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第2周：第三至六组身分观照（主持人版）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五藏（心、肝、膜、脾、肺）的可厌性——「可厌」＝不可喜，是拿掉滤镜、松开贪着，不是自我厌弃。</w:t>
      </w:r>
      <w:r>
        <w:rPr>
          <w:b w:val="0"/>
        </w:rPr>
        <w:t>；</w:t>
      </w:r>
      <w:r>
        <w:rPr>
          <w:b/>
        </w:rPr>
        <w:t>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F3864"/>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F3864"/>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F3864"/>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F3864"/>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F3864"/>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F3864"/>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F3864"/>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F3864"/>
        </w:pBdr>
        <w:shd w:val="clear" w:fill="F2F5FA"/>
      </w:pPr>
      <w:r>
        <w:rPr>
          <w:b w:val="0"/>
        </w:rPr>
        <w:t xml:space="preserve">💬 </w:t>
      </w:r>
      <w:r>
        <w:rPr>
          <w:b/>
        </w:rPr>
        <w:t>破冰｜3–5分钟</w:t>
      </w:r>
      <w:r>
        <w:rPr>
          <w:b w:val="0"/>
        </w:rPr>
        <w:t>：说说看：说到「心、肝、脾、肺、膜」，你有没有一点不适，或一点好奇？</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主持人操作：以下为完整原文文字，可直接照读或让大家轮流朗读，无需查知识库。出处信息见各材料下方；录音转写段落前的时间码（如 [00:04:00]）是出处标记，朗读时跳过不念；（ ）内的口语重复、以及（注：）内的整理注记也跳过不念。</w:t>
      </w:r>
      <w:r>
        <w:rPr>
          <w:b/>
        </w:rPr>
        <w:t>若现场有人对内脏内容不适，可只读"★核心"中的一小段，或改为听读。</w:t>
      </w:r>
    </w:p>
    <w:p>
      <w:pPr>
        <w:ind w:left="170"/>
        <w:pBdr>
          <w:left w:val="single" w:sz="18" w:space="4" w:color="1F3864"/>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pPr>
        <w:ind w:left="170"/>
        <w:pBdr>
          <w:left w:val="single" w:sz="18" w:space="4" w:color="1F3864"/>
        </w:pBdr>
        <w:shd w:val="clear" w:fill="F2F5FA"/>
      </w:pPr>
      <w:r>
        <w:rPr>
          <w:b w:val="0"/>
        </w:rPr>
        <w:t>⚠️ 主持人操作：本材料为</w:t>
      </w:r>
      <w:r>
        <w:rPr>
          <w:b/>
        </w:rPr>
        <w:t>第三讲课件</w:t>
      </w:r>
      <w:r>
        <w:rPr>
          <w:b w:val="0"/>
        </w:rPr>
        <w:t>（百花古寺2025百日禅「三十二身分」第3讲，2025-01-24）幻灯片文字照录，含心／肝／膜／脾／肺五身分的颜色·形状·方位·处所·界限，逐段各成一体，</w:t>
      </w:r>
      <w:r>
        <w:rPr>
          <w:b/>
        </w:rPr>
        <w:t>可五段全读，也可只读"心""肺"两段</w:t>
      </w:r>
      <w:r>
        <w:rPr>
          <w:b w:val="0"/>
        </w:rPr>
        <w:t>。课件页面上方原附3D内脏模型图（图形页，文字不可提取），读过文字即可。</w:t>
      </w:r>
      <w:r>
        <w:rPr>
          <w:b/>
        </w:rPr>
        <w:t>★核心</w:t>
      </w:r>
      <w:r>
        <w:rPr>
          <w:b w:val="0"/>
        </w:rPr>
        <w:t>＝五段"分辨"全读；时间不够时保留"心""肺"、跳过"肝""膜""脾"。</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F3864"/>
        </w:pBdr>
        <w:shd w:val="clear" w:fill="F2F5FA"/>
      </w:pPr>
      <w:r>
        <w:rPr>
          <w:b/>
        </w:rPr>
        <w:t>分辨心脏身分</w:t>
      </w:r>
    </w:p>
    <w:p>
      <w:pPr>
        <w:ind w:left="170"/>
        <w:pBdr>
          <w:left w:val="single" w:sz="18" w:space="4" w:color="1F3864"/>
        </w:pBdr>
        <w:shd w:val="clear" w:fill="F2F5FA"/>
      </w:pPr>
      <w:r>
        <w:rPr>
          <w:b w:val="0"/>
        </w:rPr>
        <w:t>颜色：心脏即是心脏肉。其颜色为赤色。有着赤色莲花瓣背面颜色。</w:t>
      </w:r>
    </w:p>
    <w:p>
      <w:pPr>
        <w:ind w:left="170"/>
        <w:pBdr>
          <w:left w:val="single" w:sz="18" w:space="4" w:color="1F3864"/>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F3864"/>
        </w:pBdr>
        <w:shd w:val="clear" w:fill="F2F5FA"/>
      </w:pPr>
      <w:r>
        <w:rPr>
          <w:b w:val="0"/>
        </w:rPr>
        <w:t>处所：其处所为两个乳房中间身体之内。</w:t>
      </w:r>
    </w:p>
    <w:p>
      <w:pPr>
        <w:ind w:left="170"/>
        <w:pBdr>
          <w:left w:val="single" w:sz="18" w:space="4" w:color="1F3864"/>
        </w:pBdr>
        <w:shd w:val="clear" w:fill="F2F5FA"/>
      </w:pPr>
      <w:r>
        <w:rPr>
          <w:b w:val="0"/>
        </w:rPr>
        <w:t>界限：其界限为以心脏分界限。以上则是心脏的自分界限。至于异分界限与头发（内容）相同。</w:t>
      </w:r>
    </w:p>
    <w:p>
      <w:pPr>
        <w:ind w:left="170"/>
        <w:pBdr>
          <w:left w:val="single" w:sz="18" w:space="4" w:color="1F3864"/>
        </w:pBdr>
        <w:shd w:val="clear" w:fill="F2F5FA"/>
      </w:pPr>
      <w:r>
        <w:rPr>
          <w:b/>
        </w:rPr>
        <w:t>分辨肝身分</w:t>
      </w:r>
    </w:p>
    <w:p>
      <w:pPr>
        <w:ind w:left="170"/>
        <w:pBdr>
          <w:left w:val="single" w:sz="18" w:space="4" w:color="1F3864"/>
        </w:pBdr>
        <w:shd w:val="clear" w:fill="F2F5FA"/>
      </w:pPr>
      <w:r>
        <w:rPr>
          <w:b w:val="0"/>
        </w:rPr>
        <w:t>颜色：肝即是在一支内膜。其颜色为赤色。淡赤而非浓艳，如白莲花瓣背面颜色。</w:t>
      </w:r>
    </w:p>
    <w:p>
      <w:pPr>
        <w:ind w:left="170"/>
        <w:pBdr>
          <w:left w:val="single" w:sz="18" w:space="4" w:color="1F3864"/>
        </w:pBdr>
        <w:shd w:val="clear" w:fill="F2F5FA"/>
      </w:pPr>
      <w:r>
        <w:rPr>
          <w:b w:val="0"/>
        </w:rPr>
        <w:t>形状:有形状为根部是一个，末端有着一对，如羯尼迦树叶形。对劣慧者其肝脏唯一有一叶，有慧者有小的两叶、三叶。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处所:其处所为两个乳房中间偏右之处。</w:t>
      </w:r>
    </w:p>
    <w:p>
      <w:pPr>
        <w:ind w:left="170"/>
        <w:pBdr>
          <w:left w:val="single" w:sz="18" w:space="4" w:color="1F3864"/>
        </w:pBdr>
        <w:shd w:val="clear" w:fill="F2F5FA"/>
      </w:pPr>
      <w:r>
        <w:rPr>
          <w:b w:val="0"/>
        </w:rPr>
        <w:t>界限:其界限为以肝脏分界限。以上则是肝脏的自分界限。至于异分界限与头发(内容)相同。</w:t>
      </w:r>
    </w:p>
    <w:p>
      <w:pPr>
        <w:ind w:left="170"/>
        <w:pBdr>
          <w:left w:val="single" w:sz="18" w:space="4" w:color="1F3864"/>
        </w:pBdr>
        <w:shd w:val="clear" w:fill="F2F5FA"/>
      </w:pPr>
      <w:r>
        <w:rPr>
          <w:b/>
        </w:rPr>
        <w:t>分辨膜身分</w:t>
      </w:r>
    </w:p>
    <w:p>
      <w:pPr>
        <w:ind w:left="170"/>
        <w:pBdr>
          <w:left w:val="single" w:sz="18" w:space="4" w:color="1F3864"/>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F3864"/>
        </w:pBdr>
        <w:shd w:val="clear" w:fill="F2F5FA"/>
      </w:pPr>
      <w:r>
        <w:rPr>
          <w:b w:val="0"/>
        </w:rPr>
        <w:t>方位：其方位为有覆盖之膜于上方，其余膜分布于两方位。</w:t>
      </w:r>
    </w:p>
    <w:p>
      <w:pPr>
        <w:ind w:left="170"/>
        <w:pBdr>
          <w:left w:val="single" w:sz="18" w:space="4" w:color="1F3864"/>
        </w:pBdr>
        <w:shd w:val="clear" w:fill="F2F5FA"/>
      </w:pPr>
      <w:r>
        <w:rPr>
          <w:b w:val="0"/>
        </w:rPr>
        <w:t>处所：其处所为能覆盖之膜覆盖心脏与肾脏，没有覆盖之膜在全身皮下附若干肉。</w:t>
      </w:r>
    </w:p>
    <w:p>
      <w:pPr>
        <w:ind w:left="170"/>
        <w:pBdr>
          <w:left w:val="single" w:sz="18" w:space="4" w:color="1F3864"/>
        </w:pBdr>
        <w:shd w:val="clear" w:fill="F2F5FA"/>
      </w:pPr>
      <w:r>
        <w:rPr>
          <w:b w:val="0"/>
        </w:rPr>
        <w:t>界限：其界限为下方以肉，上方以皮分界限。以上则是膜的自分界限。至于异分界限与头发（内容）相同。</w:t>
      </w:r>
    </w:p>
    <w:p>
      <w:pPr>
        <w:ind w:left="170"/>
        <w:pBdr>
          <w:left w:val="single" w:sz="18" w:space="4" w:color="1F3864"/>
        </w:pBdr>
        <w:shd w:val="clear" w:fill="F2F5FA"/>
      </w:pPr>
      <w:r>
        <w:rPr>
          <w:b/>
        </w:rPr>
        <w:t>分辨脾身分</w:t>
      </w:r>
    </w:p>
    <w:p>
      <w:pPr>
        <w:ind w:left="170"/>
        <w:pBdr>
          <w:left w:val="single" w:sz="18" w:space="4" w:color="1F3864"/>
        </w:pBdr>
        <w:shd w:val="clear" w:fill="F2F5FA"/>
      </w:pPr>
      <w:r>
        <w:rPr>
          <w:b w:val="0"/>
        </w:rPr>
        <w:t>颜色：脾即是处于胃斜上方。腹内横状肉块。其颜色为褐色，如蔓荆花颜色。</w:t>
      </w:r>
    </w:p>
    <w:p>
      <w:pPr>
        <w:ind w:left="170"/>
        <w:pBdr>
          <w:left w:val="single" w:sz="18" w:space="4" w:color="1F3864"/>
        </w:pBdr>
        <w:shd w:val="clear" w:fill="F2F5FA"/>
      </w:pPr>
      <w:r>
        <w:rPr>
          <w:b w:val="0"/>
        </w:rPr>
        <w:t>形状：其形状为七指之量，没有编织，如黑犊牛舌之形。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处所：其处所为依于心中的左边，胃膜上方。以武器刺穿、打击，脾因而出至外面（掉出外面），该众生因此死亡。</w:t>
      </w:r>
    </w:p>
    <w:p>
      <w:pPr>
        <w:ind w:left="170"/>
        <w:pBdr>
          <w:left w:val="single" w:sz="18" w:space="4" w:color="1F3864"/>
        </w:pBdr>
        <w:shd w:val="clear" w:fill="F2F5FA"/>
      </w:pPr>
      <w:r>
        <w:rPr>
          <w:b w:val="0"/>
        </w:rPr>
        <w:t>界限：其界限为以脾脏分界限。至于异分界限与头发（内容）相同。</w:t>
      </w:r>
    </w:p>
    <w:p>
      <w:pPr>
        <w:ind w:left="170"/>
        <w:pBdr>
          <w:left w:val="single" w:sz="18" w:space="4" w:color="1F3864"/>
        </w:pBdr>
        <w:shd w:val="clear" w:fill="F2F5FA"/>
      </w:pPr>
      <w:r>
        <w:rPr>
          <w:b/>
        </w:rPr>
        <w:t>分辨肺身分</w:t>
      </w:r>
    </w:p>
    <w:p>
      <w:pPr>
        <w:ind w:left="170"/>
        <w:pBdr>
          <w:left w:val="single" w:sz="18" w:space="4" w:color="1F3864"/>
        </w:pBdr>
        <w:shd w:val="clear" w:fill="F2F5FA"/>
      </w:pPr>
      <w:r>
        <w:rPr>
          <w:b w:val="0"/>
        </w:rPr>
        <w:t>颜色：肺即使有三十二肉片为肺。其颜色为赤色，有着不过熟的无花果颜色。</w:t>
      </w:r>
    </w:p>
    <w:p>
      <w:pPr>
        <w:ind w:left="170"/>
        <w:pBdr>
          <w:left w:val="single" w:sz="18" w:space="4" w:color="1F3864"/>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处所：其处所为两个乳房中间覆盖着心脏与肝脏而悬挂着。</w:t>
      </w:r>
    </w:p>
    <w:p>
      <w:pPr>
        <w:ind w:left="170"/>
        <w:pBdr>
          <w:left w:val="single" w:sz="18" w:space="4" w:color="1F3864"/>
        </w:pBdr>
        <w:shd w:val="clear" w:fill="F2F5FA"/>
      </w:pPr>
      <w:r>
        <w:rPr>
          <w:b w:val="0"/>
        </w:rPr>
        <w:t>界限：其界限为以肺脏分界限。以上是脾脏的自分界限。至于异分界限与头发（内容）相同。</w:t>
      </w:r>
    </w:p>
    <w:p>
      <w:pPr>
        <w:ind w:left="170"/>
        <w:pBdr>
          <w:left w:val="single" w:sz="18" w:space="4" w:color="1F3864"/>
        </w:pBdr>
        <w:shd w:val="clear" w:fill="F2F5FA"/>
      </w:pPr>
      <w:r>
        <w:rPr>
          <w:b/>
        </w:rPr>
        <w:t>〔回向偈〕</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pPr>
        <w:ind w:left="170"/>
        <w:pBdr>
          <w:left w:val="single" w:sz="18" w:space="4" w:color="1F3864"/>
        </w:pBdr>
        <w:shd w:val="clear" w:fill="F2F5FA"/>
      </w:pPr>
      <w:r>
        <w:rPr>
          <w:b w:val="0"/>
        </w:rPr>
        <w:t>⚠️ 主持人操作：本材料为</w:t>
      </w:r>
      <w:r>
        <w:rPr>
          <w:b/>
        </w:rPr>
        <w:t>第三讲录音</w:t>
      </w:r>
      <w:r>
        <w:rPr>
          <w:b w:val="0"/>
        </w:rPr>
        <w:t>（2025-01-24）的逐字转写照录，保留时间码，口语重复（呃／啊／嗯）与破碎残句均照录不改；转写含较多</w:t>
      </w:r>
      <w:r>
        <w:rPr>
          <w:b/>
        </w:rPr>
        <w:t>同音误字</w:t>
      </w:r>
      <w:r>
        <w:rPr>
          <w:b w:val="0"/>
        </w:rPr>
        <w:t>，下表供主持人理解，</w:t>
      </w:r>
      <w:r>
        <w:rPr>
          <w:b/>
        </w:rPr>
        <w:t>朗读时按正字念即可</w:t>
      </w:r>
      <w:r>
        <w:rPr>
          <w:b w:val="0"/>
        </w:rPr>
        <w:t>。</w:t>
      </w:r>
      <w:r>
        <w:rPr>
          <w:b/>
        </w:rPr>
        <w:t>★核心</w:t>
      </w:r>
      <w:r>
        <w:rPr>
          <w:b w:val="0"/>
        </w:rPr>
        <w:t>＝[00:00:05]–[00:03:28]（可厌作意说明·狗屎喻）＋[00:04:00]–[00:16:08]（逐身分细说）；[00:17:03] 之后的静坐引导段可全读，也可并入"🧘禅修练习"环节使用。</w:t>
      </w:r>
      <w:r>
        <w:rPr>
          <w:b/>
        </w:rPr>
        <w:t>本讲转写至 [00:28:37.060] 止</w:t>
      </w:r>
      <w:r>
        <w:rPr>
          <w:b w:val="0"/>
        </w:rPr>
        <w:t>（末尾为引导收束句，无回向收尾段，缺口如实注明）。</w:t>
      </w:r>
    </w:p>
    <w:p>
      <w:r>
        <w:rPr>
          <w:b/>
        </w:rPr>
        <w:t>〔同音误字对照（转写原字 → 正字，供朗读理解，正文照录不改）〕</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F3864"/>
        </w:pBdr>
        <w:shd w:val="clear" w:fill="F2F5FA"/>
      </w:pPr>
      <w:r>
        <w:rPr>
          <w:b w:val="0"/>
        </w:rPr>
        <w:t>[00:00:05.800] 那今天我们练习下一组啊，心肝膜，脾肺。嗯。再次给大家说明啊，就是。</w:t>
      </w:r>
    </w:p>
    <w:p>
      <w:pPr>
        <w:ind w:left="170"/>
        <w:pBdr>
          <w:left w:val="single" w:sz="18" w:space="4" w:color="1F3864"/>
        </w:pBdr>
        <w:shd w:val="clear" w:fill="F2F5FA"/>
      </w:pPr>
      <w:r>
        <w:rPr>
          <w:b w:val="0"/>
        </w:rPr>
        <w:t>[00:00:15.660] 三十二生分呢。好。是可以证的两种禅那啊，</w:t>
      </w:r>
    </w:p>
    <w:p>
      <w:pPr>
        <w:ind w:left="170"/>
        <w:pBdr>
          <w:left w:val="single" w:sz="18" w:space="4" w:color="1F3864"/>
        </w:pBdr>
        <w:shd w:val="clear" w:fill="F2F5FA"/>
      </w:pPr>
      <w:r>
        <w:rPr>
          <w:b w:val="0"/>
        </w:rPr>
        <w:t>[00:00:23.010] 一种呢就是你直接对这个身分修那个身分，取那个身分为概念。他可以真的出场。那。也可以对着那个生风，取它的可厌作用啊。就是它不可喜，不可爱。啊，这种可验作业呢，可以整得出痰。那生之念呢？修不净是修这个生分的可验？那这个可验的把握呢啊，可能有些同学呢，他是。把握不到。</w:t>
      </w:r>
    </w:p>
    <w:p>
      <w:pPr>
        <w:ind w:left="170"/>
        <w:pBdr>
          <w:left w:val="single" w:sz="18" w:space="4" w:color="1F3864"/>
        </w:pBdr>
        <w:shd w:val="clear" w:fill="F2F5FA"/>
      </w:pPr>
      <w:r>
        <w:rPr>
          <w:b w:val="0"/>
        </w:rPr>
        <w:t>[00:00:59.670] 有一种人呢，就觉得说这是我身体的一部分啊，现在我在用啊，这个也没什么可言啊，不好我也得接受啊，那就是不是正确的态度。那当然，理他是身体的一部分一部分。那我们现在呢，是要透由对他的不可喜，要去获得定力。然后，然后这个要获得对自己身体的这个因为不敬，而要对这个对身体的执着的放下。</w:t>
      </w:r>
    </w:p>
    <w:p>
      <w:pPr>
        <w:ind w:left="170"/>
        <w:pBdr>
          <w:left w:val="single" w:sz="18" w:space="4" w:color="1F3864"/>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考验。那可验呢？</w:t>
      </w:r>
    </w:p>
    <w:p>
      <w:pPr>
        <w:ind w:left="170"/>
        <w:pBdr>
          <w:left w:val="single" w:sz="18" w:space="4" w:color="1F3864"/>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份的可验呢，原则上呢，你就会有清凉感。就是因为它无贪嘛，哦，他起来了肯定是无贪的。但是他又不是厌恶。可厌不是等于厌恶。</w:t>
      </w:r>
    </w:p>
    <w:p>
      <w:pPr>
        <w:ind w:left="170"/>
        <w:pBdr>
          <w:left w:val="single" w:sz="18" w:space="4" w:color="1F3864"/>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[00:03:28.340] 所以我们讲可厌，可厌的不是让你生起嗔心。而是取到这个。生分的它的不可喜性。不可喜的性质。所以，当你能取到这个身份的不可取性质的时候呢，你的心是清凉的。啊对，那这个是给大家再做一个提醒，大家可以自己去尝试啊去感受。好，那今天呢，我们就下一个。</w:t>
      </w:r>
    </w:p>
    <w:p>
      <w:pPr>
        <w:ind w:left="170"/>
        <w:pBdr>
          <w:left w:val="single" w:sz="18" w:space="4" w:color="1F3864"/>
        </w:pBdr>
        <w:shd w:val="clear" w:fill="F2F5FA"/>
      </w:pPr>
      <w:r>
        <w:rPr>
          <w:b w:val="0"/>
        </w:rPr>
        <w:t>[00:04:00.560] 生风啊，心肝膜，鼻肺。那心呢，就是心脏。心脏我们看到这个是心脏外面有包膜，然后心脏的上方呢，这是有这个有黄色的这个。呃，就就脂肪哈。对。呃。据说呢，有智慧比较高的人啊，或者圣德的心脏啊，它有点像这个要开的莲花啊。这个然后智慧比较低劣的呢，它就是一个包啊。嗯，没看过，不知道，嗯，那心脏呢？有左心室，有心右心室哈，</w:t>
      </w:r>
    </w:p>
    <w:p>
      <w:pPr>
        <w:ind w:left="170"/>
        <w:pBdr>
          <w:left w:val="single" w:sz="18" w:space="4" w:color="1F3864"/>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F3864"/>
        </w:pBdr>
        <w:shd w:val="clear" w:fill="F2F5FA"/>
      </w:pPr>
      <w:r>
        <w:rPr>
          <w:b w:val="0"/>
        </w:rPr>
        <w:t>[00:05:54.910] 乃至圣者呢？他的血液很清晰，很清澈，没有浑浊啊。对。</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F3864"/>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啊，心所欲处，就是用我们的心。</w:t>
      </w:r>
    </w:p>
    <w:p>
      <w:pPr>
        <w:ind w:left="170"/>
        <w:pBdr>
          <w:left w:val="single" w:sz="18" w:space="4" w:color="1F3864"/>
        </w:pBdr>
        <w:shd w:val="clear" w:fill="F2F5FA"/>
      </w:pPr>
      <w:r>
        <w:rPr>
          <w:b w:val="0"/>
        </w:rPr>
        <w:t>[00:06:53.240] 心理活动的这个物质基础是心脏里面，心室里面的血液。啊，那这些这个新手艺宿舍呢，是夜生的啊。那。心锁艺术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F3864"/>
        </w:pBdr>
        <w:shd w:val="clear" w:fill="F2F5FA"/>
      </w:pPr>
      <w:r>
        <w:rPr>
          <w:b w:val="0"/>
        </w:rPr>
        <w:t>[00:07:57.180] 所以我们可以从一个人的面相呢，可以看出来一个人的心理状态。</w:t>
      </w:r>
    </w:p>
    <w:p>
      <w:pPr>
        <w:ind w:left="170"/>
        <w:pBdr>
          <w:left w:val="single" w:sz="18" w:space="4" w:color="1F3864"/>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F3864"/>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溢出啊，然后，</w:t>
      </w:r>
    </w:p>
    <w:p>
      <w:pPr>
        <w:ind w:left="170"/>
        <w:pBdr>
          <w:left w:val="single" w:sz="18" w:space="4" w:color="1F3864"/>
        </w:pBdr>
        <w:shd w:val="clear" w:fill="F2F5FA"/>
      </w:pPr>
      <w:r>
        <w:rPr>
          <w:b w:val="0"/>
        </w:rPr>
        <w:t>[00:09:28.690] 任何的心理活动呢，都会产生物质，我们叫心生色法。如果一个人称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F3864"/>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F3864"/>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F3864"/>
        </w:pBdr>
        <w:shd w:val="clear" w:fill="F2F5FA"/>
      </w:pPr>
      <w:r>
        <w:rPr>
          <w:b w:val="0"/>
        </w:rPr>
        <w:t>[00:11:04.760] 接下来呢，是佛陀安排的，是肝啊，肝脏。</w:t>
      </w:r>
    </w:p>
    <w:p>
      <w:pPr>
        <w:ind w:left="170"/>
        <w:pBdr>
          <w:left w:val="single" w:sz="18" w:space="4" w:color="1F3864"/>
        </w:pBdr>
        <w:shd w:val="clear" w:fill="F2F5FA"/>
      </w:pPr>
      <w:r>
        <w:rPr>
          <w:b w:val="0"/>
        </w:rPr>
        <w:t>[00:11:08.920] 肝脏呢，这个它是这个红色的哈，有点赤红色的。啊，淡，是的，但不是很浓艳的那种啊。</w:t>
      </w:r>
    </w:p>
    <w:p>
      <w:pPr>
        <w:ind w:left="170"/>
        <w:pBdr>
          <w:left w:val="single" w:sz="18" w:space="4" w:color="1F3864"/>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F3864"/>
        </w:pBdr>
        <w:shd w:val="clear" w:fill="F2F5FA"/>
      </w:pPr>
      <w:r>
        <w:rPr>
          <w:b w:val="0"/>
        </w:rPr>
        <w:t>[00:11:47.870] 所以这个肝脏呢，它是有两页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F3864"/>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F3864"/>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F3864"/>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F3864"/>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F3864"/>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F3864"/>
        </w:pBdr>
        <w:shd w:val="clear" w:fill="F2F5FA"/>
      </w:pPr>
      <w:r>
        <w:rPr>
          <w:b w:val="0"/>
        </w:rPr>
        <w:t>[00:15:11.060] 啊，那再下一个是肺。啊，肺呢，也是我们身体很大的一块儿啊。</w:t>
      </w:r>
    </w:p>
    <w:p>
      <w:pPr>
        <w:ind w:left="170"/>
        <w:pBdr>
          <w:left w:val="single" w:sz="18" w:space="4" w:color="1F3864"/>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F3864"/>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F3864"/>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F3864"/>
        </w:pBdr>
        <w:shd w:val="clear" w:fill="F2F5FA"/>
      </w:pPr>
      <w:r>
        <w:rPr>
          <w:b w:val="0"/>
        </w:rPr>
        <w:t>[00:17:03.780] 找到自己的。适当的座位坐姿。调整自己的骨盆，让自己的。</w:t>
      </w:r>
    </w:p>
    <w:p>
      <w:pPr>
        <w:ind w:left="170"/>
        <w:pBdr>
          <w:left w:val="single" w:sz="18" w:space="4" w:color="1F3864"/>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F3864"/>
        </w:pBdr>
        <w:shd w:val="clear" w:fill="F2F5FA"/>
      </w:pPr>
      <w:r>
        <w:rPr>
          <w:b w:val="0"/>
        </w:rPr>
        <w:t>[00:18:33.910] 跟自己心说，我们要开始修习三十二身份的可验。要直接在心这个地方。知道这里有心脏。我们能看到就能看到，不能看到就知道这个形状，大概的形状。颜色。啊，它的位置。它跟周边的边界。啊它里面有血液流动。血液是腥臭的。如果我们贪心重，血液是粘稠的。如果我们称清重血液是黑色的。谁渠道？心战的新的可验。它有可验性。可焰心就是他，把它拿出来。你不愿意，你不会把它当做。</w:t>
      </w:r>
    </w:p>
    <w:p>
      <w:pPr>
        <w:ind w:left="170"/>
        <w:pBdr>
          <w:left w:val="single" w:sz="18" w:space="4" w:color="1F3864"/>
        </w:pBdr>
        <w:shd w:val="clear" w:fill="F2F5FA"/>
      </w:pPr>
      <w:r>
        <w:rPr>
          <w:b w:val="0"/>
        </w:rPr>
        <w:t>[00:19:47.260] 一个美好的东西啊，一直留在你身边，挂在你的胸前。还有天然的。可验性。平常是可研的。好心脏再往下呢。就是肝脏。可以从右边。感受到左边。右边的肝脏。更大款。有点粉刺，褐色。胆脏具有储血的功能。有净化血液的功能。我家说排毒是由肝脏负责。</w:t>
      </w:r>
    </w:p>
    <w:p>
      <w:pPr>
        <w:ind w:left="170"/>
        <w:pBdr>
          <w:left w:val="single" w:sz="18" w:space="4" w:color="1F3864"/>
        </w:pBdr>
        <w:shd w:val="clear" w:fill="F2F5FA"/>
      </w:pPr>
      <w:r>
        <w:rPr>
          <w:b w:val="0"/>
        </w:rPr>
        <w:t>[00:21:36.820] 晚上很晚睡觉了。的人肝脏都不好，里面会有很多颗粒。</w:t>
      </w:r>
    </w:p>
    <w:p>
      <w:pPr>
        <w:ind w:left="170"/>
        <w:pBdr>
          <w:left w:val="single" w:sz="18" w:space="4" w:color="1F3864"/>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F3864"/>
        </w:pBdr>
        <w:shd w:val="clear" w:fill="F2F5FA"/>
      </w:pPr>
      <w:r>
        <w:rPr>
          <w:b w:val="0"/>
        </w:rPr>
        <w:t>[00:24:05.920] 再往下是脾。脾在心脏的下方。左，左边。上面是心脏。下面呢就是胃胃的。嗯。这个前方跟食道。啊连接的地方。皮呢？那些。红褐色的。负责运化。有可言性。下一个是肺。胸腔的。可以。左右各有两页。是赤色的，带有一点点粉和褐色。里面有很多气泡。储藏着很多糖。所以是可言。然后。嗯，重复一倒回去。啊，观察到肺。体验课用。皮。可怜。我。测验。感恩。讨厌。行。可约。我们可以。心肝膜，脾、肺。肺皮膜，肝心。啊，来回的观察。取他的。不可喜的特性。去体会那个不可取的克心呢？</w:t>
      </w:r>
    </w:p>
    <w:p>
      <w:pPr>
        <w:ind w:left="170"/>
        <w:pBdr>
          <w:left w:val="single" w:sz="18" w:space="4" w:color="1F3864"/>
        </w:pBdr>
        <w:shd w:val="clear" w:fill="F2F5FA"/>
      </w:pPr>
      <w:r>
        <w:rPr>
          <w:b w:val="0"/>
        </w:rPr>
        <w:t>[00:27:10.280] 核心呢？取到的时候，我们的心。是无汤的，是清凉的。观察不要太快，不要太慢。不清楚的就过。比较有感觉呢，就可以多停一会儿。如果。那个可验。非常明显。啊，光很亮。那个生风。的形状消失了。也没关系。你知道这是这个部位的可验？嗯。你想把这个部位的。形状颜色取回来也可以，不取回来也可以。就是是在那个部位上。直到。那个身份是可验的。甚至你可以存在上面选择出场。</w:t>
      </w:r>
    </w:p>
    <w:p>
      <w:pPr>
        <w:ind w:left="170"/>
        <w:pBdr>
          <w:left w:val="single" w:sz="18" w:space="4" w:color="1F3864"/>
        </w:pBdr>
        <w:shd w:val="clear" w:fill="F2F5FA"/>
      </w:pPr>
      <w:r>
        <w:rPr>
          <w:b w:val="0"/>
        </w:rPr>
        <w:t>[00:28:37.060] 你也可以把前面学过的三组结合起来。头发。品好。指甲。牙齿。皮肤。肌肉。军舰。骨头。骨髓。是。亲。干。冇。平。废。飞倒回去。对。平。冇。高。行。像。属于。哦。见。肉。平。是。说话啊。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时间码区间</w:t>
            </w:r>
          </w:p>
        </w:tc>
        <w:tc>
          <w:tcPr>
            <w:tcW w:type="dxa" w:w="3213"/>
            <w:shd w:val="clear" w:fill="1F3864"/>
          </w:tcPr>
          <w:p>
            <w:r>
              <w:rPr>
                <w:sz w:val="18"/>
              </w:rPr>
            </w:r>
            <w:r>
              <w:rPr>
                <w:b w:val="0"/>
                <w:color w:val="FFFFFF"/>
                <w:sz w:val="18"/>
              </w:rPr>
              <w:t>内容提要</w:t>
            </w:r>
          </w:p>
        </w:tc>
        <w:tc>
          <w:tcPr>
            <w:tcW w:type="dxa" w:w="3213"/>
            <w:shd w:val="clear" w:fill="1F3864"/>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时间码</w:t>
            </w:r>
          </w:p>
        </w:tc>
        <w:tc>
          <w:tcPr>
            <w:tcW w:type="dxa" w:w="3213"/>
            <w:shd w:val="clear" w:fill="1F3864"/>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F3864"/>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F3864"/>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F3864"/>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F3864"/>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【现象】看清身体内部的样子，对你意味着什么？</w:t>
      </w:r>
    </w:p>
    <w:p>
      <w:pPr>
        <w:ind w:left="170"/>
        <w:pBdr>
          <w:left w:val="single" w:sz="18" w:space="4" w:color="1F3864"/>
        </w:pBdr>
        <w:shd w:val="clear" w:fill="F2F5FA"/>
      </w:pPr>
      <w:r>
        <w:rPr>
          <w:b w:val="0"/>
        </w:rPr>
        <w:t>- 【影响】若一直回避、只活在想象里，会怎样？</w:t>
      </w:r>
    </w:p>
    <w:p>
      <w:pPr>
        <w:ind w:left="170"/>
        <w:pBdr>
          <w:left w:val="single" w:sz="18" w:space="4" w:color="1F3864"/>
        </w:pBdr>
        <w:shd w:val="clear" w:fill="F2F5FA"/>
      </w:pPr>
      <w:r>
        <w:rPr>
          <w:b w:val="0"/>
        </w:rPr>
        <w:t>- 【应对】这周你愿意怎么练——看图、记名，还是安静地默念？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请大家自然地坐好，坐在椅子上也完全可以，让背自然挺直、放松，轻轻闭上眼睛。（停顿5秒）</w:t>
      </w:r>
    </w:p>
    <w:p>
      <w:pPr>
        <w:ind w:left="170"/>
        <w:pBdr>
          <w:left w:val="single" w:sz="18" w:space="4" w:color="1F3864"/>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F3864"/>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F3864"/>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F3864"/>
        </w:pBdr>
        <w:shd w:val="clear" w:fill="F2F5FA"/>
      </w:pPr>
      <w:r>
        <w:rPr>
          <w:b w:val="0"/>
        </w:rPr>
        <w:t>心里知道——心跳动的地方，里面有血液在流。血液是腥的。贪心重的时候，它黏稠；嗔心重的时候，它是黑的。（停顿15秒）</w:t>
      </w:r>
    </w:p>
    <w:p>
      <w:pPr>
        <w:ind w:left="170"/>
        <w:pBdr>
          <w:left w:val="single" w:sz="18" w:space="4" w:color="1F3864"/>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F3864"/>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F3864"/>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F3864"/>
        </w:pBdr>
        <w:shd w:val="clear" w:fill="F2F5FA"/>
      </w:pPr>
      <w:r>
        <w:rPr>
          <w:b w:val="0"/>
        </w:rPr>
        <w:t>心往下、往左，是脾。横着的一块肉，褐色的，负责运化。我们吃下去的东西，它处理的多是脏物。（停顿15秒）</w:t>
      </w:r>
    </w:p>
    <w:p>
      <w:pPr>
        <w:ind w:left="170"/>
        <w:pBdr>
          <w:left w:val="single" w:sz="18" w:space="4" w:color="1F3864"/>
        </w:pBdr>
        <w:shd w:val="clear" w:fill="F2F5FA"/>
      </w:pPr>
      <w:r>
        <w:rPr>
          <w:b w:val="0"/>
        </w:rPr>
        <w:t>再往上、往两边，是肺。胸腔里左右各一边，赤色偏粉，里面有很多小片，装着气，也藏着痰。知道它在。（停顿15秒）</w:t>
      </w:r>
    </w:p>
    <w:p>
      <w:pPr>
        <w:ind w:left="170"/>
        <w:pBdr>
          <w:left w:val="single" w:sz="18" w:space="4" w:color="1F3864"/>
        </w:pBdr>
        <w:shd w:val="clear" w:fill="F2F5FA"/>
      </w:pPr>
      <w:r>
        <w:rPr>
          <w:b w:val="0"/>
        </w:rPr>
        <w:t>现在，把心、肝、膜、脾、肺挨着过一遍——正着来一遍：心、肝、膜、脾、肺；再倒着来一遍：肺、脾、膜、肝、心。（停顿20秒）</w:t>
      </w:r>
    </w:p>
    <w:p>
      <w:pPr>
        <w:ind w:left="170"/>
        <w:pBdr>
          <w:left w:val="single" w:sz="18" w:space="4" w:color="1F3864"/>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F3864"/>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F3864"/>
        </w:pBdr>
        <w:shd w:val="clear" w:fill="F2F5FA"/>
      </w:pPr>
      <w:r>
        <w:rPr>
          <w:b w:val="0"/>
        </w:rPr>
        <w:t>最后，轻轻地把注意力放回呼吸，感觉这一副身体就坐在那里。（停顿15秒）</w:t>
      </w:r>
    </w:p>
    <w:p>
      <w:pPr>
        <w:ind w:left="170"/>
        <w:pBdr>
          <w:left w:val="single" w:sz="18" w:space="4" w:color="1F3864"/>
        </w:pBdr>
        <w:shd w:val="clear" w:fill="F2F5FA"/>
      </w:pPr>
      <w:r>
        <w:rPr>
          <w:b w:val="0"/>
        </w:rPr>
        <w:t>好，慢慢动动手指、脚趾，搓搓手掌，把温热的手掌敷在眼睛上，轻轻睁开眼睛。（停顿10秒）</w:t>
      </w:r>
    </w:p>
    <w:p>
      <w:pPr>
        <w:ind w:left="170"/>
        <w:pBdr>
          <w:left w:val="single" w:sz="18" w:space="4" w:color="1F3864"/>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F3864"/>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主持人引导语</w:t>
      </w:r>
      <w:r>
        <w:rPr>
          <w:b w:val="0"/>
        </w:rPr>
        <w:t>（照读即可）：</w:t>
      </w:r>
    </w:p>
    <w:p>
      <w:pPr>
        <w:ind w:left="170"/>
        <w:pBdr>
          <w:left w:val="single" w:sz="18" w:space="4" w:color="1F3864"/>
        </w:pBdr>
        <w:shd w:val="clear" w:fill="F2F5FA"/>
      </w:pPr>
      <w:r>
        <w:rPr>
          <w:b w:val="0"/>
        </w:rPr>
        <w:t>请大家坐好，背自然挺直，双手轻轻放在腿上。做三次深呼吸。（停顿10秒）</w:t>
      </w:r>
    </w:p>
    <w:p>
      <w:pPr>
        <w:ind w:left="170"/>
        <w:pBdr>
          <w:left w:val="single" w:sz="18" w:space="4" w:color="1F3864"/>
        </w:pBdr>
        <w:shd w:val="clear" w:fill="F2F5FA"/>
      </w:pPr>
      <w:r>
        <w:rPr>
          <w:b w:val="0"/>
        </w:rPr>
        <w:t>我们先用身体感受一下：吸气，知道气息进到腹部；呼气，知道腹部轻轻落下。就这样，让腹部一起一伏，三十秒。（停顿30秒）</w:t>
      </w:r>
    </w:p>
    <w:p>
      <w:pPr>
        <w:ind w:left="170"/>
        <w:pBdr>
          <w:left w:val="single" w:sz="18" w:space="4" w:color="1F3864"/>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F3864"/>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F3864"/>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F3864"/>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F3864"/>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F3864"/>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F3864"/>
        </w:pBdr>
        <w:shd w:val="clear" w:fill="F2F5FA"/>
      </w:pPr>
      <w:r>
        <w:rPr>
          <w:b w:val="0"/>
        </w:rPr>
        <w:t>最后，我们以慈心收尾，心里默念：愿我平安，愿我身心安稳；愿一切有情平安，愿一切众生身心安稳。（停顿20秒）</w:t>
      </w:r>
    </w:p>
    <w:p>
      <w:pPr>
        <w:ind w:left="170"/>
        <w:pBdr>
          <w:left w:val="single" w:sz="18" w:space="4" w:color="1F3864"/>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同一讲（2025-01-25 第4讲）的两种载体</w:t>
      </w:r>
      <w:r>
        <w:rPr>
          <w:b w:val="0"/>
        </w:rPr>
        <w:t>——材料①课件是「五分辨法」的文字底本，材料②录音是「怎么看」的口述示范。建议</w:t>
      </w:r>
      <w:r>
        <w:rPr>
          <w:b/>
        </w:rPr>
        <w:t>交叉读</w:t>
      </w:r>
      <w:r>
        <w:rPr>
          <w:b w:val="0"/>
        </w:rPr>
        <w:t>：先读材料①第四组（肠→脑），再读材料②[00:04:20]–[00:10:21]（第四组口述），接着读材料①第五、六组，再读材料②[00:10:21]–[00:17:38]（水界两组口述）。这样「纸上的五栏」与「口头的怎么看」就能对上一次。</w:t>
      </w:r>
      <w:r>
        <w:rPr>
          <w:b/>
        </w:rPr>
        <w:t>注意</w:t>
      </w:r>
      <w:r>
        <w:rPr>
          <w:b w:val="0"/>
        </w:rPr>
        <w:t>：材料②录音本周</w:t>
      </w:r>
      <w:r>
        <w:rPr>
          <w:b/>
        </w:rPr>
        <w:t>只取 [00:04:20]–[17:38] 段</w:t>
      </w:r>
      <w:r>
        <w:rPr>
          <w:b w:val="0"/>
        </w:rPr>
        <w:t>（第四至六组逐一身分细说）；同录音 [00:00:00]–[01:48]（可厌作意原理）归第 5 周、[00:23:31]–[38:00]（整体联系与顺逆序引导）归第 6 周，本周</w:t>
      </w:r>
      <w:r>
        <w:rPr>
          <w:b/>
        </w:rPr>
        <w:t>不取</w:t>
      </w:r>
      <w:r>
        <w:rPr>
          <w:b w:val="0"/>
        </w:rPr>
        <w:t>，以免跨周重复。</w:t>
      </w:r>
    </w:p>
    <w:p>
      <w:r>
        <w:rPr>
          <w:b/>
          <w:color w:val="1F3864"/>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F3864"/>
        </w:pBdr>
        <w:shd w:val="clear" w:fill="F2F5FA"/>
      </w:pPr>
      <w:r>
        <w:rPr>
          <w:b w:val="0"/>
        </w:rPr>
        <w:t>⚠️ 主持人操作：全课件约 6,000 字原文（含第四至六组十七个身分的分辨文、三十二身分的修法、完整列表与回向），</w:t>
      </w:r>
      <w:r>
        <w:rPr>
          <w:b/>
        </w:rPr>
        <w:t>30 分钟内可读完全部原文，但不必逐字念</w:t>
      </w:r>
      <w:r>
        <w:rPr>
          <w:b w:val="0"/>
        </w:rPr>
        <w:t>。建议：①先读第四组（肠／肠间膜／胃中物／粪／脑）五段，</w:t>
      </w:r>
      <w:r>
        <w:rPr>
          <w:b/>
        </w:rPr>
        <w:t>每段照读后停 10 秒</w:t>
      </w:r>
      <w:r>
        <w:rPr>
          <w:b w:val="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rPr>
        <w:t>（注：本课件对身分序号与巴利转写有若干 OCR 讹误，如第 20 身分标「20.大脑（pittam）」、第 13 身分作「腈膜」、第 19 身分作「藁 karisam」，一律照录原样，必要处括注。）</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百花古寺2025百日禅</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16.肠（antam）</w:t>
      </w:r>
    </w:p>
    <w:p>
      <w:pPr>
        <w:ind w:left="170"/>
        <w:pBdr>
          <w:left w:val="single" w:sz="18" w:space="4" w:color="1F3864"/>
        </w:pBdr>
        <w:shd w:val="clear" w:fill="F2F5FA"/>
      </w:pPr>
      <w:r>
        <w:rPr>
          <w:b w:val="0"/>
        </w:rPr>
        <w:t>17.肠膜（antaguṇaṃ）</w:t>
      </w:r>
    </w:p>
    <w:p>
      <w:pPr>
        <w:ind w:left="170"/>
        <w:pBdr>
          <w:left w:val="single" w:sz="18" w:space="4" w:color="1F3864"/>
        </w:pBdr>
        <w:shd w:val="clear" w:fill="F2F5FA"/>
      </w:pPr>
      <w:r>
        <w:rPr>
          <w:b w:val="0"/>
        </w:rPr>
        <w:t>18.胃中物（udariyaṃ）</w:t>
      </w:r>
    </w:p>
    <w:p>
      <w:pPr>
        <w:ind w:left="170"/>
        <w:pBdr>
          <w:left w:val="single" w:sz="18" w:space="4" w:color="1F3864"/>
        </w:pBdr>
        <w:shd w:val="clear" w:fill="F2F5FA"/>
      </w:pPr>
      <w:r>
        <w:rPr>
          <w:b w:val="0"/>
        </w:rPr>
        <w:t>19.大便（karīsaṃ）</w:t>
      </w:r>
    </w:p>
    <w:p>
      <w:pPr>
        <w:ind w:left="170"/>
        <w:pBdr>
          <w:left w:val="single" w:sz="18" w:space="4" w:color="1F3864"/>
        </w:pBdr>
        <w:shd w:val="clear" w:fill="F2F5FA"/>
      </w:pPr>
      <w:r>
        <w:rPr>
          <w:b w:val="0"/>
        </w:rPr>
        <w:t>20.大脑（pittam）（按：课件原标如此；巴利 matthaluṅgaṃ，见下「脑」条）</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w:t>
      </w:r>
    </w:p>
    <w:p>
      <w:pPr>
        <w:ind w:left="170"/>
        <w:pBdr>
          <w:left w:val="single" w:sz="18" w:space="4" w:color="1F3864"/>
        </w:pBdr>
        <w:shd w:val="clear" w:fill="F2F5FA"/>
      </w:pPr>
      <w:r>
        <w:rPr>
          <w:b w:val="0"/>
        </w:rPr>
        <w:t>#   分辨肠身分</w:t>
      </w:r>
    </w:p>
    <w:p>
      <w:pPr>
        <w:ind w:left="170"/>
        <w:pBdr>
          <w:left w:val="single" w:sz="18" w:space="4" w:color="1F3864"/>
        </w:pBdr>
        <w:shd w:val="clear" w:fill="F2F5FA"/>
      </w:pPr>
      <w:r>
        <w:rPr>
          <w:b w:val="0"/>
        </w:rPr>
        <w:t>颜色：肠即是男有三十二肘、女有二十八肘曲折肠子。于二十一处有着皱化、曲折着。其颜色为白色，如砂石、混合泥颜色。</w:t>
      </w:r>
    </w:p>
    <w:p>
      <w:pPr>
        <w:ind w:left="170"/>
        <w:pBdr>
          <w:left w:val="single" w:sz="18" w:space="4" w:color="1F3864"/>
        </w:pBdr>
        <w:shd w:val="clear" w:fill="F2F5FA"/>
      </w:pPr>
      <w:r>
        <w:rPr>
          <w:b w:val="0"/>
        </w:rPr>
        <w:t>形状：其形状为于赤染料液体内，所放置的无头蛇盘绕形。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处所：其处所为上至咽喉，以及下至肛门，由于曲折着咽喉开始至肛门为终点，其处于体内。</w:t>
      </w:r>
    </w:p>
    <w:p>
      <w:pPr>
        <w:ind w:left="170"/>
        <w:pBdr>
          <w:left w:val="single" w:sz="18" w:space="4" w:color="1F3864"/>
        </w:pBdr>
        <w:shd w:val="clear" w:fill="F2F5FA"/>
      </w:pPr>
      <w:r>
        <w:rPr>
          <w:b w:val="0"/>
        </w:rPr>
        <w:t>界限：其界限为以肠子（周边）分界限。以上是肠的自分界限。至于异分界限与头发（内容）相同。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肠间膜</w:t>
      </w:r>
    </w:p>
    <w:p>
      <w:pPr>
        <w:ind w:left="170"/>
        <w:pBdr>
          <w:left w:val="single" w:sz="18" w:space="4" w:color="1F3864"/>
        </w:pBdr>
        <w:shd w:val="clear" w:fill="F2F5FA"/>
      </w:pPr>
      <w:r>
        <w:rPr>
          <w:b w:val="0"/>
        </w:rPr>
        <w:t>#   分辨肠间膜身分</w:t>
      </w:r>
    </w:p>
    <w:p>
      <w:pPr>
        <w:ind w:left="170"/>
        <w:pBdr>
          <w:left w:val="single" w:sz="18" w:space="4" w:color="1F3864"/>
        </w:pBdr>
        <w:shd w:val="clear" w:fill="F2F5FA"/>
      </w:pPr>
      <w:r>
        <w:rPr>
          <w:b w:val="0"/>
        </w:rPr>
        <w:t>颜色：肠间膜即是附著于肠子曲折之处。其颜色为白色，如睡莲根颜色，或为水草根颜色。</w:t>
      </w:r>
    </w:p>
    <w:p>
      <w:pPr>
        <w:ind w:left="170"/>
        <w:pBdr>
          <w:left w:val="single" w:sz="18" w:space="4" w:color="1F3864"/>
        </w:pBdr>
        <w:shd w:val="clear" w:fill="F2F5FA"/>
      </w:pPr>
      <w:r>
        <w:rPr>
          <w:b w:val="0"/>
        </w:rPr>
        <w:t>形状：其形状为水里之水草根形。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F3864"/>
        </w:pBdr>
        <w:shd w:val="clear" w:fill="F2F5FA"/>
      </w:pPr>
      <w:r>
        <w:rPr>
          <w:b w:val="0"/>
        </w:rPr>
        <w:t>界限：其界限为以肠间膜分界限。以上是肠间膜的自分界限。至于异分界限与头发（内容）相同。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胃中物</w:t>
      </w:r>
    </w:p>
    <w:p>
      <w:pPr>
        <w:ind w:left="170"/>
        <w:pBdr>
          <w:left w:val="single" w:sz="18" w:space="4" w:color="1F3864"/>
        </w:pBdr>
        <w:shd w:val="clear" w:fill="F2F5FA"/>
      </w:pPr>
      <w:r>
        <w:rPr>
          <w:b w:val="0"/>
        </w:rPr>
        <w:t>#   分辨胃中物身分</w:t>
      </w:r>
    </w:p>
    <w:p>
      <w:pPr>
        <w:ind w:left="170"/>
        <w:pBdr>
          <w:left w:val="single" w:sz="18" w:space="4" w:color="1F3864"/>
        </w:pBdr>
        <w:shd w:val="clear" w:fill="F2F5FA"/>
      </w:pPr>
      <w:r>
        <w:rPr>
          <w:b w:val="0"/>
        </w:rPr>
        <w:t>颜色：胃中物即是胃中曾所饮食、啖食之食物。其颜色为所吞食之食物颜色。</w:t>
      </w:r>
    </w:p>
    <w:p>
      <w:pPr>
        <w:ind w:left="170"/>
        <w:pBdr>
          <w:left w:val="single" w:sz="18" w:space="4" w:color="1F3864"/>
        </w:pBdr>
        <w:shd w:val="clear" w:fill="F2F5FA"/>
      </w:pPr>
      <w:r>
        <w:rPr>
          <w:b w:val="0"/>
        </w:rPr>
        <w:t>形状：其形状为所吞食物之食物形状，如在滤馕中将米松散包装之形。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处所：其处所为胃中。</w:t>
      </w:r>
    </w:p>
    <w:p>
      <w:pPr>
        <w:ind w:left="170"/>
        <w:pBdr>
          <w:left w:val="single" w:sz="18" w:space="4" w:color="1F3864"/>
        </w:pBdr>
        <w:shd w:val="clear" w:fill="F2F5FA"/>
      </w:pPr>
      <w:r>
        <w:rPr>
          <w:b w:val="0"/>
        </w:rPr>
        <w:t>界限：其界限为以胃膜与胃物分界限。以上则是胃中物的自分界限。至于异分界限与头发（内容）相同。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粪</w:t>
      </w:r>
    </w:p>
    <w:p>
      <w:pPr>
        <w:ind w:left="170"/>
        <w:pBdr>
          <w:left w:val="single" w:sz="18" w:space="4" w:color="1F3864"/>
        </w:pBdr>
        <w:shd w:val="clear" w:fill="F2F5FA"/>
      </w:pPr>
      <w:r>
        <w:rPr>
          <w:b w:val="0"/>
        </w:rPr>
        <w:t>#   分辨粪中物身分</w:t>
      </w:r>
    </w:p>
    <w:p>
      <w:pPr>
        <w:ind w:left="170"/>
        <w:pBdr>
          <w:left w:val="single" w:sz="18" w:space="4" w:color="1F3864"/>
        </w:pBdr>
        <w:shd w:val="clear" w:fill="F2F5FA"/>
      </w:pPr>
      <w:r>
        <w:rPr>
          <w:b w:val="0"/>
        </w:rPr>
        <w:t>颜色：粪即是粪便。其颜色为绝大部分所吞食食物的颜色。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F3864"/>
        </w:pBdr>
        <w:shd w:val="clear" w:fill="F2F5FA"/>
      </w:pPr>
      <w:r>
        <w:rPr>
          <w:b w:val="0"/>
        </w:rPr>
        <w:t>界限：其界限为以直肠膜与粪界限。以上是自分界限。至于粪的异分界限与头发内容相同。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脑</w:t>
      </w:r>
    </w:p>
    <w:p>
      <w:pPr>
        <w:ind w:left="170"/>
        <w:pBdr>
          <w:left w:val="single" w:sz="18" w:space="4" w:color="1F3864"/>
        </w:pBdr>
        <w:shd w:val="clear" w:fill="F2F5FA"/>
      </w:pPr>
      <w:r>
        <w:rPr>
          <w:b w:val="0"/>
        </w:rPr>
        <w:t>#   分辨脑中物身分</w:t>
      </w:r>
    </w:p>
    <w:p>
      <w:pPr>
        <w:ind w:left="170"/>
        <w:pBdr>
          <w:left w:val="single" w:sz="18" w:space="4" w:color="1F3864"/>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处所：其处所为头盖下方，依于四（脑室）结合处，就像由四团糕饼结合一般。</w:t>
      </w:r>
    </w:p>
    <w:p>
      <w:pPr>
        <w:ind w:left="170"/>
        <w:pBdr>
          <w:left w:val="single" w:sz="18" w:space="4" w:color="1F3864"/>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F3864"/>
        </w:pBdr>
        <w:shd w:val="clear" w:fill="F2F5FA"/>
      </w:pPr>
      <w:r>
        <w:rPr>
          <w:b w:val="0"/>
        </w:rPr>
        <w:t>21. 胆汁（pittam）</w:t>
      </w:r>
    </w:p>
    <w:p>
      <w:pPr>
        <w:ind w:left="170"/>
        <w:pBdr>
          <w:left w:val="single" w:sz="18" w:space="4" w:color="1F3864"/>
        </w:pBdr>
        <w:shd w:val="clear" w:fill="F2F5FA"/>
      </w:pPr>
      <w:r>
        <w:rPr>
          <w:b w:val="0"/>
        </w:rPr>
        <w:t>22.痰（semhaṃ）</w:t>
      </w:r>
    </w:p>
    <w:p>
      <w:pPr>
        <w:ind w:left="170"/>
        <w:pBdr>
          <w:left w:val="single" w:sz="18" w:space="4" w:color="1F3864"/>
        </w:pBdr>
        <w:shd w:val="clear" w:fill="F2F5FA"/>
      </w:pPr>
      <w:r>
        <w:rPr>
          <w:b w:val="0"/>
        </w:rPr>
        <w:t>23. 脓（pubbo）</w:t>
      </w:r>
    </w:p>
    <w:p>
      <w:pPr>
        <w:ind w:left="170"/>
        <w:pBdr>
          <w:left w:val="single" w:sz="18" w:space="4" w:color="1F3864"/>
        </w:pBdr>
        <w:shd w:val="clear" w:fill="F2F5FA"/>
      </w:pPr>
      <w:r>
        <w:rPr>
          <w:b w:val="0"/>
        </w:rPr>
        <w:t>24.血（lohitaṃ）</w:t>
      </w:r>
    </w:p>
    <w:p>
      <w:pPr>
        <w:ind w:left="170"/>
        <w:pBdr>
          <w:left w:val="single" w:sz="18" w:space="4" w:color="1F3864"/>
        </w:pBdr>
        <w:shd w:val="clear" w:fill="F2F5FA"/>
      </w:pPr>
      <w:r>
        <w:rPr>
          <w:b w:val="0"/>
        </w:rPr>
        <w:t>25. 汗（sedo）</w:t>
      </w:r>
    </w:p>
    <w:p>
      <w:pPr>
        <w:ind w:left="170"/>
        <w:pBdr>
          <w:left w:val="single" w:sz="18" w:space="4" w:color="1F3864"/>
        </w:pBdr>
        <w:shd w:val="clear" w:fill="F2F5FA"/>
      </w:pPr>
      <w:r>
        <w:rPr>
          <w:b w:val="0"/>
        </w:rPr>
        <w:t>26.脂肪（medo）</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胆汁</w:t>
      </w:r>
    </w:p>
    <w:p>
      <w:pPr>
        <w:ind w:left="170"/>
        <w:pBdr>
          <w:left w:val="single" w:sz="18" w:space="4" w:color="1F3864"/>
        </w:pBdr>
        <w:shd w:val="clear" w:fill="F2F5FA"/>
      </w:pPr>
      <w:r>
        <w:rPr>
          <w:b w:val="0"/>
        </w:rPr>
        <w:t>#   分辨胆汁中物身分</w:t>
      </w:r>
    </w:p>
    <w:p>
      <w:pPr>
        <w:ind w:left="170"/>
        <w:pBdr>
          <w:left w:val="single" w:sz="18" w:space="4" w:color="1F3864"/>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F3864"/>
        </w:pBdr>
        <w:shd w:val="clear" w:fill="F2F5FA"/>
      </w:pPr>
      <w:r>
        <w:rPr>
          <w:b w:val="0"/>
        </w:rPr>
        <w:t>形状：其形状两种都是依自己所处之形。</w:t>
      </w:r>
    </w:p>
    <w:p>
      <w:pPr>
        <w:ind w:left="170"/>
        <w:pBdr>
          <w:left w:val="single" w:sz="18" w:space="4" w:color="1F3864"/>
        </w:pBdr>
        <w:shd w:val="clear" w:fill="F2F5FA"/>
      </w:pPr>
      <w:r>
        <w:rPr>
          <w:b w:val="0"/>
        </w:rPr>
        <w:t>方位：其方位有组织性的胆汁在上方，没有组织性胆汁在上下两方。</w:t>
      </w:r>
    </w:p>
    <w:p>
      <w:pPr>
        <w:ind w:left="170"/>
        <w:pBdr>
          <w:left w:val="single" w:sz="18" w:space="4" w:color="1F3864"/>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F3864"/>
        </w:pBdr>
        <w:shd w:val="clear" w:fill="F2F5FA"/>
      </w:pPr>
      <w:r>
        <w:rPr>
          <w:b w:val="0"/>
        </w:rPr>
        <w:t>界限：其界限为以胆囊为界限。以上是自分界限。至于胆囊的异分界限与头发内容相同。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痰</w:t>
      </w:r>
    </w:p>
    <w:p>
      <w:pPr>
        <w:ind w:left="170"/>
        <w:pBdr>
          <w:left w:val="single" w:sz="18" w:space="4" w:color="1F3864"/>
        </w:pBdr>
        <w:shd w:val="clear" w:fill="F2F5FA"/>
      </w:pPr>
      <w:r>
        <w:rPr>
          <w:b w:val="0"/>
        </w:rPr>
        <w:t>#   分辨痰中物身分</w:t>
      </w:r>
    </w:p>
    <w:p>
      <w:pPr>
        <w:ind w:left="170"/>
        <w:pBdr>
          <w:left w:val="single" w:sz="18" w:space="4" w:color="1F3864"/>
        </w:pBdr>
        <w:shd w:val="clear" w:fill="F2F5FA"/>
      </w:pPr>
      <w:r>
        <w:rPr>
          <w:b w:val="0"/>
        </w:rPr>
        <w:t>颜色：体内满钵之量（其量为两个炼乳罐）为痰。其颜色为白色，如那伽巴罗叶汁颜色。</w:t>
      </w:r>
    </w:p>
    <w:p>
      <w:pPr>
        <w:ind w:left="170"/>
        <w:pBdr>
          <w:left w:val="single" w:sz="18" w:space="4" w:color="1F3864"/>
        </w:pBdr>
        <w:shd w:val="clear" w:fill="F2F5FA"/>
      </w:pPr>
      <w:r>
        <w:rPr>
          <w:b w:val="0"/>
        </w:rPr>
        <w:t>形状：其形状为于自己所处之形。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F3864"/>
        </w:pBdr>
        <w:shd w:val="clear" w:fill="F2F5FA"/>
      </w:pPr>
      <w:r>
        <w:rPr>
          <w:b w:val="0"/>
        </w:rPr>
        <w:t>界限：其界限以痰为界限。以上则是痰自分界限。至于痰的异分界限与头发内容相同。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脓</w:t>
      </w:r>
    </w:p>
    <w:p>
      <w:pPr>
        <w:ind w:left="170"/>
        <w:pBdr>
          <w:left w:val="single" w:sz="18" w:space="4" w:color="1F3864"/>
        </w:pBdr>
        <w:shd w:val="clear" w:fill="F2F5FA"/>
      </w:pPr>
      <w:r>
        <w:rPr>
          <w:b w:val="0"/>
        </w:rPr>
        <w:t>#   分辨脓中物身分</w:t>
      </w:r>
    </w:p>
    <w:p>
      <w:pPr>
        <w:ind w:left="170"/>
        <w:pBdr>
          <w:left w:val="single" w:sz="18" w:space="4" w:color="1F3864"/>
        </w:pBdr>
        <w:shd w:val="clear" w:fill="F2F5FA"/>
      </w:pPr>
      <w:r>
        <w:rPr>
          <w:b w:val="0"/>
        </w:rPr>
        <w:t>颜色：脓即是败坏的血液，即脓血。其颜色为枯萎黄叶颜色。若是尸体，其流溢出来的脓血则有米汤发酵之颜色。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处所：其处所为不固定。当被短木、芒刺、武器、火焰所伤，于彼处血液集中，将成为伤口、疮痍。其脓血依于此处。</w:t>
      </w:r>
    </w:p>
    <w:p>
      <w:pPr>
        <w:ind w:left="170"/>
        <w:pBdr>
          <w:left w:val="single" w:sz="18" w:space="4" w:color="1F3864"/>
        </w:pBdr>
        <w:shd w:val="clear" w:fill="F2F5FA"/>
      </w:pPr>
      <w:r>
        <w:rPr>
          <w:b w:val="0"/>
        </w:rPr>
        <w:t>界限：其界限以脓分为界限。以上则是脓自分界限。至于脓的异分界限与头发内容相同。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血</w:t>
      </w:r>
    </w:p>
    <w:p>
      <w:pPr>
        <w:ind w:left="170"/>
        <w:pBdr>
          <w:left w:val="single" w:sz="18" w:space="4" w:color="1F3864"/>
        </w:pBdr>
        <w:shd w:val="clear" w:fill="F2F5FA"/>
      </w:pPr>
      <w:r>
        <w:rPr>
          <w:b w:val="0"/>
        </w:rPr>
        <w:t>#   分辨血中物身分</w:t>
      </w:r>
    </w:p>
    <w:p>
      <w:pPr>
        <w:ind w:left="170"/>
        <w:pBdr>
          <w:left w:val="single" w:sz="18" w:space="4" w:color="1F3864"/>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F3864"/>
        </w:pBdr>
        <w:shd w:val="clear" w:fill="F2F5FA"/>
      </w:pPr>
      <w:r>
        <w:rPr>
          <w:b w:val="0"/>
        </w:rPr>
        <w:t>形状：其形状为其两种所处之形。</w:t>
      </w:r>
    </w:p>
    <w:p>
      <w:pPr>
        <w:ind w:left="170"/>
        <w:pBdr>
          <w:left w:val="single" w:sz="18" w:space="4" w:color="1F3864"/>
        </w:pBdr>
        <w:shd w:val="clear" w:fill="F2F5FA"/>
      </w:pPr>
      <w:r>
        <w:rPr>
          <w:b w:val="0"/>
        </w:rPr>
        <w:t>方位：其方位为凝聚血在上方。循环血在两方。</w:t>
      </w:r>
    </w:p>
    <w:p>
      <w:pPr>
        <w:ind w:left="170"/>
        <w:pBdr>
          <w:left w:val="single" w:sz="18" w:space="4" w:color="1F3864"/>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F3864"/>
        </w:pBdr>
        <w:shd w:val="clear" w:fill="F2F5FA"/>
      </w:pPr>
      <w:r>
        <w:rPr>
          <w:b w:val="0"/>
        </w:rPr>
        <w:t>界限：其界限以血（周边）为界限。以上则是血自分界限。至于血的异分界限与头发内容相同。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汗</w:t>
      </w:r>
    </w:p>
    <w:p>
      <w:pPr>
        <w:ind w:left="170"/>
        <w:pBdr>
          <w:left w:val="single" w:sz="18" w:space="4" w:color="1F3864"/>
        </w:pBdr>
        <w:shd w:val="clear" w:fill="F2F5FA"/>
      </w:pPr>
      <w:r>
        <w:rPr>
          <w:b w:val="0"/>
        </w:rPr>
        <w:t>#   分辨汗中物身分</w:t>
      </w:r>
    </w:p>
    <w:p>
      <w:pPr>
        <w:ind w:left="170"/>
        <w:pBdr>
          <w:left w:val="single" w:sz="18" w:space="4" w:color="1F3864"/>
        </w:pBdr>
        <w:shd w:val="clear" w:fill="F2F5FA"/>
      </w:pPr>
      <w:r>
        <w:rPr>
          <w:b w:val="0"/>
        </w:rPr>
        <w:t>颜色：汗就是从细毛洞孔等流溢出来的水界。其颜色为澄清的胡麻油颜色。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F3864"/>
        </w:pBdr>
        <w:shd w:val="clear" w:fill="F2F5FA"/>
      </w:pPr>
      <w:r>
        <w:rPr>
          <w:b w:val="0"/>
        </w:rPr>
        <w:t>界限：其界限以汗周边为界限。以上则是汗自分界限。至于汗的异分界限与头发内容相同。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脂肪</w:t>
      </w:r>
    </w:p>
    <w:p>
      <w:pPr>
        <w:ind w:left="170"/>
        <w:pBdr>
          <w:left w:val="single" w:sz="18" w:space="4" w:color="1F3864"/>
        </w:pBdr>
        <w:shd w:val="clear" w:fill="F2F5FA"/>
      </w:pPr>
      <w:r>
        <w:rPr>
          <w:b w:val="0"/>
        </w:rPr>
        <w:t>#   分辨脂肪中物身分</w:t>
      </w:r>
    </w:p>
    <w:p>
      <w:pPr>
        <w:ind w:left="170"/>
        <w:pBdr>
          <w:left w:val="single" w:sz="18" w:space="4" w:color="1F3864"/>
        </w:pBdr>
        <w:shd w:val="clear" w:fill="F2F5FA"/>
      </w:pPr>
      <w:r>
        <w:rPr>
          <w:b w:val="0"/>
        </w:rPr>
        <w:t>颜色：脂肪即是凝固的油脂。其颜色为裂开之姜黄。</w:t>
      </w:r>
    </w:p>
    <w:p>
      <w:pPr>
        <w:ind w:left="170"/>
        <w:pBdr>
          <w:left w:val="single" w:sz="18" w:space="4" w:color="1F3864"/>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F3864"/>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F3864"/>
        </w:pBdr>
        <w:shd w:val="clear" w:fill="F2F5FA"/>
      </w:pPr>
      <w:r>
        <w:rPr>
          <w:b w:val="0"/>
        </w:rPr>
        <w:t>27.泪（assu）</w:t>
      </w:r>
    </w:p>
    <w:p>
      <w:pPr>
        <w:ind w:left="170"/>
        <w:pBdr>
          <w:left w:val="single" w:sz="18" w:space="4" w:color="1F3864"/>
        </w:pBdr>
        <w:shd w:val="clear" w:fill="F2F5FA"/>
      </w:pPr>
      <w:r>
        <w:rPr>
          <w:b w:val="0"/>
        </w:rPr>
        <w:t>28.油（vasā）</w:t>
      </w:r>
    </w:p>
    <w:p>
      <w:pPr>
        <w:ind w:left="170"/>
        <w:pBdr>
          <w:left w:val="single" w:sz="18" w:space="4" w:color="1F3864"/>
        </w:pBdr>
        <w:shd w:val="clear" w:fill="F2F5FA"/>
      </w:pPr>
      <w:r>
        <w:rPr>
          <w:b w:val="0"/>
        </w:rPr>
        <w:t>29.唾（kheḷo）</w:t>
      </w:r>
    </w:p>
    <w:p>
      <w:pPr>
        <w:ind w:left="170"/>
        <w:pBdr>
          <w:left w:val="single" w:sz="18" w:space="4" w:color="1F3864"/>
        </w:pBdr>
        <w:shd w:val="clear" w:fill="F2F5FA"/>
      </w:pPr>
      <w:r>
        <w:rPr>
          <w:b w:val="0"/>
        </w:rPr>
        <w:t>30.鼻涕（siṅghāṇikā）</w:t>
      </w:r>
    </w:p>
    <w:p>
      <w:pPr>
        <w:ind w:left="170"/>
        <w:pBdr>
          <w:left w:val="single" w:sz="18" w:space="4" w:color="1F3864"/>
        </w:pBdr>
        <w:shd w:val="clear" w:fill="F2F5FA"/>
      </w:pPr>
      <w:r>
        <w:rPr>
          <w:b w:val="0"/>
        </w:rPr>
        <w:t>31.关节液（lasikā）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32.尿（muttaṃ）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泪</w:t>
      </w:r>
    </w:p>
    <w:p>
      <w:pPr>
        <w:ind w:left="170"/>
        <w:pBdr>
          <w:left w:val="single" w:sz="18" w:space="4" w:color="1F3864"/>
        </w:pBdr>
        <w:shd w:val="clear" w:fill="F2F5FA"/>
      </w:pPr>
      <w:r>
        <w:rPr>
          <w:b w:val="0"/>
        </w:rPr>
        <w:t>#   分辨泪中物身分</w:t>
      </w:r>
    </w:p>
    <w:p>
      <w:pPr>
        <w:ind w:left="170"/>
        <w:pBdr>
          <w:left w:val="single" w:sz="18" w:space="4" w:color="1F3864"/>
        </w:pBdr>
        <w:shd w:val="clear" w:fill="F2F5FA"/>
      </w:pPr>
      <w:r>
        <w:rPr>
          <w:b w:val="0"/>
        </w:rPr>
        <w:t>颜色：泪是从眼睛流下的水界。其颜色为澄清的胡麻油色。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F3864"/>
        </w:pBdr>
        <w:shd w:val="clear" w:fill="F2F5FA"/>
      </w:pPr>
      <w:r>
        <w:rPr>
          <w:b w:val="0"/>
        </w:rPr>
        <w:t>界限：其界限以泪（周边）为界限。以上则是泪自分界限。至于泪的异分界限与头发内容相同。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油膏</w:t>
      </w:r>
    </w:p>
    <w:p>
      <w:pPr>
        <w:ind w:left="170"/>
        <w:pBdr>
          <w:left w:val="single" w:sz="18" w:space="4" w:color="1F3864"/>
        </w:pBdr>
        <w:shd w:val="clear" w:fill="F2F5FA"/>
      </w:pPr>
      <w:r>
        <w:rPr>
          <w:b w:val="0"/>
        </w:rPr>
        <w:t>#   分辨油膏中物身分</w:t>
      </w:r>
    </w:p>
    <w:p>
      <w:pPr>
        <w:ind w:left="170"/>
        <w:pBdr>
          <w:left w:val="single" w:sz="18" w:space="4" w:color="1F3864"/>
        </w:pBdr>
        <w:shd w:val="clear" w:fill="F2F5FA"/>
      </w:pPr>
      <w:r>
        <w:rPr>
          <w:b w:val="0"/>
        </w:rPr>
        <w:t>颜色：油膏即是液状的油脂。其颜色为椰子油颜色。亦可以说淋浴米汤上油的颜色。</w:t>
      </w:r>
    </w:p>
    <w:p>
      <w:pPr>
        <w:ind w:left="170"/>
        <w:pBdr>
          <w:left w:val="single" w:sz="18" w:space="4" w:color="1F3864"/>
        </w:pBdr>
        <w:shd w:val="clear" w:fill="F2F5FA"/>
      </w:pPr>
      <w:r>
        <w:rPr>
          <w:b w:val="0"/>
        </w:rPr>
        <w:t>形状：其形状为沐浴之际，在清澈的水面扩散的浮动油脂。</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F3864"/>
        </w:pBdr>
        <w:shd w:val="clear" w:fill="F2F5FA"/>
      </w:pPr>
      <w:r>
        <w:rPr>
          <w:b w:val="0"/>
        </w:rPr>
        <w:t>界限：其界限以油膏（周边）为界限。以上则是油膏自分界限。至于油膏的异分界限与头发内容相同。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唾液</w:t>
      </w:r>
    </w:p>
    <w:p>
      <w:pPr>
        <w:ind w:left="170"/>
        <w:pBdr>
          <w:left w:val="single" w:sz="18" w:space="4" w:color="1F3864"/>
        </w:pBdr>
        <w:shd w:val="clear" w:fill="F2F5FA"/>
      </w:pPr>
      <w:r>
        <w:rPr>
          <w:b w:val="0"/>
        </w:rPr>
        <w:t>#   分辨唾液身分</w:t>
      </w:r>
    </w:p>
    <w:p>
      <w:pPr>
        <w:ind w:left="170"/>
        <w:pBdr>
          <w:left w:val="single" w:sz="18" w:space="4" w:color="1F3864"/>
        </w:pBdr>
        <w:shd w:val="clear" w:fill="F2F5FA"/>
      </w:pPr>
      <w:r>
        <w:rPr>
          <w:b w:val="0"/>
        </w:rPr>
        <w:t>颜色：唾液即是口腔内与气泡相杂之水界。其颜色为白色，像水泡之颜色。</w:t>
      </w:r>
    </w:p>
    <w:p>
      <w:pPr>
        <w:ind w:left="170"/>
        <w:pBdr>
          <w:left w:val="single" w:sz="18" w:space="4" w:color="1F3864"/>
        </w:pBdr>
        <w:shd w:val="clear" w:fill="F2F5FA"/>
      </w:pPr>
      <w:r>
        <w:rPr>
          <w:b w:val="0"/>
        </w:rPr>
        <w:t>形状：其形状为于自己所处之形，亦可以说水泡形状。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F3864"/>
        </w:pBdr>
        <w:shd w:val="clear" w:fill="F2F5FA"/>
      </w:pPr>
      <w:r>
        <w:rPr>
          <w:b w:val="0"/>
        </w:rPr>
        <w:t>界限：其界限以唾液（周边）为界限。以上则是唾液自分界限。至于唾液的异分界限与头发内容相同。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鼻涕</w:t>
      </w:r>
    </w:p>
    <w:p>
      <w:pPr>
        <w:ind w:left="170"/>
        <w:pBdr>
          <w:left w:val="single" w:sz="18" w:space="4" w:color="1F3864"/>
        </w:pBdr>
        <w:shd w:val="clear" w:fill="F2F5FA"/>
      </w:pPr>
      <w:r>
        <w:rPr>
          <w:b w:val="0"/>
        </w:rPr>
        <w:t>#   分辨涕中物身分</w:t>
      </w:r>
    </w:p>
    <w:p>
      <w:pPr>
        <w:ind w:left="170"/>
        <w:pBdr>
          <w:left w:val="single" w:sz="18" w:space="4" w:color="1F3864"/>
        </w:pBdr>
        <w:shd w:val="clear" w:fill="F2F5FA"/>
      </w:pPr>
      <w:r>
        <w:rPr>
          <w:b w:val="0"/>
        </w:rPr>
        <w:t>颜色：涕即是从头脑处所流溢之不净物。其颜色为不熟多罗果核心颜色。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F3864"/>
        </w:pBdr>
        <w:shd w:val="clear" w:fill="F2F5FA"/>
      </w:pPr>
      <w:r>
        <w:rPr>
          <w:b w:val="0"/>
        </w:rPr>
        <w:t>界限：其界限以涕（周边）为界限。以上则是涕自分界限。至于涕的异分界限与头发内容相同。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关节滑液</w:t>
      </w:r>
    </w:p>
    <w:p>
      <w:pPr>
        <w:ind w:left="170"/>
        <w:pBdr>
          <w:left w:val="single" w:sz="18" w:space="4" w:color="1F3864"/>
        </w:pBdr>
        <w:shd w:val="clear" w:fill="F2F5FA"/>
      </w:pPr>
      <w:r>
        <w:rPr>
          <w:b w:val="0"/>
        </w:rPr>
        <w:t>#   分辨关节滑液中物身分</w:t>
      </w:r>
    </w:p>
    <w:p>
      <w:pPr>
        <w:ind w:left="170"/>
        <w:pBdr>
          <w:left w:val="single" w:sz="18" w:space="4" w:color="1F3864"/>
        </w:pBdr>
        <w:shd w:val="clear" w:fill="F2F5FA"/>
      </w:pPr>
      <w:r>
        <w:rPr>
          <w:b w:val="0"/>
        </w:rPr>
        <w:t>颜色：关节滑液即是在体内关节之间有着粘稠的滑液。其颜色为羯尼迦树（黄柏树）胶质颜色。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F3864"/>
        </w:pBdr>
        <w:shd w:val="clear" w:fill="F2F5FA"/>
      </w:pPr>
      <w:r>
        <w:rPr>
          <w:b w:val="0"/>
        </w:rPr>
        <w:t>界限：其界限以关节滑液（周边）为界限。以上则是关节滑液自分界限。至于关节滑液的异分界限与头发内容相同。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尿</w:t>
      </w:r>
    </w:p>
    <w:p>
      <w:pPr>
        <w:ind w:left="170"/>
        <w:pBdr>
          <w:left w:val="single" w:sz="18" w:space="4" w:color="1F3864"/>
        </w:pBdr>
        <w:shd w:val="clear" w:fill="F2F5FA"/>
      </w:pPr>
      <w:r>
        <w:rPr>
          <w:b w:val="0"/>
        </w:rPr>
        <w:t>#   分辨尿中物身分</w:t>
      </w:r>
    </w:p>
    <w:p>
      <w:pPr>
        <w:ind w:left="170"/>
        <w:pBdr>
          <w:left w:val="single" w:sz="18" w:space="4" w:color="1F3864"/>
        </w:pBdr>
        <w:shd w:val="clear" w:fill="F2F5FA"/>
      </w:pPr>
      <w:r>
        <w:rPr>
          <w:b w:val="0"/>
        </w:rPr>
        <w:t>颜色：尿即尿液。其颜色为烤大豆灰汁颜色（火烧豆子，将灰用水搅和过量后的汤汁颜色）。</w:t>
      </w:r>
    </w:p>
    <w:p>
      <w:pPr>
        <w:ind w:left="170"/>
        <w:pBdr>
          <w:left w:val="single" w:sz="18" w:space="4" w:color="1F3864"/>
        </w:pBdr>
        <w:shd w:val="clear" w:fill="F2F5FA"/>
      </w:pPr>
      <w:r>
        <w:rPr>
          <w:b w:val="0"/>
        </w:rPr>
        <w:t>形状：其形状为水翁倒置之内部流出来水之形。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F3864"/>
        </w:pBdr>
        <w:shd w:val="clear" w:fill="F2F5FA"/>
      </w:pPr>
      <w:r>
        <w:rPr>
          <w:b w:val="0"/>
        </w:rPr>
        <w:t>界限：其界限以膀胱（周边）为界限。以上则是尿自分界限。至于尿的异分界限与头发内容相同。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三十二身分的修法</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F3864"/>
        </w:pBdr>
        <w:shd w:val="clear" w:fill="F2F5FA"/>
      </w:pPr>
      <w:r>
        <w:rPr>
          <w:b w:val="0"/>
        </w:rPr>
        <w:t>（三十二身分完整列表）</w:t>
      </w:r>
    </w:p>
    <w:p>
      <w:pPr>
        <w:ind w:left="170"/>
        <w:pBdr>
          <w:left w:val="single" w:sz="18" w:space="4" w:color="1F3864"/>
        </w:pBdr>
        <w:shd w:val="clear" w:fill="F2F5FA"/>
      </w:pPr>
      <w:r>
        <w:rPr>
          <w:b w:val="0"/>
        </w:rPr>
        <w:t>| | | | |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发 kesā | 2) 毛 lomā | 3) 爪 nakhā | 4) 齿 dantā | 5) 皮 taco |</w:t>
      </w:r>
    </w:p>
    <w:p>
      <w:pPr>
        <w:ind w:left="170"/>
        <w:pBdr>
          <w:left w:val="single" w:sz="18" w:space="4" w:color="1F3864"/>
        </w:pBdr>
        <w:shd w:val="clear" w:fill="F2F5FA"/>
      </w:pPr>
      <w:r>
        <w:rPr>
          <w:b w:val="0"/>
        </w:rPr>
        <w:t>| 6) 肉 maṃsaṃ | 7) 筋 nahāru | 8) 骨 aṭṭhi | 9) 髓 aṭṭhimiñjaṃ | 10) 肾 vakkaṃ |</w:t>
      </w:r>
    </w:p>
    <w:p>
      <w:pPr>
        <w:ind w:left="170"/>
        <w:pBdr>
          <w:left w:val="single" w:sz="18" w:space="4" w:color="1F3864"/>
        </w:pBdr>
        <w:shd w:val="clear" w:fill="F2F5FA"/>
      </w:pPr>
      <w:r>
        <w:rPr>
          <w:b w:val="0"/>
        </w:rPr>
        <w:t>| 11) 心 hadayaṃ | 12) 肝 yakanaṃ | 13) 肋膜 kilomakaṃ | 14) 脾 pihakaṃ | 15) 肺 papphāsaṃ |</w:t>
      </w:r>
    </w:p>
    <w:p>
      <w:pPr>
        <w:ind w:left="170"/>
        <w:pBdr>
          <w:left w:val="single" w:sz="18" w:space="4" w:color="1F3864"/>
        </w:pBdr>
        <w:shd w:val="clear" w:fill="F2F5FA"/>
      </w:pPr>
      <w:r>
        <w:rPr>
          <w:b w:val="0"/>
        </w:rPr>
        <w:t>| 16) 肠 antaṃ | 17) 肠间膜 antaguṇaṃ | 18) 胃中物 udariyaṃ | 19) 粪 karīsaṃ | 20) 脑 matthaluṅgaṃ |</w:t>
      </w:r>
    </w:p>
    <w:p>
      <w:pPr>
        <w:ind w:left="170"/>
        <w:pBdr>
          <w:left w:val="single" w:sz="18" w:space="4" w:color="1F3864"/>
        </w:pBdr>
        <w:shd w:val="clear" w:fill="F2F5FA"/>
      </w:pPr>
      <w:r>
        <w:rPr>
          <w:b w:val="0"/>
        </w:rPr>
        <w:t>| 21) 胆汁 pittaṃ | 22) 痰 semhaṃ | 23) 脓 pubbo | 24) 血 lohitaṃ | 25) 汗 sedo | 26) 脂肪 medo |</w:t>
      </w:r>
    </w:p>
    <w:p>
      <w:pPr>
        <w:ind w:left="170"/>
        <w:pBdr>
          <w:left w:val="single" w:sz="18" w:space="4" w:color="1F3864"/>
        </w:pBdr>
        <w:shd w:val="clear" w:fill="F2F5FA"/>
      </w:pPr>
      <w:r>
        <w:rPr>
          <w:b w:val="0"/>
        </w:rPr>
        <w:t>| 27) 泪 assu | 28) 油 vasā | 29) 唾液 kheḷo | 30) 涕 siṅghāṇikā | 31) 关节滑液 lasikā | 32) 尿 muttaṃ |</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F3864"/>
          <w:sz w:val="23"/>
        </w:rPr>
        <w:t>🧭 主持人精讲：本讲四段分辨文的「读法」（主持人自用，非照录）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F3864"/>
          <w:sz w:val="23"/>
        </w:rPr>
        <w:t>材料② ★补足：《21_三十二身分4（录音）》（依据录音转写整理，已校对明显同音错字）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依据录音转写整理，已校对明显同音错字（转写原文未作改写；明显同音讹字原样保留，对照表见文末）</w:t>
      </w:r>
    </w:p>
    <w:p>
      <w:pPr>
        <w:ind w:left="170"/>
        <w:pBdr>
          <w:left w:val="single" w:sz="18" w:space="4" w:color="1F3864"/>
        </w:pBdr>
        <w:shd w:val="clear" w:fill="F2F5FA"/>
      </w:pPr>
      <w:r>
        <w:rPr>
          <w:b w:val="0"/>
        </w:rPr>
        <w:t>⚠️ 主持人操作：本讲</w:t>
      </w:r>
      <w:r>
        <w:rPr>
          <w:b/>
        </w:rPr>
        <w:t>只取录音 [00:04:20]–[17:38] 段</w:t>
      </w:r>
      <w:r>
        <w:rPr>
          <w:b w:val="0"/>
        </w:rPr>
        <w:t>（第四至六组逐一身分细说），共读时</w:t>
      </w:r>
      <w:r>
        <w:rPr>
          <w:b/>
        </w:rPr>
        <w:t>建议照读三段</w:t>
      </w:r>
      <w:r>
        <w:rPr>
          <w:b w:val="0"/>
        </w:rPr>
        <w:t>：①[00:04:20]–[00:10:21] 第四组（肠·肠间膜·胃中物·粪·脑）；②[00:10:21]–[00:14:14] 前四组小结＋第五组（胆汁·痰·脓·血·汗·脂肪）；③[00:15:03]–[00:17:38] 第六组（泪·膏脂·唾液·涕·关节滑液·尿）。</w:t>
      </w:r>
      <w:r>
        <w:rPr>
          <w:b/>
        </w:rPr>
        <w:t>同录音其余段落（[00:00:00]–[01:48] 可厌作意原理、[00:23:31]–[38:00] 整体联系与顺逆序引导）归第 5／6 周使用，本周不取。</w:t>
      </w:r>
      <w:r>
        <w:rPr>
          <w:b w:val="0"/>
        </w:rPr>
        <w:t xml:space="preserve"> 朗读时时间码不念；遇到转写明显不通的句子，直接跳过，不要临场「猜着念」。</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〔同音误字对照（转写原字 → 正字，供朗读理解，正文照录不改）〕</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F3864"/>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F3864"/>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F3864"/>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右边的这个这个降结肠啊，这一段呢，就是很硬的，僵硬的。啊，然后按下去会很疼痛的啊，但就是经常去按摩它，然后挺容易排出去啊。不然这个很多人是叫什么直肠癌什么原因呢？</w:t>
      </w:r>
    </w:p>
    <w:p>
      <w:pPr>
        <w:ind w:left="170"/>
        <w:pBdr>
          <w:left w:val="single" w:sz="18" w:space="4" w:color="1F3864"/>
        </w:pBdr>
        <w:shd w:val="clear" w:fill="F2F5FA"/>
      </w:pPr>
      <w:r>
        <w:rPr>
          <w:b w:val="0"/>
        </w:rPr>
        <w:t>[00:06:46.530] 就这段降结肠呢，哎，一直这个不能够顺畅的排便。</w:t>
      </w:r>
    </w:p>
    <w:p>
      <w:pPr>
        <w:ind w:left="170"/>
        <w:pBdr>
          <w:left w:val="single" w:sz="18" w:space="4" w:color="1F3864"/>
        </w:pBdr>
        <w:shd w:val="clear" w:fill="F2F5FA"/>
      </w:pPr>
      <w:r>
        <w:rPr>
          <w:b w:val="0"/>
        </w:rPr>
        <w:t>[00:06:52.220] 啊，尤其喜欢吃这种，这个辣油性很高，不好消化的。嗯，这个就会有这样的问题。好，</w:t>
      </w:r>
    </w:p>
    <w:p>
      <w:pPr>
        <w:ind w:left="170"/>
        <w:pBdr>
          <w:left w:val="single" w:sz="18" w:space="4" w:color="1F3864"/>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F3864"/>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F3864"/>
        </w:pBdr>
        <w:shd w:val="clear" w:fill="F2F5FA"/>
      </w:pPr>
      <w:r>
        <w:rPr>
          <w:b w:val="0"/>
        </w:rPr>
        <w:t>[00:08:47.720] 嗯，经典里面形容啊，就是那个粪坑里面的那个。那个这个夏天的这种。那个呃，这个狐臭啊哈，就是很一很香啊啊。嗯，给他就很容易取到他的可验啊。</w:t>
      </w:r>
    </w:p>
    <w:p>
      <w:pPr>
        <w:ind w:left="170"/>
        <w:pBdr>
          <w:left w:val="single" w:sz="18" w:space="4" w:color="1F3864"/>
        </w:pBdr>
        <w:shd w:val="clear" w:fill="F2F5FA"/>
      </w:pPr>
      <w:r>
        <w:rPr>
          <w:b w:val="0"/>
        </w:rPr>
        <w:t>[00:09:07.180] 啊，然后是缝有直肠啊，这个降结肠下面的这个缝。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F3864"/>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F3864"/>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F3864"/>
        </w:pBdr>
        <w:shd w:val="clear" w:fill="F2F5FA"/>
      </w:pPr>
      <w:r>
        <w:rPr>
          <w:b w:val="0"/>
        </w:rPr>
        <w:t>[00:11:55.040] 呃，这个。呃，他也是可验啊。那下一个呢，</w:t>
      </w:r>
    </w:p>
    <w:p>
      <w:pPr>
        <w:ind w:left="170"/>
        <w:pBdr>
          <w:left w:val="single" w:sz="18" w:space="4" w:color="1F3864"/>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F3864"/>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F3864"/>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F3864"/>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F3864"/>
        </w:pBdr>
        <w:shd w:val="clear" w:fill="F2F5FA"/>
      </w:pPr>
      <w:r>
        <w:rPr>
          <w:b w:val="0"/>
        </w:rPr>
        <w:t>[00:15:03.500] 那最后一组呢，就是眼泪。啊，然后有的称为叫膏脂，有的称为叫油脂、油膏，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F3864"/>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F3864"/>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F3864"/>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F3864"/>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，同音讹字较多（如「三色生分」＝三十二身分、「科研／可烟」＝可验、「肠粘膜」＝肠间膜、「微生物」＝胃中物、「缝」＝粪、「唐」＝痰、「生直肠」＝升结肠等），照录</w:t>
      </w:r>
      <w:r>
        <w:rPr>
          <w:b/>
        </w:rPr>
        <w:t>保留讹字原样</w:t>
      </w:r>
      <w:r>
        <w:rPr>
          <w:b w:val="0"/>
        </w:rPr>
        <w:t>，主持人照读时可直接跳过明显不通的句子；③转写中「狐臭啊哈，就是很一很香」一句语义可疑（疑为「很臭」或反语），</w:t>
      </w:r>
      <w:r>
        <w:rPr>
          <w:b/>
        </w:rPr>
        <w:t>照录不改</w:t>
      </w:r>
      <w:r>
        <w:rPr>
          <w:b w:val="0"/>
        </w:rPr>
        <w:t>，朗读时跳过即可。</w:t>
      </w:r>
    </w:p>
    <w:p>
      <w:r>
        <w:rPr>
          <w:b/>
          <w:color w:val="1F3864"/>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F3864"/>
          <w:sz w:val="23"/>
        </w:rPr>
        <w:t>🧭 主持人精讲：本讲十七个身分一句话速记（主持人自用，非照录）</w:t>
      </w:r>
    </w:p>
    <w:p>
      <w:pPr>
        <w:ind w:left="170"/>
        <w:pBdr>
          <w:left w:val="single" w:sz="18" w:space="4" w:color="1F3864"/>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F3864"/>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【现象】身分观到细处，最容易冒出什么念头或情绪？</w:t>
      </w:r>
    </w:p>
    <w:p>
      <w:pPr>
        <w:ind w:left="170"/>
        <w:pBdr>
          <w:left w:val="single" w:sz="18" w:space="4" w:color="1F3864"/>
        </w:pBdr>
        <w:shd w:val="clear" w:fill="F2F5FA"/>
      </w:pPr>
      <w:r>
        <w:rPr>
          <w:b w:val="0"/>
        </w:rPr>
        <w:t>- 【影响】若观到厌烦就停手，和观到清明而住，差在哪里？</w:t>
      </w:r>
    </w:p>
    <w:p>
      <w:pPr>
        <w:ind w:left="170"/>
        <w:pBdr>
          <w:left w:val="single" w:sz="18" w:space="4" w:color="1F3864"/>
        </w:pBdr>
        <w:shd w:val="clear" w:fill="F2F5FA"/>
      </w:pPr>
      <w:r>
        <w:rPr>
          <w:b w:val="0"/>
        </w:rPr>
        <w:t>- 【应对】这周你愿意怎么调自己的心——太松就加力，太紧就放松？</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F3864"/>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w:t>
      </w:r>
    </w:p>
    <w:p>
      <w:pPr>
        <w:ind w:left="170"/>
        <w:pBdr>
          <w:left w:val="single" w:sz="18" w:space="4" w:color="1F3864"/>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F3864"/>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F3864"/>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F3864"/>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F3864"/>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身分</w:t>
            </w:r>
          </w:p>
        </w:tc>
        <w:tc>
          <w:tcPr>
            <w:tcW w:type="dxa" w:w="1377"/>
            <w:shd w:val="clear" w:fill="1F3864"/>
          </w:tcPr>
          <w:p>
            <w:r>
              <w:rPr>
                <w:sz w:val="18"/>
              </w:rPr>
            </w:r>
            <w:r>
              <w:rPr>
                <w:b w:val="0"/>
                <w:color w:val="FFFFFF"/>
                <w:sz w:val="18"/>
              </w:rPr>
              <w:t>颜色</w:t>
            </w:r>
          </w:p>
        </w:tc>
        <w:tc>
          <w:tcPr>
            <w:tcW w:type="dxa" w:w="1377"/>
            <w:shd w:val="clear" w:fill="1F3864"/>
          </w:tcPr>
          <w:p>
            <w:r>
              <w:rPr>
                <w:sz w:val="18"/>
              </w:rPr>
            </w:r>
            <w:r>
              <w:rPr>
                <w:b w:val="0"/>
                <w:color w:val="FFFFFF"/>
                <w:sz w:val="18"/>
              </w:rPr>
              <w:t>形状</w:t>
            </w:r>
          </w:p>
        </w:tc>
        <w:tc>
          <w:tcPr>
            <w:tcW w:type="dxa" w:w="1377"/>
            <w:shd w:val="clear" w:fill="1F3864"/>
          </w:tcPr>
          <w:p>
            <w:r>
              <w:rPr>
                <w:sz w:val="18"/>
              </w:rPr>
            </w:r>
            <w:r>
              <w:rPr>
                <w:b w:val="0"/>
                <w:color w:val="FFFFFF"/>
                <w:sz w:val="18"/>
              </w:rPr>
              <w:t>方位</w:t>
            </w:r>
          </w:p>
        </w:tc>
        <w:tc>
          <w:tcPr>
            <w:tcW w:type="dxa" w:w="1377"/>
            <w:shd w:val="clear" w:fill="1F3864"/>
          </w:tcPr>
          <w:p>
            <w:r>
              <w:rPr>
                <w:sz w:val="18"/>
              </w:rPr>
            </w:r>
            <w:r>
              <w:rPr>
                <w:b w:val="0"/>
                <w:color w:val="FFFFFF"/>
                <w:sz w:val="18"/>
              </w:rPr>
              <w:t>处所</w:t>
            </w:r>
          </w:p>
        </w:tc>
        <w:tc>
          <w:tcPr>
            <w:tcW w:type="dxa" w:w="1377"/>
            <w:shd w:val="clear" w:fill="1F3864"/>
          </w:tcPr>
          <w:p>
            <w:r>
              <w:rPr>
                <w:sz w:val="18"/>
              </w:rPr>
            </w:r>
            <w:r>
              <w:rPr>
                <w:b w:val="0"/>
                <w:color w:val="FFFFFF"/>
                <w:sz w:val="18"/>
              </w:rPr>
              <w:t>界限</w:t>
            </w:r>
          </w:p>
        </w:tc>
        <w:tc>
          <w:tcPr>
            <w:tcW w:type="dxa" w:w="1377"/>
            <w:shd w:val="clear" w:fill="1F3864"/>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F3864"/>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F3864"/>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日</w:t>
            </w:r>
          </w:p>
        </w:tc>
        <w:tc>
          <w:tcPr>
            <w:tcW w:type="dxa" w:w="3213"/>
            <w:shd w:val="clear" w:fill="1F3864"/>
          </w:tcPr>
          <w:p>
            <w:r>
              <w:rPr>
                <w:sz w:val="18"/>
              </w:rPr>
            </w:r>
            <w:r>
              <w:rPr>
                <w:b w:val="0"/>
                <w:color w:val="FFFFFF"/>
                <w:sz w:val="18"/>
              </w:rPr>
              <w:t>只过一样</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F3864"/>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F3864"/>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情境</w:t>
            </w:r>
          </w:p>
        </w:tc>
        <w:tc>
          <w:tcPr>
            <w:tcW w:type="dxa" w:w="4819"/>
            <w:shd w:val="clear" w:fill="1F3864"/>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F3864"/>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F3864"/>
          <w:sz w:val="23"/>
        </w:rPr>
        <w:t>扩展十一：材料②重点句摘录（照录，供板书或口头复述）</w:t>
      </w:r>
    </w:p>
    <w:p>
      <w:pPr>
        <w:ind w:left="170"/>
        <w:pBdr>
          <w:left w:val="single" w:sz="18" w:space="4" w:color="1F3864"/>
        </w:pBdr>
        <w:shd w:val="clear" w:fill="F2F5FA"/>
      </w:pPr>
      <w:r>
        <w:rPr>
          <w:b w:val="0"/>
        </w:rPr>
        <w:t>"三十二生分呢……是可以证的两种禅那。"</w:t>
      </w:r>
    </w:p>
    <w:p>
      <w:pPr>
        <w:ind w:left="170"/>
        <w:pBdr>
          <w:left w:val="single" w:sz="18" w:space="4" w:color="1F3864"/>
        </w:pBdr>
        <w:shd w:val="clear" w:fill="F2F5FA"/>
      </w:pPr>
      <w:r>
        <w:rPr>
          <w:b w:val="0"/>
        </w:rPr>
        <w:t>"可厌呢，就是知道它是不可喜的。"</w:t>
      </w:r>
    </w:p>
    <w:p>
      <w:pPr>
        <w:ind w:left="170"/>
        <w:pBdr>
          <w:left w:val="single" w:sz="18" w:space="4" w:color="1F3864"/>
        </w:pBdr>
        <w:shd w:val="clear" w:fill="F2F5FA"/>
      </w:pPr>
      <w:r>
        <w:rPr>
          <w:b w:val="0"/>
        </w:rPr>
        <w:t>"可厌不是等于厌恶。"</w:t>
      </w:r>
    </w:p>
    <w:p>
      <w:pPr>
        <w:ind w:left="170"/>
        <w:pBdr>
          <w:left w:val="single" w:sz="18" w:space="4" w:color="1F3864"/>
        </w:pBdr>
        <w:shd w:val="clear" w:fill="F2F5FA"/>
      </w:pPr>
      <w:r>
        <w:rPr>
          <w:b w:val="0"/>
        </w:rPr>
        <w:t>"所以我们讲可厌，可厌的不是让你生起嗔心。而是取到这个（身分）的不可喜性。"</w:t>
      </w:r>
    </w:p>
    <w:p>
      <w:pPr>
        <w:ind w:left="170"/>
        <w:pBdr>
          <w:left w:val="single" w:sz="18" w:space="4" w:color="1F3864"/>
        </w:pBdr>
        <w:shd w:val="clear" w:fill="F2F5FA"/>
      </w:pPr>
      <w:r>
        <w:rPr>
          <w:b w:val="0"/>
        </w:rPr>
        <w:t>"如果你能取到这个身份的可验呢，原则上呢，你就会有清凉感。就是因为它无贪。"</w:t>
      </w:r>
    </w:p>
    <w:p>
      <w:pPr>
        <w:ind w:left="170"/>
        <w:pBdr>
          <w:left w:val="single" w:sz="18" w:space="4" w:color="1F3864"/>
        </w:pBdr>
        <w:shd w:val="clear" w:fill="F2F5FA"/>
      </w:pPr>
      <w:r>
        <w:rPr>
          <w:b w:val="0"/>
        </w:rPr>
        <w:t>"可厌是他的本质。"</w:t>
      </w:r>
    </w:p>
    <w:p>
      <w:pPr>
        <w:ind w:left="170"/>
        <w:pBdr>
          <w:left w:val="single" w:sz="18" w:space="4" w:color="1F3864"/>
        </w:pBdr>
        <w:shd w:val="clear" w:fill="F2F5FA"/>
      </w:pPr>
      <w:r>
        <w:rPr>
          <w:b w:val="0"/>
        </w:rPr>
        <w:t>"观察不要太快，不要太慢。不清楚的就过。"</w:t>
      </w:r>
    </w:p>
    <w:p>
      <w:pPr>
        <w:ind w:left="170"/>
        <w:pBdr>
          <w:left w:val="single" w:sz="18" w:space="4" w:color="1F3864"/>
        </w:pBdr>
        <w:shd w:val="clear" w:fill="F2F5FA"/>
      </w:pPr>
      <w:r>
        <w:rPr>
          <w:b w:val="0"/>
        </w:rPr>
        <w:t>"心肝膜，脾、肺。肺皮膜，肝心。啊，来回的观察，取他的不可喜的特性。"</w:t>
      </w:r>
    </w:p>
    <w:p>
      <w:r>
        <w:rPr>
          <w:b w:val="0"/>
        </w:rPr>
        <w:t>（注：以上为材料②逐字摘录，"可验"＝可厌、"生分"＝身分，照录不改；板书写正字即可。）</w:t>
      </w:r>
    </w:p>
    <w:p>
      <w:r>
        <w:rPr>
          <w:b/>
          <w:color w:val="1F3864"/>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F3864"/>
        </w:pBdr>
        <w:shd w:val="clear" w:fill="F2F5FA"/>
      </w:pPr>
      <w:r>
        <w:rPr>
          <w:b w:val="0"/>
        </w:rPr>
        <w:t>一、</w:t>
      </w:r>
      <w:r>
        <w:rPr>
          <w:b/>
        </w:rPr>
        <w:t>不讲解，只引导</w:t>
      </w:r>
      <w:r>
        <w:rPr>
          <w:b w:val="0"/>
        </w:rPr>
        <w:t>——让原文自己说话，你越少说，大家越有空间。</w:t>
      </w:r>
    </w:p>
    <w:p>
      <w:pPr>
        <w:ind w:left="170"/>
        <w:pBdr>
          <w:left w:val="single" w:sz="18" w:space="4" w:color="1F3864"/>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F3864"/>
        </w:pBdr>
        <w:shd w:val="clear" w:fill="F2F5FA"/>
      </w:pPr>
      <w:r>
        <w:rPr>
          <w:b w:val="0"/>
        </w:rPr>
        <w:t>三、</w:t>
      </w:r>
      <w:r>
        <w:rPr>
          <w:b/>
        </w:rPr>
        <w:t>不追境界，只回到清凉</w:t>
      </w:r>
      <w:r>
        <w:rPr>
          <w:b w:val="0"/>
        </w:rPr>
        <w:t>——"可厌"取到了，心是清凉的；若起了难受与厌恶，就回到慈心、回到呼吸。</w:t>
      </w:r>
    </w:p>
    <w:p>
      <w:r>
        <w:rPr>
          <w:b/>
          <w:color w:val="1F3864"/>
          <w:sz w:val="23"/>
        </w:rPr>
        <w:t>扩展二</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F3864"/>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F3864"/>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F3864"/>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F3864"/>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color w:val="1F3864"/>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F3864"/>
        </w:pBdr>
        <w:shd w:val="clear" w:fill="F2F5FA"/>
      </w:pPr>
      <w:r>
        <w:rPr>
          <w:b w:val="0"/>
        </w:rPr>
        <w:t>使用说明：上表为</w:t>
      </w:r>
      <w:r>
        <w:rPr>
          <w:b/>
        </w:rPr>
        <w:t>资源清单</w:t>
      </w:r>
      <w:r>
        <w:rPr>
          <w:b w:val="0"/>
        </w:rPr>
        <w:t>（知识库出处＋media_id＋打开方式），不含任何临时链接；需要原文时按"打开方式"到 ima 知识库搜索即可。</w:t>
      </w:r>
    </w:p>
    <w:p>
      <w:r>
        <w:rPr>
          <w:b w:val="0"/>
        </w:rPr>
        <w:t>&lt;!--/EXT_READ--&gt;</w:t>
      </w:r>
    </w:p>
    <w:p>
      <w:r>
        <w:rPr>
          <w:b w:val="0"/>
        </w:rPr>
        <w:t>&lt;!--W_LEAD--&gt;</w:t>
      </w:r>
    </w:p>
    <w:p>
      <w:r>
        <w:rPr>
          <w:b w:val="0"/>
        </w:rPr>
        <w:t>本周我们进入三十二身分的第三组——心、肝、膜、脾、肺。请大家先记住一句话："可厌"不是"讨厌自己"，而是看清它"不可喜"；看清了，心是清凉的。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F3864"/>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lt;!--/W_LEAD--&gt;</w:t>
      </w:r>
    </w:p>
    <w:p>
      <w:r>
        <w:rPr>
          <w:b/>
          <w:color w:val="1F3864"/>
          <w:sz w:val="23"/>
        </w:rPr>
        <w:t>本讲主持人特别提醒</w:t>
      </w:r>
    </w:p>
    <w:p>
      <w:pPr>
        <w:pStyle w:val="ListBullet"/>
      </w:pPr>
      <w:r>
        <w:rPr>
          <w:b w:val="0"/>
        </w:rPr>
        <w:t xml:space="preserve">⚠️ </w:t>
      </w:r>
      <w:r>
        <w:rPr>
          <w:b/>
        </w:rPr>
        <w:t>一句话定调（最重要）</w:t>
      </w:r>
      <w:r>
        <w:rPr>
          <w:b w:val="0"/>
        </w:rPr>
        <w:t>：本周全部内容围绕"可厌＝不可喜（asubha）"。开场、共读、讨论、练习、收尾</w:t>
      </w:r>
      <w:r>
        <w:rPr>
          <w:b/>
        </w:rPr>
        <w:t>每一环都要回到这一点</w:t>
      </w:r>
      <w:r>
        <w:rPr>
          <w:b w:val="0"/>
        </w:rPr>
        <w:t>：「可厌」是拿掉美化的滤镜、松开贪着，</w:t>
      </w:r>
      <w:r>
        <w:rPr>
          <w:b/>
        </w:rPr>
        <w:t>不是自我嫌弃，更不是嫌恶他人</w:t>
      </w:r>
      <w:r>
        <w:rPr>
          <w:b w:val="0"/>
        </w:rPr>
        <w:t>。任何时候听到"我是不是要讨厌自己的身体"，立即用材料②原话回应——"可厌不是等于厌恶"。</w:t>
      </w:r>
    </w:p>
    <w:p>
      <w:pPr>
        <w:pStyle w:val="ListBullet"/>
      </w:pPr>
      <w:r>
        <w:rPr>
          <w:b w:val="0"/>
        </w:rPr>
        <w:t xml:space="preserve">⚠️ </w:t>
      </w:r>
      <w:r>
        <w:rPr>
          <w:b/>
        </w:rPr>
        <w:t>情绪安全（内脏内容易触发不适）</w:t>
      </w:r>
      <w:r>
        <w:rPr>
          <w:b w:val="0"/>
        </w:rPr>
        <w:t>：本讲素材直接触及胸腹内脏（心、肝、膜、脾、肺）。共读与练习全程遵守"</w:t>
      </w:r>
      <w:r>
        <w:rPr>
          <w:b/>
        </w:rPr>
        <w:t>可跳读、可只取一处、可随时暂停</w:t>
      </w:r>
      <w:r>
        <w:rPr>
          <w:b w:val="0"/>
        </w:rPr>
        <w:t>"。若有人出现</w:t>
      </w:r>
      <w:r>
        <w:rPr>
          <w:b/>
        </w:rPr>
        <w:t>强烈的自我厌恶、恶心反胃、焦虑被触发</w:t>
      </w:r>
      <w:r>
        <w:rPr>
          <w:b w:val="0"/>
        </w:rPr>
        <w:t>（尤其有进食障碍史、体像障碍史或近期丧亲者），立即停止观想，改修慈心（照读书会02的祝愿句：愿我快乐、安宁……），必要时会后单独沟通。主持人不做任何"心理疏导"或诊断，只做两件事：</w:t>
      </w:r>
      <w:r>
        <w:rPr>
          <w:b/>
        </w:rPr>
        <w:t>停下、转向慈心</w:t>
      </w:r>
      <w:r>
        <w:rPr>
          <w:b w:val="0"/>
        </w:rPr>
        <w:t>。</w:t>
      </w:r>
    </w:p>
    <w:p>
      <w:pPr>
        <w:pStyle w:val="ListBullet"/>
      </w:pPr>
      <w:r>
        <w:rPr>
          <w:b/>
        </w:rPr>
        <w:t>"不可喜"与"厌恶"的区别，要讲清楚</w:t>
      </w:r>
      <w:r>
        <w:rPr>
          <w:b w:val="0"/>
        </w:rPr>
        <w:t>：可厌作意取的是"不可喜的性质"，取到时"心是清凉的，因为它无贪，但又不是厌恶"（材料② [00:01:58]）。若有同学越练越"讨厌""想吐"，那已从"不可喜"滑进了"嗔"，应暂停、回到慈心。</w:t>
      </w:r>
      <w:r>
        <w:rPr>
          <w:b/>
        </w:rPr>
        <w:t>"可厌"不对治"喜欢"，只对治"贪着"；练习的目标是松开，不是厌恶。</w:t>
      </w:r>
    </w:p>
    <w:p>
      <w:pPr>
        <w:pStyle w:val="ListBullet"/>
      </w:pPr>
      <w:r>
        <w:rPr>
          <w:b/>
        </w:rPr>
        <w:t>材料②为录音转写整理</w:t>
      </w:r>
      <w:r>
        <w:rPr>
          <w:b w:val="0"/>
        </w:rPr>
        <w:t>：语句口语化、含较多同音误字（"可验"＝可厌、"生分"＝身分 等），已列"同音误字对照"表，照读时按正字念即可；时间码（[00:xx:xx]）与（注：）内注记为出处标记，朗读跳过不念。转写至 [00:28:37.060] 止，其后无内容，主持人不必追问"后面还有什么"。</w:t>
      </w:r>
    </w:p>
    <w:p>
      <w:pPr>
        <w:pStyle w:val="ListBullet"/>
      </w:pPr>
      <w:r>
        <w:rPr>
          <w:b/>
        </w:rPr>
        <w:t>不引导"解剖式想象"、不比较"看得清不清"</w:t>
      </w:r>
      <w:r>
        <w:rPr>
          <w:b w:val="0"/>
        </w:rPr>
        <w:t>：引导以"知道它在"为标准（材料②"不能看到就知道这个形状"）。若有人问"我什么都没看到是不是没修对"——回答："原文说'清楚就清楚，不清楚就不清楚'，知道它在就是练习。"</w:t>
      </w:r>
    </w:p>
    <w:p>
      <w:pPr>
        <w:pStyle w:val="ListBullet"/>
      </w:pPr>
      <w:r>
        <w:rPr>
          <w:b/>
        </w:rPr>
        <w:t>不点名、不举例到具体人</w:t>
      </w:r>
      <w:r>
        <w:rPr>
          <w:b w:val="0"/>
        </w:rPr>
        <w:t>：材料②把心肝膜脾肺与"贪／嗔／痴／寻伺／信／慧"联系起来讲，属</w:t>
      </w:r>
      <w:r>
        <w:rPr>
          <w:b/>
        </w:rPr>
        <w:t>普遍规律的说明</w:t>
      </w:r>
      <w:r>
        <w:rPr>
          <w:b w:val="0"/>
        </w:rPr>
        <w:t>，照读即可，</w:t>
      </w:r>
      <w:r>
        <w:rPr>
          <w:b/>
        </w:rPr>
        <w:t>切勿指向现场任何人的身体、性格或健康</w:t>
      </w:r>
      <w:r>
        <w:rPr>
          <w:b w:val="0"/>
        </w:rPr>
        <w:t>；也不对任何人的气色、面相作评价。</w:t>
      </w:r>
    </w:p>
    <w:p>
      <w:pPr>
        <w:pStyle w:val="ListBullet"/>
      </w:pPr>
      <w:r>
        <w:rPr>
          <w:b/>
        </w:rPr>
        <w:t>案例与功效不外推、不涉医学</w:t>
      </w:r>
      <w:r>
        <w:rPr>
          <w:b w:val="0"/>
        </w:rPr>
        <w:t>：材料②中"搭桥""抽烟肺变黑""面相看心理状态"等是尊者修行语境的描述，</w:t>
      </w:r>
      <w:r>
        <w:rPr>
          <w:b/>
        </w:rPr>
        <w:t>不构成医学建议</w:t>
      </w:r>
      <w:r>
        <w:rPr>
          <w:b w:val="0"/>
        </w:rPr>
        <w:t>；本周不展开器官病理、不推荐任何治疗。身体不适请就医；器官观察≠医学。</w:t>
      </w:r>
    </w:p>
    <w:p>
      <w:pPr>
        <w:pStyle w:val="ListBullet"/>
      </w:pPr>
      <w:r>
        <w:rPr>
          <w:b/>
        </w:rPr>
        <w:t>查重与使用边界</w:t>
      </w:r>
      <w:r>
        <w:rPr>
          <w:b w:val="0"/>
        </w:rPr>
        <w:t>：本讲用</w:t>
      </w:r>
      <w:r>
        <w:rPr>
          <w:b/>
        </w:rPr>
        <w:t>第三讲课件（2a1b3a98）＋第三讲录音（afbfa39f）</w:t>
      </w:r>
      <w:r>
        <w:rPr>
          <w:b w:val="0"/>
        </w:rPr>
        <w:t>，二者均为清单遗留（FREE），与读书会03第5周（用第1讲课件 0544bd3f）、读书会06第5周（用 8d097c46／3de500b0）</w:t>
      </w:r>
      <w:r>
        <w:rPr>
          <w:b/>
        </w:rPr>
        <w:t>同主题但不同文件、不同段落</w:t>
      </w:r>
      <w:r>
        <w:rPr>
          <w:b w:val="0"/>
        </w:rPr>
        <w:t>，无重叠。三十二身分的"总论／六组／五分辨法／八类利益"在</w:t>
      </w:r>
      <w:r>
        <w:rPr>
          <w:b/>
        </w:rPr>
        <w:t>第1周</w:t>
      </w:r>
      <w:r>
        <w:rPr>
          <w:b w:val="0"/>
        </w:rPr>
        <w:t>讲，本周不重复展开；本讲只取"第三组五藏＋可厌本质"。</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 ima 知识库搜索即可。</w:t>
      </w:r>
    </w:p>
    <w:p>
      <w:pPr>
        <w:pStyle w:val="ListBullet"/>
      </w:pPr>
      <w:r>
        <w:rPr>
          <w:b/>
        </w:rPr>
        <w:t>不比较"看得清不清"、不攀比"定力"</w:t>
      </w:r>
      <w:r>
        <w:rPr>
          <w:b w:val="0"/>
        </w:rPr>
        <w:t>：本周练习以"知道"为标尺。若有人把"我看到了内脏""我看到光了"当作进步来比拼，请温和拉回："原文说'清楚就清楚、不清楚就不清楚'；知道它不可喜，才是重点。"（见材料② [00:27:10]。）</w:t>
      </w:r>
    </w:p>
    <w:p>
      <w:pPr>
        <w:pStyle w:val="ListBullet"/>
      </w:pPr>
      <w:r>
        <w:rPr>
          <w:b/>
        </w:rPr>
        <w:t>不与"慈心"对立</w:t>
      </w:r>
      <w:r>
        <w:rPr>
          <w:b w:val="0"/>
        </w:rPr>
        <w:t>：三十二身分的可厌作意，与修慈心并非相反——一个对治"贪着"，一个长养"善意"。若现场气氛偏"冷、硬、嫌弃"，可插入一小段慈心（照读书会02的祝愿句）来平衡。详见读书会02《慈心禅修习》。</w:t>
      </w:r>
    </w:p>
    <w:p>
      <w:pPr>
        <w:pStyle w:val="ListBullet"/>
      </w:pPr>
      <w:r>
        <w:rPr>
          <w:b/>
        </w:rPr>
        <w:t>素材边界（跨周／跨系列查重）</w:t>
      </w:r>
      <w:r>
        <w:rPr>
          <w:b w:val="0"/>
        </w:rPr>
        <w:t>：本讲仅取"第三组五藏＋可厌本质"。三十二身分总论／六组／五分辨法／八类利益属</w:t>
      </w:r>
      <w:r>
        <w:rPr>
          <w:b/>
        </w:rPr>
        <w:t>第1周</w:t>
      </w:r>
      <w:r>
        <w:rPr>
          <w:b w:val="0"/>
        </w:rPr>
        <w:t>（材料：第1讲录音 933484c6）；第四至六组属</w:t>
      </w:r>
      <w:r>
        <w:rPr>
          <w:b/>
        </w:rPr>
        <w:t>第4周</w:t>
      </w:r>
      <w:r>
        <w:rPr>
          <w:b w:val="0"/>
        </w:rPr>
        <w:t>（第4讲课件 1731ff95／录音 4f6352ab）；可厌作意与顺逆序专修属</w:t>
      </w:r>
      <w:r>
        <w:rPr>
          <w:b/>
        </w:rPr>
        <w:t>第6周</w:t>
      </w:r>
      <w:r>
        <w:rPr>
          <w:b w:val="0"/>
        </w:rPr>
        <w:t>；修习利益与定力属</w:t>
      </w:r>
      <w:r>
        <w:rPr>
          <w:b/>
        </w:rPr>
        <w:t>第7周</w:t>
      </w:r>
      <w:r>
        <w:rPr>
          <w:b w:val="0"/>
        </w:rPr>
        <w:t>。涉"四念处·身念处"整体，详见</w:t>
      </w:r>
      <w:r>
        <w:rPr>
          <w:b/>
        </w:rPr>
        <w:t>读书会06</w:t>
      </w:r>
      <w:r>
        <w:rPr>
          <w:b w:val="0"/>
        </w:rPr>
        <w:t>（其第5周用 8d097c46／3de500b0）；涉"不净观／四护卫禅"整体，详见</w:t>
      </w:r>
      <w:r>
        <w:rPr>
          <w:b/>
        </w:rPr>
        <w:t>读书会03</w:t>
      </w:r>
      <w:r>
        <w:rPr>
          <w:b w:val="0"/>
        </w:rPr>
        <w:t>（其第5周用 0544bd3f）。本讲与它们</w:t>
      </w:r>
      <w:r>
        <w:rPr>
          <w:b/>
        </w:rPr>
        <w:t>同主题而不同文件／不同段落</w:t>
      </w:r>
      <w:r>
        <w:rPr>
          <w:b w:val="0"/>
        </w:rPr>
        <w:t>，不重复展开。</w:t>
      </w:r>
    </w:p>
    <w:p>
      <w:pPr>
        <w:pStyle w:val="ListBullet"/>
      </w:pPr>
      <w:r>
        <w:rPr>
          <w:b/>
        </w:rPr>
        <w:t>落盘与链接纪律</w:t>
      </w:r>
      <w:r>
        <w:rPr>
          <w:b w:val="0"/>
        </w:rPr>
        <w:t>：主持人版已埋两对定界标记（供学员版脚本识别：一对用于 W_LEAD、一对用于 EXT_READ），学员版由脚本 _mk_student.py 生成；全文档不含任何外链（一律只写"打开方式"，不写网址），需要原文时按"打开方式"在 ima 知识库搜索即可。</w:t>
      </w:r>
    </w:p>
    <w:p>
      <w:pPr>
        <w:pStyle w:val="ListBullet"/>
      </w:pPr>
      <w:r>
        <w:rPr>
          <w:b/>
        </w:rPr>
        <w:t>本周关键词（供板书或口头提示）</w:t>
      </w:r>
      <w:r>
        <w:rPr>
          <w:b w:val="0"/>
        </w:rPr>
        <w:t>：可厌＝不可喜；不可喜≠厌恶；取"不可喜的性质"，心得清凉；看清、松开、善待。</w:t>
      </w:r>
    </w:p>
    <w:p>
      <w:r>
        <w:rPr>
          <w:b w:val="0"/>
        </w:rPr>
        <w:t>&lt;!--EXT_READ--&gt;</w:t>
      </w:r>
    </w:p>
    <w:p>
      <w:pPr>
        <w:pStyle w:val="ListBullet"/>
      </w:pPr>
      <w:r>
        <w:rPr>
          <w:b/>
        </w:rPr>
        <w:t>⚠️ 心理安全（本周强制，逐条落实）</w:t>
      </w:r>
      <w:r>
        <w:rPr>
          <w:b w:val="0"/>
        </w:rPr>
        <w:t>：</w:t>
      </w:r>
    </w:p>
    <w:p>
      <w:r>
        <w:rPr>
          <w:b w:val="0"/>
        </w:rPr>
        <w:t xml:space="preserve">  - </w:t>
      </w:r>
      <w:r>
        <w:rPr>
          <w:b/>
        </w:rPr>
        <w:t>随时可以停</w:t>
      </w:r>
      <w:r>
        <w:rPr>
          <w:b w:val="0"/>
        </w:rPr>
        <w:t>：本讲是本系列「涉内脏／粪便／体液」最集中的一周。不洁联想或身体不适（恶心、反胃、皮肤发紧、心跳加快等）出现时，允许成员</w:t>
      </w:r>
      <w:r>
        <w:rPr>
          <w:b/>
        </w:rPr>
        <w:t>随时停下、睁开眼睛、回到呼吸</w:t>
      </w:r>
      <w:r>
        <w:rPr>
          <w:b w:val="0"/>
        </w:rPr>
        <w:t>；主持人带练习时留足静默，不催促。</w:t>
      </w:r>
    </w:p>
    <w:p>
      <w:r>
        <w:rPr>
          <w:b w:val="0"/>
        </w:rPr>
        <w:t xml:space="preserve">  - </w:t>
      </w:r>
      <w:r>
        <w:rPr>
          <w:b/>
        </w:rPr>
        <w:t>可跳读、可只听、可只取一处</w:t>
      </w:r>
      <w:r>
        <w:rPr>
          <w:b w:val="0"/>
        </w:rPr>
        <w:t>：开场就把「三个许可」讲清楚——</w:t>
      </w:r>
      <w:r>
        <w:rPr>
          <w:b/>
        </w:rPr>
        <w:t>可以跳读某个身分、可以只听不读、可以只取一个身分</w:t>
      </w:r>
      <w:r>
        <w:rPr>
          <w:b w:val="0"/>
        </w:rPr>
        <w:t>。有人对「粪」「尿」「脓」段特别抗拒的，直接说「这几段我先跳过」即可，不作任何要求。</w:t>
      </w:r>
    </w:p>
    <w:p>
      <w:r>
        <w:rPr>
          <w:b w:val="0"/>
        </w:rPr>
        <w:t xml:space="preserve">  - </w:t>
      </w:r>
      <w:r>
        <w:rPr>
          <w:b/>
        </w:rPr>
        <w:t>修法目的不是自我厌恶</w:t>
      </w:r>
      <w:r>
        <w:rPr>
          <w:b w:val="0"/>
        </w:rPr>
        <w:t>：反复向成员明确——三十二身分是为了「舍离对自他身体的贪著」，</w:t>
      </w:r>
      <w:r>
        <w:rPr>
          <w:b/>
        </w:rPr>
        <w:t>不是让人讨厌身体、更不是自我攻击</w:t>
      </w:r>
      <w:r>
        <w:rPr>
          <w:b w:val="0"/>
        </w:rPr>
        <w:t>。有成员把「可验／可厌」理解成「我这个人很脏、很糟糕」时，温和纠偏：「佛陀说的是『这个身体由这些部分组成』，说的是对『身体』的抓取，不是对你这个人的评判。</w:t>
      </w:r>
      <w:r>
        <w:rPr>
          <w:b/>
        </w:rPr>
        <w:t>心应该是放松、清凉的；如果你发紧、发热，那就停下来。</w:t>
      </w:r>
      <w:r>
        <w:rPr>
          <w:b w:val="0"/>
        </w:rPr>
        <w:t>」</w:t>
      </w:r>
    </w:p>
    <w:p>
      <w:r>
        <w:rPr>
          <w:b w:val="0"/>
        </w:rPr>
        <w:t xml:space="preserve">  - </w:t>
      </w:r>
      <w:r>
        <w:rPr>
          <w:b/>
        </w:rPr>
        <w:t>特殊经历者以听闻为主</w:t>
      </w:r>
      <w:r>
        <w:rPr>
          <w:b w:val="0"/>
        </w:rPr>
        <w:t>：有躯体化障碍、进食障碍史（或正处于进食困扰中）、或近期有手术／病痛经历的成员，本周以「听」为主，不强行观想，练习时可以只做呼吸与慈心部分；主持人不在现场点名、不追问原因。</w:t>
      </w:r>
    </w:p>
    <w:p>
      <w:r>
        <w:rPr>
          <w:b w:val="0"/>
        </w:rPr>
        <w:t xml:space="preserve">  - </w:t>
      </w:r>
      <w:r>
        <w:rPr>
          <w:b/>
        </w:rPr>
        <w:t>以慈心收尾</w:t>
      </w:r>
      <w:r>
        <w:rPr>
          <w:b w:val="0"/>
        </w:rPr>
        <w:t>：每次观想类练习必须以慈心祝愿收尾（引导词已含「愿我平安……愿一切有情平安」），不可让成员带着厌恶感结束。</w:t>
      </w:r>
    </w:p>
    <w:p>
      <w:pPr>
        <w:pStyle w:val="ListBullet"/>
      </w:pPr>
      <w:r>
        <w:rPr>
          <w:b/>
        </w:rPr>
        <w:t>「可验」这个词，本周要当术语讲清一次</w:t>
      </w:r>
      <w:r>
        <w:rPr>
          <w:b w:val="0"/>
        </w:rPr>
        <w:t>：很多成员会把「可验」误听成「要验到／要看到」。请明确：本系列的「可验」对应「可厌作意」——</w:t>
      </w:r>
      <w:r>
        <w:rPr>
          <w:b/>
        </w:rPr>
        <w:t>取到身分「不可喜」的相即可</w:t>
      </w:r>
      <w:r>
        <w:rPr>
          <w:b w:val="0"/>
        </w:rPr>
        <w:t>（asubha），也就是「去掉美化滤镜」；这是</w:t>
      </w:r>
      <w:r>
        <w:rPr>
          <w:b/>
        </w:rPr>
        <w:t>省察（paccavekkhana）</w:t>
      </w:r>
      <w:r>
        <w:rPr>
          <w:b w:val="0"/>
        </w:rPr>
        <w:t>，不是厌恶，不是自我嫌弃，更不是嫌恶他人。这句话讲一次、停一拍就够，不必反复展开。</w:t>
      </w:r>
    </w:p>
    <w:p>
      <w:pPr>
        <w:pStyle w:val="ListBullet"/>
      </w:pPr>
      <w:r>
        <w:rPr>
          <w:b/>
        </w:rPr>
        <w:t>三个材料的性质不同</w:t>
      </w:r>
      <w:r>
        <w:rPr>
          <w:b w:val="0"/>
        </w:rPr>
        <w:t>：材料①是课件文字（PDF照录），语句书面、术语多；材料②是录音转写整理（已校对明显同音错字），口语化、有讹字——照读即可，时间码（[00:xx:xx.xxx]）与（ ）内注记跳过不念。</w:t>
      </w:r>
      <w:r>
        <w:rPr>
          <w:b/>
        </w:rPr>
        <w:t>课件第 20 身分标「大脑（pittam）」等为原标讹误，已在文中括注，不必向成员解释巴利名。</w:t>
      </w:r>
    </w:p>
    <w:p>
      <w:pPr>
        <w:pStyle w:val="ListBullet"/>
      </w:pPr>
      <w:r>
        <w:rPr>
          <w:b/>
        </w:rPr>
        <w:t>不要被术语吓住</w:t>
      </w:r>
      <w:r>
        <w:rPr>
          <w:b w:val="0"/>
        </w:rPr>
        <w:t>：可验、不可喜（asubha）、自分界限／异分界限、地界／水界、由旬、羯尼迦树色、睹具罗布……主持人只需照读，不必解释；有人问就说：「我们跟着原文读，读几周自然就熟了。」</w:t>
      </w:r>
    </w:p>
    <w:p>
      <w:pPr>
        <w:pStyle w:val="ListBullet"/>
      </w:pPr>
      <w:r>
        <w:rPr>
          <w:b/>
        </w:rPr>
        <w:t>技术内容不提前展开</w:t>
      </w:r>
      <w:r>
        <w:rPr>
          <w:b w:val="0"/>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pStyle w:val="ListBullet"/>
      </w:pPr>
      <w:r>
        <w:rPr>
          <w:b/>
        </w:rPr>
        <w:t>身体话题的分寸</w:t>
      </w:r>
      <w:r>
        <w:rPr>
          <w:b w:val="0"/>
        </w:rPr>
        <w:t>：讲到粪便、脓、尿、痰时，现场可能有人笑、有人皱眉——都允许，笑完温和拉回原文即可；</w:t>
      </w:r>
      <w:r>
        <w:rPr>
          <w:b/>
        </w:rPr>
        <w:t>不要主动询问任何人的身体状况，不展开医学建议（器官观察≠医学）</w:t>
      </w:r>
      <w:r>
        <w:rPr>
          <w:b w:val="0"/>
        </w:rPr>
        <w:t>；有消化道疾病、泌尿系统疾病的成员，本周以听闻为主。</w:t>
      </w:r>
    </w:p>
    <w:p>
      <w:pPr>
        <w:pStyle w:val="ListBullet"/>
      </w:pPr>
      <w:r>
        <w:rPr>
          <w:b/>
        </w:rPr>
        <w:t>作业期待管理</w:t>
      </w:r>
      <w:r>
        <w:rPr>
          <w:b w:val="0"/>
        </w:rPr>
        <w:t>：有人一周都没做——回应：「想起来一下，都是好的，慢慢就会越来越多。」不评价、不加码。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w:t>
      </w:r>
      <w:r>
        <w:rPr>
          <w:b/>
        </w:rPr>
        <w:t>因知识库临时链接会过期，本轮文档一律不放链接</w:t>
      </w:r>
      <w:r>
        <w:rPr>
          <w:b w:val="0"/>
        </w:rPr>
        <w:t>，需要原文时按「打开方式」到 ima 知识库搜索即可。</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