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Microsoft YaHei" w:hAnsi="Microsoft YaHei" w:eastAsia="Microsoft YaHei" w:cs="Microsoft YaHei"/>
          <w:b w:val="0"/>
          <w:color w:val="7A8699"/>
          <w:sz w:val="17"/>
        </w:rPr>
        <w:t>📅 最近更新：2026-09-26 02:01　|　材料出处校订：材料④照录加〔出处校注〕（实出《四预流支14》）；共读原文一字未改</w:t>
      </w:r>
    </w:p>
    <w:p>
      <w:pPr>
        <w:keepNext/>
        <w:spacing w:before="200" w:after="80"/>
        <w:pBdr>
          <w:bottom w:val="single" w:sz="6" w:space="1" w:color="2E5395"/>
        </w:pBdr>
      </w:pPr>
      <w:r>
        <w:rPr>
          <w:rFonts w:ascii="Microsoft YaHei" w:hAnsi="Microsoft YaHei" w:eastAsia="Microsoft YaHei" w:cs="Microsoft YaHei"/>
          <w:b/>
          <w:color w:val="1F3864"/>
          <w:sz w:val="34"/>
        </w:rPr>
        <w:t>第3周：如理作意（一·二）（主持人版）</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本讲主持人速览</w:t>
      </w:r>
      <w:r>
        <w:rPr>
          <w:rFonts w:ascii="Microsoft YaHei" w:hAnsi="Microsoft YaHei" w:eastAsia="Microsoft YaHei" w:cs="Microsoft YaHei"/>
          <w:b w:val="0"/>
          <w:color w:val="2A3B4D"/>
          <w:sz w:val="20"/>
        </w:rPr>
        <w:t>（新主持人必读，2分钟看完）</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你不是老师，是"共学同行者"。你不需要提前懂内容，只需要按流程走。</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本周由连续两周内容合并</w:t>
      </w:r>
      <w:r>
        <w:rPr>
          <w:rFonts w:ascii="Microsoft YaHei" w:hAnsi="Microsoft YaHei" w:eastAsia="Microsoft YaHei" w:cs="Microsoft YaHei"/>
          <w:b w:val="0"/>
          <w:color w:val="2A3B4D"/>
          <w:sz w:val="20"/>
        </w:rPr>
        <w:t>而成，含两段共读、两轮分享与两轮讨论，单讲 120 分钟。</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环节 | 标准时长 | ⏱ 时间不够→ | ⏱ 时间富余→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 静心开场 | 10 min | 缩至5 min | 加2分钟静坐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 共读原文1 | 20 min | 只读★核心段（约15 min） | 加读◈扩展段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 第一轮分享 | 10 min | 每人1句话 | 每人3分钟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 第一轮主题讨论 | 10 min | 只讨论问题① | 讨论全部问题+扩展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 禅修练习 | 15 min | 缩至8 min（只念引导词前半） | 延长至20 min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 共读原文2 | 20 min | 只读★核心段 | 加读◈扩展段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 第二轮分享 | 10 min | 每人1句话 | 每人3分钟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 第二轮主题讨论 | 10 min | 只讨论问题① | 讨论全部问题+扩展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 收尾与回向 | 15 min | 缩至10 min | 保持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主持人10条守则（精简版）</w:t>
      </w:r>
      <w:r>
        <w:rPr>
          <w:rFonts w:ascii="Microsoft YaHei" w:hAnsi="Microsoft YaHei" w:eastAsia="Microsoft YaHei" w:cs="Microsoft YaHei"/>
          <w:b w:val="0"/>
          <w:color w:val="2A3B4D"/>
          <w:sz w:val="20"/>
        </w:rPr>
        <w:t>：</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读书会22：四预流支 · 第3周（4周版 · 连续两周合并）</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主持人：你不需要提前懂内容，按本手册推进即可。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本周主题：</w:t>
      </w:r>
      <w:r>
        <w:rPr>
          <w:rFonts w:ascii="Microsoft YaHei" w:hAnsi="Microsoft YaHei" w:eastAsia="Microsoft YaHei" w:cs="Microsoft YaHei"/>
          <w:b/>
          <w:color w:val="2A3B4D"/>
          <w:sz w:val="20"/>
        </w:rPr>
        <w:t>如理作意＝连接闻法与修行的枢纽；七种舍断——先认清「如理作意／不如理作意」的分水岭，再学佛陀在《一切漏经》给出的七条舍断之门。</w:t>
      </w:r>
      <w:r>
        <w:rPr>
          <w:rFonts w:ascii="Microsoft YaHei" w:hAnsi="Microsoft YaHei" w:eastAsia="Microsoft YaHei" w:cs="Microsoft YaHei"/>
          <w:b w:val="0"/>
          <w:color w:val="2A3B4D"/>
          <w:sz w:val="20"/>
        </w:rPr>
        <w:t>；</w:t>
      </w:r>
      <w:r>
        <w:rPr>
          <w:rFonts w:ascii="Microsoft YaHei" w:hAnsi="Microsoft YaHei" w:eastAsia="Microsoft YaHei" w:cs="Microsoft YaHei"/>
          <w:b/>
          <w:color w:val="2A3B4D"/>
          <w:sz w:val="20"/>
        </w:rPr>
        <w:t>《一切漏经》四讲精要——防护六触处、以见舍断；不追悔、省思过患。</w:t>
      </w:r>
      <w:r>
        <w:rPr>
          <w:rFonts w:ascii="Microsoft YaHei" w:hAnsi="Microsoft YaHei" w:eastAsia="Microsoft YaHei" w:cs="Microsoft YaHei"/>
          <w:b w:val="0"/>
          <w:color w:val="2A3B4D"/>
          <w:sz w:val="20"/>
        </w:rPr>
        <w:t>。</w:t>
      </w:r>
    </w:p>
    <w:p>
      <w:pPr>
        <w:keepNext/>
        <w:spacing w:before="200" w:after="80"/>
        <w:pBdr>
          <w:bottom w:val="single" w:sz="6" w:space="1" w:color="2E5395"/>
        </w:pBdr>
      </w:pPr>
      <w:r>
        <w:rPr>
          <w:rFonts w:ascii="Microsoft YaHei" w:hAnsi="Microsoft YaHei" w:eastAsia="Microsoft YaHei" w:cs="Microsoft YaHei"/>
          <w:b/>
          <w:color w:val="1F3864"/>
          <w:sz w:val="29"/>
        </w:rPr>
        <w:t>📋 本周信息卡</w:t>
      </w:r>
    </w:p>
    <w:tbl>
      <w:tblPr>
        <w:tblW w:type="auto" w:w="0"/>
        <w:jc w:val="center"/>
        <w:tblLook w:firstColumn="1" w:firstRow="1" w:lastColumn="0" w:lastRow="0" w:noHBand="0" w:noVBand="1" w:val="04A0"/>
        <w:tblBorders>
          <w:top w:val="single" w:sz="4" w:space="0" w:color="BFC9DA"/>
          <w:left w:val="single" w:sz="4" w:space="0" w:color="BFC9DA"/>
          <w:bottom w:val="single" w:sz="4" w:space="0" w:color="BFC9DA"/>
          <w:right w:val="single" w:sz="4" w:space="0" w:color="BFC9DA"/>
          <w:insideH w:val="single" w:sz="4" w:space="0" w:color="BFC9DA"/>
          <w:insideV w:val="single" w:sz="4" w:space="0" w:color="BFC9DA"/>
        </w:tblBorders>
      </w:tblPr>
      <w:tblGrid>
        <w:gridCol w:w="4819"/>
        <w:gridCol w:w="4819"/>
      </w:tblGrid>
      <w:tr>
        <w:tc>
          <w:tcPr>
            <w:tcW w:type="dxa" w:w="4819"/>
            <w:shd w:val="clear" w:color="auto" w:fill="1F3864"/>
          </w:tcPr>
          <w:p>
            <w:pPr>
              <w:spacing w:before="20" w:after="20"/>
              <w:jc w:val="center"/>
            </w:pPr>
            <w:r/>
            <w:r>
              <w:rPr>
                <w:rFonts w:ascii="Microsoft YaHei" w:hAnsi="Microsoft YaHei" w:eastAsia="Microsoft YaHei" w:cs="Microsoft YaHei"/>
                <w:b/>
                <w:color w:val="FFFFFF"/>
                <w:sz w:val="19"/>
              </w:rPr>
              <w:t>项目</w:t>
            </w:r>
          </w:p>
        </w:tc>
        <w:tc>
          <w:tcPr>
            <w:tcW w:type="dxa" w:w="4819"/>
            <w:shd w:val="clear" w:color="auto" w:fill="1F3864"/>
          </w:tcPr>
          <w:p>
            <w:pPr>
              <w:spacing w:before="20" w:after="20"/>
              <w:jc w:val="center"/>
            </w:pPr>
            <w:r/>
            <w:r>
              <w:rPr>
                <w:rFonts w:ascii="Microsoft YaHei" w:hAnsi="Microsoft YaHei" w:eastAsia="Microsoft YaHei" w:cs="Microsoft YaHei"/>
                <w:b/>
                <w:color w:val="FFFFFF"/>
                <w:sz w:val="19"/>
              </w:rPr>
              <w:t>内容</w:t>
            </w:r>
          </w:p>
        </w:tc>
      </w:tr>
      <w:tr>
        <w:tc>
          <w:tcPr>
            <w:tcW w:type="dxa" w:w="4819"/>
          </w:tcPr>
          <w:p>
            <w:pPr>
              <w:spacing w:before="20" w:after="20"/>
            </w:pPr>
            <w:r/>
            <w:r>
              <w:rPr>
                <w:rFonts w:ascii="Microsoft YaHei" w:hAnsi="Microsoft YaHei" w:eastAsia="Microsoft YaHei" w:cs="Microsoft YaHei"/>
                <w:b w:val="0"/>
                <w:color w:val="222222"/>
                <w:sz w:val="19"/>
              </w:rPr>
              <w:t>时长</w:t>
            </w:r>
          </w:p>
        </w:tc>
        <w:tc>
          <w:tcPr>
            <w:tcW w:type="dxa" w:w="4819"/>
          </w:tcPr>
          <w:p>
            <w:pPr>
              <w:spacing w:before="20" w:after="20"/>
            </w:pPr>
            <w:r/>
            <w:r>
              <w:rPr>
                <w:rFonts w:ascii="Microsoft YaHei" w:hAnsi="Microsoft YaHei" w:eastAsia="Microsoft YaHei" w:cs="Microsoft YaHei"/>
                <w:b w:val="0"/>
                <w:color w:val="222222"/>
                <w:sz w:val="19"/>
              </w:rPr>
              <w:t>120分钟（4周版 · 9环节）</w:t>
            </w:r>
          </w:p>
        </w:tc>
      </w:tr>
      <w:tr>
        <w:tc>
          <w:tcPr>
            <w:tcW w:type="dxa" w:w="4819"/>
            <w:shd w:val="clear" w:color="auto" w:fill="F7F9FC"/>
          </w:tcPr>
          <w:p>
            <w:pPr>
              <w:spacing w:before="20" w:after="20"/>
            </w:pPr>
            <w:r/>
            <w:r>
              <w:rPr>
                <w:rFonts w:ascii="Microsoft YaHei" w:hAnsi="Microsoft YaHei" w:eastAsia="Microsoft YaHei" w:cs="Microsoft YaHei"/>
                <w:b w:val="0"/>
                <w:color w:val="222222"/>
                <w:sz w:val="19"/>
              </w:rPr>
              <w:t>核心问题</w:t>
            </w:r>
          </w:p>
        </w:tc>
        <w:tc>
          <w:tcPr>
            <w:tcW w:type="dxa" w:w="4819"/>
            <w:shd w:val="clear" w:color="auto" w:fill="F7F9FC"/>
          </w:tcPr>
          <w:p>
            <w:pPr>
              <w:spacing w:before="20" w:after="20"/>
            </w:pPr>
            <w:r/>
            <w:r>
              <w:rPr>
                <w:rFonts w:ascii="Microsoft YaHei" w:hAnsi="Microsoft YaHei" w:eastAsia="Microsoft YaHei" w:cs="Microsoft YaHei"/>
                <w:b/>
                <w:color w:val="222222"/>
                <w:sz w:val="19"/>
              </w:rPr>
              <w:t>面对同一个境界，我是用「无常苦无我、缘起」的角度作意（如理作意），还是用「常乐我净」的角度作意（不如理作意）？</w:t>
            </w:r>
            <w:r>
              <w:rPr>
                <w:rFonts w:ascii="Microsoft YaHei" w:hAnsi="Microsoft YaHei" w:eastAsia="Microsoft YaHei" w:cs="Microsoft YaHei"/>
                <w:b w:val="0"/>
                <w:color w:val="222222"/>
                <w:sz w:val="19"/>
              </w:rPr>
              <w:t>；</w:t>
            </w:r>
            <w:r>
              <w:rPr>
                <w:rFonts w:ascii="Microsoft YaHei" w:hAnsi="Microsoft YaHei" w:eastAsia="Microsoft YaHei" w:cs="Microsoft YaHei"/>
                <w:b/>
                <w:color w:val="222222"/>
                <w:sz w:val="19"/>
              </w:rPr>
              <w:t>我每天的「作意」，是在喂养诸漏，还是在舍断诸漏？</w:t>
            </w:r>
          </w:p>
        </w:tc>
      </w:tr>
      <w:tr>
        <w:tc>
          <w:tcPr>
            <w:tcW w:type="dxa" w:w="4819"/>
          </w:tcPr>
          <w:p>
            <w:pPr>
              <w:spacing w:before="20" w:after="20"/>
            </w:pPr>
            <w:r/>
            <w:r>
              <w:rPr>
                <w:rFonts w:ascii="Microsoft YaHei" w:hAnsi="Microsoft YaHei" w:eastAsia="Microsoft YaHei" w:cs="Microsoft YaHei"/>
                <w:b w:val="0"/>
                <w:color w:val="222222"/>
                <w:sz w:val="19"/>
              </w:rPr>
              <w:t>共读原文</w:t>
            </w:r>
          </w:p>
        </w:tc>
        <w:tc>
          <w:tcPr>
            <w:tcW w:type="dxa" w:w="4819"/>
          </w:tcPr>
          <w:p>
            <w:pPr>
              <w:spacing w:before="20" w:after="20"/>
            </w:pPr>
            <w:r/>
            <w:r>
              <w:rPr>
                <w:rFonts w:ascii="Microsoft YaHei" w:hAnsi="Microsoft YaHei" w:eastAsia="Microsoft YaHei" w:cs="Microsoft YaHei"/>
                <w:b w:val="0"/>
                <w:color w:val="222222"/>
                <w:sz w:val="19"/>
              </w:rPr>
              <w:t>共读原文1：①第13讲「如理作意·七种舍断」——如理作意的定义（从无常苦无我、缘起的角度作意）、三种作意（所缘作意／速行作意／入心作意），及《一切漏经》总纲：佛陀对「能知能见如理作意与不如理作意者」说防护一切漏之法门，</w:t>
            </w:r>
            <w:r>
              <w:rPr>
                <w:rFonts w:ascii="Microsoft YaHei" w:hAnsi="Microsoft YaHei" w:eastAsia="Microsoft YaHei" w:cs="Microsoft YaHei"/>
                <w:b/>
                <w:color w:val="222222"/>
                <w:sz w:val="19"/>
              </w:rPr>
              <w:t>七种舍断</w:t>
            </w:r>
            <w:r>
              <w:rPr>
                <w:rFonts w:ascii="Microsoft YaHei" w:hAnsi="Microsoft YaHei" w:eastAsia="Microsoft YaHei" w:cs="Microsoft YaHei"/>
                <w:b w:val="0"/>
                <w:color w:val="222222"/>
                <w:sz w:val="19"/>
              </w:rPr>
              <w:t>＝建设舍断／防护舍断／受用舍断／忍耐舍断／回避舍断／去除舍断／修习舍断；②第14讲「经典中谈到的如理作意」——《如是语》第二品第六经「内在因素」教证（外在因素为善友，内在因素即如理作意）、「果报如此，速行可变」，及五蕴十种无常相／二十五种苦相／五种无我相（合称四十种思维法）、内外六处无常。　｜　共读原文2：①四预流支12《一切漏经》1——从「对缘起法的如理作意」引入，非理作意令五盖增长、如理作意令七觉支圆满；正式开经：</w:t>
            </w:r>
            <w:r>
              <w:rPr>
                <w:rFonts w:ascii="Microsoft YaHei" w:hAnsi="Microsoft YaHei" w:eastAsia="Microsoft YaHei" w:cs="Microsoft YaHei"/>
                <w:b/>
                <w:color w:val="222222"/>
                <w:sz w:val="19"/>
              </w:rPr>
              <w:t>已知已见者诸漏灭尽，即如理作意；不如理作意者漏生漏长</w:t>
            </w:r>
            <w:r>
              <w:rPr>
                <w:rFonts w:ascii="Microsoft YaHei" w:hAnsi="Microsoft YaHei" w:eastAsia="Microsoft YaHei" w:cs="Microsoft YaHei"/>
                <w:b w:val="0"/>
                <w:color w:val="222222"/>
                <w:sz w:val="19"/>
              </w:rPr>
              <w:t>，漏应由见／防护／受用／忍耐／回避／去除／休息七种方式舍断。②四预流支13《一切漏经》2——「未生漏生起／已生漏增长」之实义（无始轮回无实「未生之漏」）；以见舍断——</w:t>
            </w:r>
            <w:r>
              <w:rPr>
                <w:rFonts w:ascii="Microsoft YaHei" w:hAnsi="Microsoft YaHei" w:eastAsia="Microsoft YaHei" w:cs="Microsoft YaHei"/>
                <w:b/>
                <w:color w:val="222222"/>
                <w:sz w:val="19"/>
              </w:rPr>
              <w:t>不如理作意十六种疑生六种邪见</w:t>
            </w:r>
            <w:r>
              <w:rPr>
                <w:rFonts w:ascii="Microsoft YaHei" w:hAnsi="Microsoft YaHei" w:eastAsia="Microsoft YaHei" w:cs="Microsoft YaHei"/>
                <w:b w:val="0"/>
                <w:color w:val="222222"/>
                <w:sz w:val="19"/>
              </w:rPr>
              <w:t>，邪见是「密林／险途／荆棘／结缚」。③四预流支14《一切漏经》3——圣弟子如理作意四圣谛，以入流道</w:t>
            </w:r>
            <w:r>
              <w:rPr>
                <w:rFonts w:ascii="Microsoft YaHei" w:hAnsi="Microsoft YaHei" w:eastAsia="Microsoft YaHei" w:cs="Microsoft YaHei"/>
                <w:b/>
                <w:color w:val="222222"/>
                <w:sz w:val="19"/>
              </w:rPr>
              <w:t>断三结（有身见、疑、戒禁取）</w:t>
            </w:r>
            <w:r>
              <w:rPr>
                <w:rFonts w:ascii="Microsoft YaHei" w:hAnsi="Microsoft YaHei" w:eastAsia="Microsoft YaHei" w:cs="Microsoft YaHei"/>
                <w:b w:val="0"/>
                <w:color w:val="222222"/>
                <w:sz w:val="19"/>
              </w:rPr>
              <w:t>；转入「防护舍断」——防护六根以</w:t>
            </w:r>
            <w:r>
              <w:rPr>
                <w:rFonts w:ascii="Microsoft YaHei" w:hAnsi="Microsoft YaHei" w:eastAsia="Microsoft YaHei" w:cs="Microsoft YaHei"/>
                <w:b/>
                <w:color w:val="222222"/>
                <w:sz w:val="19"/>
              </w:rPr>
              <w:t>念防护</w:t>
            </w:r>
            <w:r>
              <w:rPr>
                <w:rFonts w:ascii="Microsoft YaHei" w:hAnsi="Microsoft YaHei" w:eastAsia="Microsoft YaHei" w:cs="Microsoft YaHei"/>
                <w:b w:val="0"/>
                <w:color w:val="222222"/>
                <w:sz w:val="19"/>
              </w:rPr>
              <w:t>为本。④四预流支15《一切漏经》4——「回避／去除／修习舍断」——</w:t>
            </w:r>
            <w:r>
              <w:rPr>
                <w:rFonts w:ascii="Microsoft YaHei" w:hAnsi="Microsoft YaHei" w:eastAsia="Microsoft YaHei" w:cs="Microsoft YaHei"/>
                <w:b/>
                <w:color w:val="222222"/>
                <w:sz w:val="19"/>
              </w:rPr>
              <w:t>不容忍已生欲寻·称寻·害寻，如刺疮而终结之</w:t>
            </w:r>
            <w:r>
              <w:rPr>
                <w:rFonts w:ascii="Microsoft YaHei" w:hAnsi="Microsoft YaHei" w:eastAsia="Microsoft YaHei" w:cs="Microsoft YaHei"/>
                <w:b w:val="0"/>
                <w:color w:val="222222"/>
                <w:sz w:val="19"/>
              </w:rPr>
              <w:t>；以「妻子与臭袜子」梳理十二缘起，说明要「从无明下手」；末讲第七种「</w:t>
            </w:r>
            <w:r>
              <w:rPr>
                <w:rFonts w:ascii="Microsoft YaHei" w:hAnsi="Microsoft YaHei" w:eastAsia="Microsoft YaHei" w:cs="Microsoft YaHei"/>
                <w:b/>
                <w:color w:val="222222"/>
                <w:sz w:val="19"/>
              </w:rPr>
              <w:t>修习舍断</w:t>
            </w:r>
            <w:r>
              <w:rPr>
                <w:rFonts w:ascii="Microsoft YaHei" w:hAnsi="Microsoft YaHei" w:eastAsia="Microsoft YaHei" w:cs="Microsoft YaHei"/>
                <w:b w:val="0"/>
                <w:color w:val="222222"/>
                <w:sz w:val="19"/>
              </w:rPr>
              <w:t>」——修习七觉支（念·择法·精进·喜·轻安·定·舍）与远离／离贪／灭／转向放舍。</w:t>
            </w:r>
          </w:p>
        </w:tc>
      </w:tr>
      <w:tr>
        <w:tc>
          <w:tcPr>
            <w:tcW w:type="dxa" w:w="4819"/>
            <w:shd w:val="clear" w:color="auto" w:fill="F7F9FC"/>
          </w:tcPr>
          <w:p>
            <w:pPr>
              <w:spacing w:before="20" w:after="20"/>
            </w:pPr>
            <w:r/>
            <w:r>
              <w:rPr>
                <w:rFonts w:ascii="Microsoft YaHei" w:hAnsi="Microsoft YaHei" w:eastAsia="Microsoft YaHei" w:cs="Microsoft YaHei"/>
                <w:b w:val="0"/>
                <w:color w:val="222222"/>
                <w:sz w:val="19"/>
              </w:rPr>
              <w:t>本周作业</w:t>
            </w:r>
          </w:p>
        </w:tc>
        <w:tc>
          <w:tcPr>
            <w:tcW w:type="dxa" w:w="4819"/>
            <w:shd w:val="clear" w:color="auto" w:fill="F7F9FC"/>
          </w:tcPr>
          <w:p>
            <w:pPr>
              <w:spacing w:before="20" w:after="20"/>
            </w:pPr>
            <w:r/>
            <w:r>
              <w:rPr>
                <w:rFonts w:ascii="Microsoft YaHei" w:hAnsi="Microsoft YaHei" w:eastAsia="Microsoft YaHei" w:cs="Microsoft YaHei"/>
                <w:b w:val="0"/>
                <w:color w:val="222222"/>
                <w:sz w:val="19"/>
              </w:rPr>
              <w:t>在本周内，选一个让自己「一点就着」的日常境界（例如家人的某个习惯、工作里的某句话），练习</w:t>
            </w:r>
            <w:r>
              <w:rPr>
                <w:rFonts w:ascii="Microsoft YaHei" w:hAnsi="Microsoft YaHei" w:eastAsia="Microsoft YaHei" w:cs="Microsoft YaHei"/>
                <w:b/>
                <w:color w:val="222222"/>
                <w:sz w:val="19"/>
              </w:rPr>
              <w:t>先不采取行动</w:t>
            </w:r>
            <w:r>
              <w:rPr>
                <w:rFonts w:ascii="Microsoft YaHei" w:hAnsi="Microsoft YaHei" w:eastAsia="Microsoft YaHei" w:cs="Microsoft YaHei"/>
                <w:b w:val="0"/>
                <w:color w:val="222222"/>
                <w:sz w:val="19"/>
              </w:rPr>
              <w:t>，先在纸上写下「若从这个境界的无常／缘起处看，它是什么？」的三种可能；下次共修带来分享。；在接下来一周里，选一个反复出现的「小烦恼」（如被一句话惹火、对某事的拖延），</w:t>
            </w:r>
            <w:r>
              <w:rPr>
                <w:rFonts w:ascii="Microsoft YaHei" w:hAnsi="Microsoft YaHei" w:eastAsia="Microsoft YaHei" w:cs="Microsoft YaHei"/>
                <w:b/>
                <w:color w:val="222222"/>
                <w:sz w:val="19"/>
              </w:rPr>
              <w:t>如实写下它当下升起的「作意」</w:t>
            </w:r>
            <w:r>
              <w:rPr>
                <w:rFonts w:ascii="Microsoft YaHei" w:hAnsi="Microsoft YaHei" w:eastAsia="Microsoft YaHei" w:cs="Microsoft YaHei"/>
                <w:b w:val="0"/>
                <w:color w:val="222222"/>
                <w:sz w:val="19"/>
              </w:rPr>
              <w:t>——我是如何看它的？这一周内练习一次「省思过患、转身向善」，并记录身心的变化。</w:t>
            </w:r>
          </w:p>
        </w:tc>
      </w:tr>
    </w:tbl>
    <w:p>
      <w:pPr>
        <w:spacing w:after="60"/>
      </w:pPr>
    </w:p>
    <w:p>
      <w:pPr>
        <w:keepNext/>
        <w:spacing w:before="200" w:after="80"/>
        <w:pBdr>
          <w:bottom w:val="single" w:sz="6" w:space="1" w:color="2E5395"/>
        </w:pBdr>
      </w:pPr>
      <w:r>
        <w:rPr>
          <w:rFonts w:ascii="Microsoft YaHei" w:hAnsi="Microsoft YaHei" w:eastAsia="Microsoft YaHei" w:cs="Microsoft YaHei"/>
          <w:b/>
          <w:color w:val="1F3864"/>
          <w:sz w:val="29"/>
        </w:rPr>
        <w:t>⏱ 时间弹性指南（本讲通用）</w:t>
      </w:r>
    </w:p>
    <w:tbl>
      <w:tblPr>
        <w:tblW w:type="auto" w:w="0"/>
        <w:jc w:val="center"/>
        <w:tblLook w:firstColumn="1" w:firstRow="1" w:lastColumn="0" w:lastRow="0" w:noHBand="0" w:noVBand="1" w:val="04A0"/>
        <w:tblBorders>
          <w:top w:val="single" w:sz="4" w:space="0" w:color="BFC9DA"/>
          <w:left w:val="single" w:sz="4" w:space="0" w:color="BFC9DA"/>
          <w:bottom w:val="single" w:sz="4" w:space="0" w:color="BFC9DA"/>
          <w:right w:val="single" w:sz="4" w:space="0" w:color="BFC9DA"/>
          <w:insideH w:val="single" w:sz="4" w:space="0" w:color="BFC9DA"/>
          <w:insideV w:val="single" w:sz="4" w:space="0" w:color="BFC9DA"/>
        </w:tblBorders>
      </w:tblPr>
      <w:tblGrid>
        <w:gridCol w:w="4819"/>
        <w:gridCol w:w="4819"/>
      </w:tblGrid>
      <w:tr>
        <w:tc>
          <w:tcPr>
            <w:tcW w:type="dxa" w:w="4819"/>
            <w:shd w:val="clear" w:color="auto" w:fill="1F3864"/>
          </w:tcPr>
          <w:p>
            <w:pPr>
              <w:spacing w:before="20" w:after="20"/>
              <w:jc w:val="center"/>
            </w:pPr>
            <w:r/>
            <w:r>
              <w:rPr>
                <w:rFonts w:ascii="Microsoft YaHei" w:hAnsi="Microsoft YaHei" w:eastAsia="Microsoft YaHei" w:cs="Microsoft YaHei"/>
                <w:b/>
                <w:color w:val="FFFFFF"/>
                <w:sz w:val="19"/>
              </w:rPr>
              <w:t>情况</w:t>
            </w:r>
          </w:p>
        </w:tc>
        <w:tc>
          <w:tcPr>
            <w:tcW w:type="dxa" w:w="4819"/>
            <w:shd w:val="clear" w:color="auto" w:fill="1F3864"/>
          </w:tcPr>
          <w:p>
            <w:pPr>
              <w:spacing w:before="20" w:after="20"/>
              <w:jc w:val="center"/>
            </w:pPr>
            <w:r/>
            <w:r>
              <w:rPr>
                <w:rFonts w:ascii="Microsoft YaHei" w:hAnsi="Microsoft YaHei" w:eastAsia="Microsoft YaHei" w:cs="Microsoft YaHei"/>
                <w:b/>
                <w:color w:val="FFFFFF"/>
                <w:sz w:val="19"/>
              </w:rPr>
              <w:t>应对方法</w:t>
            </w:r>
          </w:p>
        </w:tc>
      </w:tr>
      <w:tr>
        <w:tc>
          <w:tcPr>
            <w:tcW w:type="dxa" w:w="4819"/>
          </w:tcPr>
          <w:p>
            <w:pPr>
              <w:spacing w:before="20" w:after="20"/>
            </w:pPr>
            <w:r/>
            <w:r>
              <w:rPr>
                <w:rFonts w:ascii="Microsoft YaHei" w:hAnsi="Microsoft YaHei" w:eastAsia="Microsoft YaHei" w:cs="Microsoft YaHei"/>
                <w:b/>
                <w:color w:val="222222"/>
                <w:sz w:val="19"/>
              </w:rPr>
              <w:t>时间不够</w:t>
            </w:r>
            <w:r>
              <w:rPr>
                <w:rFonts w:ascii="Microsoft YaHei" w:hAnsi="Microsoft YaHei" w:eastAsia="Microsoft YaHei" w:cs="Microsoft YaHei"/>
                <w:b w:val="0"/>
                <w:color w:val="222222"/>
                <w:sz w:val="19"/>
              </w:rPr>
              <w:t>（共读太长／讨论超时）</w:t>
            </w:r>
          </w:p>
        </w:tc>
        <w:tc>
          <w:tcPr>
            <w:tcW w:type="dxa" w:w="4819"/>
          </w:tcPr>
          <w:p>
            <w:pPr>
              <w:spacing w:before="20" w:after="20"/>
            </w:pPr>
            <w:r/>
            <w:r>
              <w:rPr>
                <w:rFonts w:ascii="Microsoft YaHei" w:hAnsi="Microsoft YaHei" w:eastAsia="Microsoft YaHei" w:cs="Microsoft YaHei"/>
                <w:b w:val="0"/>
                <w:color w:val="222222"/>
                <w:sz w:val="19"/>
              </w:rPr>
              <w:t xml:space="preserve">① 静心开场缩至5分钟；② 两段共读原文均只读标注 </w:t>
            </w:r>
            <w:r>
              <w:rPr>
                <w:rFonts w:ascii="Microsoft YaHei" w:hAnsi="Microsoft YaHei" w:eastAsia="Microsoft YaHei" w:cs="Microsoft YaHei"/>
                <w:b/>
                <w:color w:val="222222"/>
                <w:sz w:val="19"/>
              </w:rPr>
              <w:t>★核心</w:t>
            </w:r>
            <w:r>
              <w:rPr>
                <w:rFonts w:ascii="Microsoft YaHei" w:hAnsi="Microsoft YaHei" w:eastAsia="Microsoft YaHei" w:cs="Microsoft YaHei"/>
                <w:b w:val="0"/>
                <w:color w:val="222222"/>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7F9FC"/>
          </w:tcPr>
          <w:p>
            <w:pPr>
              <w:spacing w:before="20" w:after="20"/>
            </w:pPr>
            <w:r/>
            <w:r>
              <w:rPr>
                <w:rFonts w:ascii="Microsoft YaHei" w:hAnsi="Microsoft YaHei" w:eastAsia="Microsoft YaHei" w:cs="Microsoft YaHei"/>
                <w:b/>
                <w:color w:val="222222"/>
                <w:sz w:val="19"/>
              </w:rPr>
              <w:t>时间富余</w:t>
            </w:r>
            <w:r>
              <w:rPr>
                <w:rFonts w:ascii="Microsoft YaHei" w:hAnsi="Microsoft YaHei" w:eastAsia="Microsoft YaHei" w:cs="Microsoft YaHei"/>
                <w:b w:val="0"/>
                <w:color w:val="222222"/>
                <w:sz w:val="19"/>
              </w:rPr>
              <w:t>（共读快／讨论提前结束）</w:t>
            </w:r>
          </w:p>
        </w:tc>
        <w:tc>
          <w:tcPr>
            <w:tcW w:type="dxa" w:w="4819"/>
            <w:shd w:val="clear" w:color="auto" w:fill="F7F9FC"/>
          </w:tcPr>
          <w:p>
            <w:pPr>
              <w:spacing w:before="20" w:after="20"/>
            </w:pPr>
            <w:r/>
            <w:r>
              <w:rPr>
                <w:rFonts w:ascii="Microsoft YaHei" w:hAnsi="Microsoft YaHei" w:eastAsia="Microsoft YaHei" w:cs="Microsoft YaHei"/>
                <w:b w:val="0"/>
                <w:color w:val="222222"/>
                <w:sz w:val="19"/>
              </w:rPr>
              <w:t>① 用"📚 扩展内容包"中的补充原文段落继续共读；② 增加扩展讨论问题；③ 延长禅修练习时间；④ 增加"每人分享一个生活实例"环节</w:t>
            </w:r>
          </w:p>
        </w:tc>
      </w:tr>
    </w:tbl>
    <w:p>
      <w:pPr>
        <w:spacing w:after="60"/>
      </w:pP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原则：</w:t>
      </w:r>
      <w:r>
        <w:rPr>
          <w:rFonts w:ascii="Microsoft YaHei" w:hAnsi="Microsoft YaHei" w:eastAsia="Microsoft YaHei" w:cs="Microsoft YaHei"/>
          <w:b/>
          <w:color w:val="2A3B4D"/>
          <w:sz w:val="20"/>
        </w:rPr>
        <w:t>讨论比读完重要，体验比讲完重要。</w:t>
      </w:r>
      <w:r>
        <w:rPr>
          <w:rFonts w:ascii="Microsoft YaHei" w:hAnsi="Microsoft YaHei" w:eastAsia="Microsoft YaHei" w:cs="Microsoft YaHei"/>
          <w:b w:val="0"/>
          <w:color w:val="2A3B4D"/>
          <w:sz w:val="20"/>
        </w:rPr>
        <w:t xml:space="preserve"> 宁可跳过扩展原文，也要让每个人都有机会说话。</w:t>
      </w:r>
    </w:p>
    <w:p>
      <w:pPr>
        <w:keepNext/>
        <w:spacing w:before="200" w:after="80"/>
        <w:pBdr>
          <w:bottom w:val="single" w:sz="6" w:space="1" w:color="2E5395"/>
        </w:pBdr>
      </w:pPr>
      <w:r>
        <w:rPr>
          <w:rFonts w:ascii="Microsoft YaHei" w:hAnsi="Microsoft YaHei" w:eastAsia="Microsoft YaHei" w:cs="Microsoft YaHei"/>
          <w:b/>
          <w:color w:val="1F3864"/>
          <w:sz w:val="29"/>
        </w:rPr>
        <w:t>🧘 静心开场（10 min）</w:t>
      </w:r>
    </w:p>
    <w:p>
      <w:pPr>
        <w:spacing w:before="20" w:after="40"/>
      </w:pPr>
      <w:r>
        <w:rPr>
          <w:rFonts w:ascii="Microsoft YaHei" w:hAnsi="Microsoft YaHei" w:eastAsia="Microsoft YaHei" w:cs="Microsoft YaHei"/>
          <w:b/>
          <w:color w:val="222222"/>
          <w:sz w:val="21"/>
        </w:rPr>
        <w:t>主持人引导语（照读即可）：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各位贤友，我们先把身体安顿好。请把坐姿调到舒服而端正——脊背自然挺直，肩膀放松，双手轻轻放在腿上。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轻轻闭上眼睛，或者垂视前方一米处。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我们一起来礼敬佛陀：</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南无达萨 巴嘎瓦多 阿拉哈多 三藐三菩陀。（Namo Tassa Bhagavato Arahato Sammāsambuddhassa.）</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把注意力放到呼吸上。吸气，知道自己在吸气；呼气，知道自己在呼气。不用刻意深呼吸，只是如实知道。</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如果今天白天有让你不舒服的人或事，念头一定还会冒出来——不要紧。那些念头来了，知道它来了；走了，知道它走了。我们只是回到这一口呼吸。</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（静默约 3 分钟）</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现在，在心里轻轻生起一个愿望：</w:t>
      </w:r>
      <w:r>
        <w:rPr>
          <w:rFonts w:ascii="Microsoft YaHei" w:hAnsi="Microsoft YaHei" w:eastAsia="Microsoft YaHei" w:cs="Microsoft YaHei"/>
          <w:b/>
          <w:color w:val="2A3B4D"/>
          <w:sz w:val="20"/>
        </w:rPr>
        <w:t>愿我此心开放、中正，愿意在这一周如实地看、如实地听、如实地作意。</w:t>
      </w:r>
      <w:r>
        <w:rPr>
          <w:rFonts w:ascii="Microsoft YaHei" w:hAnsi="Microsoft YaHei" w:eastAsia="Microsoft YaHei" w:cs="Microsoft YaHei"/>
          <w:b w:val="0"/>
          <w:color w:val="2A3B4D"/>
          <w:sz w:val="20"/>
        </w:rPr>
        <w:t xml:space="preserve"> 不急着评判，不急着反驳。</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好，慢慢睁开眼睛。我们这一周的共读，就从这里开始。</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破冰｜3–5分钟</w:t>
      </w:r>
      <w:r>
        <w:rPr>
          <w:rFonts w:ascii="Microsoft YaHei" w:hAnsi="Microsoft YaHei" w:eastAsia="Microsoft YaHei" w:cs="Microsoft YaHei"/>
          <w:b w:val="0"/>
          <w:color w:val="2A3B4D"/>
          <w:sz w:val="20"/>
        </w:rPr>
        <w:t>：说说看：被一个念头或情绪缠住的时候，你通常用什么办法脱身？</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心理安全三约定</w:t>
      </w:r>
      <w:r>
        <w:rPr>
          <w:rFonts w:ascii="Microsoft YaHei" w:hAnsi="Microsoft YaHei" w:eastAsia="Microsoft YaHei" w:cs="Microsoft YaHei"/>
          <w:b w:val="0"/>
          <w:color w:val="2A3B4D"/>
          <w:sz w:val="20"/>
        </w:rPr>
        <w:t xml:space="preserve">（每次开场在心里过一遍）：① </w:t>
      </w:r>
      <w:r>
        <w:rPr>
          <w:rFonts w:ascii="Microsoft YaHei" w:hAnsi="Microsoft YaHei" w:eastAsia="Microsoft YaHei" w:cs="Microsoft YaHei"/>
          <w:b/>
          <w:color w:val="2A3B4D"/>
          <w:sz w:val="20"/>
        </w:rPr>
        <w:t>保密</w:t>
      </w:r>
      <w:r>
        <w:rPr>
          <w:rFonts w:ascii="Microsoft YaHei" w:hAnsi="Microsoft YaHei" w:eastAsia="Microsoft YaHei" w:cs="Microsoft YaHei"/>
          <w:b w:val="0"/>
          <w:color w:val="2A3B4D"/>
          <w:sz w:val="20"/>
        </w:rPr>
        <w:t xml:space="preserve">——这里说的话不出这间屋子；② </w:t>
      </w:r>
      <w:r>
        <w:rPr>
          <w:rFonts w:ascii="Microsoft YaHei" w:hAnsi="Microsoft YaHei" w:eastAsia="Microsoft YaHei" w:cs="Microsoft YaHei"/>
          <w:b/>
          <w:color w:val="2A3B4D"/>
          <w:sz w:val="20"/>
        </w:rPr>
        <w:t>不评判</w:t>
      </w:r>
      <w:r>
        <w:rPr>
          <w:rFonts w:ascii="Microsoft YaHei" w:hAnsi="Microsoft YaHei" w:eastAsia="Microsoft YaHei" w:cs="Microsoft YaHei"/>
          <w:b w:val="0"/>
          <w:color w:val="2A3B4D"/>
          <w:sz w:val="20"/>
        </w:rPr>
        <w:t xml:space="preserve">——不评价任何人的分享，也不急着评价自己；③ </w:t>
      </w:r>
      <w:r>
        <w:rPr>
          <w:rFonts w:ascii="Microsoft YaHei" w:hAnsi="Microsoft YaHei" w:eastAsia="Microsoft YaHei" w:cs="Microsoft YaHei"/>
          <w:b/>
          <w:color w:val="2A3B4D"/>
          <w:sz w:val="20"/>
        </w:rPr>
        <w:t>可随时暂停</w:t>
      </w:r>
      <w:r>
        <w:rPr>
          <w:rFonts w:ascii="Microsoft YaHei" w:hAnsi="Microsoft YaHei" w:eastAsia="Microsoft YaHei" w:cs="Microsoft YaHei"/>
          <w:b w:val="0"/>
          <w:color w:val="2A3B4D"/>
          <w:sz w:val="20"/>
        </w:rPr>
        <w:t>——任何时候觉得不舒服，都可以停下来休息、喝水或离开，不需要解释。</w:t>
      </w:r>
    </w:p>
    <w:p>
      <w:pPr>
        <w:keepNext/>
        <w:spacing w:before="200" w:after="80"/>
        <w:pBdr>
          <w:bottom w:val="single" w:sz="6" w:space="1" w:color="2E5395"/>
        </w:pBdr>
      </w:pPr>
      <w:r>
        <w:rPr>
          <w:rFonts w:ascii="Microsoft YaHei" w:hAnsi="Microsoft YaHei" w:eastAsia="Microsoft YaHei" w:cs="Microsoft YaHei"/>
          <w:b/>
          <w:color w:val="1F3864"/>
          <w:sz w:val="29"/>
        </w:rPr>
        <w:t>📖 共读原文1（20 min）</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【本周朗读段 · 开始】</w:t>
      </w:r>
      <w:r>
        <w:rPr>
          <w:rFonts w:ascii="Microsoft YaHei" w:hAnsi="Microsoft YaHei" w:eastAsia="Microsoft YaHei" w:cs="Microsoft YaHei"/>
          <w:b w:val="0"/>
          <w:color w:val="2A3B4D"/>
          <w:sz w:val="20"/>
        </w:rPr>
        <w:t>（本段约 3506 字，供中等稍慢朗读，约 20 分钟；其余为默读／选读／延伸内容）</w:t>
      </w:r>
    </w:p>
    <w:p>
      <w:pPr>
        <w:spacing w:before="20" w:after="40"/>
      </w:pPr>
      <w:r>
        <w:rPr>
          <w:rFonts w:ascii="Microsoft YaHei" w:hAnsi="Microsoft YaHei" w:eastAsia="Microsoft YaHei" w:cs="Microsoft YaHei"/>
          <w:b w:val="0"/>
          <w:color w:val="222222"/>
          <w:sz w:val="21"/>
        </w:rPr>
        <w:t>（说明：以下 2 条均为音声材料，逐字照录自录音转写，标题后加「（依据录音转写整理，已校对明显同音错字）」并保留时间码。文中口语、语气词与明显同音字按转写原文保留，朗读时按义读正即可；转写缺口均如实注明，未作虚构补足。本讲按主题选取相关段落，略去非本周主题的承事、回向等段，详见各条「主持人操作」。）</w:t>
      </w:r>
    </w:p>
    <w:p>
      <w:pPr>
        <w:spacing w:before="20" w:after="40"/>
      </w:pPr>
      <w:r>
        <w:rPr>
          <w:rFonts w:ascii="Microsoft YaHei" w:hAnsi="Microsoft YaHei" w:eastAsia="Microsoft YaHei" w:cs="Microsoft YaHei"/>
          <w:b/>
          <w:color w:val="222222"/>
          <w:sz w:val="21"/>
        </w:rPr>
        <w:t>材料①</w:t>
      </w:r>
      <w:r>
        <w:rPr>
          <w:rFonts w:ascii="Microsoft YaHei" w:hAnsi="Microsoft YaHei" w:eastAsia="Microsoft YaHei" w:cs="Microsoft YaHei"/>
          <w:b w:val="0"/>
          <w:color w:val="222222"/>
          <w:sz w:val="21"/>
        </w:rPr>
        <w:t xml:space="preserve"> ★核心《第13讲-四预流支10-如理作意-七种舍断》（音声）</w:t>
      </w:r>
    </w:p>
    <w:p>
      <w:pPr>
        <w:pStyle w:val="ListBullet"/>
        <w:spacing w:before="0" w:after="20"/>
      </w:pPr>
      <w:r>
        <w:rPr>
          <w:rFonts w:ascii="Microsoft YaHei" w:hAnsi="Microsoft YaHei" w:eastAsia="Microsoft YaHei" w:cs="Microsoft YaHei"/>
          <w:b w:val="0"/>
          <w:color w:val="222222"/>
          <w:sz w:val="21"/>
        </w:rPr>
        <w:t>文件类型：音声（录音转写）</w:t>
      </w:r>
    </w:p>
    <w:p>
      <w:pPr>
        <w:pStyle w:val="ListBullet"/>
        <w:spacing w:before="0" w:after="20"/>
      </w:pPr>
      <w:r>
        <w:rPr>
          <w:rFonts w:ascii="Microsoft YaHei" w:hAnsi="Microsoft YaHei" w:eastAsia="Microsoft YaHei" w:cs="Microsoft YaHei"/>
          <w:b w:val="0"/>
          <w:color w:val="222222"/>
          <w:sz w:val="21"/>
        </w:rPr>
        <w:t>知识库出处：古源尊者开示及上座部佛教资料</w:t>
      </w:r>
    </w:p>
    <w:p>
      <w:pPr>
        <w:pStyle w:val="ListBullet"/>
        <w:spacing w:before="0" w:after="20"/>
      </w:pPr>
      <w:r>
        <w:rPr>
          <w:rFonts w:ascii="Microsoft YaHei" w:hAnsi="Microsoft YaHei" w:eastAsia="Microsoft YaHei" w:cs="Microsoft YaHei"/>
          <w:b w:val="0"/>
          <w:color w:val="222222"/>
          <w:sz w:val="21"/>
        </w:rPr>
        <w:t>media_id：</w:t>
      </w:r>
      <w:r>
        <w:rPr>
          <w:rFonts w:ascii="Consolas" w:hAnsi="Consolas" w:eastAsia="Consolas" w:cs="Consolas"/>
          <w:b w:val="0"/>
          <w:color w:val="A0324B"/>
          <w:sz w:val="20"/>
        </w:rPr>
        <w:t>soundrecording_d0dd1c0cd17209afe241ece24bf6b7b4_264d3ed820a031c35539f9a8023dd5bb7439961422831605</w:t>
      </w:r>
    </w:p>
    <w:p>
      <w:pPr>
        <w:pStyle w:val="ListBullet"/>
        <w:spacing w:before="0" w:after="20"/>
      </w:pPr>
      <w:r>
        <w:rPr>
          <w:rFonts w:ascii="Microsoft YaHei" w:hAnsi="Microsoft YaHei" w:eastAsia="Microsoft YaHei" w:cs="Microsoft YaHei"/>
          <w:b w:val="0"/>
          <w:color w:val="222222"/>
          <w:sz w:val="21"/>
        </w:rPr>
        <w:t>打开方式：ima知识库搜索「第13讲 四预流支10 如理作意 七种舍断」</w:t>
      </w:r>
    </w:p>
    <w:p>
      <w:pPr>
        <w:pStyle w:val="ListBullet"/>
        <w:spacing w:before="0" w:after="20"/>
      </w:pPr>
      <w:r>
        <w:rPr>
          <w:rFonts w:ascii="Microsoft YaHei" w:hAnsi="Microsoft YaHei" w:eastAsia="Microsoft YaHei" w:cs="Microsoft YaHei"/>
          <w:b w:val="0"/>
          <w:color w:val="222222"/>
          <w:sz w:val="21"/>
        </w:rPr>
        <w:t>标题（照录）：第13讲-四预流支10-如理作意-七种舍断-古源尊者20230727（依据录音转写整理，已校对明显同音错字）</w:t>
      </w:r>
    </w:p>
    <w:p>
      <w:pPr>
        <w:pStyle w:val="ListBullet"/>
        <w:spacing w:before="0" w:after="20"/>
      </w:pPr>
      <w:r>
        <w:rPr>
          <w:rFonts w:ascii="Microsoft YaHei" w:hAnsi="Microsoft YaHei" w:eastAsia="Microsoft YaHei" w:cs="Microsoft YaHei"/>
          <w:b w:val="0"/>
          <w:color w:val="222222"/>
          <w:sz w:val="21"/>
        </w:rPr>
        <w:t>讲次定位：同系列「四预流支」16讲之第13讲（如理作意·七种舍断，本主题★核心）。</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主持人操作：本讲承前收束「听闻正法」，正式转入第三支「如理作意」。建议</w:t>
      </w:r>
      <w:r>
        <w:rPr>
          <w:rFonts w:ascii="Microsoft YaHei" w:hAnsi="Microsoft YaHei" w:eastAsia="Microsoft YaHei" w:cs="Microsoft YaHei"/>
          <w:b/>
          <w:color w:val="2A3B4D"/>
          <w:sz w:val="20"/>
        </w:rPr>
        <w:t>分三段照读</w:t>
      </w:r>
      <w:r>
        <w:rPr>
          <w:rFonts w:ascii="Microsoft YaHei" w:hAnsi="Microsoft YaHei" w:eastAsia="Microsoft YaHei" w:cs="Microsoft YaHei"/>
          <w:b w:val="0"/>
          <w:color w:val="2A3B4D"/>
          <w:sz w:val="20"/>
        </w:rPr>
        <w:t>：（一）[00:01:01]–[00:11:31] 如理作意的定义与三种作意；（二）[00:23:39]–[00:36:35] 《一切漏经》总纲与</w:t>
      </w:r>
      <w:r>
        <w:rPr>
          <w:rFonts w:ascii="Microsoft YaHei" w:hAnsi="Microsoft YaHei" w:eastAsia="Microsoft YaHei" w:cs="Microsoft YaHei"/>
          <w:b/>
          <w:color w:val="2A3B4D"/>
          <w:sz w:val="20"/>
        </w:rPr>
        <w:t>七种舍断</w:t>
      </w:r>
      <w:r>
        <w:rPr>
          <w:rFonts w:ascii="Microsoft YaHei" w:hAnsi="Microsoft YaHei" w:eastAsia="Microsoft YaHei" w:cs="Microsoft YaHei"/>
          <w:b w:val="0"/>
          <w:color w:val="2A3B4D"/>
          <w:sz w:val="20"/>
        </w:rPr>
        <w:t>——这是本周★核心，务必照读；（三）[00:37:48]–[00:53:46] 善士、圣者与「应作意／不应作意」之法。中间 [00:12:06]–[00:23:39] 为《一切漏经》开头与五种防护详述（与下周《一切漏经》四讲精要衔接），可选读；[00:54:05]–[00:59:58] 为临别叮咛与回向，可略读。开头 [00:00:00.000]–[00:00:02.160] 为礼敬唱诵，如实注明缺口。</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〔缺口：[00:00:00.000] — [00:00:02.160] 为礼敬佛陀唱诵，无逐字转写文本，如实注明〕</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[00:00:02.160] 大家请合掌，我们一起来礼敬佛陀。南无大萨摩，嘎瓦多、阿拉多三萨摩。南无阿陀阿拉陀，南无三。南无大萨萨瓦陀、阿拉陀三三萨。礼敬那位世尊，阿拉汉正自觉者。啊，各位贤友晚上好。我们今天继续来学习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[00:00:50.970] 四预流支。啊，昨天我们把听闻正法的部分啊突出了学习了啊啊今天呢，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[00:01:01.335] 我们啊进入如理作意哈。呃。啊，如理作意呢。巴利叫尤尼索·马纳西卡拉（yoniso manasikāra）啊。马拉西卡拉呢，就是作意，我们学过作意心所啊。知道有个作意心锁他的巴利叫作意。啊，有，你说呢。啊，就是。如理啊。那这个如理呢，它在不同的语境里面呢。是有啊，不同的解释。比如我们每天这个如理省思的时候，把第三开有你走啊。巴蒂三卡有那个也是有你手。啊，那叫如理省思啊。那这个如理行事呢，就是以正确的方式来行事，这叫有理所嘛啊。那。</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[00:02:22.280] 如理作意呢。在这里呢，他是说从无常苦我的角度。从。一切因缘法本源的角度去作意啊。那一切因缘所生法，它都是无常苦无我的。啊，它都是缘起的。好。那如果我们这样作意呢？就称为叫尤尼索玛纳西卡拉。啊就是如理作意。那只要不是对于一切因缘所生。法不是从。缘起的无常苦无我的角度去看。就不是有里索作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[00:03:08.660] 啊，那这个很重要对吧，我们经常讲说我要如理作意。那如你作为你每一次面对人事物的时候。有没有说是无常苦我的，你说缘起的？啊。如果没有，就是不如理作意，只要是不如理作意，你接下来的修行心，不是贪，就是嗔，就是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[00:03:33.980] 哦，这个大家知道对吧。啊，那我们去想一下，每一天我们面对各种人事物的时候，有多少时候是有理索玛拉提卡拉呢？那如果没有的话呢。我们都造什么业呢？有多少的业被你造下去呢？啊，这个是要很深刻去思考的。所以为什么我们经常讲说你不要。对结果直接采取行动。因为你直接采取行动，都是你的动物性和习惯。你这个习惯大部分都不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[00:04:11.700] 从无常苦我缘起的角度去看。啊，都是常乐，我净的角度去看。啊。啊。如果是敌人，就敌人很强大，缠的我进啊，就是敌人是恒常的啊，如果是亲人呢，亲人也是很常的。啊，所以那么这个。这个如理作意啊首先我们要从这个角度来看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[00:04:39.660] 那么作意呢？我们学过做一心说嘛，对吧。在学作意心所的时候，我们讲这个马拉西卡呢，它有三种作意，还记得吗？哪三种啊？还有谁会记得哪三种？记不住了啊啊。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[00:04:58.060] 他他首先第一个是作意，心所的那个作意，就心所的作意，就是变一切心心的心所。那个心锁呢？心锁什么心锁？那个作意的意思是易作。什么叫易作呢？就你把那个所缘放到你心里面来。在心里面去造作它类似于这样。啊。就你的心去做，以这个所缘。啊，或者把这个所言引到你的心里面来，去译作它。好，这叫心所的作用，就是你的心的一个数字。啊，你只要有所缘出现。啊。这个你就一定会有这个作意心所，因为作意心所是变一切性的心所。变一切心的心锁就是你，你任何心都会有这个作意心锁。</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[00:05:52.600] 还有一种作用呢。我们称为叫速行作用。速行作用就是你的速行心要升起来之前。那个。一门转向性或者确定性。它是。如理作意还是不如理作意？啊，我们说如理作意和不如理作意，是在你这个速行心之前。啊的那个一门转向型或者。啊五门心路就叫确定性。一门心路就叫一门转向性。是由这两个为作心呢来决定，来确认它是如理作意还是不如理作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[00:06:38.080] 啊，这个叫速行作意哦。那还有一个作用呢叫。心路作意。心路作用就是我要不要争取这样的心路。类似于这样。好。你现在坐在这儿。啊。这个想不想看一下外面的风景？啊。那。如果你看出去，你就会有眼门心路生起来。你若不看出去。他就没有眼门心路升起来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[00:07:18.040] 对，同样的。如果你的心要导向某一个所缘。我要想一下啊，我家的孩子。那我要想一下，我可爱的孙子啊，你就会有个可爱心。这的所缘出来，那个心入作意就出来，然后就你作意那个所缘，你的心作意那个所缘心路就会升起来。啊。那这个，但这个呢？你的心要朝向他。跟那个你已经取到这个所源，你去注意它是不一样呢。啊。那如果你没有去注意这样的所缘，你的心路就不会升起啊，所以这样的作意呢，称为叫入行作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[00:08:02.220] 那么这个桌椅呢，其实我们在讲桌椅心锁的时候呢，啊有突出的给大家讲到。那了解这三种作意，它其实很重要。那第一个心，这个心锁的作意呢？它是变一切心的心所作意，它是易作啊，所以我们经常以前那个。</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[00:08:25.940] 在讲心锁的时候，不是给大家讲过怎么样用这个寻心锁？怎么样用这个四心说，怎么样用这个作意心说，怎么样用这个面心说，对吧？啊。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[00:08:39.980] 寻心所贪，取道所缘。四心所呢，他心在对那个所缘呢，去去进一步的去了解它，去观察它。啊，去审查他。停在上面。好。那所于心所呢，就把他所言放到心里来。啊。那你的练心锁呢？是把心沉到这个所愿里面去？好像一个石头沉到水里面去一样。对不对，大家可以想一想，就这几个星座，你都用的好的话，你的所有约处啊，你就会很有办法。啊，这以前讲过，所以对这个就是从座以心所的角度上，你要懂得用它。</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[00:09:23.000] 啊。那速行作意呢就更重要了，对吧。你是决定你如理作意和不如理作意，决定你生起来是善法还是不善法，决定你造的业是善业不善业的一些根本点。</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[00:09:39.020] 对于修行的关要，修行的核心。就在这里了啊。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[00:09:45.520] 那入心作意呢？就我们讲说，该看的看，不该看的不看，该吃的吃，不该吃的别吃，该想的想，不该想的别想。他就是入心作意啊，你不去折腾这些事儿，你的心不会端起。我们一心一用的时候，你心就平静。你满脑子整天就都这个这个这个这个杂乱无章的所缘的时候，你坐下来，你的心也是满天飞呀。啊，你停不下来。啊，所以入心作意就决定了心里能不能平静。</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[00:10:21.040] 啊，速行作业决定了你造的业是善业还是不善业。啊。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[00:10:28.340] 对，所以那对于这个作意呢，我们需要。搞清楚这个作意好。好，当然在这里呢，我们今天讲的是yo尼索马西卡拉是如理作意，那如理作意它就是速行的作意。简单来讲，就是对一切人事物的态度。啊。对一切所缘，你想对他做出什么样的思，什么样的行为？啊。身语意的行为，也就是那个速行。速行就是对这个所缘有什么样的行动？那我们所做的行动如果不能如理的话。啊，我们也知道，他就是很多不善业就被你造下。啊。那不用说不善业，即使是善业不导向涅槃的善业都是轮回，何况是不善业呢？啊。这就很重要。</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[00:11:31.620] 好，那么在讲这个。如理作意呢啊，在我们的佛陀讲的经典里面。啊最集最集中的讲到。如理作意不如理作意的啊，是这一部经啊，中部的一切漏径啊，很多老师都讲过，我以前也讲过，就是没有那么完整的讲过，在涉及的部分里面就讲过啊。对。那那这次呢，我们再把他请出来，我们再学习一下好。</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[00:12:06.600] 好，那么在这部经里面呢。啊，开头是这样说，如是我闻一时世尊住在萨瓦提腾提城杰德林及孤独园啊。别德林体孤独园大家都很。很了解啊，因为佛陀四十五年啊，讲法啊，弘法利生，其中有二十五个与安居是在杰德林及孤独园度过的。啊。啊，那。这个这个我就不再去解释这个经题了哈。</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[00:12:42.320] 那么于其处呢？世尊对比库门说，诸比库。那些比库回答世尊说，尊者啊，世尊如此说，诸比库，我将教导你们防护一切漏的法门。</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[00:12:57.920] 要谛听，但坐一之，我要说了。啊。那。这里呢，</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【本周朗读段 · 结束】</w:t>
      </w:r>
      <w:r>
        <w:rPr>
          <w:rFonts w:ascii="Microsoft YaHei" w:hAnsi="Microsoft YaHei" w:eastAsia="Microsoft YaHei" w:cs="Microsoft YaHei"/>
          <w:b w:val="0"/>
          <w:color w:val="2A3B4D"/>
          <w:sz w:val="20"/>
        </w:rPr>
        <w:t>（以下为默读／选读／延伸内容，时间富余时再读）</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[00:13:05.745] 我们先知道一下，就是佛陀讲，我要教导你们防护一切漏的法门。那我们先来看什么是。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[00:13:16.940] 一切漏。大家知道有哪些漏。啊。对欲漏有漏无明漏啊在经藏里面呢，是这个三种漏。啊，主要讲到这个欲漏有漏无明漏。啊漏就是烦恼。啊，言语这个注释里面说是流露的意思啊。啊。就是烦恼，就是说不善法，或者这种这种这种很肮脏的啊，会毁败坏你身体的那种脓一样的东西呢，流到你身体里面来，然后就会很可怕，就是这个漏。啊，欲漏呢，有漏呢，无名漏啊。那在论战里面呢啊，后面又加了一个漏，叫邪见漏啊，所以有的称为四漏，欲漏有漏无明漏邪见漏啊，有的称为三种漏，欲漏有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[00:14:16.280] 啊。无名漏啊。那。这个玉漏呢，就是由于感官啊，由于感官这种。啊，这个快乐啊，或者这种无欲啊。啊这个所引发的啊这种烦恼。啊，有漏呢，就是对生命的执取。啊所引发的烦恼。无名呢，简单来讲就是不知道。因果啊，不知道。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[00:14:56.700] 究竟法的真实相啊，这是无常苦无我的不净的啊，这样的一种无名啊。啊，邪见呢，就是邪见啊，在《梵网经》里面讲到六十二种邪见。啊，在这个皮带束缚经里面，佛陀讲二十种邪见。在一切漏经里面呢，佛陀是讲。</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[00:15:21.760] 六种血检。好。啊。那总体讲下来呢，它都是就是直取。啊，执着。啊，这个本来是无常苦，我不净的的因缘所生法啊，为常乐，我净它是直取。无名跟邪见呢，区别就无明呢，他就把那个当做本来是无常苦我不净的因缘所生法呢，当成常乐我净的。这是无明。但邪见呢，却是直取，却是强烈的认为这个就是常乐。我净。好，那就是漏啊，那防护一切漏啊，就防护这个三种漏或者四种漏。那防护是怎么防护呢？什么叫防护呢？防护的意思呢，就是啊，遮蔽的意思啊。啊，那有五种可以啊繁殖的方法啊。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[00:16:25.915] 佛陀教导过，叫戒防护、念防护、智防护、忍防护、精进防护。</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[00:16:36.000] 那其中这个借防护呢，对于我们比库来讲，就是巴拉这个这个这个巴蒂摩卡了啊，两百二十七条的巴蒂摩卡啊，还有这个。这个包括我们叫做这个啊。啊这个资具啊这个一字戒。啊，这个根利于戒啊，支具一直戒啊，和活命变定戒啊，那这个四种戒好作为我们的戒防护啊。那么对在家人就是五戒八戒啊九戒啊十戒，还有在家是十戒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[00:17:19.480] 嗯。那什么是念防护呢？念防护呢，我们就就要有正念政治是吧，啊，你有正念正最主要的表现是什么呢？就是守护根本。那我们日常正念政治最重要的，最最主要作用就是守护根能。</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[00:17:39.980] 就该看的看，不该看的不该看，对吧？该听的听，不该听的不能听啊，该闻的，该藏的，该接触的，该想的。啊，和不该闻的，不该听的，不该接触的，不该想的。啊，这是属于念防护。那念防护就是你只要每一个当下你都在念处上，要么你在身念处，要么在心念处，要么在受念处，要么在法念处。啊，你的心都要在这个念处上，就叫念凡乎啊，你就不会有不善法生起来。</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[00:18:25.240] 啊，那么。</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[00:18:26.840] 会防护呢啊我们讲智防护呢。智防护呢啊，对于我们世间最主要的智慧呢，就是业果的智慧啊，四圣谛的智慧。那原体的智慧。啊但然也是我们讲经常讲的就是以。缘起的方式啊。看问题，以四圣谛的角度看问题，以业果的角度，因果的角度看问题。啊，那就是在世间上有智慧了。啊。那如果说我们从究竟法的角度上来讲呢，那就是观智了。对观智的智慧，就究竟看一切都是究竟名色法以及名色法的，因他们都是无常苦无我的。在这个是智反复，但对于大部分人来讲，还到不了了。</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[00:19:18.080] 啊。那忍防护呢？就是我们知道忍耐了。啊。对于这个。啊。忍呢，以前我们讲过，后面还会再讲啊。啊忍呢就是。知道这是果报。忍一般都是用在不可喜所缘上。啊。如果是可喜所缘呢，一般我们用用舍中舍。如果是不可取所缘呢，我们就要用这个忍。那忍的意思不是要咬牙切齿的忍啊，忍到忍无可忍。而是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[00:20:05.020] 知道这是一个不善果报成熟。我接受这个不善果报。成熟。啊，我知道这是缘起的。啊。我们要去观察它的原因。以及呢要用算法来去解决它。心要导向上。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[00:20:27.540] 好。那当然，有些我们讲说像菩萨在修忍辱巴拉密的时候。他就专门要去修人路了。那有人侮辱他的时候，或者是打骂他的时候，他想，诶，我的机会来了。我可以修忍辱啊，那当家被人打骂的时候呢？他知道，即使他是在修忍辱，那也是一个不善果报成熟。不能说我想修忍辱，然后我引来的那一次他有不善果报，成他就知道一个不善果报啊。那我在修忍辱，我知道这是不善果报啊，我在承受啊，只要我接受它。啊，我就不会排斥他好。啊，那么我的心呢，导向啊，你可以对这个。啊，伤害他的人身体悲鸣。啊，你看他造不善业，他将来将堕恶趣。</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[00:21:28.240] 啊。也可以对自己有这样的一种观察呢。修随喜。好。啊，所以它就是导向算法了，对。那么这是？啊。啊，忍耐的这种防护啊哈。那。真菌的防护呢？它主要是。防护。啊。我们。用我们的话讲就是躺平啊，对吧？放逸啊。啊。来。这个。找各种各样的理由让自己。啊，这个不精进啊，啊堕落啊，怠惰啊。嗯。因为很忙啊，这个这个我有很多事儿啊啊，或者我怎么那么倒霉啊，这个人总是跟我作对啊。我干脆就我就算了，我就走了。</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[00:22:32.860] 啊或者呢认为啊这个自己不努力不精进啊，都是外在的原因啊。啊，那这个时候呢，我们就要用这种镇静进来防护喽啊。这个以身上法令生起啊。已生善法令增长，未生善法令生起啊，已生不善令断除，未生不善令不生，那真是这样去检查，我们去调整啊，那就是。能够啊，激发正精进啊，对善法的不舍弃，对善法的坚持啊，就是精进的保护好。</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[00:23:11.080] 好，这个呢就对于。啊，刚才讲的佛陀讲的这一句哈。啊，说。这个。啊，谛听上座一之啊，我要说什么呢？说我要教导你们防护一切漏的法门。啊，那防护是什么防护啊？一切漏是什么？好，我们了解一下。好，那些比库回答巴嘎哇说，是的，尊者世尊如是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[00:23:39.695] 诸比库，我对知道。见道者说，烦恼的灭尽。而不会对不知道、未见到者。好。我对知道什么见到什么者说，烦恼的灭尽呢？我对知道见到的啊，我对知道见到如理作意和不如意作意者所烦恼的灭见。诸比库当不如理作意时，能让未生诸漏生起，已生诸漏增长。诸比库当如理作意时，能让未生诸漏不生起，已生诸漏被舍断。</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[00:24:20.500] 啊这一段话呢。啊，这个如果大家去看的话呢，可能会看到五六种版本中文的啊，就每一个版本都不一样。啊大部分说这个已知啊，已见啊，或者这个知者见者啊，你不知道他什么意思。啊。所以这个这个为什么建议大家要学。巴利啊，学缅文啊，就是精确的去了解佛陀的这个教导啊，对于我们这个非巴利母语的人来讲，是不容易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[00:24:54.780] 就为了这几句话，我今天跟单小珍怎么抠了一天，对啊查了很多的这个啊这个这个这个这个啊这个注解啊啊，才把它基本上我们确定下来。</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[00:25:10.340] 啊。原来他说以知以见，这什么叫以知以见呢？什么叫以之以见，如理作意呢啊？所以这里呢，他佛陀是讲说我对知道。见道者说，烦恼的灭尽。什么叫做知道见道者呢？啊。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[00:25:32.260] 佛陀讲啊，说这个著书里面讲啊。说用不知道啊，或者不知未见这两个字来说明呢，是指那些把轮回说成清净的人会反对排斥。排斥什么呢？排斥佛陀讲的你要如理作意啊，不如理作意啊，什么是要如理作意？什么要不如理作意？什么要有常乐我境啊，因果轮回啊，对吧啊，因为佛陀时代有六师外道嘛，来你跟这些六师外道讲如理作意不如理作意，他他是不理你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[00:26:05.770] 所以佛陀，我意思说我对那些不能够知道，不能够见到如理作意和不如理作意的人，我是不跟他说的。它的意思是这样呢啊。因为这些人呢，他会排斥，就是那些什么样的人会排斥呢，那些把。以轮回说成是亲近的人啊，他会排斥。那附注里面的解释呢，是说以出生存有等方式来说，轮回是清净的。或者以自在天身主黑天等方式来说，轮回是清净的啊，这些人啊，那么这些人会反对。</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[00:26:44.270] 那举个例子讲啊，备注里面译注里面讲说虚无论啊，虚无论外道啊，在当时呢，这个有很著名的虚无论外道，六四外道之一啊，叫布拉那嘎萨巴啊，布拉那嘎萨巴我们以前中文把它翻译叫。</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[00:27:02.660] 富兰娜加舍。啊，芭蕾名字叫布拉拉嘎萨巴，他呢，宣称有六种分类啊。第一种分类呢，就叫黑啊，黑类啊。黑类呢，就是屠夫啊，猎人啊，盗贼，这叫黑类。</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[00:27:19.560] 第二类呢，叫蓝类，那蓝色的啊，就是出家人啊，比丘啊，比库啊啊，以及其一，其他一切认为有这个因果论的哈，就有因有果的啊，他把它认为就是很低等的第二种。啊，第三种呢，它叫红类啊，就是就穿一件衣的哈，这个耆那教徒啊，他认为耆那教徒比前面两种更亲近。那第四种呢，是环类啊，就是这种。裸体外道的这种。白衣在家人，他就信裸体外道的白衣在家人。</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[00:27:58.040] 那第五种呢，它称为叫白类啊，这个白类呢，就是男女邪命外道啊，就跟他那个这个虚无论者一样的邪门外道啊，或者是常见的这些邪门外道。</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[00:28:12.600] 第六种呢，它叫究竟白，是最高级的。那最高级呢，是有哪一些呢？有苦行外道啊，叫这个南达瓦加啊。披萨三基甲和这个。啊玛嘎利勾萨拉啊，就这些人，</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[00:28:30.725] 就当时是在古印度里面，跟佛陀是同时代的这种很著名的苦行外道，就这三种老师带的啊，组成的人呢，他们是最亲近的。哦，他是这个，这个，这个，这个，就是这些人呢。他们对如理作意和不如理作意，他是不知不见的。啊，那么对不知不见的人，你跟他说呢？是说也是白说。说也是没有用啊，所以佛陀讲说在这里面讲到说我对知道见道者说烦恼的灭尽，而不会对不知道未见到者啊。啊，也就是说我只对这个。啊，知道如理作意不知道啊，这个啊，知道如理作意和不如理作意的人呢，跟他们讲烦恼是可以内定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[00:29:22.840] 那么对于虚无论者啊，或者这个常见的人啊，你跟他讲没有用啊，就是这个角度了啊。好。那。佛陀交代完这个呢，啊，就说。一个。苏比，Cool啊。当。如理作意时，能让未生诸漏啊，当不如理作意时能让未生诸漏生起，已生诸漏增长。诸比库当如理作意时，能让未生诸漏不生气，已生诸漏被舍断。那我们其实在日常生活中就能很清楚的感受到，对吧？</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[00:30:18.940] 啊，当面对一切人事物，当你不是从。缘起的角度。啊，无常苦我的角度。因果的角度去面对的时候。</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[00:30:33.800] 啊，那些。跟欲漏有漏无名漏相关的。贪嗔痴的苏行心就会升起。要么你是贪，要么你是瞋，对吧？啊，就是令未生诸漏生起，原来好好的。啊，突然间人家说一句话啊，恶向胆边生对诸漏生起啊。嗯，那么野生植物呢，还会增长？啊，人家都跑来跟你讲说啊。Me呀。有稻草人一行有稻草人诶你看有稻草人了，对，那有野生诸漏增长，我已经很生气了，你还在给我讲讲一堆大道理啊对诶就不如意作意啊，不如意作意的时候是已生诸漏生起，未生诸漏会更大。但是诸比库当如理作意时，能让未生诸漏不生气。已生诸漏。被射断。</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[00:31:35.820] 好，那。不管人家怎么对我们啊，哪怕他就是看起来很邪恶。但我们只要。看只是看，听只是听，觉只是觉。我们知道这是缘起他有他的认知行为模式。啊，我们抽离出来。啊，我们不在这一边，也不在那边，你就不掉进去那。你不掉进去，你那个二相党变身的那个火，它就起不来。</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[00:32:07.820] 对吧，你们家先生又拉回垃圾来了，你我以后是不是活在垃圾堆里面来，你这一起来说。啊，你就很难受对吧。啊，你要看出哦嗯，这个我这个先生呢，他其实很勤快。对他其实呢，对这个很节俭，嗯，对，那有可能呢，他从小呢就物质比较匮乏。对。啊，所以他不容易。啊。那其实呢，他是因为养成的这样一个认知行为模式。即使到现在他一点都不缺了。他依然还。很担心没有，所以他总是要去收集。啊，我们可以升起悲心对吧？啊然后我们在想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[00:32:59.505] 怎么样能告诉他，其实你真的不需要这样对我们用不了这些东西，那我们可以让这些东西给其他的更有需要用的人去用啊。啊，你有找到方法你就不会。卫生诸漏升起来啊，那如果你。这个已经生起诸漏，你就跟他讲说，你能不能够不要再搞这个东西啊？他在呛你一句的时候，你就崩溃了。你完了那么倒霉啊，我找不到你这样一个人啊。对一生诸漏真蛋。哎，</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[00:33:35.195] 就是那个时候一定要停下来，一定要抽离出来啊，要如理作意，喏，那原则上就是这样的。啊。啊，当然接着下来呢。佛陀说这个。这个有七种方式可以面对这个事情，</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[00:33:55.020] 怎样去如理作意。第一个是建设段。建设段就是认知战。啊，你从你的见解上解决这个问题。啊第二个呢，有漏可以以防护舍断。防护舍断就刚才讲的那个五种防护啊，对吧，好或者呢就是啊。这个。这个不看了，不听了啊，我们要守护根本的角度。啊，不去接触。这防护得当。那有漏，可以受用舍断。啊就受用我们我们单位需要那么多呢。哎。啊，就是对于比库来讲，就是医食住药嘛。对于在家人来讲，其实也是差不多。啊。也是差不多意思，主要这些内容呢，对。啊，然后除此之外增加的都是多余的啊生不带来死不带走的。哎。然后。这个接下来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[00:35:01.780] 第四个是忍耐舍断。好。啊。忍耐舍断呢，刚才我们已经讲过了啊。啊。所以第五一个呢是回避舍断。啊，避开。啊。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[00:35:15.280] 第六一个呢是去除舍断。啊。去除扯断呢？又要。去除什么呢？去除欲寻称旬害旬。啊，这个去除呢，就是那个惯性，我们一般讲的梳理。啊，这样，我们一再给大家讲你禅修啊，日常生活中要观察。你有哪一些欲寻称寻害寻？寻是什么呢？就是习惯了。就是你的心不断的形成一个寻的习惯，总是要去。啊。那那个呢，就是你要去找到他的习惯啊，然后我们讲成为五盖的啊，要去除五盖呢，就要去除。啊，那去除呢，这个要怎么去如理做一去除呢？啊，这个这个我们后面会再详细讲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[00:36:09.580] 啊，那最后一个呢是修习舍断啊用。修习的方式来如理作意或者如理作意去修行。啊，那么在一切漏经里面讲是修习。必觉知。啊。啊，通过修习七种觉悟的素质。来去舍断啊一切诸漏啊。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[00:36:35.280] 对，佛陀呢，一开篇呢。就讲。说对于那个能够知道。能够看到。如理作意和不如理作意的人呢？啊，我会教他。舍断一切漏或者防护一切漏的法门。啊，那这个防护一切漏。的法门呢？就是如理作意和。啊看到如理作意和不如理作意。而且要明白什么情况下。啊，这个如理作意啊。能够让。这个未生诸漏啊，不生起啊，已生诸漏呢，能断除。啊，它是从。这个角度来讲，所以呢，一切若听开篇呢，佛陀他就教导怎样能够去如理作意啊。那佛陀对于怎样如理作意呢？他提出来了啊。季总。解决的方法，七种如理处理的解决方法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[00:37:48.340] 佛陀说诸比库哪些漏可以建舍断呢？在此诸比库无闻凡夫不见诸圣者，不熟知圣法，不受圣法调教，不见诸善士，不熟知善士法，不受善士法调教，不知应作意之法，不知不应作意之法。他不知应着于之法，不知不应着意之法，故对那些不应着意之法，却作于那些法。对那些应着于之法，却不着于那些法。好，那么这里呢，这个你看我们看到一个是。圣者对吧，啊，不见诸圣者啊，不熟知圣法。啊，不受善法调教，再一个是不见诸善士，不熟知善士法，不受善士法调教。那这个圣者和善士呢？这里都是指佛陀，独觉佛和这个。传承佛陀教导的啊，佛弟子啊。那么。</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[00:39:00.320] 对于上师的。特别的定义呢，是指。他们因为与超越世间的品质相关而成为美好的人，故称为善士，或者称为妙事。啊。他们是超越世间与超越世间的品质相关的啊。超越时间若古达了。就是。超出世间的啊，所以出世间的品质相关的，所以那么什么是善士呢，就是它有。超越世间的这种相关品质。或者因为他导向于出世间而成为美好的人啊，这样的人称为善士。</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[00:39:48.280] 那胜者呢？圣者的定义呢，是因为从烦恼远离，因为没有无意义的行为，因为行为有意义，因为值得被包括天界在内的世间所实践的啊。就是圣者呢，是包括一切啊，这个诸天啊和人类啊，可以去实践出来的。啊，就是可以去证得的啊，那没有无意义的行为的啊，远离的烦恼的，这个称为圣者了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[00:40:25.580] 那所谓不见圣者呢？应该知道，这就是没有常常见到圣者的人，以及呢，即便见到，也不会认可赞叹的人。啊一个是你见不到。还有一个呢，你就见到呢，你也不甩他，嘿，你觉得啊，不咋地啊，就是我们讲圣者，你碰到一个外教徒，嗯。你们这个拜偶像了，对，那是这样的一种角度啊。那这里面有两类啊，所谓的不见呢，一类呢是无法用眼睛看到啊，一类呢是无法以智慧了知。用眼睛看到，就你没见到过。那么一类是无法以智慧了知呢？就你看到了，但是你没有智慧去了知，</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[00:41:18.765] 这是圣者，这是善士啊。无论是肉眼还是天眼啊。都可能对圣者视而不见。那因为这两种眼呢，它本来只是把握颜色用啊。他无法以圣者状态作为，以圣者的状态作为对镜啊，或者作为所缘啊。因此呢，在用眼睛看的时候呢，他们无法看到被圣者们用智所见的无常啊，苦无我这些性质啊。那无法证得圣者所证得的法，无法见到作为圣境界的法和圣者的道果的境界，因此呢，在这里称为叫不知圣法。</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[00:42:11.740] 那不受圣法调教呢？这里调教呢，有两种啊。那。这个这个每一种呢，又细分为五个方面啊。那第一个方面呢啊，这个第一种呢，是啊五个方面呢叫。律仪的调教啊，或者称为叫克服的调教，或者叫制服的调教。那这个是什么呢？就是我们刚才提到的那个五种防护哈，就是戒啊练啊治啊忍啊精进啊啊这个来设段调教哦来来来防护调教。</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[00:42:51.160] 还有一种呢，是叫舍断调教。啊，舍断调教也有五种。</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[00:42:57.660] 啊一种呢，我们称为叫比分段。啊。那比分段呢？哎，最好高级的比分段是官制的比分段，就是刹那刹那的看到无仓库我。</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[00:43:11.320] 那我们在日常。啊说我们通过啊转念呢啊通过调整自己的认知啊。比如稻草人啊。开始比分段的范畴好。那再一个呢，第二个呢，是正负段就通过定啊通过定。啊禅那来正骨断。那政府段呢，当我们官制非常绵密的时候，或者其实我们日常正面政治非常强有力的时候。我们讲的正念政治成片。啊，正念正知这个很绵绵密的时候呢，你也可以正服，就是你正正常正念正知非常强的时候，那个烦恼那个漏他起不来啊。嗯。那第三个呢是。这个道的这种断啊，就道呢称为叫切断。啊断除的断啊它是永断。好。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[00:44:18.300] 那第四种呢，是果的断啊，果的断呢，它是一种完全放下的这种清净的断啊，就享受那种。已经断除烦恼的那种，果定的那种。啊那种清凉啊，那种冷静的这种段。啊，那第五种断呢，是涅盘的断啊，就是舍离的断，就是断离离断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[00:44:45.540] 那这是有对于不受圣法调教所谓的调教呢？有这么？两种哈，十种分类啊。那这个东西呢。这些调教呢，只有在圣法里面有，只有在佛陀所教导的法里面有，在其他的法里面没有，</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[00:45:08.170] 嗯。那值得注意的就我们讲。这个前面提到的。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[00:45:16.620] 啊。佛陀讲的说。不应不知应作意之法和不知不应作意之法。啊，这个应作意和不应作意，它指的是什么呢？啊预著里面讲说。这个应注意啊，或者叫值得注意的话。啊，应作意是值得作意的话，或者直的转向。啊，值得带入心中的话，就像我们讲究这个啊入心作意好。啊啊，直的转向他心直的转向他心，直的把它带入心中的那种作用啊。那是什么呢？那会成为不善啊。不善法生起的啊，会成为不善法生起的近因的作意方式呢。都是不值得注意的方式。那步骤里面有。进一步讲说以带来利益和快乐的方式，而值得的就是值得注意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[00:46:25.260] 那么这里呢，应该作意呢，是指直的作意，好，那比如说对于善法，以常乐我净为（所缘），不值得作意啊。那就是善法，但是你把它当做常乐我净，那这种方式是不值得。作意的。那么对于上榜，对于不上榜。啊，你看的，这是碰到是不善法，那一不善法，你认为哦，这是无常苦我的。这反而他是可以作意的，好。那因为呢，可以在上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[00:47:01.660] 善呢，以净热肠的方式去注意，以乐为等，因而有过患的啊，这个带来损失和痛苦的好。这是什么意思呢？就是对于善法，你用常乐我净的方式去注意啊。这个以这个善法的乐位为因啊，就认为它有常乐，我净它是会带来过患，带来损失和痛苦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[00:47:30.020] 啊，那举个例子讲，我今天常做啊，有个好状态，你又觉得我下午也必须一样啊，结果下午再来一下，发现不对你一期待，我一下子就没了，没了。网友就很懊恼，懊恼网友都觉得自己是不行，自己是个笨蛋，然后这个下午就彻底打，这就完蛋了，就彻底打不了了。</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[00:47:49.480] 那这个带来的就是啊，这个对那个乐位禅修的乐位认为是禅。啊，我上午有，我下午也必须有，我晚上还得有，就是馋就是热，我可以控制啊，然后它很美好啊，你带着对这样的一种禅修的这种体验，然后这样的要求的时候，你就一定会有什么呢？一定会有损失和痛苦。对对，所以我们要知道了对吧。那也可以在不善法上呢，以无常等方式去注意啊，以眷离等，因而无过患，带来利益和快乐。</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[00:48:30.220] 啊，那这个不当法怎么比如说。这个。这个我们有个同学讲说啊，这个对不起啊，这个我那天我干了一个坏事儿对吧。然后呢，你就在那一直住一回啊？我我怎么那么糟糕啊？我怎么那么不是人呢？那那就是什么呢？就觉得我很糟糕，是残的。啊，我是不是强的，我是没有办法改变的。所以对那个不善法采取常乐，我净。然后你不善法做了，你知道哦，我做了一不善法。我是被我的烦恼打败了一下下，我要引以引以为戒啊。不善法也不善法，也是无常苦我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[00:49:22.060] 啊，那么我接着下来，应该尽快的，尽多的去照做上法。啊，我不理他，过去了，翻篇了。那那接下来你就照着善法，那么这样的心呢，你不把那个不善法当做常乐，我心你就不会去老绕在里面。啊，因为那个人害我。那个人跟我不讲理，一直绕在里面，然后你就很多天都绕在里面。我们讲说一个人想害你就很简单啊，你如果会绕后半个月，对吧？每半个月就气你一下啊，每半个月气你一下，气个五六次你就死了，基本上就被他气死了。</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[00:49:58.870] 很简单的，对，所以我们就知道，就是他来害我，他也是无常苦我的。然后我去做善法，你只要做善法，就有利益和快乐啊。所以我们因此要看到法呢。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[00:50:14.140] 并不是。决定性的，就任何无常苦我，导致任何一切因缘所生法，它都不是决定性的，它是无常的。它是不圆满的，受逼迫坏灭的啊，他是非我的。它是不能够主宰的，它是不净的啊。但是呢，你怎么看它才是关键。对吧，你对这个这个无常我的东西，你是持什么样的态度才是关键，这个这个东西会决定。你的看法是有决定性的，你一看你如理作意的看就是这个善出行就生气来。你不如理作意的看，你不善出行就生气来。所以因此呢，这个我们在这个。这个其实我们经常讲修行修行修行啊。那。这个就是修行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[00:51:09.970] 对佛陀讲啊，就是你该注意的法你注意啊，不该注意的法你不该注意啊。那即使是我们常坐，坐在那个地方。你也是，该注意的话注意，不该注意的话不要注意啊。哦。那你对着陆出席对吧，啊你该注意的话就是陆出席是怎样就怎样注意他。啊。那你不该注意的是什么呢？就是说。怎么这么不明显啊？或者说。这个怎么还不细一点呢？还还不微细一点呢？也就是这样做一套。你认为那个入出息呢，他必须是如你所愿。就是有网。啊，我能管得了他？我的路途行，我不能做主啊。你就很麻烦，对。</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[00:52:08.500] 所以我们平常怎么去做意。什么样的习惯面对外在的一些人事物回来，你对你的入出息，你也是表现为什么样的一种态度？这个东西你要观察到。观察到完以后呢，我们才会知道，哎，注意应该注意之法和不注意不应该注意之法。</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[00:52:33.140] 当你能把握到这个因作意，这个因作意之法啊。和不应做一次法的时候呢？啊，卫生诸漏。就不会生起，已生诸漏就会断除。那断除以后呢？你坐在那就没有五感。没有五盖的时候呢，就离离诸不善法，有寻有势啊，离生喜乐啊，住于出场。</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[00:53:03.300] 啊，今天有人问，说什么是储藏，五盖被你征服了，储藏就会出来。那就有形有色，就注意出彩。那怎么样去获得这个东西呢？它就是作意，应作意则法，不应作意，不应作，不应作意之法。那一作一之法呢，就是能够让上巴升起的。啊。诸漏能够断除的。那你在日常生活中，我们在日常一切时处，首先是要把这个东西建立起来。而不是认为，说修行就是坐在那苦做苦做，最后你就能证悟，就能够断烦恼。不是这样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[00:53:46.020] 坐在那里也要跟日产搞明白是什么，你怎么去做？好，所以呢，这个啊，今天时间到了，我们就。啊。这个明天也不讲了，我明天我们结营了，对不对？所以呢也是趁这个机会呢，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[00:54:05.680] 跟大家讲。啊。还有两天吗？今天不是二十七号了吗？嗯。啊，我一今天二十七号呢。OK,哦，还有一天，对啊好吧。啊，那也就是说我想跟大家讲，我们参加禅修营啊，不管是是参加谁的禅修营。</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[00:54:37.160] 啊，那老师呢？当然有老师的教导。好，我们按老师的教导来参加传就也是对的。但不管参加哪一个老师的禅修人，最后都是要听佛陀的话，对不对啊，那佛陀的话呢，就佛陀就是讲说你要懂得如理作意和不如理作意。啊，那对该注意的法你注意，不该注意的法不作意。你真能这样做，你日常的事儿你能做得很好，禅修也一定能很好。</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[00:55:06.700] 啊，如果认为我们不能够把这个关键点这个核心抓住，呃总是想我去禅修营，然后那个老师能不能教给我一个特别有效的技巧，我就初场二场三场。</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[00:55:21.460] 啊，或者呢，那个禅修营的氛围啊，简直是没得说了，那禅修营的这个饮食啊，简直就是那禅修营的那个数值啊，那个。全是外面的。对，都跟你自己心无关。我想我那一次禅修营啊，我参加我就发现了我的心是这样的运作，我真的突破了我的心的那个习惯，那我恭喜你。对。那如果你讲我那个产业有多么好，那个产业有多，哎，那我可以随洗了，但是呢。没有多大用处。也就是参加一个长期运营而已，然后我就有了一个长期运营体验。这样，如果我们不能够真正看到修行的关键点在什么地方，你修行都没有上道。你就是修完一遍课程回来，</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[00:56:09.510] 也是没想到这样的人我见了不在少数，包括我自己在内，嘴叭叭叭叭会讲啊，我也做的不好，就是不容易啊。如理作意就是一件不容易的事情啊，大家要共勉啊，对吧？OK,好，那我们大家一起共勉，愿我们都能够如理作意啊，早日去体证道果。</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[00:56:33.080] 啊啊。好，我们一起来回向功德啊。好，那我们。</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[00:56:47.800] 啊，禅修营的哈无始以来的所有累积的一些功德啊，参与运营期间持戒禅修服务啊，听闻佛法弘扬佛法啊，啊，恭敬啊，这个回向功德随喜功德啊，端正自己的见解啊，这些功德呢啊，就回向我们都能够啊，早日体证一切道果。</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[00:57:13.300] 也回向啊，我们过往生的亲戚们，他们都能够离苦得乐啊。回向呢啊，以我们这个长久营为中心的中心的十班的一切友情啊，一切天神，一切鬼神，一切众生啊，都能够早日啊，圆满他们自己的善愿啊。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[00:57:35.380] 愿一切有情，一切众生，一切生类，一切个体，一切拥有自体者，一切女性，一切男性，一切圣者，一切非圣者。</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[00:57:52.100] 一切诸天，一切人类，一切堕苦处者，无怨敌，无嗔害，无恼乱，保持自己的快乐，脱离诸苦，不失去所得的成就。他们是业的所有者。原东方、西方、北方、南方、东南方、西北方、东北方、西南方、下方、上方的一切有情、一切众生、一切生类、一切个体。一切拥有自己者，一切女性，一切男性，一切圣者，一切非圣者，一切诸天，一切人类，一切堕苦处者。不怨离，不嗔害，无恼乱，保持自己的快乐，脱离诸苦，不失去所得的成就，他们是业的所有者。</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[00:58:58.700] 上至有顶天，下至无间狱。与普轮为界地，上守有情愿，无嗔无怨无苦行无难。上至有顶天，下至无间狱，与普轮为界，水中有有情愿，无嗔无怨，无苦及无难。上至有顶天，下至无间狱。与普轮为界，空中非有情愿，无嗔无怨，无苦即无难。</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[00:59:40.200] 以我所成就的善业威力，愿一切众生了知正法王导向快乐之法，透过清净快乐的修行，愿到达无忧无恼、至善快乐的涅槃。</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[00:59:58.680] 愿正法久住，愿一切有情皆恭敬法，愿天适时降雨，犹如古代的上王般治国，愿国王依法保护人民，犹如自己的子孙以此法随法行。我敬奉佛。以此法随法行，我信奉法，以此法随法行，我信奉僧。切实依此而行，我将解脱生老病死。愿我此功德导向诸漏尽，愿我此功德为正涅槃圆，我此功德分回向诸有情，愿彼等一切同得功德分大度哒嘟哒嘟，好祝福大家。[generated, not original text]</w:t>
      </w:r>
    </w:p>
    <w:p>
      <w:pPr>
        <w:spacing w:before="20" w:after="40"/>
      </w:pPr>
      <w:r>
        <w:rPr>
          <w:rFonts w:ascii="Microsoft YaHei" w:hAnsi="Microsoft YaHei" w:eastAsia="Microsoft YaHei" w:cs="Microsoft YaHei"/>
          <w:b/>
          <w:color w:val="222222"/>
          <w:sz w:val="21"/>
        </w:rPr>
        <w:t>材料②</w:t>
      </w:r>
      <w:r>
        <w:rPr>
          <w:rFonts w:ascii="Microsoft YaHei" w:hAnsi="Microsoft YaHei" w:eastAsia="Microsoft YaHei" w:cs="Microsoft YaHei"/>
          <w:b w:val="0"/>
          <w:color w:val="222222"/>
          <w:sz w:val="21"/>
        </w:rPr>
        <w:t xml:space="preserve"> 《四预流支11-如理作意-经典中谈到的如理作意》（音声）</w:t>
      </w:r>
    </w:p>
    <w:p>
      <w:pPr>
        <w:pStyle w:val="ListBullet"/>
        <w:spacing w:before="0" w:after="20"/>
      </w:pPr>
      <w:r>
        <w:rPr>
          <w:rFonts w:ascii="Microsoft YaHei" w:hAnsi="Microsoft YaHei" w:eastAsia="Microsoft YaHei" w:cs="Microsoft YaHei"/>
          <w:b w:val="0"/>
          <w:color w:val="222222"/>
          <w:sz w:val="21"/>
        </w:rPr>
        <w:t>文件类型：音声（录音转写）</w:t>
      </w:r>
    </w:p>
    <w:p>
      <w:pPr>
        <w:pStyle w:val="ListBullet"/>
        <w:spacing w:before="0" w:after="20"/>
      </w:pPr>
      <w:r>
        <w:rPr>
          <w:rFonts w:ascii="Microsoft YaHei" w:hAnsi="Microsoft YaHei" w:eastAsia="Microsoft YaHei" w:cs="Microsoft YaHei"/>
          <w:b w:val="0"/>
          <w:color w:val="222222"/>
          <w:sz w:val="21"/>
        </w:rPr>
        <w:t>知识库出处：古源尊者开示及上座部佛教资料</w:t>
      </w:r>
    </w:p>
    <w:p>
      <w:pPr>
        <w:pStyle w:val="ListBullet"/>
        <w:spacing w:before="0" w:after="20"/>
      </w:pPr>
      <w:r>
        <w:rPr>
          <w:rFonts w:ascii="Microsoft YaHei" w:hAnsi="Microsoft YaHei" w:eastAsia="Microsoft YaHei" w:cs="Microsoft YaHei"/>
          <w:b w:val="0"/>
          <w:color w:val="222222"/>
          <w:sz w:val="21"/>
        </w:rPr>
        <w:t>media_id：</w:t>
      </w:r>
      <w:r>
        <w:rPr>
          <w:rFonts w:ascii="Consolas" w:hAnsi="Consolas" w:eastAsia="Consolas" w:cs="Consolas"/>
          <w:b w:val="0"/>
          <w:color w:val="A0324B"/>
          <w:sz w:val="20"/>
        </w:rPr>
        <w:t>soundrecording_d0dd1c0cd17209afe241ece24bf6b7b4_6c47975aec450abae10fda8a01fd49727439961422831605</w:t>
      </w:r>
    </w:p>
    <w:p>
      <w:pPr>
        <w:pStyle w:val="ListBullet"/>
        <w:spacing w:before="0" w:after="20"/>
      </w:pPr>
      <w:r>
        <w:rPr>
          <w:rFonts w:ascii="Microsoft YaHei" w:hAnsi="Microsoft YaHei" w:eastAsia="Microsoft YaHei" w:cs="Microsoft YaHei"/>
          <w:b w:val="0"/>
          <w:color w:val="222222"/>
          <w:sz w:val="21"/>
        </w:rPr>
        <w:t>打开方式：ima知识库搜索「四预流支11 如理作意 经典中谈到的如理作意」</w:t>
      </w:r>
    </w:p>
    <w:p>
      <w:pPr>
        <w:pStyle w:val="ListBullet"/>
        <w:spacing w:before="0" w:after="20"/>
      </w:pPr>
      <w:r>
        <w:rPr>
          <w:rFonts w:ascii="Microsoft YaHei" w:hAnsi="Microsoft YaHei" w:eastAsia="Microsoft YaHei" w:cs="Microsoft YaHei"/>
          <w:b w:val="0"/>
          <w:color w:val="222222"/>
          <w:sz w:val="21"/>
        </w:rPr>
        <w:t>标题（照录）：四预流支11-如理作意-经典中谈到的如理作意-古源尊者-20230909（依据录音转写整理，已校对明显同音错字）</w:t>
      </w:r>
    </w:p>
    <w:p>
      <w:pPr>
        <w:pStyle w:val="ListBullet"/>
        <w:spacing w:before="0" w:after="20"/>
      </w:pPr>
      <w:r>
        <w:rPr>
          <w:rFonts w:ascii="Microsoft YaHei" w:hAnsi="Microsoft YaHei" w:eastAsia="Microsoft YaHei" w:cs="Microsoft YaHei"/>
          <w:b w:val="0"/>
          <w:color w:val="222222"/>
          <w:sz w:val="21"/>
        </w:rPr>
        <w:t>讲次定位：同系列「四预流支」16讲之第14讲（四预流支11·如理作意的经典依据；接续第13讲，属</w:t>
      </w:r>
      <w:r>
        <w:rPr>
          <w:rFonts w:ascii="Microsoft YaHei" w:hAnsi="Microsoft YaHei" w:eastAsia="Microsoft YaHei" w:cs="Microsoft YaHei"/>
          <w:b/>
          <w:color w:val="222222"/>
          <w:sz w:val="21"/>
        </w:rPr>
        <w:t>同系列不同讲次</w:t>
      </w:r>
      <w:r>
        <w:rPr>
          <w:rFonts w:ascii="Microsoft YaHei" w:hAnsi="Microsoft YaHei" w:eastAsia="Microsoft YaHei" w:cs="Microsoft YaHei"/>
          <w:b w:val="0"/>
          <w:color w:val="222222"/>
          <w:sz w:val="21"/>
        </w:rPr>
        <w:t>）。</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主持人操作：本讲承第13讲的「七种舍断」，转入经典中谈到的如理作意。建议</w:t>
      </w:r>
      <w:r>
        <w:rPr>
          <w:rFonts w:ascii="Microsoft YaHei" w:hAnsi="Microsoft YaHei" w:eastAsia="Microsoft YaHei" w:cs="Microsoft YaHei"/>
          <w:b/>
          <w:color w:val="2A3B4D"/>
          <w:sz w:val="20"/>
        </w:rPr>
        <w:t>分三段照读</w:t>
      </w:r>
      <w:r>
        <w:rPr>
          <w:rFonts w:ascii="Microsoft YaHei" w:hAnsi="Microsoft YaHei" w:eastAsia="Microsoft YaHei" w:cs="Microsoft YaHei"/>
          <w:b w:val="0"/>
          <w:color w:val="2A3B4D"/>
          <w:sz w:val="20"/>
        </w:rPr>
        <w:t>：（一）[00:03:27]–[00:12:42]「如理作意是闻法与修行的枢纽」——《如是语》第二品第六经「内在因素」教证、「果报如此，速行可变」，是本主题枢纽段落，务必照读；（二）[00:12:42]–[00:16:40]「如理作意所缘，及至阿拉汉仍需如理作意」；（三）[00:16:51]–[00:48:55]「经典中的如理作意」——五蕴十种无常相／二十五种苦相／五种无我相、内外六处无常。开头 [00:00:00.000]–[00:00:01.000] 为礼敬唱诵、末尾 [00:48:55]–[00:49:21] 为回向，如实标注缺口。</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〔缺口：[00:00:00.000] — [00:00:01.000] 为礼敬佛陀唱诵，无逐字转写文本，如实注明〕</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[00:00:01.000] 好，大家请合掌，我们一起来礼敬佛陀。南无拉萨，我多阿拉多三藐三菩拉萨。南无拉萨，阿拉多三藐三不拉。南无大佛，阿拉三三不拉。以及那位世尊，阿拉汉甚至觉者。啊，各位尊者，各位名师，各位仙友，晚上吉祥啊，我们在七月份呢啊在。</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[00:00:51.900] 呃，在纽约的时候讲四预流支哈。啊，我们把亲近善士啊听闻正法的部分呢啊学习了一下啊，那我们今天呢，来继续下面的课程啊，如理作意。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[00:01:10.500] 啊，如理作意呢，对于一个佛教徒来讲就非常熟悉了哈。</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[00:01:16.640] 那如理作意在巴黎的这个词呢，叫尤尼索马拉西卡拉。啊，有你说有你的本意呢，是起源啊，那在语法里面，这里是从这个来源格变化起到方式状语的作用。那根据弥赛亚的解释呢，就意为通过合理的适合的适当的方式啊。然后马拉西卡拉呢是作意啊。那根据清净道论呢，它是解释为在意上采取行动啊啊，这个帕尔西亚多在五大特里讲叫易做啊，就在意上做啊，在心里面做啊，心里面做出行动啊，就这样。</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[00:02:08.380] 那作意呢，有三种作意啊，一种呢叫所缘作意，一种叫呢就是所源作意呢，就是我们普通的这个作意心所啊。还有一个叫入心作意啊，入心作意呢，就是我们转向就是啊，我们升起来一个心，哎，我们想去听啊，我们想去看啊啊，那么这样的转向为听转向为看，转向一闻啊，好五门的方向，这个而而升起这个五门心路啊，这叫做入心作用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[00:02:39.020] 那第三一个叫速行作意啊，这个速行作意呢，这个就是在这里讲的如理作意或者不如理作意。那在疏钞中说呢，事实上是在所源上对易采取行动，就是刚才讲的这个那个啊，心锁的那个作用哈。在所源上对E采取行动和E和所源是连在一起啊，所以可以说是说成是在E上对所源采取行动啊啊，这个这个，也就是说这个是所缘作意哈。好。啊，这个是如理作意的词源解释哈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[00:03:27.040] 佛陀呢，在如是语第二品第六经里面呢啊就是啊，第一有学经里面讲到说诸比库，对于尚未到达而希望住于无上解缚安稳处的有学比库。我不见有任何其他一种内在因素能如一种因素如此多的帮助诸比库，此即是如理作意诸比库。如理作意的比库能舍断不善，培育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[00:03:57.200] 这里的有学比库呢，是指尚未完成止观目标，还在还需要修行的人，称为有学（sekha）。对于尚未到达最终目标而希望安住于无上解缚安稳处，也就是完全的断住烦恼哈，证悟阿拉汉道果啊的这样的啊，还没到达这个的有学啊，也就是说还没有证悟涅槃而想要证悟涅槃。还有烦恼，想要断除烦恼的修行人。那么在他的内心里面呢？在他的内在因素里面呢？佛陀说，没有任何其一种其他的因素能够像如理作义一样，那么对他有帮助，对于他的修行有帮助。</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[00:04:41.340] 啊，那当然，可能有人问到外在因素是什么呢？佛陀说，外在因素呢，是善友，是善知识，也就是我们四预流支里面的第一支啊，亲近善士。啊，善有是修行人最重要或者最好的外在因素。而内在因素呢，就讲我们心流里面的这种心理素质啊，啊，那就是最好的，对我们修行最有帮助的心理素质，就是如理作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[00:05:07.620] 为什么呢？因为如理作意的比库能够舍断不善，培育善。啊，就是如以作意可以把我们的整个的心流啊转向上。啊，就是我们讲后面的速行啊啊，如果不努力作意呢，那么整个心路呢，就会都是不善的速行。那我们现在遇到的果报，它和过去的业有关？但是现在呢？是造善业还是造不善业呢？却是由我们在面对果报的时候，我们当下的决定。我们不能改变果报啊，果报来呢就必须承受啊，只能承受好的，要承受不好的也要承受。</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[00:05:48.040] 我们讲，无论是善果报不善果报，或者是顺缘利缘啊，都要学会接纳啊。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[00:05:55.420] 但是呢，如果你的心没有经过训练呢，我们的心理习惯呢就是好的就是身体，贪不好的就是身体瞋好的我们就去直取，不好的，我们就排斥抗拒。那心呢，它是随着我们这种动物性啊哈动物的习性去自然反应。那由于善果报成熟呢，我们就会遇到好的所缘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[00:06:19.675] 这个时候我们身里心里面呢，就身体贪啊，这个身体贪呢，就造不善业。那由于不善果报成熟呢，它就是不可喜啊，就是不可喜所愿，但是你就不喜欢，不喜欢你就排斥，排斥就是生称，就又造一个新的不善人。那于是呢，如果一个无闻凡夫呢，啊，他就会始终在贪嗔痴里面打滚啊，就一天到晚都很难生起善心啊，不会清净，不会这个如理作意的就是这样。</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[00:06:49.200] 那我们亲近上师，听闻正法明了了佛陀的教导，就应当尝试改变啊。改变什么呢？改变不是想要不要去想，就要去改变果报啊，要学会接受果报，才会有改变。你只要接受果报，你就会改变。那善果报成熟的时候，看到善果报的因和缘在受用善果报的这个可喜所缘的同时呢，我们以此为基础继续用它来造作善因啊。不善果报成熟呢，我们看到不善果报成熟的因和缘，接受忍耐心导向善力所能及的造作善行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[00:07:29.485] 就像有位同学说啊，这生病了怎么办啊，生病的时候在啊，生病了就打坐没有状态，我就不做了。生病的时候才要做，但就那个时候，什么状态能够做，什么状态就做什么状态不能做呢？你躺着也要想着佛法啊，那就是这样，就需要能够尽所能及的导向上岗。</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[00:07:49.480] 那比如说你遭人恶意伤害。啊。那。程序呢？一般来讲，我们就很愤怒，说你伤害我，对吧？啊，那如果是无比作意呢？我们就会。在接受这个果报的同时呢，我们会对这个伤害者生起同情心啊。他伤害我啊，就我虽然被伤害了，但是呢，他更可怜。因为我只是在承受当下这个不善果报，但是他在造恶业，一造就造很多恶业啊，那在未来呢，它就会产生很多很多的不良果报。那如此呢，在神受不善果报到同时呢，我们还能够培育同情心、悲悯心啊，那这些都是善行。</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[00:08:41.080] 那遭遇不少不好的这个所缘的时候，不善果报的时候，我们可以思维啊，这个是对我们这个堪低的一种训练啊。佛陀在行菩萨道的时候，他就遭受无数的这种。磨练啊，成就他的康堤巴拉命。那我们也要这样学习啊，因为我们要导向解脱啊，就要向佛陀学习啊，学习看比啊，这个这个忍耐啊，积累这个资量。那再比如说呢？比如说你做了善行，或者你有善的心意啊，不被看见或者被误解。啊，很多人呢，会因此沮丧、委屈啊，甚至就是从此躺平啊。然后你都看不见。</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[00:09:27.960] 那如理作业要怎么做呢？我们讲说你要缘起性思维。为什么人家看不见，或者你会被误解呢？你是不是有心平气和，条理清晰、有逻辑的跟适合的人在适合的地方把它表达清楚了？那如果你没有，那你就要去补上啊。好，那第二个，如果你已经表达了，别人还是看不到，那怎么办呢？如隶作意，什么如理作意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[00:09:54.030] 佛陀说，不要动第二支见啊。不要拿别人的错误来惩罚自己呀，啊。那回过来，你可以思维看看，说啊，因为你做了好事，别人看不见，还误解你，那你为此抱怨、躺平摆烂之后，那你的生活会因此变得更美好吗？你的心情会变得更愉悦吗？显然不会，对吧？那你的人生体验是怎样呢？生活体验是怎样呢？你每天是怎么过的呢？对谁最重要啊？你每天的生活体验对谁最重要？对自己最重要嘛，对吧？所以，不要拿别人的错误来惩罚自己呢？是什么意思呢？就是你要想好，你你想怎么过？怎样过才会有价值？</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[00:10:35.070] 作为一个修行者来讲，你的满足感是什么？啊，那面对这不善果报，应该怎么度过去？那我们做这个事儿啊，不管你是善行还是好的心意啊，它不是让谁谁谁高兴，让谁谁谁高兴，那就是世俗性啊。那我们做这件事情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[00:10:52.990] 是因为自己为了修行，你愿意做啊，觉得值得做，想把它做好。那当我们意识到我们需要。这个当我们意识到我们最需要取悦的人是我们自己的时候。就像要。你最想让自己高兴的是你自己，然后那这个时候呢，你就会不一样了。当然我们讲这个取悦呢，不是讲说你去表面上去娱乐享受啊，而是说我们内在这样一种突破自我设限的这个成长需求，</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[00:11:27.145] 对一个修行人来讲，那就是这个角度。啊，从要从巴拉密的角度啊，从心流素质的角度啊，来看我们的内在价值感和所谓的自我认同，并去选择我们每天如何去独立做一行动啊。所以呢，它其实呢，是一种深层的基于法的一种自我鼓励啊，或者赞许啊。我们经常讲说，你每天鼓励自己三百次，因为三百次，但就是于把自己搞很执着了，他不是这样的，他是从，从。从如理作意的从法的角度呢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[00:12:01.440] 所以我们经常讲，果报如此，速行可变，就是说我每天遭受的果报如何，我们改变不了。但书评可以改变，那怎么改变呢？如理作意，无论果报是善的还是不善的啊啊，那我们都要接受啊。然后从缘起性思维跳出来啊，跳出过去的这种习性的框框去认清所缘的本质，认清自己身心反应的本质啊，来认清业果之间的关系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[00:12:29.310] 然后你去如理作意，那随后升起的修行心呢，就都会是善的。那这样呢，我们就能够像佛陀讲的，舍断不善，培育善哦。那。</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[00:12:42.100] 佛陀都讲如理作意如此重要，那么它到底包含哪些内容呢啊？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[00:12:48.740] 在一切漏经里面哈，它有一个很原则性的描述，他说，彼等诸法，彼作一时啊，或未生诸漏不生，已生诸漏断除，未生有漏不生，已生有漏断除，或未生无名漏不生，已生无名漏断除。</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[00:13:07.640] 那这里面他的提到的彼等诸法。那什么是彼等诸法呢？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[00:13:12.920] 啊，有在经文里面讲说，如理注意不尽相啊，慈心解脱啊，精勤啊，心之寂静啊，善不善法等啊，干嘛呢？对此五盖生起之法。因为经文呢，说如理作意呢，要如理作意无曲运啊，这个说具戒的比库啊，应该一无曲运是无常啊，苦啊，病啊，疮啊，贱啊，痛啊，疾啊，他者啊，毁啊，空啊啊，非我啊啊，这个去如理作意这些舞曲。</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[00:13:41.740] 那也有经说呢，要如理作意，内外六处啊。又讲说如诸比故，当如理作意眼并如实见眼之无常，作比库啊比库，如理作一眼，并如实见眼之无常之时，与眼生厌离，由喜净而贪净，由贪净而喜净，由喜贪净而言，为心善解脱等。啊，你是。啊耳鼻舌身啊意啊色声香味触法。</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[00:14:15.140] 那也有经说呢，要如理作意，七觉知令未生其觉之生起与生其觉知圆满。啊诸比部有诸法，是念觉之之基础，其处多修习，如理作意。此或为未生念觉之生起之时，或为已生炼觉之修习圆满之时等。</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[00:14:34.720] 那也就是说呢，如理作义的内容啊，涵盖了。啊面对五盖啊五曲印啊啊内外六处啊七觉知啊啊这些内容。那我们如果学过大念处经啊，就会发现大念处经里面的法念处的内容啊啊，基本上就是这些内容啊，它是随观五盖开始啊，然后随观四圣谛做结束。啊，那么一切罗经在不作意不应作意诸法和作作意应作意诸法后呢，他要如理作意四谛啊，四圣谛来做断绝啊，作为表决啊。那除了应有体健断除之诸漏，彼如理作意，此是苦，如理作意，此是集，如理作意，此是苦之灭，如理作意，此是趋向苦灭之道。</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[00:15:26.660] 比如是如理作意之时，三阶段啊，有声见一戒进去。那诸比库此等言为应有体健断除之诸漏。那。</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[00:15:41.960] 很多人讲说那正果了，还要如理作意吗？雅正须陀洹果以后啊，依然要如理作意啊。佛陀在经典里面说是一直到阿拉汉都需要如理作意。因为证得预流果的比库如里作意可以证得须陀洹果。证得须陀洹果的比库如理作意可以证得阿拉汉果，证得阿那含果的比库如理作意，可以证得阿拉汉果。阿拉汉虽无有更善因作或已办之真议啊，但仍需如理作意，因为如理作意时呢，可以知于现法乐住及正念正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[00:16:20.100] 佛陀说，他自己也有如理作意，以会而有现管哦，佛陀都要如理作意。啊。所以佛陀呢，教导弟子呢？就你只要还在无曲的状五蕴的状态呢，都要练习如理作意。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[00:16:40.520] 好，那我们接下来呢，就根据刚才讲到的这些经典呢，我们一起来学习一下啊，了解一下经典中啊，具体谈到的如理作意的内容。</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[00:16:51.540] 啊，第一部分呢，是关于对五蕴的这个如理作用。那在相应部具戒经哈啊具文者基因里面呢啊。佛陀说，拒绝句文的比库啊，要如理作意。五蕴是无常的，苦的病的啊等等，无我啊，空啊。那么这样作业呢，可以证入入流果啊，乃至于阿拉汉啊。乃至于在阿拉汉以后，作为五蕴无常呢，可以宪法的组合啊，这个成就练正知。啊，世界的比空呢，应该一啊五蕴是无常啊，苦啊病啊疮啊，见啊痛啊疾啊，他者啊悔啊空啊。非我啊，这个如彼作为无取。</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[00:17:40.240] 那在这里面呢，译注呢是这么解释说，一无常等处中由于毁坏后消失的形象啊，故为一无常。由于一再压迫的形象，故一苦。由于折磨性，故成为病，由于自身蕴藏的破坏性，故称说为参。由于是那些穿的缘故呢，由于穿刺性故于易见。由于男忍苦之的状态，说是痛。由于源于不同大种以及所传染的疾病的原啊的含义，所称为疾，由于非自己所属之意，称为。依他者，由于以种种方法而毁坏性称为一毁。由于从有情上空的本质，故称为空啊。由于并不是自我，故称为非非我如此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[00:18:31.140] 当知这个经中所说的一无常啊，一毁啊，这两个词语来说呢，啊，来说这个无常作意啊，一一空一非我这两个词来说非我作意啊。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[00:18:41.715] 其他的词语呢，也是这个来用其他的部分呢，来说苦啊，那我们接着下来，后面会以无碍解道和清净道论来讲，这四十种思维法啊，就会更完整。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[00:18:55.220] 那在相应部二十二经二十二相应一百二十二经里面呢啊，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[00:19:00.320] 这个有这个持戒者经哈，说有一次尊者沙利子尊者哈和这个马哈国君诺啊，马哈国君那啊，住在巴拉纳西仙人多处哈，这个鹿野苑啊。那个时候呢，这个尊者马哈古尊，那就这个在傍晚的时候呢，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[00:19:23.855] 他去见沙律的尊者，说沙利的学友啊啊，哪些法应该被持戒的比库如理作意呢？啊，沙利尊者回答说，古真那选有啊，无取因为无常的苦的病的穿的贱的祸的疾病的另一边的败坏的，空的无我的啊，应该被持戒的比不如理作用哪五个呢？基于色取蕴受取想取蕴行取蕴识取因或就那学有那些无取，因为无常的、苦的、病的、穿的、贱的、祸的、疾病的，另一边的、败坏的、空的、非我的、应该被吃尽的、比库如意作业啊等等。</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[00:20:01.980] 那他又问说啊。啊，就是沙莉总者说呢，如果你这样。如理作意呢，这些无曲呢啊然后以这样的这种看这类无曲是无常的，是无是苦的是无我的这样的方式来持戒呢，这种比库能够证入入流果。</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[00:20:25.040] 啊，那国尊呢？这个尊者呢？又问沙帝子，尊者说，那有哪一些法应该被入流者的比库如理作意呢？啊，郭尊啊，玄有啊，这些无情因为无常的还是那些内容啊？啊，他可以真得一来果。那还是这些法这样作意呢，可以证得不来果。还是这些法作意呢，可以证得阿拉汉果好。啊。那哪些应该被阿拉汉如理作意呢？还是这些内容啊？就是刚才提到的这些内容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[00:21:01.300] 那相应部二十二，相应五十二经啊，叫欢喜的灭尽经里面呢啊，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[00:21:06.750] 是这样记载啊，说比诸比库，你们要如理做一色。啊，你们要如实觉察色的无常性，如比库。当比库如理作一色。如实觉察色的无常性时，在色上远离。从欢喜的灭尽而有贪的灭尽，从贪的灭尽而有欢喜的灭尽，从欢喜贪的灭尽。心被解脱，被称为善解脱。做比库，你们要如理作一受啊，你们要如理作一想，你们要如理作意行啊，你们要如理作一时好，这个观察时的无常性好，当作比库落当比库如理作一时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[00:21:48.790] 如此觉察时的无常性，时在时上厌离，从欢喜的灭尽，有贪的灭尽，从贪的灭尽，有欢喜的灭尽，从欢喜贪的灭尽，心被解脱啊，这被称为叫善解脱。</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[00:22:02.320] 啊，这是在这个对于五蕴啊，啊，佛陀教导啊，以及包括三律尊者教导，怎么去看待我们的五蕴啊。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[00:22:16.180] 那在。无外解道和清净道论里面呢，就把刚才讲的那个十种的这种类型哈，就扩展为呢啊，这个四十种啊，这也是佛陀教导的啊。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[00:22:32.140] 啊这其其中四十种呢，就是无常呢，啊思维有十种，苦呢有二十五种啊啊无我呢有五种。</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[00:22:43.080] 那无常相呢，有五有十个哈，第一个就是无常阿尼加多。啊，尼角多的意思呢，它就名色啊，我们就是名色就是五蕴嘛哈，它名色呢有两端啊，始端呢是身体，末端呢是外面，它们被称为身起端和坏灭端，那名色并不是长的，它们不能超越坏灭的末端啊。由于不能够跨越坏面的末端，也因为他们有一个身体的始端以及一个坏面的末端，所以他们是无常法。那么在这里呢，不能超越身体的始端呢，是指名色在升起之前并不存在啊，而且等待或准备升起之下也不存在。</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[00:23:23.950] 再者呢，坏灭之后呢，他们并没有堆积在一起，它们只发生于两个不存在什么不存在呢？就是生起之之前不存在和坏灭之后不存在之间的这种生住灭啊，三个小刹那。那由于有身体端和幻灭端，且不能超越这两端而存在，因此这个名色呢，被称为无常，就没有常和永恒。</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[00:23:48.840] 第二种呢，是悔啊。巴罗嘎多啊，因为被病老死所毁坏之故啊，所称五常五蕴呢，为鬼啊，这就是病老死会毁坏。第三种呢，是动啊，加拉都。可是爱和恨的基因呢，就是世间法啊，比如我们经常讲的得失啊，八法世间八法哈，这些世间法呢，令我们的心呢会动摇啊。就比如说爱和恨，那由于名舍呢，会因为病老死还有这些得失啊等等啊，所以呢，世间法是动摇的不稳定的。所以五印呢，就被称为动摇或不稳定。</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[00:24:30.220] 第四种呢，是坏啊，叫巴寒孤独。他们拥有因为自力或他力或自信而幻灭于混乱之中的相。这个坏呢，就是五蕴拥有坏灭与混乱中这样的相的这种意思啊，就是大家更能体会啊，我们死的时候就就就混乱啊啊一会会就是烂掉了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[00:24:56.080] 那第五种呢，是不狠啊，叫阿多阿多。它由于有这种掉落性，就可以在生命里的任何时期死去，即使是年轻或快乐的幼小时。这人如果是从小小粒时开始，基于任何时期都有可能掉落下来，就像我们树上长过啊，小小就可能掉下来。即使没有掉落啊，它也没有实质，因为它总有一天会掉落啊，就没有坚固性。所以呢，这个五运称为不恒啊，没有稳固性。</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[00:25:29.460] 第六呢，五蕴被称为叫变异法。它由于五蕴有老病死啊，哈老和死就住，老是从出生到住到死呢，是坏灭这两种变异性之故呢，所以他们是变异法，以及他们从生时变去住时或老，以及变去坏时或死啊，它是这样不断的在变化。</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[00:25:53.640] 啊第七个呢是不实啊阿三罗嘎多。它由于力弱，它就如这个这个很很抛的这种白木质一般呢，易于受到破坏，所以五运不实，没有坚固的实质。第八呢，是无有威巴瓦豆。由于生起后即坏灭而没有增长、扩大或者增益，即拥有基于无有爱和无有见的彻底毁灭性之故。五蕴是无有，即他们有彻底的毁灭性。</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[00:26:27.580] 第九是死法啊。马拉那达马多啊，这个由于有死坏灭的这种特性啊啊，五蕴是死法，也具有死性啊。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[00:26:40.900] 第十呢，是叫有为三卡达多。由因和助缘和合而成，所以呢，五蕴是有为，它不断的由因缘所造，能够直接引申设法的。因呢，是业。这是因啊，叫黑都加那个啊，烦恼轮转呢。无名爱曲是资助过去业的助缘啊，烦恼轮转为以原力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[00:27:06.330] 比如说清离子源资助善业，但以原力啊，清离子和聚生的缘呢，支持不善业啊，聚生的这个因啊，我们说这个这个贪嗔痴和无贪无嗔无痴啊。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[00:27:21.300] 再者呢，我们身体里面的心啊时节啊和食身的这些色法呢，它是支柱色法的助源。虽然心生色法直接生色法和实生色法呢，也会引申一些啊，这个下一代的时生时界生新生好，以及资助一切色法，但是呢，它跟业力引申的夜生色的方法不一样。</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[00:27:42.620] 啊心呢，是以聚生等原力制助心生色，时节呢，是以心子原力呢支助时节生色。石呢，是以时元力呢支助十生色。由于他们并不是业力，所以呢，他不是因不是这个加那干而只是助缘。而果报名法的因呢，黑都讲来讲是业啊，至于烦恼轮转呢，它是无名爱取啊，跟这个上述的色法一样，它是助缘。所以应该做注意呢，作为一切善不善和无记的，现在的因的一处所缘处等都属于助缘。</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[00:28:14.820] 那么根据上面这些说明呢，我们观察色受想行识它是无常的哈。这个毁的动的等等这十种啊，思维法啊，大家可以经常这样去体验一下，是不是我们这个身体就是有这种十种无常性呢啊，那么你经常有这样的十种无常心呢，你就不会觉得自己应该是要怎么样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[00:28:37.360] 那第二类呢，就是思维二十五种苦相啊，第一个呢就是苦啊多卡多。由于名色呢，它以在每个刹那生灭的这种逼迫性，折磨这个拥有五蕴者。或者名色本身啊，受到不断生命的逼迫啊，就是体现为苦苦啊，变异苦啊，苦苦就是苦受啊。变异苦呢，是包含在乐受啊，意在住时是乐，幻灭时是苦啊。你很想要的东西在拥有的时候呢，真是很快乐，但是他总有会失去的时候，那个时候就很苦啊。我们没有想有说哎，我们希望就是友情啊，亲情啊，有些亲人不在的时候，他就他就很难受，很苦啊。这个就是乐苦。啊就是变异苦，</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[00:29:27.750] 第三个是行苦，行苦里包含舍受和除去受的名色啊这些呢就是行苦啊，所以呢，这个这个这个如果是在生死轮转啊。啊，这个五蕴呢，它是生生死轮转中的苦的一处啊，是三苦的一处啊，是轮转的一处啊，这种一处呢，称为悲劣和苦。那么，行苦呢？在三界的一切行法呢，都可以称为行苦。其实，你在非想非非想诸天都一样。然而，由于苦受和乐受已经分别称为苦苦和变异苦，所以在这里把行苦定义为舍受加一切三D行法好。</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[00:30:12.300] 好，那第二个呢，它称为叫病，叫罗嘎多，那由于缘啊，就五蕴是由缘而得以维持，所以它是病的根本。那五运就是病。啊，是痛苦的病啊，以及呢，由于名色是一切身心疾病的基地啊，我们讲说你这个五蕴啊，是苦的容器啊，是苦的发生器啊。所以呢，你这个五蕴呢，就像慢性病啊，你就整个就是病都得懂。第三个呢就是，呃，啊阿甘斗。啊，因为是佛陀和其他圣者呵斥之，不善法会导致损失，是恶发生的基地啊，所以呢，五蕴是恶，它代表损失，没有利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[00:31:01.200] 第四个是疮，叫干大豆。因为何苦啊，就是这个三苦，苦苦变异，苦和行苦相应能源于目标或相应法而导致残留烦恼之不尽。由于之前不存在而突然升起的膨胀，由于住时啊，或老成熟时坏灭时，五一呢啊就会被破坏。所以五运呢，就像那个脓疮一样啊，你原来没有，然后呢，又长一个包起来，最后呢，有流脓啊，就是五运。</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[00:31:34.900] 要源于目标或者相应法而导致残留烦恼啊，这个这个像脓一样的不净啊，这是指后生的贪欲啊。取全前身的贪欲为目标而生起啊，后生的贪欲取前身的目标啊。强真的弹力目标而生起啊。那第五个是剑萨拉多，它由于五蕴带来生灭的压迫啊，就像在身体里面啊啊这个刺入的苦受啊。就刑法这个升起的时候呢，它以生灭的方式呢，在内部呢刺入你啊。啊，除了以圣道拔除啊，这个名生的刑法有如像钩刺一般，很难取出来，他就在身体里面不断的刺你啊，所以五蕴是剑，是赤辱之剑，内在的赤辱之剑啊，大家可以体会一下，它是不是这样。</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[00:32:33.120] 我们今天有个人报告说我今天气了一整天。你们昨天开一个会说的话，我今天气了一整天。哎，就是箭，他就不断有箭在射自己。然对第六是提阿。</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[00:32:47.980] 啊，就有如患上重病的病人啊，不能自己走动，而需要依靠他人的帮助。同样的，诸运都不能独自升起，而需依靠其他的源。这是第一个。第二个，由于它们是一切疾病的因，所以呢，它古运呢，就是疾，是一个很顽固的疾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[00:33:09.100] 第七呢，是或乌巴达瓦豆。由于五蕴能带来许多不可预见的祸患啊，比如说你被惩罚啊，那会老啊，会病啊，会死啊，会堕入恶趣啊等等。啊，所以他们是一切祸患的基地，你这个五蕴是一切祸患的基地，这自己想一下，那是不是啊所以那第八呢，是部位阿巴亚豆啊巴亚豆。啊，它的第一个呢，是由于租运是危险的陷阱啊，比如说这个今生和来世的危险啊，你不知道啊，未来不可知，但是一定会生病，一定会死。好，就是。部位第二个呢，由于他们与称为苦之寂灭的至善解脱涅槃对抗，所以五蕴是部位，是无乐的大部位。</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[00:33:59.880] 九呢，是难啊，一滴都由于诸运招来种种的不幸，所以它代表了危难啊。第十呢，是灾患不怕大嘎斗。因为给种种不利所追随呀，它就像这个外在会。失去你所喜爱的东西，和亲人以及内在会生病啊一样啊，就会带来种种的不利。啊，第二个呢，对为过恶所牵制啊，如源于目标和相应法而生起种种的贪嗔痴啊。第三呢，有如疾病和夜叉鬼神所带来的痛苦般难以忍受，所以他们是灾患啊，你这个身体就是灾患。</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[00:34:44.560] 第十一呢，是非保护所阿达纳豆。没有保护，五蕴升起之后，不会坏灭啊，因为诸运升起以后，必然坏灭。虽然有保护他的你的欲望，但是他呢，却不能够免除危难，所以他们不是保护所啊。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[00:35:03.240] 十二呢，是非避难所。</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[00:35:05.760] 阿雷纳多。就因为对于害怕苦难而想寻求避难者，租运不值得作为他们的避难所啊，你无法找你的身体。做避难，因为他们不能够对依靠此生孕者在面对苦难的时候呢，尽除苦的工作啊，所以他们非避难所第十三呢，是非归依处，阿萨那那多。对于害怕苦难和想寻求医治者，他们不能除去对五蕴的部位啊，如生老病死等等，所以他们并非皈依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[00:35:44.500] 第十四呢？他是杀戮者啊，杀戮者。我大家都因为五蕴是敌人啊。却伪装成这个面带笑容的朋友啊，他杀死了和他亲近的人，所以呢，他们是杀戮者啊，时时刻刻都在杀害世俗地的人啊天啊饭啊啊，还有情啊，以此他们不能超越生住灭三个小刹那而存在。</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[00:36:11.680] 由于杀害。与他们亲近啊，被认为色受想行时呢，是非乐苦的人，所以朱韵呢，是杀害亲者的凶手。有情呢，对诸运持有他是我的这个邪见呢，确实非常的不幸，这是指称为苦谛之运呢，是因为。啊，称为吉利的爱贪而生起，或者呢，他有如杀害者一般啊，朱运杀害。与他们亲近之人，因此称为杀害亲近者。</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[00:36:43.340] 杀戮者十五呢，是恶的根啊，阿伽摩纳豆。由于五蕴是恶的基因，所以他们是恶之根。十六呢，是幻啊，阿迪那瓦多就五蕴之无常等诸法呢，被称为有转体。这些法的存在呢，也被称为诸蕴之过患。佛陀说，诸比库无取蕴是无常苦变异法。这比勾此无常苦变异法是无取运之过患，因为有有转体轮转苦，所以五运之无常。</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[00:37:14.640] 啊等租法呢，称为啊过化。啊第二一个呢，由于有。这个五蕴啊，这苦谛的过犯啊，这无常变异法，所以他们是恶染的过法，这里有恶染的过法啊。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[00:37:29.780] 第十七呢，是有漏叫萨瓦萨萨萨瓦多啊。它的意思是，作为名色的基因是烦恼轮转，无名爱取是有漏法。这些有漏法生起声，因为五蕴以所缘缘的原理啊。来原理来支助，由于五蕴呢，它这个名色是有漏法的近因，所以呢，他们是有漏，即这种是有漏法的增长。</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[00:37:56.780] 第十八章呢，是摩石啊，马拉米萨豆。这个魔呢，有五种，称为叫天子魔、烦恼魔、运魔、死魔和行作魔。那么在他们当中呢，清净道德里面提到烦恼魔和死魔。那辅助呢，则解释呢？所有五蕴呢？所有五魔呢，都可以包括在内。那诸运呢，是死魔发生之地啊，亦即没有运不会死亡。诸运呢，也是烦恼魔，它是轮烦恼轮转的一死之境啊，也是它增长的缘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[00:38:33.520] 由于运呢，是运的因，也是令运增长的因，所以呢，运是运所吃的食物。因此呢，运是运一子而生起之因，也是令运增长之因，能够引申新生命。新生命的善和不善，行呢，叫行堕魔。这也包括在五蕴之内，运呢，是因为行座而生，起行座呢，又依着运而生。起行座呢，也既是属于善行和不善行的灵运。</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[00:39:02.600] 啊，那对于天子魔呢？这理解它为叫增上慢时，即认为这一切法都是我的啊。由于五蕴是天子魔，哈，这个是天子魔，烦恼魔，运死魔啊，行作魔哈，它是这个五魔所吃嚼啊，所用之物，所以呢，他们是五魔之食。</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[00:39:25.200] 然后，十九到二十一呢，是生法、老法、病法啊。由于五蕴有生时有老时有病死，他们是生老病法啊。那死法已经列在无常相里面了啊。那二十二到二十四呢，是筹法、悲法、脑法。那由于朱韵是愁悲脑身体之因，所以他们是愁悲脑法。</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[00:39:44.900] 第五首二十五式。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[00:39:47.120] 杂粮法。由于作为烦恼的所缘的诸蕴，令心路过程或有情受到三杂染法及爱杂染见杂染和恶行杂染所染污，所以他们是杂染法。有五蕴，会增长爱见恶行，三种杂染或者十种烦恼。</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[00:40:08.120] 啊，这是这个。啊，做一个禅修者或者一个修行者，要经常思维五蕴的啊，二十五种苦相啊。啊，就是一种对五蕴的如理作意的方式。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[00:40:24.420] 那第三个类呢，就是对五蕴的无常相的如理作用。啊，它是包括五种，一个是无我阿拉达多啊，但是由于五蕴没有这个主啊，住啊坐啊受啊和绝意诸性啊，就是没有主网。就是拥有诸运的我是不存在的。第二呢，助我就是虽然身体诸运会变异，但此我世事常住不变的这种灵魂，我它不存在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[00:40:57.400] 第三个呢，是造作，我就执行一切工作和作用的我啊，就我能干这些活，没有这种造作，我第四个呢，没有受我。啊，没有感受目标的我啊，这个受就是受孕啊，没有一个我在感受五呢，是决意，我就是对一切工作和作用下，这是采取的决定啊，这个没有这样一个决定哦，所以呢。无我呢，是非主非住非造作，非受和非决定啊。啊，这个是五蕴的这种五种啊，这个无我的特点。</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[00:41:30.020] 第二种呢，是空叫孙压多。由于诸运没有主我、助我、助我、受我和绝育我了，所以它是酸呢，多它是空啊。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[00:41:41.500] 第三个呢，是敌人啊，是敌啊，巴拉多。</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[00:41:46.060] 朱运，根据。缘起阶段，你所提及的诸因而生起。正如有自主权的人，他不需跟从他人的意愿，朱运呢，也不跟从人的意愿。例如，你希望苦乐不会升起，希望只有乐受升起，希望美丽啊，英俊等等。由于他们不跟从人的意愿，也不接受不要变老，不要生病，不要死的命令，所以呢，他就跟那个。非亲的外来者跟敌人一样，等于就五月是敌人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[00:42:24.260] 第四一个呢是无啊V达豆。Read得懂，好，那么在这个教法里面呢，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[00:42:30.890] 啊，有一些直取邪见者呢，认为五蕴是才能我进的。然而事实上，他们是无常无乐，无我不净的啊。所以那么他们是无啊。啊瑞达没有长的网金。</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[00:42:48.140] 那第五个呢，是虚啊。多恰到。由于五蕴啊，这个名色里面没有常乐我净，所以呢，他们是虚的，或者，虽然五蕴名色里面没有常乐我心，但并不是说他们不存在于究竟界里。事实上，在究竟界里，五蕴是存在的，它们存在于生起住坏灭的三个小刹那里面。由于究竟法的寿命非常的短暂，只是生住灭三个小刹那而已，所以呢，究竟名色法只能存于非常短暂的时间里面。也因此呢，他们是虚度强虚的另一个意思就是少，非常少。所以五月名色呢是虚啊。啊，那么也就是说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[00:43:34.740] 佛陀教导我们对于五蕴呢，啊，要以这个四十种啊形象呢，来去如理作意如理思维啊。嗯。那么这个佛陀在经典里面经经道论里面就讲说呢，对于一一运啊，每一种运呢，都有十种思维，就成为五十种思维了哈，就五十种无常水观啊，对色你这个受想行识啊，都有这五十种啊。啊，那么对于无常呢，这个有五十种，对于苦呢，啊，这五种二十五种呢，合起来就有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[00:44:22.250] 一百二十五种苦属观哦。那这个。那以此无常等两百种思维而思维五蕴者啊，他就经常这样思维呢啊，我们就是啊正确的对五蕴呢啊如理作意啊。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[00:44:50.300] 好，那么上面呢，是讲如何从五蕴的角度哈如理作意啊。那接下来我们看看佛陀从啊，我们面对内六处和外六处如何如理所应啊。那相应部内无常洗净经呢啊，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[00:45:08.960] 这个里面呢，佛陀讲究诸比部，你们要如理作一言，并如实正确观眼的无常做比库，比库如理作一眼啊，如实正确的观眼的无常时，远离于眼。啊，汤灭故喜灭都比库，你们要如理作意耳要注意作意舌啊，要如意注意这个声啊啊。这个。啊，朱比库啊，你们要如理作一生诸比库，你们要如理作意意啊，并如实啊，正确观义的无常做比库啊，比库如理作意意啊，如理正确观义的无常时，愿离于义，喜灭故贪灭，贪灭故喜灭啊，喜贪灭故称为心善解脱啊。啊，这是这个这个内流处哈，对于我们身体也的比较深。</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[00:46:09.540] 外六处呢，我佛陀说呢，有一个外无常洗净经诸比库，你们如理作一色，并如实正确观测的无常啊，说比空比库，如理作于色，正如实正确的观色的无常，只厌离于色，喜灭故贪灭贪，灭故熄灭，喜贪皆灭，故称为心善解脱。啊，同样的作意香啊，生香处味处啊啊，这个法啊，这如理作意啊啊，那么能这样如理作意呢，就愿离法啊，喜灭则贪灭，他灭则喜灭啊，喜贪灭，故称为善解脱。</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[00:46:49.780] 那么这里面呢，其实呢，内六处呢，就是我们的五蕴啊，眼耳鼻舌身呢，就是我们的色蕴。益处呢就是四种灵运啊受想行识。</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[00:47:01.960] 六外处呢，就是外在的色法。外在色法呢，其实是我们啊，人类或者一切众生啊，它的生存资源或者生包括生存环境。那这些东西呢，它会容易引发我们的嫉妒和悭吝。好，所以呢，佛陀教导呢，对这个内六处啊，那就是五蕴。我们刚才讲过啊，那外六处呢，色身香味触法呢，啊，也要注意它这个无常啊。好，对，那注意它是无常的好。啊，那么我们就能够对外六处呢，啊这个这个厌离啊，啊这个灭喜灭贪啊，啊贪喜皆灭故呢，你的心呢就能够善解脱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[00:47:53.220] 嗯。好，那么。这个佛陀呢，还建议呢，我们要依着缘起法来。如理作引哈。那还有。这个。如理作意呢，不净相等等呢，来去除五盖啊。那由于时间的原因呢啊，我们今天呢，就先学习到这里啊，那后面的课程我们下周四呢再来进行学习哈。啊，我们这个学完以后呢，我们希望呢，大家呢，根据今天讲的内容啊，对这个五蕴啊，尤其这个五蕴啊，内六处外六处啊，对他们的这种啊，如理作意思维呢啊，可以做一些练习啊。让我们呢都能够面对五蕴和内六内物六处外六处呢，能够保持如理作意啊，舍断不善啊，生起善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[00:48:55.740] 那我们接下来来回想功德。伊大美婆呀，阿萨呀度伊达美婆亚你巴那萨巴有度妈妈无娘，巴嘎萨巴萨达南巴掘里萨北美萨马无娘大嘎那房多。</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[00:49:21.880] 愿我此功德，导向诸漏尽，愿我此功德为正业槃圆，我此功德分回向诸有情。愿彼等一切功德，功德分，萨度萨度萨度。</w:t>
      </w:r>
    </w:p>
    <w:p>
      <w:pPr>
        <w:keepNext/>
        <w:spacing w:before="200" w:after="80"/>
        <w:pBdr>
          <w:bottom w:val="single" w:sz="6" w:space="1" w:color="2E5395"/>
        </w:pBdr>
      </w:pPr>
      <w:r>
        <w:rPr>
          <w:rFonts w:ascii="Microsoft YaHei" w:hAnsi="Microsoft YaHei" w:eastAsia="Microsoft YaHei" w:cs="Microsoft YaHei"/>
          <w:b/>
          <w:color w:val="1F3864"/>
          <w:sz w:val="29"/>
        </w:rPr>
        <w:t>💬 第一轮分享（10 min）</w:t>
      </w:r>
    </w:p>
    <w:p>
      <w:pPr>
        <w:spacing w:before="20" w:after="40"/>
      </w:pPr>
      <w:r>
        <w:rPr>
          <w:rFonts w:ascii="Microsoft YaHei" w:hAnsi="Microsoft YaHei" w:eastAsia="Microsoft YaHei" w:cs="Microsoft YaHei"/>
          <w:b/>
          <w:color w:val="222222"/>
          <w:sz w:val="21"/>
        </w:rPr>
        <w:t>分享规则（照读即可）：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我们先做一轮短分享，帮大家把材料里的句子接到自己的经验上。规则三条：①每人 1.5–2 分钟，</w:t>
      </w:r>
      <w:r>
        <w:rPr>
          <w:rFonts w:ascii="Microsoft YaHei" w:hAnsi="Microsoft YaHei" w:eastAsia="Microsoft YaHei" w:cs="Microsoft YaHei"/>
          <w:b/>
          <w:color w:val="2A3B4D"/>
          <w:sz w:val="20"/>
        </w:rPr>
        <w:t>只说「我」的经验，不替别人代言、不评判他人</w:t>
      </w:r>
      <w:r>
        <w:rPr>
          <w:rFonts w:ascii="Microsoft YaHei" w:hAnsi="Microsoft YaHei" w:eastAsia="Microsoft YaHei" w:cs="Microsoft YaHei"/>
          <w:b w:val="0"/>
          <w:color w:val="2A3B4D"/>
          <w:sz w:val="20"/>
        </w:rPr>
        <w:t>；②可以只说一句「我听到最有感觉的是哪一句」；③不想说就安静地听，沉默完全允许。</w:t>
      </w:r>
    </w:p>
    <w:p>
      <w:pPr>
        <w:spacing w:before="20" w:after="40"/>
      </w:pPr>
      <w:r>
        <w:rPr>
          <w:rFonts w:ascii="Microsoft YaHei" w:hAnsi="Microsoft YaHei" w:eastAsia="Microsoft YaHei" w:cs="Microsoft YaHei"/>
          <w:b/>
          <w:color w:val="222222"/>
          <w:sz w:val="21"/>
        </w:rPr>
        <w:t>起手问题（择 2–3 个）：</w:t>
      </w:r>
    </w:p>
    <w:p>
      <w:pPr>
        <w:pStyle w:val="ListNumber"/>
        <w:spacing w:before="0" w:after="20"/>
      </w:pPr>
      <w:r>
        <w:rPr>
          <w:rFonts w:ascii="Microsoft YaHei" w:hAnsi="Microsoft YaHei" w:eastAsia="Microsoft YaHei" w:cs="Microsoft YaHei"/>
          <w:b w:val="0"/>
          <w:color w:val="222222"/>
          <w:sz w:val="21"/>
        </w:rPr>
        <w:t>材料①说，只要不是从无常苦无我、缘起的角度看，接下来的心「不是贪、就是嗔、就是痴」。回想今天，你有没有一个瞬间，正好落在「不如理作意」里？那一刻你从什么角度看它？</w:t>
      </w:r>
    </w:p>
    <w:p>
      <w:pPr>
        <w:pStyle w:val="ListNumber"/>
        <w:spacing w:before="0" w:after="20"/>
      </w:pPr>
      <w:r>
        <w:rPr>
          <w:rFonts w:ascii="Microsoft YaHei" w:hAnsi="Microsoft YaHei" w:eastAsia="Microsoft YaHei" w:cs="Microsoft YaHei"/>
          <w:b w:val="0"/>
          <w:color w:val="222222"/>
          <w:sz w:val="21"/>
        </w:rPr>
        <w:t>材料①把作意分三种：所缘作意、速行作意、入心作意。你过去理解的「作意」，更接近哪一种？听完之后，你的理解有什么变化？</w:t>
      </w:r>
    </w:p>
    <w:p>
      <w:pPr>
        <w:pStyle w:val="ListNumber"/>
        <w:spacing w:before="0" w:after="20"/>
      </w:pPr>
      <w:r>
        <w:rPr>
          <w:rFonts w:ascii="Microsoft YaHei" w:hAnsi="Microsoft YaHei" w:eastAsia="Microsoft YaHei" w:cs="Microsoft YaHei"/>
          <w:b w:val="0"/>
          <w:color w:val="222222"/>
          <w:sz w:val="21"/>
        </w:rPr>
        <w:t>材料②说「果报如此，速行可变」。你最近有没有遇到过一个「果报」（比如不好的所缘），当时你怎样面对它？如果换成「先接受果报、再转变心」的角度，会不会不一样？</w:t>
      </w:r>
    </w:p>
    <w:p>
      <w:pPr>
        <w:pStyle w:val="ListNumber"/>
        <w:spacing w:before="0" w:after="20"/>
      </w:pPr>
      <w:r>
        <w:rPr>
          <w:rFonts w:ascii="Microsoft YaHei" w:hAnsi="Microsoft YaHei" w:eastAsia="Microsoft YaHei" w:cs="Microsoft YaHei"/>
          <w:b w:val="0"/>
          <w:color w:val="222222"/>
          <w:sz w:val="21"/>
        </w:rPr>
        <w:t>古源尊者讲到「你们家先生又拉回垃圾来了」那个例子。你生活里有没有类似的、让你「一点就着」的日常境界？当时你是怎么作意的？</w:t>
      </w:r>
    </w:p>
    <w:p>
      <w:pPr>
        <w:spacing w:before="20" w:after="40"/>
      </w:pPr>
      <w:r>
        <w:rPr>
          <w:rFonts w:ascii="Microsoft YaHei" w:hAnsi="Microsoft YaHei" w:eastAsia="Microsoft YaHei" w:cs="Microsoft YaHei"/>
          <w:b w:val="0"/>
          <w:color w:val="222222"/>
          <w:sz w:val="21"/>
        </w:rPr>
        <w:t>（提醒：分享环节以</w:t>
      </w:r>
      <w:r>
        <w:rPr>
          <w:rFonts w:ascii="Microsoft YaHei" w:hAnsi="Microsoft YaHei" w:eastAsia="Microsoft YaHei" w:cs="Microsoft YaHei"/>
          <w:b/>
          <w:color w:val="222222"/>
          <w:sz w:val="21"/>
        </w:rPr>
        <w:t>对治烦恼</w:t>
      </w:r>
      <w:r>
        <w:rPr>
          <w:rFonts w:ascii="Microsoft YaHei" w:hAnsi="Microsoft YaHei" w:eastAsia="Microsoft YaHei" w:cs="Microsoft YaHei"/>
          <w:b w:val="0"/>
          <w:color w:val="222222"/>
          <w:sz w:val="21"/>
        </w:rPr>
        <w:t>为目的，不是搜集谈资或炫耀见地；听到不同看法时，先不急着评判高低，回到法义本身。）</w:t>
      </w:r>
    </w:p>
    <w:p>
      <w:pPr>
        <w:keepNext/>
        <w:spacing w:before="200" w:after="80"/>
        <w:pBdr>
          <w:bottom w:val="single" w:sz="6" w:space="1" w:color="2E5395"/>
        </w:pBdr>
      </w:pPr>
      <w:r>
        <w:rPr>
          <w:rFonts w:ascii="Microsoft YaHei" w:hAnsi="Microsoft YaHei" w:eastAsia="Microsoft YaHei" w:cs="Microsoft YaHei"/>
          <w:b/>
          <w:color w:val="1F3864"/>
          <w:sz w:val="29"/>
        </w:rPr>
        <w:t>🎯 第一轮主题讨论（10 min）</w:t>
      </w:r>
    </w:p>
    <w:p>
      <w:pPr>
        <w:spacing w:before="20" w:after="40"/>
      </w:pPr>
      <w:r>
        <w:rPr>
          <w:rFonts w:ascii="Microsoft YaHei" w:hAnsi="Microsoft YaHei" w:eastAsia="Microsoft YaHei" w:cs="Microsoft YaHei"/>
          <w:b/>
          <w:color w:val="222222"/>
          <w:sz w:val="21"/>
        </w:rPr>
        <w:t>讨论规则</w:t>
      </w:r>
      <w:r>
        <w:rPr>
          <w:rFonts w:ascii="Microsoft YaHei" w:hAnsi="Microsoft YaHei" w:eastAsia="Microsoft YaHei" w:cs="Microsoft YaHei"/>
          <w:b w:val="0"/>
          <w:color w:val="222222"/>
          <w:sz w:val="21"/>
        </w:rPr>
        <w:t>：围绕下面三问，由浅入深；主持人不作诊断、不给心理学标签，涉及个人情绪波动时先给呼吸放松或暂离的选项。每问先给大家 2 分钟自己想一想，再开放分享。</w:t>
      </w:r>
    </w:p>
    <w:p>
      <w:pPr>
        <w:spacing w:before="20" w:after="40"/>
      </w:pPr>
      <w:r>
        <w:rPr>
          <w:rFonts w:ascii="Microsoft YaHei" w:hAnsi="Microsoft YaHei" w:eastAsia="Microsoft YaHei" w:cs="Microsoft YaHei"/>
          <w:b/>
          <w:color w:val="222222"/>
          <w:sz w:val="21"/>
        </w:rPr>
        <w:t>第一问（认识「枢纽」）：为什么说如理作意是连接「闻法」与「修行」的枢纽？</w:t>
      </w:r>
    </w:p>
    <w:p>
      <w:pPr>
        <w:pStyle w:val="ListBullet"/>
        <w:spacing w:before="0" w:after="20"/>
      </w:pPr>
      <w:r>
        <w:rPr>
          <w:rFonts w:ascii="Microsoft YaHei" w:hAnsi="Microsoft YaHei" w:eastAsia="Microsoft YaHei" w:cs="Microsoft YaHei"/>
          <w:b w:val="0"/>
          <w:color w:val="222222"/>
          <w:sz w:val="21"/>
        </w:rPr>
        <w:t>提示：结合材料②，《如是语》里佛陀说，内在因素中没有一种比「如理作意」对修行帮助更大；而外在因素就是「善友／善知识」，也就是四预流支的第一支「亲近善士」。我们前面已经讲了「亲近善士」和「听闻正法」，若不接上「如理作意」，法与修行之间就断了线。请每人用一句话说说：你自己身上，法「听得懂」和「用得上」之间，差的是什么？</w:t>
      </w:r>
    </w:p>
    <w:p>
      <w:pPr>
        <w:pStyle w:val="ListBullet"/>
        <w:spacing w:before="0" w:after="20"/>
      </w:pPr>
      <w:r>
        <w:rPr>
          <w:rFonts w:ascii="Microsoft YaHei" w:hAnsi="Microsoft YaHei" w:eastAsia="Microsoft YaHei" w:cs="Microsoft YaHei"/>
          <w:b w:val="0"/>
          <w:color w:val="222222"/>
          <w:sz w:val="21"/>
        </w:rPr>
        <w:t>可引导：闻法像把种子拿回来，如理作意才是把它种到土里。</w:t>
      </w:r>
    </w:p>
    <w:p>
      <w:pPr>
        <w:spacing w:before="20" w:after="40"/>
      </w:pPr>
      <w:r>
        <w:rPr>
          <w:rFonts w:ascii="Microsoft YaHei" w:hAnsi="Microsoft YaHei" w:eastAsia="Microsoft YaHei" w:cs="Microsoft YaHei"/>
          <w:b/>
          <w:color w:val="222222"/>
          <w:sz w:val="21"/>
        </w:rPr>
        <w:t>第二问（认清分水岭）：怎样分辨自己是「如理作意」还是「不如理作意」？</w:t>
      </w:r>
    </w:p>
    <w:p>
      <w:pPr>
        <w:pStyle w:val="ListBullet"/>
        <w:spacing w:before="0" w:after="20"/>
      </w:pPr>
      <w:r>
        <w:rPr>
          <w:rFonts w:ascii="Microsoft YaHei" w:hAnsi="Microsoft YaHei" w:eastAsia="Microsoft YaHei" w:cs="Microsoft YaHei"/>
          <w:b w:val="0"/>
          <w:color w:val="222222"/>
          <w:sz w:val="21"/>
        </w:rPr>
        <w:t>提示：材料①给了最朴素的判别标准——面对人事物时，是不是从「无常苦无我、缘起」的角度去看；若是「常乐我净」的角度（把敌人看成恒常的强大、把亲人看成恒常的、把乐受看成能一直拥有），就是不如理作意。请举一个自己「一点就着」的场景，试着把它拆开：那一刻我把什么当成了「常」、当成了「我」？</w:t>
      </w:r>
    </w:p>
    <w:p>
      <w:pPr>
        <w:pStyle w:val="ListBullet"/>
        <w:spacing w:before="0" w:after="20"/>
      </w:pPr>
      <w:r>
        <w:rPr>
          <w:rFonts w:ascii="Microsoft YaHei" w:hAnsi="Microsoft YaHei" w:eastAsia="Microsoft YaHei" w:cs="Microsoft YaHei"/>
          <w:b w:val="0"/>
          <w:color w:val="222222"/>
          <w:sz w:val="21"/>
        </w:rPr>
        <w:t>可引导：讨论材料①「对善法以常乐我净去注意也会带来过患」（如「上午打坐好，下午也必须一样」，一期待反而全毁）；以及「对不善法以无常苦我、翻篇去注意则无过患」。</w:t>
      </w:r>
    </w:p>
    <w:p>
      <w:pPr>
        <w:pStyle w:val="ListBullet"/>
        <w:spacing w:before="0" w:after="20"/>
      </w:pPr>
      <w:r>
        <w:rPr>
          <w:rFonts w:ascii="Microsoft YaHei" w:hAnsi="Microsoft YaHei" w:eastAsia="Microsoft YaHei" w:cs="Microsoft YaHei"/>
          <w:b w:val="0"/>
          <w:color w:val="222222"/>
          <w:sz w:val="21"/>
        </w:rPr>
        <w:t>提醒：此问涉个人情绪，若有人讲到难以承受的往事，主持人可温和地说「这部分可以留给自己，不必说完」，并邀请大家做三次深呼吸。</w:t>
      </w:r>
    </w:p>
    <w:p>
      <w:pPr>
        <w:spacing w:before="20" w:after="40"/>
      </w:pPr>
      <w:r>
        <w:rPr>
          <w:rFonts w:ascii="Microsoft YaHei" w:hAnsi="Microsoft YaHei" w:eastAsia="Microsoft YaHei" w:cs="Microsoft YaHei"/>
          <w:b/>
          <w:color w:val="222222"/>
          <w:sz w:val="21"/>
        </w:rPr>
        <w:t>第三问（落到实修）：佛陀的「七种舍断」，哪一门此刻最能帮到你？</w:t>
      </w:r>
    </w:p>
    <w:p>
      <w:pPr>
        <w:pStyle w:val="ListBullet"/>
        <w:spacing w:before="0" w:after="20"/>
      </w:pPr>
      <w:r>
        <w:rPr>
          <w:rFonts w:ascii="Microsoft YaHei" w:hAnsi="Microsoft YaHei" w:eastAsia="Microsoft YaHei" w:cs="Microsoft YaHei"/>
          <w:b w:val="0"/>
          <w:color w:val="222222"/>
          <w:sz w:val="21"/>
        </w:rPr>
        <w:t>提示：材料①七种舍断＝建设舍断（以正见/认知解决）、防护舍断（守护根门、不去接触）、受用舍断（知量、不增多余）、忍耐舍断（接受不善果报、缘起观察）、回避舍断（避开）、去除舍断（去除欲寻、嗔寻、害寻等惯性）、修习舍断（修习七觉支）。请每人选一门，说说「我这周可以从哪一件小事开始」。</w:t>
      </w:r>
    </w:p>
    <w:p>
      <w:pPr>
        <w:pStyle w:val="ListBullet"/>
        <w:spacing w:before="0" w:after="20"/>
      </w:pPr>
      <w:r>
        <w:rPr>
          <w:rFonts w:ascii="Microsoft YaHei" w:hAnsi="Microsoft YaHei" w:eastAsia="Microsoft YaHei" w:cs="Microsoft YaHei"/>
          <w:b w:val="0"/>
          <w:color w:val="222222"/>
          <w:sz w:val="21"/>
        </w:rPr>
        <w:t>可引导：不必贪多，选一门、选一件当下能做的日常小事；强调的是「从不知理作意转向如理作意」这一步本身，而不是一步到位断烦恼。</w:t>
      </w:r>
    </w:p>
    <w:p>
      <w:pPr>
        <w:pStyle w:val="ListBullet"/>
        <w:spacing w:before="0" w:after="20"/>
      </w:pPr>
      <w:r>
        <w:rPr>
          <w:rFonts w:ascii="Microsoft YaHei" w:hAnsi="Microsoft YaHei" w:eastAsia="Microsoft YaHei" w:cs="Microsoft YaHei"/>
          <w:b w:val="0"/>
          <w:color w:val="222222"/>
          <w:sz w:val="21"/>
        </w:rPr>
        <w:t>收束：为下周作铺垫——下周「如理作意（二）·《一切漏经》四讲精要」会把「防护六触处」「以见舍断」讲得更细，涉观智／观照处，提醒不追求境界、不以体验自许。</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分层追问</w:t>
      </w:r>
      <w:r>
        <w:rPr>
          <w:rFonts w:ascii="Microsoft YaHei" w:hAnsi="Microsoft YaHei" w:eastAsia="Microsoft YaHei" w:cs="Microsoft YaHei"/>
          <w:b w:val="0"/>
          <w:color w:val="2A3B4D"/>
          <w:sz w:val="20"/>
        </w:rPr>
        <w:t>（可视时间取用，由浅入深）：</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【现象】面对烦恼，你更习惯「压」，还是「换」，还是「看」？</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【影响】只用一两种老办法，遇到新的烦恼会怎样？</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【应对】七种舍断里，这周你愿意先试着用哪一种？</w:t>
      </w:r>
    </w:p>
    <w:p>
      <w:pPr>
        <w:keepNext/>
        <w:spacing w:before="200" w:after="80"/>
        <w:pBdr>
          <w:bottom w:val="single" w:sz="6" w:space="1" w:color="2E5395"/>
        </w:pBdr>
      </w:pPr>
      <w:r>
        <w:rPr>
          <w:rFonts w:ascii="Microsoft YaHei" w:hAnsi="Microsoft YaHei" w:eastAsia="Microsoft YaHei" w:cs="Microsoft YaHei"/>
          <w:b/>
          <w:color w:val="1F3864"/>
          <w:sz w:val="29"/>
        </w:rPr>
        <w:t>🧘 禅修练习（15 min）</w:t>
      </w:r>
    </w:p>
    <w:p>
      <w:pPr>
        <w:keepNext/>
        <w:spacing w:before="140" w:after="80"/>
      </w:pPr>
      <w:r>
        <w:rPr>
          <w:rFonts w:ascii="Microsoft YaHei" w:hAnsi="Microsoft YaHei" w:eastAsia="Microsoft YaHei" w:cs="Microsoft YaHei"/>
          <w:b/>
          <w:color w:val="1F3864"/>
          <w:sz w:val="25"/>
        </w:rPr>
        <w:t>练习一</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禅修禁忌提示</w:t>
      </w:r>
      <w:r>
        <w:rPr>
          <w:rFonts w:ascii="Microsoft YaHei" w:hAnsi="Microsoft YaHei" w:eastAsia="Microsoft YaHei" w:cs="Microsoft YaHei"/>
          <w:b w:val="0"/>
          <w:color w:val="2A3B4D"/>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20" w:after="40"/>
      </w:pPr>
      <w:r>
        <w:rPr>
          <w:rFonts w:ascii="Microsoft YaHei" w:hAnsi="Microsoft YaHei" w:eastAsia="Microsoft YaHei" w:cs="Microsoft YaHei"/>
          <w:b/>
          <w:color w:val="222222"/>
          <w:sz w:val="21"/>
        </w:rPr>
        <w:t>主持人引导语（照读即可）：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我们把这一节课听到的，放到当下这一坐里试一试。请把坐姿调好，闭上眼睛，脊背自然挺直，肩膀放松。</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先做三次自然的深呼吸。吸气，知道吸气；呼气，知道呼气。</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现在，我们把「作意」这件事，就在当下练一次。请回想一个最近让你不太舒服的境界——不必是很严重的，一句难听的话、一件不如意的小事都可以。</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当这个境界在心里浮现，注意看：你的第一反应是什么？是排斥、是抗拒、是「他怎么能这样」吗？（停 10 秒）</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现在，换一个角度，练习一次如理作意：这个境界，是不是也是</w:t>
      </w:r>
      <w:r>
        <w:rPr>
          <w:rFonts w:ascii="Microsoft YaHei" w:hAnsi="Microsoft YaHei" w:eastAsia="Microsoft YaHei" w:cs="Microsoft YaHei"/>
          <w:b/>
          <w:color w:val="2A3B4D"/>
          <w:sz w:val="20"/>
        </w:rPr>
        <w:t>缘起</w:t>
      </w:r>
      <w:r>
        <w:rPr>
          <w:rFonts w:ascii="Microsoft YaHei" w:hAnsi="Microsoft YaHei" w:eastAsia="Microsoft YaHei" w:cs="Microsoft YaHei"/>
          <w:b w:val="0"/>
          <w:color w:val="2A3B4D"/>
          <w:sz w:val="20"/>
        </w:rPr>
        <w:t>的？它有它的因和缘，它不是恒常不变的，它正在生、正在灭。那个让我们不舒服的「我」，是不是也在其中不停地变化？（停 20 秒）</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不急着把它赶走，也不急着认同它。只是看着它，像看着水面上的一片落叶——它来了，它也会走。</w:t>
      </w:r>
      <w:r>
        <w:rPr>
          <w:rFonts w:ascii="Microsoft YaHei" w:hAnsi="Microsoft YaHei" w:eastAsia="Microsoft YaHei" w:cs="Microsoft YaHei"/>
          <w:b/>
          <w:color w:val="2A3B4D"/>
          <w:sz w:val="20"/>
        </w:rPr>
        <w:t>看只是看，听只是听，觉只是觉。</w:t>
      </w:r>
      <w:r>
        <w:rPr>
          <w:rFonts w:ascii="Microsoft YaHei" w:hAnsi="Microsoft YaHei" w:eastAsia="Microsoft YaHei" w:cs="Microsoft YaHei"/>
          <w:b w:val="0"/>
          <w:color w:val="2A3B4D"/>
          <w:sz w:val="20"/>
        </w:rPr>
        <w:t xml:space="preserve"> 我们不在这一边，也不在那边。（停 30 秒）</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如果此刻心还是紧的，也不要紧。回到呼吸，吸气、呼气。你已经完成了一次「不如理作意 → 如理作意」的转身，这一转，就是修行。（静默约 3 分钟）</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好，慢慢睁开眼睛。</w:t>
      </w:r>
    </w:p>
    <w:p>
      <w:pPr>
        <w:spacing w:before="20" w:after="40"/>
      </w:pPr>
      <w:r>
        <w:rPr>
          <w:rFonts w:ascii="Microsoft YaHei" w:hAnsi="Microsoft YaHei" w:eastAsia="Microsoft YaHei" w:cs="Microsoft YaHei"/>
          <w:b w:val="0"/>
          <w:color w:val="222222"/>
          <w:sz w:val="21"/>
        </w:rPr>
        <w:t>（注：本练习属「修学前行」的心态训练；若要深入止观业处，详见读书会01／06。）</w:t>
      </w:r>
    </w:p>
    <w:p>
      <w:pPr>
        <w:keepNext/>
        <w:spacing w:before="140" w:after="80"/>
      </w:pPr>
      <w:r>
        <w:rPr>
          <w:rFonts w:ascii="Microsoft YaHei" w:hAnsi="Microsoft YaHei" w:eastAsia="Microsoft YaHei" w:cs="Microsoft YaHei"/>
          <w:b/>
          <w:color w:val="1F3864"/>
          <w:sz w:val="25"/>
        </w:rPr>
        <w:t>练习二</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禅修禁忌提示</w:t>
      </w:r>
      <w:r>
        <w:rPr>
          <w:rFonts w:ascii="Microsoft YaHei" w:hAnsi="Microsoft YaHei" w:eastAsia="Microsoft YaHei" w:cs="Microsoft YaHei"/>
          <w:b w:val="0"/>
          <w:color w:val="2A3B4D"/>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20" w:after="40"/>
      </w:pPr>
      <w:r>
        <w:rPr>
          <w:rFonts w:ascii="Microsoft YaHei" w:hAnsi="Microsoft YaHei" w:eastAsia="Microsoft YaHei" w:cs="Microsoft YaHei"/>
          <w:b/>
          <w:color w:val="222222"/>
          <w:sz w:val="21"/>
        </w:rPr>
        <w:t>主持人引导语（照读即可）：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我们这一周的练习，叫「看住那个当下升起的作意」。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先安坐，回到呼吸，让心稍微沉下来。（约 1 分钟）</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现在，不在心里找什么特别的感觉，只是守着这一口呼吸——吸气，知道；呼气，知道。念头来了，知道它来了；然后，不急着去追，也不急着去赶。</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接着，回想这一周让你起过波动的一件小事——也许是某人一句话、某个不顺。</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我们不评判它对不对，只是问自己一句：</w:t>
      </w:r>
      <w:r>
        <w:rPr>
          <w:rFonts w:ascii="Microsoft YaHei" w:hAnsi="Microsoft YaHei" w:eastAsia="Microsoft YaHei" w:cs="Microsoft YaHei"/>
          <w:b/>
          <w:color w:val="2A3B4D"/>
          <w:sz w:val="20"/>
        </w:rPr>
        <w:t>「当时我是怎么『看』这件事的？」</w:t>
      </w:r>
      <w:r>
        <w:rPr>
          <w:rFonts w:ascii="Microsoft YaHei" w:hAnsi="Microsoft YaHei" w:eastAsia="Microsoft YaHei" w:cs="Microsoft YaHei"/>
          <w:b w:val="0"/>
          <w:color w:val="2A3B4D"/>
          <w:sz w:val="20"/>
        </w:rPr>
        <w:t xml:space="preserve"> 是把它看成「他就是不尊重我」，还是观察到「这是一个缘起、一个果报，我在用不满喂养它」？两种看法，哪一种是如理作意？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（静默约 5 分钟）</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如果这时心里冒出「我是不是快要开悟了」「我今天状态真好」——知道它来了，轻轻放下，回到呼吸。</w:t>
      </w:r>
      <w:r>
        <w:rPr>
          <w:rFonts w:ascii="Microsoft YaHei" w:hAnsi="Microsoft YaHei" w:eastAsia="Microsoft YaHei" w:cs="Microsoft YaHei"/>
          <w:b/>
          <w:color w:val="2A3B4D"/>
          <w:sz w:val="20"/>
        </w:rPr>
        <w:t>观照不追求境界、不以体验自许</w:t>
      </w:r>
      <w:r>
        <w:rPr>
          <w:rFonts w:ascii="Microsoft YaHei" w:hAnsi="Microsoft YaHei" w:eastAsia="Microsoft YaHei" w:cs="Microsoft YaHei"/>
          <w:b w:val="0"/>
          <w:color w:val="2A3B4D"/>
          <w:sz w:val="20"/>
        </w:rPr>
        <w:t>：修行不是收集特殊体验，而是如实知道当下这一念的作意。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最后，把这份清醒扩展开来：愿我以后不论遇到什么，都能先看见自己的「作意」，愿我以如理作意面对一切人事。（静默约 2 分钟）</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好，慢慢睁开眼。</w:t>
      </w:r>
    </w:p>
    <w:p>
      <w:pPr>
        <w:spacing w:before="20" w:after="40"/>
      </w:pPr>
      <w:r>
        <w:rPr>
          <w:rFonts w:ascii="Microsoft YaHei" w:hAnsi="Microsoft YaHei" w:eastAsia="Microsoft YaHei" w:cs="Microsoft YaHei"/>
          <w:b/>
          <w:color w:val="222222"/>
          <w:sz w:val="21"/>
        </w:rPr>
        <w:t>备选引导（时间富余时）：</w:t>
      </w:r>
      <w:r>
        <w:rPr>
          <w:rFonts w:ascii="Microsoft YaHei" w:hAnsi="Microsoft YaHei" w:eastAsia="Microsoft YaHei" w:cs="Microsoft YaHei"/>
          <w:b w:val="0"/>
          <w:color w:val="222222"/>
          <w:sz w:val="21"/>
        </w:rPr>
        <w:t xml:space="preserve"> 若还有时间，可加做「六根守护」一分钟练习——把注意力依次放到眼、耳、鼻、舌、身、意六个门口，轻轻知道「此刻从哪一门进来的东西最多」，不评判，只觉知。</w:t>
      </w:r>
    </w:p>
    <w:p>
      <w:pPr>
        <w:keepNext/>
        <w:spacing w:before="200" w:after="80"/>
        <w:pBdr>
          <w:bottom w:val="single" w:sz="6" w:space="1" w:color="2E5395"/>
        </w:pBdr>
      </w:pPr>
      <w:r>
        <w:rPr>
          <w:rFonts w:ascii="Microsoft YaHei" w:hAnsi="Microsoft YaHei" w:eastAsia="Microsoft YaHei" w:cs="Microsoft YaHei"/>
          <w:b/>
          <w:color w:val="1F3864"/>
          <w:sz w:val="29"/>
        </w:rPr>
        <w:t>📖 共读原文2（20 min）</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【本周朗读段 · 开始】</w:t>
      </w:r>
      <w:r>
        <w:rPr>
          <w:rFonts w:ascii="Microsoft YaHei" w:hAnsi="Microsoft YaHei" w:eastAsia="Microsoft YaHei" w:cs="Microsoft YaHei"/>
          <w:b w:val="0"/>
          <w:color w:val="2A3B4D"/>
          <w:sz w:val="20"/>
        </w:rPr>
        <w:t>（本段约 3698 字，供中等稍慢朗读，约 21 分钟；其余为默读／选读／延伸内容）</w:t>
      </w:r>
    </w:p>
    <w:p>
      <w:pPr>
        <w:spacing w:before="20" w:after="40"/>
      </w:pPr>
      <w:r>
        <w:rPr>
          <w:rFonts w:ascii="Microsoft YaHei" w:hAnsi="Microsoft YaHei" w:eastAsia="Microsoft YaHei" w:cs="Microsoft YaHei"/>
          <w:b w:val="0"/>
          <w:color w:val="222222"/>
          <w:sz w:val="21"/>
        </w:rPr>
        <w:t>（说明：以下 4 条均为音声材料，逐字照录自录音转写，标题后加「（依据录音转写整理，已校对明显同音错字）」并保留时间码。文中口语、语气词与明显同音字按转写原文保留，朗读时按义读正即可；本照录按核心段切分，未逐段收录处均如实注明缺口，未作虚构补足。四条材料属</w:t>
      </w:r>
      <w:r>
        <w:rPr>
          <w:rFonts w:ascii="Microsoft YaHei" w:hAnsi="Microsoft YaHei" w:eastAsia="Microsoft YaHei" w:cs="Microsoft YaHei"/>
          <w:b/>
          <w:color w:val="222222"/>
          <w:sz w:val="21"/>
        </w:rPr>
        <w:t>同系列不同讲次</w:t>
      </w:r>
      <w:r>
        <w:rPr>
          <w:rFonts w:ascii="Microsoft YaHei" w:hAnsi="Microsoft YaHei" w:eastAsia="Microsoft YaHei" w:cs="Microsoft YaHei"/>
          <w:b w:val="0"/>
          <w:color w:val="222222"/>
          <w:sz w:val="21"/>
        </w:rPr>
        <w:t>。）</w:t>
      </w:r>
    </w:p>
    <w:p>
      <w:pPr>
        <w:spacing w:before="20" w:after="40"/>
      </w:pPr>
      <w:r>
        <w:rPr>
          <w:rFonts w:ascii="Microsoft YaHei" w:hAnsi="Microsoft YaHei" w:eastAsia="Microsoft YaHei" w:cs="Microsoft YaHei"/>
          <w:b/>
          <w:color w:val="222222"/>
          <w:sz w:val="21"/>
        </w:rPr>
        <w:t>本周共读导读（主持人可先口述要点，再带入原文）：</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《一切漏经》（中部第 2 经）全经的主线只有一句：</w:t>
      </w:r>
      <w:r>
        <w:rPr>
          <w:rFonts w:ascii="Microsoft YaHei" w:hAnsi="Microsoft YaHei" w:eastAsia="Microsoft YaHei" w:cs="Microsoft YaHei"/>
          <w:b/>
          <w:color w:val="2A3B4D"/>
          <w:sz w:val="20"/>
        </w:rPr>
        <w:t>「对于已知者、已见者，有诸漏的灭尽，而非不知者、不见者。」</w:t>
      </w:r>
      <w:r>
        <w:rPr>
          <w:rFonts w:ascii="Microsoft YaHei" w:hAnsi="Microsoft YaHei" w:eastAsia="Microsoft YaHei" w:cs="Microsoft YaHei"/>
          <w:b w:val="0"/>
          <w:color w:val="2A3B4D"/>
          <w:sz w:val="20"/>
        </w:rPr>
        <w:t xml:space="preserve"> 这里的「知见」，不是知识层面的「知道」，而是</w:t>
      </w:r>
      <w:r>
        <w:rPr>
          <w:rFonts w:ascii="Microsoft YaHei" w:hAnsi="Microsoft YaHei" w:eastAsia="Microsoft YaHei" w:cs="Microsoft YaHei"/>
          <w:b/>
          <w:color w:val="2A3B4D"/>
          <w:sz w:val="20"/>
        </w:rPr>
        <w:t>如理作意</w:t>
      </w:r>
      <w:r>
        <w:rPr>
          <w:rFonts w:ascii="Microsoft YaHei" w:hAnsi="Microsoft YaHei" w:eastAsia="Microsoft YaHei" w:cs="Microsoft YaHei"/>
          <w:b w:val="0"/>
          <w:color w:val="2A3B4D"/>
          <w:sz w:val="20"/>
        </w:rPr>
        <w:t>——依无常、苦、无我、不净，随顺四圣谛地看。古源尊者四讲，正是把这一句拆成四步。</w:t>
      </w:r>
    </w:p>
    <w:p>
      <w:pPr>
        <w:spacing w:before="20" w:after="40"/>
      </w:pPr>
      <w:r>
        <w:rPr>
          <w:rFonts w:ascii="Microsoft YaHei" w:hAnsi="Microsoft YaHei" w:eastAsia="Microsoft YaHei" w:cs="Microsoft YaHei"/>
          <w:b/>
          <w:color w:val="222222"/>
          <w:sz w:val="21"/>
        </w:rPr>
        <w:t>逐讲提要（主持人可照读，串起四条材料）：</w:t>
      </w:r>
    </w:p>
    <w:p>
      <w:pPr>
        <w:pStyle w:val="ListBullet"/>
        <w:spacing w:before="0" w:after="20"/>
      </w:pPr>
      <w:r>
        <w:rPr>
          <w:rFonts w:ascii="Microsoft YaHei" w:hAnsi="Microsoft YaHei" w:eastAsia="Microsoft YaHei" w:cs="Microsoft YaHei"/>
          <w:b/>
          <w:color w:val="222222"/>
          <w:sz w:val="21"/>
        </w:rPr>
        <w:t>材料①《一切漏经》1</w:t>
      </w:r>
      <w:r>
        <w:rPr>
          <w:rFonts w:ascii="Microsoft YaHei" w:hAnsi="Microsoft YaHei" w:eastAsia="Microsoft YaHei" w:cs="Microsoft YaHei"/>
          <w:b w:val="0"/>
          <w:color w:val="222222"/>
          <w:sz w:val="21"/>
        </w:rPr>
        <w:t>：</w:t>
      </w:r>
    </w:p>
    <w:p>
      <w:pPr>
        <w:spacing w:before="20" w:after="40"/>
      </w:pPr>
      <w:r>
        <w:rPr>
          <w:rFonts w:ascii="Microsoft YaHei" w:hAnsi="Microsoft YaHei" w:eastAsia="Microsoft YaHei" w:cs="Microsoft YaHei"/>
          <w:b w:val="0"/>
          <w:color w:val="222222"/>
          <w:sz w:val="21"/>
        </w:rPr>
        <w:t xml:space="preserve">  1）先从「对缘起法的如理作意」切入——五蕴、十二处是果报，要向「果报之因」的缘起作意；</w:t>
      </w:r>
    </w:p>
    <w:p>
      <w:pPr>
        <w:spacing w:before="20" w:after="40"/>
      </w:pPr>
      <w:r>
        <w:rPr>
          <w:rFonts w:ascii="Microsoft YaHei" w:hAnsi="Microsoft YaHei" w:eastAsia="Microsoft YaHei" w:cs="Microsoft YaHei"/>
          <w:b w:val="0"/>
          <w:color w:val="222222"/>
          <w:sz w:val="21"/>
        </w:rPr>
        <w:t xml:space="preserve">  2）再讲：非理作意令五盖（贪、嗔、昏沉睡眠、掉举追悔、疑）生起增长，如理作意令七觉支（念·择法·精进·喜·轻安·定·舍）生起圆满；</w:t>
      </w:r>
    </w:p>
    <w:p>
      <w:pPr>
        <w:spacing w:before="20" w:after="40"/>
      </w:pPr>
      <w:r>
        <w:rPr>
          <w:rFonts w:ascii="Microsoft YaHei" w:hAnsi="Microsoft YaHei" w:eastAsia="Microsoft YaHei" w:cs="Microsoft YaHei"/>
          <w:b w:val="0"/>
          <w:color w:val="222222"/>
          <w:sz w:val="21"/>
        </w:rPr>
        <w:t xml:space="preserve">  3）正式开经：</w:t>
      </w:r>
      <w:r>
        <w:rPr>
          <w:rFonts w:ascii="Microsoft YaHei" w:hAnsi="Microsoft YaHei" w:eastAsia="Microsoft YaHei" w:cs="Microsoft YaHei"/>
          <w:b/>
          <w:color w:val="222222"/>
          <w:sz w:val="21"/>
        </w:rPr>
        <w:t>「已知已见者有诸漏的灭尽」，即如理作意；不如理作意者漏生漏长。</w:t>
      </w:r>
      <w:r>
        <w:rPr>
          <w:rFonts w:ascii="Microsoft YaHei" w:hAnsi="Microsoft YaHei" w:eastAsia="Microsoft YaHei" w:cs="Microsoft YaHei"/>
          <w:b w:val="0"/>
          <w:color w:val="222222"/>
          <w:sz w:val="21"/>
        </w:rPr>
        <w:t xml:space="preserve"> 并列出七种舍断：见／防护／受用／忍耐／回避／去除／修习。</w:t>
      </w:r>
    </w:p>
    <w:p>
      <w:pPr>
        <w:pStyle w:val="ListBullet"/>
        <w:spacing w:before="0" w:after="20"/>
      </w:pPr>
      <w:r>
        <w:rPr>
          <w:rFonts w:ascii="Microsoft YaHei" w:hAnsi="Microsoft YaHei" w:eastAsia="Microsoft YaHei" w:cs="Microsoft YaHei"/>
          <w:b/>
          <w:color w:val="222222"/>
          <w:sz w:val="21"/>
        </w:rPr>
        <w:t>材料②《一切漏经》2</w:t>
      </w:r>
      <w:r>
        <w:rPr>
          <w:rFonts w:ascii="Microsoft YaHei" w:hAnsi="Microsoft YaHei" w:eastAsia="Microsoft YaHei" w:cs="Microsoft YaHei"/>
          <w:b w:val="0"/>
          <w:color w:val="222222"/>
          <w:sz w:val="21"/>
        </w:rPr>
        <w:t>：</w:t>
      </w:r>
    </w:p>
    <w:p>
      <w:pPr>
        <w:spacing w:before="20" w:after="40"/>
      </w:pPr>
      <w:r>
        <w:rPr>
          <w:rFonts w:ascii="Microsoft YaHei" w:hAnsi="Microsoft YaHei" w:eastAsia="Microsoft YaHei" w:cs="Microsoft YaHei"/>
          <w:b w:val="0"/>
          <w:color w:val="222222"/>
          <w:sz w:val="21"/>
        </w:rPr>
        <w:t xml:space="preserve">  1）释「未生漏生起／已生漏增长」的实义——无始轮回中其实没有「从未生起之漏」，只是缘未具足而未起，遇缘即起；</w:t>
      </w:r>
    </w:p>
    <w:p>
      <w:pPr>
        <w:spacing w:before="20" w:after="40"/>
      </w:pPr>
      <w:r>
        <w:rPr>
          <w:rFonts w:ascii="Microsoft YaHei" w:hAnsi="Microsoft YaHei" w:eastAsia="Microsoft YaHei" w:cs="Microsoft YaHei"/>
          <w:b w:val="0"/>
          <w:color w:val="222222"/>
          <w:sz w:val="21"/>
        </w:rPr>
        <w:t xml:space="preserve">  2）以马哈咖沙巴尊者与前妻贤善嘎比拉尼之例，说明「已生漏被舍断」——一旦知漏未以道断，即行道根除；</w:t>
      </w:r>
    </w:p>
    <w:p>
      <w:pPr>
        <w:spacing w:before="20" w:after="40"/>
      </w:pPr>
      <w:r>
        <w:rPr>
          <w:rFonts w:ascii="Microsoft YaHei" w:hAnsi="Microsoft YaHei" w:eastAsia="Microsoft YaHei" w:cs="Microsoft YaHei"/>
          <w:b w:val="0"/>
          <w:color w:val="222222"/>
          <w:sz w:val="21"/>
        </w:rPr>
        <w:t xml:space="preserve">  3）详说「以见舍断」：不如理作意十六种疑（我过去存在吗／我是谁……）而生六种邪见；邪见是「密林、险途、荆棘、摇摆、结缚」，凡夫因此无法从轮回苦中解脱。</w:t>
      </w:r>
    </w:p>
    <w:p>
      <w:pPr>
        <w:pStyle w:val="ListBullet"/>
        <w:spacing w:before="0" w:after="20"/>
      </w:pPr>
      <w:r>
        <w:rPr>
          <w:rFonts w:ascii="Microsoft YaHei" w:hAnsi="Microsoft YaHei" w:eastAsia="Microsoft YaHei" w:cs="Microsoft YaHei"/>
          <w:b/>
          <w:color w:val="222222"/>
          <w:sz w:val="21"/>
        </w:rPr>
        <w:t>材料③《一切漏经》3</w:t>
      </w:r>
      <w:r>
        <w:rPr>
          <w:rFonts w:ascii="Microsoft YaHei" w:hAnsi="Microsoft YaHei" w:eastAsia="Microsoft YaHei" w:cs="Microsoft YaHei"/>
          <w:b w:val="0"/>
          <w:color w:val="222222"/>
          <w:sz w:val="21"/>
        </w:rPr>
        <w:t>：</w:t>
      </w:r>
    </w:p>
    <w:p>
      <w:pPr>
        <w:spacing w:before="20" w:after="40"/>
      </w:pPr>
      <w:r>
        <w:rPr>
          <w:rFonts w:ascii="Microsoft YaHei" w:hAnsi="Microsoft YaHei" w:eastAsia="Microsoft YaHei" w:cs="Microsoft YaHei"/>
          <w:b w:val="0"/>
          <w:color w:val="222222"/>
          <w:sz w:val="21"/>
        </w:rPr>
        <w:t xml:space="preserve">  1）圣弟子反无闻凡夫而行——如理作意四圣谛（此是苦、集、灭、道），以入流道一智现观四谛、</w:t>
      </w:r>
      <w:r>
        <w:rPr>
          <w:rFonts w:ascii="Microsoft YaHei" w:hAnsi="Microsoft YaHei" w:eastAsia="Microsoft YaHei" w:cs="Microsoft YaHei"/>
          <w:b/>
          <w:color w:val="222222"/>
          <w:sz w:val="21"/>
        </w:rPr>
        <w:t>断三结：有身见、疑、戒禁取</w:t>
      </w:r>
      <w:r>
        <w:rPr>
          <w:rFonts w:ascii="Microsoft YaHei" w:hAnsi="Microsoft YaHei" w:eastAsia="Microsoft YaHei" w:cs="Microsoft YaHei"/>
          <w:b w:val="0"/>
          <w:color w:val="222222"/>
          <w:sz w:val="21"/>
        </w:rPr>
        <w:t>；</w:t>
      </w:r>
    </w:p>
    <w:p>
      <w:pPr>
        <w:spacing w:before="20" w:after="40"/>
      </w:pPr>
      <w:r>
        <w:rPr>
          <w:rFonts w:ascii="Microsoft YaHei" w:hAnsi="Microsoft YaHei" w:eastAsia="Microsoft YaHei" w:cs="Microsoft YaHei"/>
          <w:b w:val="0"/>
          <w:color w:val="222222"/>
          <w:sz w:val="21"/>
        </w:rPr>
        <w:t xml:space="preserve">  2）辨「种姓智」已见涅槃，何以不名「见舍断」（未断结缚之故）；</w:t>
      </w:r>
    </w:p>
    <w:p>
      <w:pPr>
        <w:spacing w:before="20" w:after="40"/>
      </w:pPr>
      <w:r>
        <w:rPr>
          <w:rFonts w:ascii="Microsoft YaHei" w:hAnsi="Microsoft YaHei" w:eastAsia="Microsoft YaHei" w:cs="Microsoft YaHei"/>
          <w:b w:val="0"/>
          <w:color w:val="222222"/>
          <w:sz w:val="21"/>
        </w:rPr>
        <w:t xml:space="preserve">  3）转入第二门「</w:t>
      </w:r>
      <w:r>
        <w:rPr>
          <w:rFonts w:ascii="Microsoft YaHei" w:hAnsi="Microsoft YaHei" w:eastAsia="Microsoft YaHei" w:cs="Microsoft YaHei"/>
          <w:b/>
          <w:color w:val="222222"/>
          <w:sz w:val="21"/>
        </w:rPr>
        <w:t>防护舍断</w:t>
      </w:r>
      <w:r>
        <w:rPr>
          <w:rFonts w:ascii="Microsoft YaHei" w:hAnsi="Microsoft YaHei" w:eastAsia="Microsoft YaHei" w:cs="Microsoft YaHei"/>
          <w:b w:val="0"/>
          <w:color w:val="222222"/>
          <w:sz w:val="21"/>
        </w:rPr>
        <w:t>」：防护眼、耳、鼻、舌、身、意六门；防护的本意是</w:t>
      </w:r>
      <w:r>
        <w:rPr>
          <w:rFonts w:ascii="Microsoft YaHei" w:hAnsi="Microsoft YaHei" w:eastAsia="Microsoft YaHei" w:cs="Microsoft YaHei"/>
          <w:b/>
          <w:color w:val="222222"/>
          <w:sz w:val="21"/>
        </w:rPr>
        <w:t>念防护</w:t>
      </w:r>
      <w:r>
        <w:rPr>
          <w:rFonts w:ascii="Microsoft YaHei" w:hAnsi="Microsoft YaHei" w:eastAsia="Microsoft YaHei" w:cs="Microsoft YaHei"/>
          <w:b w:val="0"/>
          <w:color w:val="222222"/>
          <w:sz w:val="21"/>
        </w:rPr>
        <w:t>，以眼门心路过程与「城门喻」「五比库故事」说明——不防护则漏生，防护则漏不生。</w:t>
      </w:r>
    </w:p>
    <w:p>
      <w:pPr>
        <w:pStyle w:val="ListBullet"/>
        <w:spacing w:before="0" w:after="20"/>
      </w:pPr>
      <w:r>
        <w:rPr>
          <w:rFonts w:ascii="Microsoft YaHei" w:hAnsi="Microsoft YaHei" w:eastAsia="Microsoft YaHei" w:cs="Microsoft YaHei"/>
          <w:b/>
          <w:color w:val="222222"/>
          <w:sz w:val="21"/>
        </w:rPr>
        <w:t>材料④《一切漏经》4</w:t>
      </w:r>
      <w:r>
        <w:rPr>
          <w:rFonts w:ascii="Microsoft YaHei" w:hAnsi="Microsoft YaHei" w:eastAsia="Microsoft YaHei" w:cs="Microsoft YaHei"/>
          <w:b w:val="0"/>
          <w:color w:val="222222"/>
          <w:sz w:val="21"/>
        </w:rPr>
        <w:t>：</w:t>
      </w:r>
    </w:p>
    <w:p>
      <w:pPr>
        <w:spacing w:before="20" w:after="40"/>
      </w:pPr>
      <w:r>
        <w:rPr>
          <w:rFonts w:ascii="Microsoft YaHei" w:hAnsi="Microsoft YaHei" w:eastAsia="Microsoft YaHei" w:cs="Microsoft YaHei"/>
          <w:b w:val="0"/>
          <w:color w:val="222222"/>
          <w:sz w:val="21"/>
        </w:rPr>
        <w:t xml:space="preserve">  1）第五门「</w:t>
      </w:r>
      <w:r>
        <w:rPr>
          <w:rFonts w:ascii="Microsoft YaHei" w:hAnsi="Microsoft YaHei" w:eastAsia="Microsoft YaHei" w:cs="Microsoft YaHei"/>
          <w:b/>
          <w:color w:val="222222"/>
          <w:sz w:val="21"/>
        </w:rPr>
        <w:t>回避舍断</w:t>
      </w:r>
      <w:r>
        <w:rPr>
          <w:rFonts w:ascii="Microsoft YaHei" w:hAnsi="Microsoft YaHei" w:eastAsia="Microsoft YaHei" w:cs="Microsoft YaHei"/>
          <w:b w:val="0"/>
          <w:color w:val="222222"/>
          <w:sz w:val="21"/>
        </w:rPr>
        <w:t>」：回避凶暴、凶险及非行处、恶友；</w:t>
      </w:r>
    </w:p>
    <w:p>
      <w:pPr>
        <w:spacing w:before="20" w:after="40"/>
      </w:pPr>
      <w:r>
        <w:rPr>
          <w:rFonts w:ascii="Microsoft YaHei" w:hAnsi="Microsoft YaHei" w:eastAsia="Microsoft YaHei" w:cs="Microsoft YaHei"/>
          <w:b w:val="0"/>
          <w:color w:val="222222"/>
          <w:sz w:val="21"/>
        </w:rPr>
        <w:t xml:space="preserve">  2）第六门「</w:t>
      </w:r>
      <w:r>
        <w:rPr>
          <w:rFonts w:ascii="Microsoft YaHei" w:hAnsi="Microsoft YaHei" w:eastAsia="Microsoft YaHei" w:cs="Microsoft YaHei"/>
          <w:b/>
          <w:color w:val="222222"/>
          <w:sz w:val="21"/>
        </w:rPr>
        <w:t>去除舍断</w:t>
      </w:r>
      <w:r>
        <w:rPr>
          <w:rFonts w:ascii="Microsoft YaHei" w:hAnsi="Microsoft YaHei" w:eastAsia="Microsoft YaHei" w:cs="Microsoft YaHei"/>
          <w:b w:val="0"/>
          <w:color w:val="222222"/>
          <w:sz w:val="21"/>
        </w:rPr>
        <w:t>」：不容忍已生起的欲寻、称寻、害寻，「如刺疮而终结之」、不残留；并以「妻子与臭袜子」为例，说明生气背后有知见与爱的支撑，要「从无明下手」；</w:t>
      </w:r>
    </w:p>
    <w:p>
      <w:pPr>
        <w:spacing w:before="20" w:after="40"/>
      </w:pPr>
      <w:r>
        <w:rPr>
          <w:rFonts w:ascii="Microsoft YaHei" w:hAnsi="Microsoft YaHei" w:eastAsia="Microsoft YaHei" w:cs="Microsoft YaHei"/>
          <w:b w:val="0"/>
          <w:color w:val="222222"/>
          <w:sz w:val="21"/>
        </w:rPr>
        <w:t xml:space="preserve">  3）第七门「</w:t>
      </w:r>
      <w:r>
        <w:rPr>
          <w:rFonts w:ascii="Microsoft YaHei" w:hAnsi="Microsoft YaHei" w:eastAsia="Microsoft YaHei" w:cs="Microsoft YaHei"/>
          <w:b/>
          <w:color w:val="222222"/>
          <w:sz w:val="21"/>
        </w:rPr>
        <w:t>修习舍断</w:t>
      </w:r>
      <w:r>
        <w:rPr>
          <w:rFonts w:ascii="Microsoft YaHei" w:hAnsi="Microsoft YaHei" w:eastAsia="Microsoft YaHei" w:cs="Microsoft YaHei"/>
          <w:b w:val="0"/>
          <w:color w:val="222222"/>
          <w:sz w:val="21"/>
        </w:rPr>
        <w:t>」：修习七觉支与「远离／离贪／灭／转向放舍」；收束全经——勤修七门者，名为「防护一切漏而住、断贪爱、解结缚、正确现观、作苦之边际」。</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共读时的落脚点只有一句：</w:t>
      </w:r>
      <w:r>
        <w:rPr>
          <w:rFonts w:ascii="Microsoft YaHei" w:hAnsi="Microsoft YaHei" w:eastAsia="Microsoft YaHei" w:cs="Microsoft YaHei"/>
          <w:b/>
          <w:color w:val="2A3B4D"/>
          <w:sz w:val="20"/>
        </w:rPr>
        <w:t>这七门，我今天能用哪一门？</w:t>
      </w:r>
      <w:r>
        <w:rPr>
          <w:rFonts w:ascii="Microsoft YaHei" w:hAnsi="Microsoft YaHei" w:eastAsia="Microsoft YaHei" w:cs="Microsoft YaHei"/>
          <w:b w:val="0"/>
          <w:color w:val="2A3B4D"/>
          <w:sz w:val="20"/>
        </w:rPr>
        <w:t>——不必贪多，选一门当周试做，胜过知道七门。</w:t>
      </w:r>
    </w:p>
    <w:p>
      <w:pPr>
        <w:spacing w:before="20" w:after="40"/>
      </w:pPr>
      <w:r>
        <w:rPr>
          <w:rFonts w:ascii="Microsoft YaHei" w:hAnsi="Microsoft YaHei" w:eastAsia="Microsoft YaHei" w:cs="Microsoft YaHei"/>
          <w:b/>
          <w:color w:val="222222"/>
          <w:sz w:val="21"/>
        </w:rPr>
        <w:t>共读引导（主持人可照读）：</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各位贤友，读《一切漏经》要抓住一个「枢纽词」——</w:t>
      </w:r>
      <w:r>
        <w:rPr>
          <w:rFonts w:ascii="Microsoft YaHei" w:hAnsi="Microsoft YaHei" w:eastAsia="Microsoft YaHei" w:cs="Microsoft YaHei"/>
          <w:b/>
          <w:color w:val="2A3B4D"/>
          <w:sz w:val="20"/>
        </w:rPr>
        <w:t>作意</w:t>
      </w:r>
      <w:r>
        <w:rPr>
          <w:rFonts w:ascii="Microsoft YaHei" w:hAnsi="Microsoft YaHei" w:eastAsia="Microsoft YaHei" w:cs="Microsoft YaHei"/>
          <w:b w:val="0"/>
          <w:color w:val="2A3B4D"/>
          <w:sz w:val="20"/>
        </w:rPr>
        <w:t>。同一件事、同一个人，为什么有人起了善法、有人起了不善法？不是「事」决定的，是「作意的方式」决定的。佛陀把「漏」的开关，直接交到我们手里：</w:t>
      </w:r>
      <w:r>
        <w:rPr>
          <w:rFonts w:ascii="Microsoft YaHei" w:hAnsi="Microsoft YaHei" w:eastAsia="Microsoft YaHei" w:cs="Microsoft YaHei"/>
          <w:b/>
          <w:color w:val="2A3B4D"/>
          <w:sz w:val="20"/>
        </w:rPr>
        <w:t>如理作意，就舍断；不如理作意，就增长。</w:t>
      </w:r>
      <w:r>
        <w:rPr>
          <w:rFonts w:ascii="Microsoft YaHei" w:hAnsi="Microsoft YaHei" w:eastAsia="Microsoft YaHei" w:cs="Microsoft YaHei"/>
          <w:b w:val="0"/>
          <w:color w:val="2A3B4D"/>
          <w:sz w:val="20"/>
        </w:rPr>
        <w:t xml:space="preserve"> 接下来七种舍断，就是七个「下手处」。我们一段一段来看，每看完一段，可以在心里问一句：这一门，我今天能试用一下吗？</w:t>
      </w:r>
    </w:p>
    <w:p>
      <w:pPr>
        <w:spacing w:before="20" w:after="40"/>
      </w:pPr>
      <w:r>
        <w:rPr>
          <w:rFonts w:ascii="Microsoft YaHei" w:hAnsi="Microsoft YaHei" w:eastAsia="Microsoft YaHei" w:cs="Microsoft YaHei"/>
          <w:b/>
          <w:color w:val="222222"/>
          <w:sz w:val="21"/>
        </w:rPr>
        <w:t>材料①</w:t>
      </w:r>
      <w:r>
        <w:rPr>
          <w:rFonts w:ascii="Microsoft YaHei" w:hAnsi="Microsoft YaHei" w:eastAsia="Microsoft YaHei" w:cs="Microsoft YaHei"/>
          <w:b w:val="0"/>
          <w:color w:val="222222"/>
          <w:sz w:val="21"/>
        </w:rPr>
        <w:t xml:space="preserve"> ★核心《四预流支12-如理作意-《一切漏经》1》（音声）</w:t>
      </w:r>
    </w:p>
    <w:p>
      <w:pPr>
        <w:pStyle w:val="ListBullet"/>
        <w:spacing w:before="0" w:after="20"/>
      </w:pPr>
      <w:r>
        <w:rPr>
          <w:rFonts w:ascii="Microsoft YaHei" w:hAnsi="Microsoft YaHei" w:eastAsia="Microsoft YaHei" w:cs="Microsoft YaHei"/>
          <w:b w:val="0"/>
          <w:color w:val="222222"/>
          <w:sz w:val="21"/>
        </w:rPr>
        <w:t>文件类型：音声（录音转写）</w:t>
      </w:r>
    </w:p>
    <w:p>
      <w:pPr>
        <w:pStyle w:val="ListBullet"/>
        <w:spacing w:before="0" w:after="20"/>
      </w:pPr>
      <w:r>
        <w:rPr>
          <w:rFonts w:ascii="Microsoft YaHei" w:hAnsi="Microsoft YaHei" w:eastAsia="Microsoft YaHei" w:cs="Microsoft YaHei"/>
          <w:b w:val="0"/>
          <w:color w:val="222222"/>
          <w:sz w:val="21"/>
        </w:rPr>
        <w:t>知识库出处：古源尊者开示及上座部佛教资料</w:t>
      </w:r>
    </w:p>
    <w:p>
      <w:pPr>
        <w:pStyle w:val="ListBullet"/>
        <w:spacing w:before="0" w:after="20"/>
      </w:pPr>
      <w:r>
        <w:rPr>
          <w:rFonts w:ascii="Microsoft YaHei" w:hAnsi="Microsoft YaHei" w:eastAsia="Microsoft YaHei" w:cs="Microsoft YaHei"/>
          <w:b w:val="0"/>
          <w:color w:val="222222"/>
          <w:sz w:val="21"/>
        </w:rPr>
        <w:t>media_id：</w:t>
      </w:r>
      <w:r>
        <w:rPr>
          <w:rFonts w:ascii="Consolas" w:hAnsi="Consolas" w:eastAsia="Consolas" w:cs="Consolas"/>
          <w:b w:val="0"/>
          <w:color w:val="A0324B"/>
          <w:sz w:val="20"/>
        </w:rPr>
        <w:t>soundrecording_d0dd1c0cd17209afe241ece24bf6b7b4_ef48e47f6f3eb0df6682fe771a74f2807439961422831605</w:t>
      </w:r>
    </w:p>
    <w:p>
      <w:pPr>
        <w:pStyle w:val="ListBullet"/>
        <w:spacing w:before="0" w:after="20"/>
      </w:pPr>
      <w:r>
        <w:rPr>
          <w:rFonts w:ascii="Microsoft YaHei" w:hAnsi="Microsoft YaHei" w:eastAsia="Microsoft YaHei" w:cs="Microsoft YaHei"/>
          <w:b w:val="0"/>
          <w:color w:val="222222"/>
          <w:sz w:val="21"/>
        </w:rPr>
        <w:t>打开方式：ima知识库搜索「四预流支12 如理作意 一切漏经1」</w:t>
      </w:r>
    </w:p>
    <w:p>
      <w:pPr>
        <w:pStyle w:val="ListBullet"/>
        <w:spacing w:before="0" w:after="20"/>
      </w:pPr>
      <w:r>
        <w:rPr>
          <w:rFonts w:ascii="Microsoft YaHei" w:hAnsi="Microsoft YaHei" w:eastAsia="Microsoft YaHei" w:cs="Microsoft YaHei"/>
          <w:b w:val="0"/>
          <w:color w:val="222222"/>
          <w:sz w:val="21"/>
        </w:rPr>
        <w:t>标题（照录）：四预流支12-如理作意-《一切漏经》1-古源尊者-20230914（依据录音转写整理，已校对明显同音错字）</w:t>
      </w:r>
    </w:p>
    <w:p>
      <w:pPr>
        <w:pStyle w:val="ListBullet"/>
        <w:spacing w:before="0" w:after="20"/>
      </w:pPr>
      <w:r>
        <w:rPr>
          <w:rFonts w:ascii="Microsoft YaHei" w:hAnsi="Microsoft YaHei" w:eastAsia="Microsoft YaHei" w:cs="Microsoft YaHei"/>
          <w:b w:val="0"/>
          <w:color w:val="222222"/>
          <w:sz w:val="21"/>
        </w:rPr>
        <w:t>讲次定位：同系列「四预流支」16讲之第12讲（如理作意·《一切漏经》第1讲）。</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主持人操作：本讲由「对缘起法的如理作意」引入——先讲五蕴/十二处是果报、须依缘起作意，再讲「非理作意→五盖生起／如理作意→七觉支圆满」，末段正式进入《一切漏经》开经。建议照读 [00:00:52]–[00:02:36] 与 [00:42:16]–[00:45:06]；[00:07:08]–[00:12:15]（五盖/七觉支）可择要念。</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[00:00:00.000] 活泼。南无萨瓦多阿三。那么是。萨摩拉，南无拉，阿拉萨拉。以及那位世尊，阿拉汉认子觉者。各位尊者，各位名师，各位贤友，晚上吉祥啊，今天呢，我们继续来学习啊，如理作意啊。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[00:00:50.780] 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[00:00:52.580] 上面的课上一堂课呢，我们讲到了啊如何对五蕴啊好啊十二处啊啊这个我们。啊内在这个五蕴啊外在的色。啊就是我们常一直要啊面对要碰到的，我们如何如理作意哈，我们也讲到了四十种思维法哈，对五蕴的四十种思维法。</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[00:01:21.040] 那今天呢，我们来啊，来看这个对缘起法如何为所引。有什么意思呢？就是说。我们五蕴呢，是我们当下的这种色身香味啊，这个这个色受想行识啊。啊，外在的呢是色身香味触法。那他其实呢，内在外在呢，大都是果报啊。那那面对这些果报呢？我们采取什么样的行动呢？啊，比如作意和作意。那么对于这些。五蕴啊，十二度呢。他。它的到底是怎样。怎么产生的呢？我们说这个是果报，那什么样的因产生这样的果报呢？那这就涉及到缘起了啊啊，那么对这个果报之因的这种如理作意，它也是非常的重要。</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[00:02:12.970] 那佛陀在相应部非你门经里面呢，他说据闻圣弟子善加作意，缘起此有故彼有此生，故彼生此无故彼无此灭，故彼灭无明缘行啊等等，灭则行灭啊，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[00:02:29.845] 就每天早上都在念诵的缘起诵啊。在相应部十二项。</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[00:02:36.440] 翻译三字七经啊，就是背你们经里面呢。佛陀说，朱比库这个身体不是你们的，也不是其他人的。朱比库这是就业，应该被看作是被造作的，被思维的，能被感受的。诸比库在那里有文圣弟子，就彻底的如理作为，缘起像这样。此生故彼生，此灭故彼灭，即以无明为缘，有诸行，以行为缘，有识等等。好，这样，这整个苦蕴的起，但就以无明的无余灭去，而有行灭啊，行灭则有实灭啊，那最后呢，是整个苦蕴的灭尽。</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〔缺口：[00:02:36] 后至 [00:07:08] 之间（四大所成身与心意识之厌离、以火木相摩喻受之灭尽等）未逐段收录；全篇见知识库原文件。〕</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[00:07:08.960] 嗯。那佛陀在相应部石经里面提到。啊，非理作意会导致五盖生起，即通过以不尽相慈心解脱发情戒精进界、勇猛心得句子等可以对治五盖。啊，多如理，多做如理作意觉知属诸法呢，能导致未生觉知的升起或已生觉知的圆满啊。啊修习以及圆满好。那这个经典呢，是在这个石经里面，那佛陀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[00:08:24.980] 做比库，什么是导致未生昏沉睡眠的升起或已生昏沉睡眠的增长广大之时呢？做比库有不乐、懒惰、打哈欠、饭后困倦心的倦缩。对此，多做不如理，作意则需导致未生昏沉睡眠的升起或已生昏沉睡眠的增长，广大之时啊。啊，今天不大舒服啊，睡个觉啊，那就大概这个意思吧。啊，就是主比扣什么是导致卫生吊举摧毁的身体或已生吊举。时呢，诸比库有心的不平静，对此多做不如意作业，这是导致未生掉举追悔的生起或已生掉举追悔的增长广大之时。这比如什么是导致未生之疑的生起或已生之疑的增长广大之时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[00:09:12.930] 说比如有疑惑，说诸法对此多作不如理作意，这是导致未生之疑的生起或已生之疑的增长广大之时。啊。那这个什么是这个对这个啊这个。这个。疑惑所住诸法呢啊，就是对这个佛法僧三宝啊，戒定慧三学啊啊，过去五蕴未来五蕴过去未来五蕴啊啊，这些东西呢，有疑惑啊，真的吗？那是这样的吗？啊，那你疑就会不断成长啊。那对于我们修行过程中呢，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[00:12:15.440] 啊啊经文呢，这比较容易理解哈，我们就不细细的去讲它啊，这个大家一听就明白，也是我们经常呢啊在对子五盖的时候经常会提到的内容啊。那佛陀接着说，诸比库，什么是导致未生念觉知的生起或已生念觉知的修习圆满之时呢？诸比库有念觉之所住诸法，对此多做如理作意，这是导致未生念觉知的升起或已生念觉知的修习圆满之时。</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[00:24:47.200] 佛陀今日说，诸比库是导致未生起觉知的生起或已生起觉知的修习圆满之时呢？诸比库由喜以觉知所住诸法，这时多做如理作意，这是导致未生起觉知的生起或已生起觉知的修习圆满之时。</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[00:25:04.120] 起觉之有两种，即禅纳之气和观禅之气。那么，在达到进行定居安止定之后呢，心产生许多遍满全身的圣色，殊胜的心生色法。因此呢，禅修者感到喜悦。</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[00:25:44.660] 什么是令喜觉知身体之缘法呢？住处说，其本身就是令喜觉之身体的缘法，为什么呢？比如说，你在见到亲爱的朋友向你微笑的时候，你也会随之微笑，他的微笑成为你微笑的缘法。同样的，当你远取初禅或二禅的喜为目标来修习观禅的时候，你的观智会以会与极强的喜相应。</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〔缺口：[00:12:15] 后至 [00:24:47]、[00:25:44] 后至 [00:42:16] 的若干段未逐段收录；全篇见知识库原文件。〕</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[00:42:16.840] 那从前面学习的内容呢，我们知道。所谓的这个有尼索马拉西卡纳，这个如理作意呢。他就是依着正确的方法作意，依着正道作意啊，就是依着无常啊，无常等是无常的方式，或者以随顺四圣谛的方式啊。然后心的转动运行思维注意作意，那这个就称为如理作意。呃，不如理作意呢，就是非正确的方法作意，非正道作意，以无常为常啊，以苦为乐，以非我为我，以不净为净的这种不如理作意。啊，非正道的作用，或者是它是伪逆。啊，</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【本周朗读段 · 结束】</w:t>
      </w:r>
      <w:r>
        <w:rPr>
          <w:rFonts w:ascii="Microsoft YaHei" w:hAnsi="Microsoft YaHei" w:eastAsia="Microsoft YaHei" w:cs="Microsoft YaHei"/>
          <w:b w:val="0"/>
          <w:color w:val="2A3B4D"/>
          <w:sz w:val="20"/>
        </w:rPr>
        <w:t>（以下为默读／选读／延伸内容，时间富余时再读）</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[00:43:01.190] 四圣谛的方式，这种呢方式的心的转动运行思维啊，注意作意啊，就是不如理作意。如是呢，对于了知令如理作一身体的知者。即对于见不如理作意如何不生起的见者。啊，那么这样的人呢，就可以培育诸漏的灭尽。</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[00:43:27.680] 啊，这个呢，就从这个佛陀在中部一切漏经里面啊，其提到的这个句子啊，所以一切漏经呢，是佛陀详细的阐述如何通过主理作力来舍断诸漏的经典。那后面呢，我们就会来详细的学习啊。首先，我们来看一下经文或者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[00:43:50.420] 啊，如是我闻一时，巴嘎哇住在萨瓦提城，杰德林取孤独园于其处。巴嘎哇对比库们说，诸比库那些比库应答法嘎瓦尊者巴嘎瓦如是说，诸比库，我将教导你们防护一切漏的法门，谛听善作一之。我要说了。那些比库回答巴格娃说好的，尊者巴嘎娃如此说，说比库，我说，对于已知者，已见者，有诸漏的灭尽，而非不知者、不见者作比。故已知已见什么者有诸漏的灭尽呢？如理作意和不如理作意？不比故不如理作一者的相续中，未生诸漏生起，已生诸漏增长。这比库如理作意者的相续中，未生诸漏不生起，已生诸漏被舍断。</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[00:44:45.960] 对比库有漏，应由建设段。啊，有漏应由防护舍断，有漏应由受用舍断，有漏应由忍耐舍断，有漏应由回避舍断，有漏应由去除舍断，有漏应由休息舍断。</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[00:45:06.400] 啊，教育部的同学说呢，这个有漏呢，不是那个欲漏有漏无名漏的有漏啊，而是指呢啊，就有一些漏啊，他这样的意思，但是为什么没有把有些漏呢？诶有些漏还有另外一个巴黎啊。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[00:45:24.810] 好，那我们简单根据一切漏经的注啊，来了解一下这些经文的含义哈。</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[00:54:00.660] 流转呢，是以不如理作意为根源，还灭呢，是以如理作意为根源。那。怎么来解释呢？怎么来理解呢？就是不如理作意增长的时候啊，他圆满这个无名和有爱这两法。我们说无明和有爱是轮回的根本和基本动力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[00:55:21.860] 如是呢？当知黄面以如理作意为根源。那如此呢，那。</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[00:55:28.300] 这个后面呢，整部一切漏经都是以如理不如理这两个词语相关。所以我们才讲说啊，要学为什么学一切漏经呢？一切漏经整部经都在讲如理作意和不如理作意。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[00:55:42.320] 啊，佛陀不单单讲什么是如理作意，他会强调说，你怎么回避那个不如理作意好。因此呢，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[00:55:49.370] 一切漏经呢，大家先阐明舍断诸漏，已舍断了诸漏就不会再生。事实上呢，舍断已生的诸漏它是适合的。之后呢，再论述生起诸漏是不恰当的。因此呢，也依照我们可总说相反的方式来说，诸比库不如力作一者的相续中未生。诸漏升起啊，以生诸漏增长啊，所以呢，我们今天呢，是把一切漏经呢来开个头啊啊就哎佛陀讲呢，这这个已知已见者呢。它有这个诸漏的灭尽，不知不见者呢啊，它不会有诸漏的灭尽。那什么是与之于见者呢？就是如理作意和不如理作意。那我们要做一个已知已见者了，好好祝福大家啊，我们一起来回想功德。</w:t>
      </w:r>
    </w:p>
    <w:p>
      <w:pPr>
        <w:spacing w:before="20" w:after="40"/>
      </w:pPr>
      <w:r>
        <w:rPr>
          <w:rFonts w:ascii="Microsoft YaHei" w:hAnsi="Microsoft YaHei" w:eastAsia="Microsoft YaHei" w:cs="Microsoft YaHei"/>
          <w:b w:val="0"/>
          <w:color w:val="222222"/>
          <w:sz w:val="21"/>
        </w:rPr>
        <w:t>〔照录段到此；以上转写文字后附原标注：[generated, not original text]〕</w:t>
      </w:r>
    </w:p>
    <w:p>
      <w:pPr>
        <w:spacing w:before="20" w:after="40"/>
      </w:pPr>
      <w:r>
        <w:rPr>
          <w:rFonts w:ascii="Microsoft YaHei" w:hAnsi="Microsoft YaHei" w:eastAsia="Microsoft YaHei" w:cs="Microsoft YaHei"/>
          <w:b/>
          <w:color w:val="222222"/>
          <w:sz w:val="21"/>
        </w:rPr>
        <w:t>材料②</w:t>
      </w:r>
      <w:r>
        <w:rPr>
          <w:rFonts w:ascii="Microsoft YaHei" w:hAnsi="Microsoft YaHei" w:eastAsia="Microsoft YaHei" w:cs="Microsoft YaHei"/>
          <w:b w:val="0"/>
          <w:color w:val="222222"/>
          <w:sz w:val="21"/>
        </w:rPr>
        <w:t>《四预流支13-如理作意-《一切漏经》2》（音声）</w:t>
      </w:r>
    </w:p>
    <w:p>
      <w:pPr>
        <w:pStyle w:val="ListBullet"/>
        <w:spacing w:before="0" w:after="20"/>
      </w:pPr>
      <w:r>
        <w:rPr>
          <w:rFonts w:ascii="Microsoft YaHei" w:hAnsi="Microsoft YaHei" w:eastAsia="Microsoft YaHei" w:cs="Microsoft YaHei"/>
          <w:b w:val="0"/>
          <w:color w:val="222222"/>
          <w:sz w:val="21"/>
        </w:rPr>
        <w:t>文件类型：音声（录音转写）</w:t>
      </w:r>
    </w:p>
    <w:p>
      <w:pPr>
        <w:pStyle w:val="ListBullet"/>
        <w:spacing w:before="0" w:after="20"/>
      </w:pPr>
      <w:r>
        <w:rPr>
          <w:rFonts w:ascii="Microsoft YaHei" w:hAnsi="Microsoft YaHei" w:eastAsia="Microsoft YaHei" w:cs="Microsoft YaHei"/>
          <w:b w:val="0"/>
          <w:color w:val="222222"/>
          <w:sz w:val="21"/>
        </w:rPr>
        <w:t>知识库出处：古源尊者开示及上座部佛教资料</w:t>
      </w:r>
    </w:p>
    <w:p>
      <w:pPr>
        <w:pStyle w:val="ListBullet"/>
        <w:spacing w:before="0" w:after="20"/>
      </w:pPr>
      <w:r>
        <w:rPr>
          <w:rFonts w:ascii="Microsoft YaHei" w:hAnsi="Microsoft YaHei" w:eastAsia="Microsoft YaHei" w:cs="Microsoft YaHei"/>
          <w:b w:val="0"/>
          <w:color w:val="222222"/>
          <w:sz w:val="21"/>
        </w:rPr>
        <w:t>media_id：</w:t>
      </w:r>
      <w:r>
        <w:rPr>
          <w:rFonts w:ascii="Consolas" w:hAnsi="Consolas" w:eastAsia="Consolas" w:cs="Consolas"/>
          <w:b w:val="0"/>
          <w:color w:val="A0324B"/>
          <w:sz w:val="20"/>
        </w:rPr>
        <w:t>soundrecording_d0dd1c0cd17209afe241ece24bf6b7b4_f779f74a30c7583fd217b5c2092562717439961422831605</w:t>
      </w:r>
    </w:p>
    <w:p>
      <w:pPr>
        <w:pStyle w:val="ListBullet"/>
        <w:spacing w:before="0" w:after="20"/>
      </w:pPr>
      <w:r>
        <w:rPr>
          <w:rFonts w:ascii="Microsoft YaHei" w:hAnsi="Microsoft YaHei" w:eastAsia="Microsoft YaHei" w:cs="Microsoft YaHei"/>
          <w:b w:val="0"/>
          <w:color w:val="222222"/>
          <w:sz w:val="21"/>
        </w:rPr>
        <w:t>打开方式：ima知识库搜索「四预流支13 如理作意 一切漏经2」</w:t>
      </w:r>
    </w:p>
    <w:p>
      <w:pPr>
        <w:pStyle w:val="ListBullet"/>
        <w:spacing w:before="0" w:after="20"/>
      </w:pPr>
      <w:r>
        <w:rPr>
          <w:rFonts w:ascii="Microsoft YaHei" w:hAnsi="Microsoft YaHei" w:eastAsia="Microsoft YaHei" w:cs="Microsoft YaHei"/>
          <w:b w:val="0"/>
          <w:color w:val="222222"/>
          <w:sz w:val="21"/>
        </w:rPr>
        <w:t>标题（照录）：四预流支13-如理作意-《一切漏经》2-古源尊者（依据录音转写整理，已校对明显同音错字）</w:t>
      </w:r>
    </w:p>
    <w:p>
      <w:pPr>
        <w:pStyle w:val="ListBullet"/>
        <w:spacing w:before="0" w:after="20"/>
      </w:pPr>
      <w:r>
        <w:rPr>
          <w:rFonts w:ascii="Microsoft YaHei" w:hAnsi="Microsoft YaHei" w:eastAsia="Microsoft YaHei" w:cs="Microsoft YaHei"/>
          <w:b w:val="0"/>
          <w:color w:val="222222"/>
          <w:sz w:val="21"/>
        </w:rPr>
        <w:t>讲次定位：同系列「四预流支」16讲之第13讲（如理作意·《一切漏经》第2讲）。</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主持人操作：本讲承接第1讲——先释「未生漏生起／已生漏增长」的注解义，以马哈咖沙巴尊者与前妻之例说明「已生漏被舍断」；中段解释「以见舍断」——不如理作意十六种疑生六种邪见；末段详释见之「密林／险途／荆棘／摇摆／结缚」。建议照读 [00:00:50]–[00:05:10]、[00:13:11]–[00:16:44]、[00:54:26]–[00:57:11]。</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[00:00:00.160] 我婆。南无多萨，南无。不说。南无南无，阿弥以及那位至尊阿汉，正是觉者。啊，各位尊者，各位灵师，各位贤友，晚善吉祥三三啊，我们继续来学习四预流支的，如理作意的。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[00:00:50.960] 部分内容呢？呃，上一周呢。啊，我们介绍了佛陀，在一切漏经里面。啊，详细的解释了如何如理作意哈。嗯。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[00:01:19.740] 那佛陀在一切漏经的开篇呢，就说朱比库，我将教导你们防护一切漏的法门，以及啊，朱比库我说，对于知者见者有诸漏的灭尽，而非不知者不见者。诸比库知见什么者有诸漏的灭尽呢？如理作意和不如理作意，这比空不如理作意者的相续中，未生诸漏生起，已生诸漏增长。自比库如理作意者的相续中，未生诸漏不生起，已生诸漏被舍断。那佛陀还说，诸比库有漏应由见舍断，有漏应由防护舍断，有漏应由受用舍断，有漏应由忍耐舍断，有漏应由回避时段，有的应由去除时段，有的应由休息时段。</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[00:02:14.880] 所以呢，我们在前面的课里面呢，解释了什么是漏啊，以及什么是防护，什么是知者见者有诸漏的灭尽。那大家应该明白，佛陀说知如理作意啊，见如理作意者才有烦恼的灭尽，而不如理作意者的相聚中会生诸漏生气，一生诸漏增长。那对于未生的诸漏生起已生已生诸漏增长呢，这这些的词语呢，这些的佛陀的教导呢，在著书里面是说在未生的诸漏身体中，当知得到先前未曾获得的一等资具。或者侍者啊，共住弟子啊，门生中的其他可意对境后，不如你作以为他净乐者生起诸漏。或者对其他某种从未体验过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[00:03:14.180] 所缘啊，这样那样不如理作意者生起诸漏，即是未生起的那些漏生起。而实际上呢，作为有情啊，在无始的轮回当中啊。其实没有未生起诸漏，我们所有的漏都生起过啊，意思是这样啊。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[00:03:35.700] 并且呢，在他曾经体验过的事物或者所缘中呢，啊，可能由于当时没有烦恼啊，这个原本清净，或者由于通过诵习呀，辩问啊，学得啊，从事新的工作啊，如理作语中的某些行为啊啊疏漏呢，先前并没有生起啊。之后呢，因为像刚才那样的那句话说的那样的缘而突然升起。但这些些漏呢？这些漏呢，也是属于未生起的诸漏。而生起。那么，当诸漏一再升起于那些事物和所缘的时候呢，就被称为说已生的诸漏增长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[00:04:15.575] 如同我们经常讲的这个烦恼的沦陷和孝教导。</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[00:05:10.360] 最不能够信任就是人的人性。我这一辈子到现在，我从来没有相信过谁的人性，人性怎么能可信呢？对，但人性不可信呢？那你要信谁呀？但人性是无常的，人性是可变的。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〔缺口：[00:05:10] 后至 [00:13:11] 之间（已生漏被舍断：马哈咖沙巴尊者与贤善嘎比拉尼之例等）未逐段收录；全篇见知识库原文件。〕</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[00:13:11.680] 那接下来呢，我们刚刚佛陀讲的有漏应由见舍断啊。佛陀说，诸比库哪些漏应由见者断呢？于此诸比库无闻凡夫，不见诸圣者，不熟知于圣法，不受教于圣法，不见于诸善士，不熟知于善士法，不受教于善士法。</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[00:13:37.360] 不知应着意之法，不知不应着意之法。他不知应作一法啊，他不知应作一法，不知不应作一法。哪些法不应作意呢？哪些法那些哪些法不应作意却作意那些法，哪些法应作意却不作意？那些法诸比库。哪些法不应作意却被作意呢？诸比库作意某些法者的相续中，未生欲漏生起，已生欲漏增长，或者呢，未生有漏生起，已生有漏增长，或者呢，未生无名漏生起啊。以生无明漏增长啊，这些法呢是不应作意却被作意啊，诸比库。哪些法应作意却不被作意呢？诸作比库，</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[00:14:28.110] 注意某些。法者的相聚中，未生欲漏不生起，已生欲漏被舍断，或未生有漏不生起，已生有漏被舍断，或未生无名漏不生起，或啊这个已生无名漏被舍断。那这些法呢，是应作意却未被作意，那因为不如理作意，故呢，它的相续中呢，未生诸漏生起，已生诸漏增长。</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[00:14:59.200] 好，那么在译著里解释呢，佛陀提出诸比库那些漏因由件舍断之后呢，他就一已经这个佛陀曾经在根本法门经里哈啊所表述的哈的方式呢。开始以啊这个以人为依处的叫法啊。那其实于此诸比库无闻凡夫，不见诸圣者，不熟之于圣法啊。那么这里呢？以见舍断呢，就是指以须陀洹以初果的倒置啊者断。那么此中的这个剑呢，它是不是以肉眼看见，也不是以天眼看见，而是以慧眼去体见涅盘。</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〔缺口：[00:14:59] 后至 [00:15:46]、[00:17:24] 后至 [00:54:26] 的若干段未逐段收录；全篇见知识库原文件。〕</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[00:15:46.620] 那经常有一些经里面讲法眼啊，就法眼就是讲体证的四圣谛啊。那初果道智呢啊，以知苦断集正灭修道而体证的四圣谛法，现证的四圣谛法，所以被称为初具法眼啊。所以须陀环到了你证了须陀环道的时候呢，啊，就是这个人法眼升起就像。啊转转转法轮经里面啊佛陀出讲啊转法轮经啊讲完以后呢，啊这个龚丹亚长老哈啊，他就掀起了法眼啊，就是他跟着了出国。那上面讲到的这个。以人为依处而说呢啊就是说佛陀有几种说法啊啊有四种说法方式，其中呢有一人说法。那么，根据啊根本法门经的住呢，就佛陀说法有四种方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[00:16:44.560] 第一种呢，是。依法说法啊，比如说像苏比库啊，由此三受哪三受呢，苦受乐受不苦不乐受啊，这个是这个三受哈，是法。第二种呢，是依法说人啊，是说啊，举个例子讲说此人有六界啊，六处处十八。界哈四住处哈等等。那么第三种呢，是这个依人说人啊，那比如说佛陀讲说此三种人存在于世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[00:17:24.880] 那第四种是一人说法啊，佛陀讲诸诸比库，何为恶趣怖畏呢？啊，就今有一类人如是思维由生恶行于未来，有恶果报啊，这是一人说法。那一切漏经呢，就属于这种地四类的就是一人说法好。</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[00:17:44.640] 那佛陀为什么有时候一人说法，有时候依法说法呢？啊在著书里面是说。对于需要调伏未入教法者，一般佛陀是一人说法。而对于已经入教法者呢，就是你已经是佛教徒了啊，学了点阿迪达摩了啊，佛陀呢，就依法说法。那一人说法呢，一般是以世俗谛作为它的主要领域啊。依法说法呢，是以剩余谛为它的主要领域。</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[00:18:38.380] 而对于随法行这个水法。随法行总境者呢啊，以及以法为衡量基准者呢？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[00:18:48.255] 佛陀依法说法。那依人说法呢，刚才讲的是以概念法为主哈，依法说法呢，是以究竟法为主。</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[00:54:26.260] 或者呢，就是剑的生成呢，称为剑身啊。那确实呢，这个健身呢，就只是有我的自我啊，等邪见的生成啊。这里就是说，没有任何法是我的，是很惨的。那有这样的剑呢，这是非常难以走出来的啊，所以呢，称为密林啊，就剑的密林，那因为难以渡月呢啊和可以带来部位呢，而称为这个险途啊，犹如饥荒险途，猛兽险途等语。因为呢，会刺穿政见的意义，或有分歧的意义呢，而称为荆棘啊，就是会有纷争啊。因为时常有时只取长，有时只取断，而有异样的摇摆啊，就动摇，那因为你执取这个剑就会被劫缚啊，称为节妇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[00:55:20.310] 所以说呢，剑的密林，剑的劫妇啊。那这个呢，就是佛陀想要阐明的那个剑的结附意哈啊。那么为此呢，见劫妇的凡夫呢，无法从这个生等啊，有生老死愁悲苦忧恼里面解脱。啊，那最后说，总总而言之呢，你不可能说苦中解脱啊，不用说那么多了啊，反正你只要持持这些见解啊，你就没有办法从轮回的苦中解脱。啊，所以佛陀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[00:56:08.860] 我们经常讲说，邪见是跟我们相伴而行的，就是其实你就是邪见，我们就是邪见啊。在没有证得初果之前呢，我们无处不在邪见当中。我们是很难看到自己的邪见，我们很难走出这个邪见的秘密。而这个邪见的过程中呢，我们充满了种种的危险，因为你只要一实施这个邪见，你就会生起不善心。你就会不如理作意，一不如理作意呢，就会造恶业啊。不是跟这个人过不去，就跟那个人过不去啊。那当你过不去的时候，就是险途。啊就会制造未来的障碍。那未来的障碍出现的时候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[00:56:54.220] 要么你会出现纷争。啊，那你的证件呢，可能会被刺穿啊，乃至于说你的这个身心可能被刺穿哦，但你就会被结缚在这里面啊，不得解脱好。</w:t>
      </w:r>
    </w:p>
    <w:p>
      <w:pPr>
        <w:spacing w:before="20" w:after="40"/>
      </w:pPr>
      <w:r>
        <w:rPr>
          <w:rFonts w:ascii="Microsoft YaHei" w:hAnsi="Microsoft YaHei" w:eastAsia="Microsoft YaHei" w:cs="Microsoft YaHei"/>
          <w:b w:val="0"/>
          <w:color w:val="222222"/>
          <w:sz w:val="21"/>
        </w:rPr>
        <w:t>〔照录段到此；以上转写文字后附原标注：[generated, not original text]〕</w:t>
      </w:r>
    </w:p>
    <w:p>
      <w:pPr>
        <w:spacing w:before="20" w:after="40"/>
      </w:pPr>
      <w:r>
        <w:rPr>
          <w:rFonts w:ascii="Microsoft YaHei" w:hAnsi="Microsoft YaHei" w:eastAsia="Microsoft YaHei" w:cs="Microsoft YaHei"/>
          <w:b/>
          <w:color w:val="222222"/>
          <w:sz w:val="21"/>
        </w:rPr>
        <w:t>材料③</w:t>
      </w:r>
      <w:r>
        <w:rPr>
          <w:rFonts w:ascii="Microsoft YaHei" w:hAnsi="Microsoft YaHei" w:eastAsia="Microsoft YaHei" w:cs="Microsoft YaHei"/>
          <w:b w:val="0"/>
          <w:color w:val="222222"/>
          <w:sz w:val="21"/>
        </w:rPr>
        <w:t>《四预流支14-如理作意-《一切漏经》3》（音声）</w:t>
      </w:r>
    </w:p>
    <w:p>
      <w:pPr>
        <w:pStyle w:val="ListBullet"/>
        <w:spacing w:before="0" w:after="20"/>
      </w:pPr>
      <w:r>
        <w:rPr>
          <w:rFonts w:ascii="Microsoft YaHei" w:hAnsi="Microsoft YaHei" w:eastAsia="Microsoft YaHei" w:cs="Microsoft YaHei"/>
          <w:b w:val="0"/>
          <w:color w:val="222222"/>
          <w:sz w:val="21"/>
        </w:rPr>
        <w:t>文件类型：音声（录音转写）</w:t>
      </w:r>
    </w:p>
    <w:p>
      <w:pPr>
        <w:pStyle w:val="ListBullet"/>
        <w:spacing w:before="0" w:after="20"/>
      </w:pPr>
      <w:r>
        <w:rPr>
          <w:rFonts w:ascii="Microsoft YaHei" w:hAnsi="Microsoft YaHei" w:eastAsia="Microsoft YaHei" w:cs="Microsoft YaHei"/>
          <w:b w:val="0"/>
          <w:color w:val="222222"/>
          <w:sz w:val="21"/>
        </w:rPr>
        <w:t>知识库出处：古源尊者开示及上座部佛教资料</w:t>
      </w:r>
    </w:p>
    <w:p>
      <w:pPr>
        <w:pStyle w:val="ListBullet"/>
        <w:spacing w:before="0" w:after="20"/>
      </w:pPr>
      <w:r>
        <w:rPr>
          <w:rFonts w:ascii="Microsoft YaHei" w:hAnsi="Microsoft YaHei" w:eastAsia="Microsoft YaHei" w:cs="Microsoft YaHei"/>
          <w:b w:val="0"/>
          <w:color w:val="222222"/>
          <w:sz w:val="21"/>
        </w:rPr>
        <w:t>media_id：</w:t>
      </w:r>
      <w:r>
        <w:rPr>
          <w:rFonts w:ascii="Consolas" w:hAnsi="Consolas" w:eastAsia="Consolas" w:cs="Consolas"/>
          <w:b w:val="0"/>
          <w:color w:val="A0324B"/>
          <w:sz w:val="20"/>
        </w:rPr>
        <w:t>soundrecording_d0dd1c0cd17209afe241ece24bf6b7b4_efed84738ec457a2b0538d9732075e1b7439961422831605</w:t>
      </w:r>
    </w:p>
    <w:p>
      <w:pPr>
        <w:pStyle w:val="ListBullet"/>
        <w:spacing w:before="0" w:after="20"/>
      </w:pPr>
      <w:r>
        <w:rPr>
          <w:rFonts w:ascii="Microsoft YaHei" w:hAnsi="Microsoft YaHei" w:eastAsia="Microsoft YaHei" w:cs="Microsoft YaHei"/>
          <w:b w:val="0"/>
          <w:color w:val="222222"/>
          <w:sz w:val="21"/>
        </w:rPr>
        <w:t>打开方式：ima知识库搜索「四预流支14 如理作意 一切漏经3」</w:t>
      </w:r>
    </w:p>
    <w:p>
      <w:pPr>
        <w:pStyle w:val="ListBullet"/>
        <w:spacing w:before="0" w:after="20"/>
      </w:pPr>
      <w:r>
        <w:rPr>
          <w:rFonts w:ascii="Microsoft YaHei" w:hAnsi="Microsoft YaHei" w:eastAsia="Microsoft YaHei" w:cs="Microsoft YaHei"/>
          <w:b w:val="0"/>
          <w:color w:val="222222"/>
          <w:sz w:val="21"/>
        </w:rPr>
        <w:t>标题（照录）：四预流支14-如理作意-《一切漏经》3-古源尊者（依据录音转写整理，已校对明显同音错字）</w:t>
      </w:r>
    </w:p>
    <w:p>
      <w:pPr>
        <w:pStyle w:val="ListBullet"/>
        <w:spacing w:before="0" w:after="20"/>
      </w:pPr>
      <w:r>
        <w:rPr>
          <w:rFonts w:ascii="Microsoft YaHei" w:hAnsi="Microsoft YaHei" w:eastAsia="Microsoft YaHei" w:cs="Microsoft YaHei"/>
          <w:b w:val="0"/>
          <w:color w:val="222222"/>
          <w:sz w:val="21"/>
        </w:rPr>
        <w:t>讲次定位：同系列「四预流支」16讲之第14讲（如理作意·《一切漏经》第3讲）。</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主持人操作：本讲详释「以见舍断」——圣弟子如理作意四圣谛，以入流道现观四谛、断三结（有身见、疑、戒禁取）；并辨「种姓智」何以不名「见舍断」；后半进入「防护舍断」（防护六根即念防护为本）。建议照读 [00:00:57]–[00:03:07]、[00:14:28]–[00:18:31]、[00:41:55]–[00:45:42]。</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[00:00:00.000] 大家请合掌，我们一起来礼敬佛陀。南无大声我多阿拉多三马三不加萨，南无三，南无阿多三三，以及那位世尊阿拉汉正是觉者。各位尊者，各位律师，各位贤友，晚上吉祥。</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[00:00:45.580] 我们今天继续来学习如理说一部分啊，一切漏经里的啊建设段啊啊。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[00:00:57.840] 上一堂课呢？啊，我们学习了啊。这个。由于十六种疑呢而生起啊六种邪见哦。那。如何？去除这些邪见呢？啊，那佛陀说。诸比库据闻圣地子见诸圣者。熟知于圣法，受教于圣法，见诸善士。除之于善士法，受教于善士法。</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[00:01:35.090] 了知应作意之法，了知不应作意之法。他了知应作意之法，了知不应作意法。哪些法不应作意即不作意那些法，哪些法应作意即作意哪些法作题库，哪些法不应作意。即不作意呢？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[00:01:55.450] 诸比库作意。某些法者的相聚中，未生欲漏生起，已生欲漏增长，或未生有漏生起，已生有漏增长，或未生无明漏生起，已生无明漏增长，这些法不应作意，即不作意作比库。哪些法应作意即被作意呢？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[00:02:18.050] 隔比库。所以某些法的相续中，未生欲乐不生起，已生欲乐被舍断。或未生有漏不生起，已生有漏被舍断，或未生无明漏不生起，已生无明漏被舍断。这些法应作意，即被作意。如理作意，故他的相续中，未生诸漏不生，已生诸漏被舍断他如理作意，这是苦如理作意，这是苦集如理作意，这是苦灭，如理作意，这是去向苦灭之道。他如此如理作意而舍断三节有生见以戒进去不必哭。这些漏称为应由见舍断。</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[00:03:07.540] 好，这个是佛陀啊教导的经文啊。从经文读起来呢，啊，还是比较容易懂哈。嗯。那上节课我们讲建设端呢，其实啊。这个。从有漏见舍断呢，本身呢，是要达到初果圣者的角度来讲哈。而初果圣者断除的烦恼呢，是三种结啊，也就是经文中说的，他如此如理作意而舍断三种结啊，有生见疑，戒进去。啊，所以主比库这些漏称为邮件设段。那。那我们详细的讲了这个上一堂课讲到这十六种语言哈，产生的六种见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[00:03:55.960] 那么这个这一段经文里面，为什么没有详细说明这个戒禁取啊啊这些内容呢？那根据译著的解释啊，就因为呢借进取啊，它是以预乐的方式被说明了。那些被无名遮蔽的外道沙门、婆罗门，他执持宗教仪式啊，譬如说像狗界啊，牛界啊，那实际上是为了娱乐啊，为了有乐或者某一种清净，所以这些都属于娱乐。啊，或者说呢。戒禁取呢，也包含在见取里面啊，他提出这样的一种见解啊，认为这样这宗教仪式啊，可以如何如何啊，这是见取，所以在这里佛陀呢，就没有专门再把戒禁取拿出来说如何舍断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[00:05:06.250] 这一段话呢啊。是从前面我们上堂课讲到的啊，这个佛陀说的不如理作意的凡夫啊啊，无闻凡夫啊，会生起那些漏啊，那么这里呢，就开始说呢，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[00:06:12.500] 那么这里的圣弟子呢？著书讲呢，它包括了上半部啊。那什么是上凡夫呢？就事实上呢，他说从到达了顶峰的尾巴萨那开始，那就是我们世间最高的智慧行者智开始啊。从行者智到达一直到种性智为止。应了知在此范围内属于上凡夫的范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[00:06:53.200] 这个上凡夫，或者这个诸圣弟子，他是如何来观修四圣谛呢？啊，经文中讲，他说。啊，他如理作意「此是苦、此是集、此是苦之灭、此是趋向苦灭之道」，这些文句呢？他的意思呢，是说对那个修习四圣地业处的善凡夫。啊，他除了他了知除了可爱之外的三D诸蕴呢，啊，它是苦。</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[00:07:32.970] 是道。那注释里面。认为可爱呢，属于疾病啊，因此呢，说如理作意，可爱除外的三界中的五蕴呢，是苦啊。那如此呢，这位啊，禅修者在老师面前学习四圣谛的业处之后呢，啊，就开始修习为巴萨，那好。</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[00:08:02.580] 啊，那首先呢，要如理作一，那三地助运，这是苦啊，并以适当的方法来注意和关照。那所谓已经走上官道呢啊，已经走上了这个官的道路呢啊，就是他已经确立了这个正确的官道，那也就是说啊，在十六官制中呢，它已经去除了十种官的污染啊，是到达成熟的这个生命水光制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〔缺口：[00:03:55] 后至 [00:05:06]、[00:08:02] 后至 [00:14:28] 的若干段未逐段收录；全篇见知识库原文件。〕</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[00:14:49.890] 班师呢，啊，去做如理作业的那位禅修者，他舍断了三节啊。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[00:14:54.465] 三节呢，首先包括二十种有声见啊，对于巴士的怀疑，以及可能因支持通过外道界来净化，通过仪式来净化的宗教仪式而有的这种借进去。</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[00:15:08.820] 那么在这里呢，由于以渐漏涵盖了四漏中的有声键和借进曲，所以呢，有声键和借进曲两者呢啊，它既是漏啊又是绝。但是这个遗呢，它只是结而不是漏。但由于疑呢已归属于应由建设段之漏，所以呢，也被称为漏啊，这个是我们应该知道的哈，就是为什么没有把这个结合进来哈。好，那么这些漏呢称为应由建设段呢，乃是佛陀想要在这里啊阐明的哈，那么这个有声见呢，就包含啊，包括这个界定曲和乙等呢是。这个应由建设段啊，这个来说的啊。那另外呢，只依类似性而如此解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[00:16:09.080] 有生见为生起六见之一啊。由此而说呢，做比库这些漏称为因由见舍断。那因为那个邪见呢，啊，与一同俱生，一同舍断。的诸漏哈是一起舍断的。所以当贱漏被舍断的时候呢，和它俱生的四种跟邪见相应的贪嗔心啊，就是越具邪见相应有形一心，越具邪见相应无形一心月色。具邪见相应有形心舍聚邪见相应无形于形中的欲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[00:18:31.820] 所以佛陀在这里不厌其烦的解释哈。当如此了知这些漏称为应有建设段的文句中之一呢？这是古代译注诗的本意哈。换句话说呢，就初果圣者全断见漏啊，以及断了与见相应的欲漏有漏无明漏，但尚未断与见不相应的欲漏有漏无明漏。三果圣者呢，才全断欲漏。阿拉汉呢，才全断有漏和无明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〔缺口：[00:18:31] 后至 [00:20:36] 之间（种姓智已见涅槃但不名见舍断、村人见王之喻等）未逐段收录；全篇见知识库原文件。〕</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[00:20:36.260] 那第二个呢，我们第二部分呢，我们来看一切漏经佛陀讲的啊，防护舍断。</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[00:20:42.500] 佛陀说，诸比库哪些漏应由防护舍断呢？于此诸比库比库如理醒思后防护眼根防护而著说比库，那位不防护眼根防护而住者的相续中生起哪些漏呢？啊，凡复眼根繁复而住者的相续中则不会如此而有内邪漏苦珀啊，热闹。如你醒时后防护耳根，防护而住，防护鼻子。根防护而住防护，舌根防护而住防护、生根防护而住防护，一根防护而出啊等等好诸比库内位不防护一根。</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〔缺口：[00:20:42] 后至 [00:41:55] 之间（防护舍断之经文与注解、行道/道之分、眼门心路不防护与防护、城门喻、五比库故事等）未逐段收录；全篇见知识库原文件。〕</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[00:41:47.680] 嗯。好。那接下来呢啊，我们就再学啊这个这个。</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[00:41:55.400] 如何以受用者断。好，我都说诸比库，哪些漏应由受用舍断呢？于是诸比库。比库如离醒之后受用衣，只是为了防护寒冷，为了防御炎热，为了防御盲蚊风吹日晒爬虫类的触挠，只是为了遮蔽羞处。如你醒之后受用食物，不为嬉戏，不为骄慢，不为装饰，不为庄严，只是为了此生助力存续，为了停止伤害，为了资助放行。如此，我将消除旧受，并使新受不生，我将维持生命无过且安住。如你醒时后受用坐卧处，只是为了防御寒冷，为了防御炎热，为了防御盲文风吹日晒爬虫类的触挠，只是为了免除季候的危险而好独处之乐。</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[00:42:41.580] 如理醒之后，受用病者所需的医药之具，只是为了消除与身体的病苦之受，为了尽量没有生苦戈壁哭对不如理受用某种之具者有诸漏，苦破热恼生起。对如理受用者，则无奈泄漏苦破热恼生起诸比库。这些漏称为应由受用舍断啊，这个我们每天都在省思的哈。</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[00:43:05.980] 所以在如理省思受用这一等处呢，只要呢是应说的啊，其实在我们很多时候都被说过啊，尤其在清净道论的结论里面有讲过。</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[00:43:19.420] 那么在这里呢，我们要知道，仅仅是对于需求尚未获得的啊四之句者呢？或乐着于已经获得的四字句者来说呢？那你的欲漏就会升起。那我们要知道，对于啊如此透过需求而有乐着者来说呢，他抱着我，将在别的成就之友或者善去之中得到像这样的词语的想法的时候呢，他的有漏就会生去啊。但是对于如此之时我想者来说呢，我想到我得不到或者这是我的财物的想法生起的时候，见了我就生气。那与所有三落俱生的吃呢，是无名漏。啊，应当如实了知四种漏生起，并且依心受的产生而了知果报，它的果报有热闹啊。所以这个只要有三漏俱生呢，啊，就有无名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[00:44:22.920] 好，那佛陀讲诸比库这些漏称为应由受用舍断呢，是指对每一种资具呢，都各自分为四种漏，而有十六种漏啊。啊，四种漏加上四种字具啊，就四四一十六啊，都应由啊称为自防护的醒狮受用来舍断。所以刚才呢，我们讲根本防护呢，它是练防护，而受用舍断呢，它是要治防护，所以你要思维啊，还要如理省思啊对。那所以呢，这里的如理作意呢，它更多的是速行的作意啊。啊，那我们下一个来看啊，佛陀讲诸比库乃些漏应有忍耐舍断呢。于此，诸比库比库如理醒思后，</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[00:45:12.650] 忍受冷热饥渴、盲蚊、风吹日晒、爬虫类的触挠，忍耐辱骂诽谤之语，忍耐已生的痛苦、怜悯猛烈尖锐不适，不可以夺命的身兽。隔壁窟对不忍耐者有诸漏苦迫，热闹身体。对忍耐者，则无那些漏。琥珀热闹生起各位哭，这些漏称为应由忍耐舍断。</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[00:45:42.200] 啊，这个忍耐这个词呢，刚才让上小尊者在认真的查了一下啊，忍耐是叫阿迪瓦萨纳。他说，瓦萨纳呢，是它的意思是熏习习气，而阿迪呢，是超越在上面之上的含义，所以根据呢。啊，全部的辅助解释啊，是说因为通过不对他人低劣行为和言语进行排斥的方式而提升，超越了自己。那这样的信息呢，被称为叫阿迪瓦萨纳，所以我们把它翻译成忍耐，我觉得我就搞不明白那。</w:t>
      </w:r>
    </w:p>
    <w:p>
      <w:pPr>
        <w:spacing w:before="20" w:after="40"/>
      </w:pPr>
      <w:r>
        <w:rPr>
          <w:rFonts w:ascii="Microsoft YaHei" w:hAnsi="Microsoft YaHei" w:eastAsia="Microsoft YaHei" w:cs="Microsoft YaHei"/>
          <w:b w:val="0"/>
          <w:color w:val="222222"/>
          <w:sz w:val="21"/>
        </w:rPr>
        <w:t>〔照录段到此；以上转写文字后附原标注：[generated, not original text]〕</w:t>
      </w:r>
    </w:p>
    <w:p>
      <w:pPr>
        <w:spacing w:before="20" w:after="40"/>
      </w:pPr>
      <w:r>
        <w:rPr>
          <w:rFonts w:ascii="Microsoft YaHei" w:hAnsi="Microsoft YaHei" w:eastAsia="Microsoft YaHei" w:cs="Microsoft YaHei"/>
          <w:b/>
          <w:color w:val="222222"/>
          <w:sz w:val="21"/>
        </w:rPr>
        <w:t>材料④</w:t>
      </w:r>
      <w:r>
        <w:rPr>
          <w:rFonts w:ascii="Microsoft YaHei" w:hAnsi="Microsoft YaHei" w:eastAsia="Microsoft YaHei" w:cs="Microsoft YaHei"/>
          <w:b w:val="0"/>
          <w:color w:val="222222"/>
          <w:sz w:val="21"/>
        </w:rPr>
        <w:t>《四预流支15-如理作意-《一切漏经》4》（音声）</w:t>
      </w:r>
    </w:p>
    <w:p>
      <w:pPr>
        <w:pStyle w:val="ListBullet"/>
        <w:spacing w:before="0" w:after="20"/>
      </w:pPr>
      <w:r>
        <w:rPr>
          <w:rFonts w:ascii="Microsoft YaHei" w:hAnsi="Microsoft YaHei" w:eastAsia="Microsoft YaHei" w:cs="Microsoft YaHei"/>
          <w:b w:val="0"/>
          <w:color w:val="222222"/>
          <w:sz w:val="21"/>
        </w:rPr>
        <w:t>文件类型：音声（录音转写）</w:t>
      </w:r>
    </w:p>
    <w:p>
      <w:pPr>
        <w:pStyle w:val="ListBullet"/>
        <w:spacing w:before="0" w:after="20"/>
      </w:pPr>
      <w:r>
        <w:rPr>
          <w:rFonts w:ascii="Microsoft YaHei" w:hAnsi="Microsoft YaHei" w:eastAsia="Microsoft YaHei" w:cs="Microsoft YaHei"/>
          <w:b w:val="0"/>
          <w:color w:val="222222"/>
          <w:sz w:val="21"/>
        </w:rPr>
        <w:t>知识库出处：古源尊者开示及上座部佛教资料</w:t>
      </w:r>
    </w:p>
    <w:p>
      <w:pPr>
        <w:pStyle w:val="ListBullet"/>
        <w:spacing w:before="0" w:after="20"/>
      </w:pPr>
      <w:r>
        <w:rPr>
          <w:rFonts w:ascii="Microsoft YaHei" w:hAnsi="Microsoft YaHei" w:eastAsia="Microsoft YaHei" w:cs="Microsoft YaHei"/>
          <w:b w:val="0"/>
          <w:color w:val="222222"/>
          <w:sz w:val="21"/>
        </w:rPr>
        <w:t>media_id：</w:t>
      </w:r>
      <w:r>
        <w:rPr>
          <w:rFonts w:ascii="Consolas" w:hAnsi="Consolas" w:eastAsia="Consolas" w:cs="Consolas"/>
          <w:b w:val="0"/>
          <w:color w:val="A0324B"/>
          <w:sz w:val="20"/>
        </w:rPr>
        <w:t>soundrecording_d0dd1c0cd17209afe241ece24bf6b7b4_75bc176f98e0aac1f18a92cf738425787439961422831605</w:t>
      </w:r>
    </w:p>
    <w:p>
      <w:pPr>
        <w:pStyle w:val="ListBullet"/>
        <w:spacing w:before="0" w:after="20"/>
      </w:pPr>
      <w:r>
        <w:rPr>
          <w:rFonts w:ascii="Microsoft YaHei" w:hAnsi="Microsoft YaHei" w:eastAsia="Microsoft YaHei" w:cs="Microsoft YaHei"/>
          <w:b w:val="0"/>
          <w:color w:val="222222"/>
          <w:sz w:val="21"/>
        </w:rPr>
        <w:t>打开方式：ima知识库搜索「四预流支15 如理作意 一切漏经4」</w:t>
      </w:r>
    </w:p>
    <w:p>
      <w:pPr>
        <w:pStyle w:val="ListBullet"/>
        <w:spacing w:before="0" w:after="20"/>
      </w:pPr>
      <w:r>
        <w:rPr>
          <w:rFonts w:ascii="Microsoft YaHei" w:hAnsi="Microsoft YaHei" w:eastAsia="Microsoft YaHei" w:cs="Microsoft YaHei"/>
          <w:b w:val="0"/>
          <w:color w:val="222222"/>
          <w:sz w:val="21"/>
        </w:rPr>
        <w:t>标题（照录）：四预流支15-如理作意-《一切漏经》4-古源尊者-20231005（依据录音转写整理，已校对明显同音错字）</w:t>
      </w:r>
    </w:p>
    <w:p>
      <w:pPr>
        <w:pStyle w:val="ListBullet"/>
        <w:spacing w:before="0" w:after="20"/>
      </w:pPr>
      <w:r>
        <w:rPr>
          <w:rFonts w:ascii="Microsoft YaHei" w:hAnsi="Microsoft YaHei" w:eastAsia="Microsoft YaHei" w:cs="Microsoft YaHei"/>
          <w:b w:val="0"/>
          <w:color w:val="222222"/>
          <w:sz w:val="21"/>
        </w:rPr>
        <w:t>讲次定位：同系列「四预流支」16讲之第15讲（如理作意·《一切漏经》第4讲）。</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主持人操作：本讲续讲「回避舍断」「去除舍断」（不容忍已生欲寻/称寻/害寻，如刺疮而终结之），中段以「妻子与臭袜子」的十二缘起梳理说明「从无明下手」；末段讲第七种「修习舍断」——修习七觉支与「远离／离贪／灭／转向放舍」。建议照读 [00:00:00]–[00:03:04]、[00:06:51]–[00:09:21]、[00:54:54]–[00:58:05]、[01:13:51]–[01:16:20]。</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[00:00:00.000] 合掌，我们一起来礼敬佛佛。南无大萨萨，南无大。三加。</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[00:00:25.820] 跟我有什么三。礼敬那位世尊啊，老汉，是这个啊，各位尊者，各位律师，各位贤友，晚善吉祥。好，我们今天继续来学习啊，如理作意啊。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[00:00:50.860] 是欲是欲流之的如理作意哈，我们上堂课呢，讲到了啊，一切漏经的啊，教导的啊，佛陀在一切漏经里教导的啊，这种七种舍断，七种如理作意而舍断诸漏的。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[00:01:08.440] 啊方法啊，我们上堂课讲到第四个舍断，今天呢，我们学习啊第五种舍断啊。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[00:01:17.460] 应由回避舍断之路啊。佛陀说，诸比库哪些漏应由回避舍断呢？于此诸比库，比库如理醒狮后，回避凶相，回避凶马，回避凶牛，回避凶狗蛇树桩荆棘处，绝壁断崖。污水池、污水沟。坐于怎样的非座位，行于怎样的飞行处，结交怎样的恶友。有志的。同犯行者会相信他处于恶处，他如理行之后，便回避那些非座位那样的非行处那样的恶友。对比库，对不回避者有诸漏，苦破热闹生起，对于回避者则无那些漏，苦破热闹生起。对比库，这些漏称为应由回避舍断。</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[00:02:16.000] 那根据译著的解释呢啊，这个刚才这一段语言呢，如你显示后回避凶相等哈啊。啊。啊，你不能够认为啊，我是比库啊，我是沙门啊，呃，功德很大，然后你就站在凶相的附近啊，我是老虎的父亲啊，对，这种阴阳的姻缘呢，可能会带来死亡，或者带来带来死亡般的痛苦啊。如此呢，应以适当的方式醒之后呢，回避啊，退避啊，这些凶相啊。那其他一切处呢，也是这个意思，那么这里的凶呢？这里的凶呢，主要是指凶暴的猛兽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[00:03:04.240] 那树桩呢啊，就是各种可能会伤害到你的这种树桩啊，荆棘处呢，就是荆棘啊，就指任何有荆棘的位置啊，绝壁呢，就是等于四面都是截断的堤岸哈，啊，断崖呢，是一面被截断的堤岸哈，污水池呢，就是干水啊啊，胎垢啊，丢弃的地方哈。这个不管是古印度还是现在印度这样的地方到处都是哈。</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〔缺口：[00:03:04] 后至 [00:06:51] 之间（非座位/非行处/恶友/同伴行者之详释）未逐段收录；全篇见知识库原文件。〕</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[00:06:51.140] 那接下来呢？是啊，如何啊？这个去除舌段哪些漏有去除舌段啊？佛陀说，诸比库乃些漏，应由去除舍断呢。于此诸比库比库如理省思后，不容忍以生起的欲行而舍断破除除去令不再有。以生起的称寻，已生起的害寻。不容忍每次生起的诸恶不善法而舍断破除、除去令不再有诸。比如对不去除者，有诸漏苦破热恼生起，对去除者则无那些漏苦破热恼生起诸比库则成为因由去除舍断。</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[00:07:37.340] 那根据著书呢？我们先讲这两个词的解释啊其实啊。这个这里面呢啊有两个词，一个呢就是啊欲寻称寻害寻这个寻哈。啊寻呢在巴黎叫维德克啊，它是有寻寻思也有念头念想的意思哈。那在经典里面呢，它有两种含义，指呢就指我们的寻心所啊，这个寻心所呢，就指我们的心撞击啊，安置于所缘啊，就像我们初禅呢，有形有色啊。那第二种含义呢，就是念头念想啊啊传统的像翻译成为有些人称为就思维啊或者寻思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[00:08:26.820] 那第二个词呢，我们前面有讲过了哈，阿迪瓦萨纳啊是安忍好。那这里呢，叫那瓦啊，是不容忍不能安忍啊。那这里呢，是对这个欲行欲思维呀，称思维呀，害思维呀。他我们要保持这种不容忍的态度啊，因为我们经常会听一句话叫零容忍，是不是零容忍？那我们是不是对我们的欲寻生群害行这些恶不善群呢，有这种零容忍的态度啊。然后如果这个看到这个呢，就应该这个把它去除哈，去除折断。所以呢，这个如理醒之后不容忍以生的欲行等等啊这一段话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[00:09:21.140] 由于呢，能令不如理作意身体哈。那么这样的原因呢，它是这个循呢是不善，是有过会导致苦果啊。那以那个不善行确实导致自己受恼害等方法呢，如理省思欲行等等的过患啊啊不容忍对每一个啊，对各个所缘而升起一再升起的欲寻啊，不将心置于其上而住，或者呢，也有不令住于自身内啊以内的意思。那对于那个不容忍欲行时，</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〔缺口：[00:09:21] 后至 [00:13:12]、[00:14:02] 后至 [00:21:33] 的若干段未逐段收录；全篇见知识库原文件。〕</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[00:13:12.030] 那经典里面有讲到了，这种寻呢有九大类啊。在一切漏经里面只讲了三种，就是欲寻、称群、害群。呃，其他的在大意师里面啊，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[00:13:29.600] 那亲属群呢，在大于四的解释呢，就指的比如说啊，我的亲属们有快乐的生活啊，与与成就相应啊啊那。这个通过易于五育啊，依于居家的贪爱，将亲属作为婴儿身体的寻，就是亲属寻。啊就是我们经常讲说啊这个哎呀我爸要怎么办啊，我妈应该怎么办啊啊这个这个我怎样呢？如何如何啊这是属于亲属群的，每天绕在里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[00:14:02.620] 啊，我们有同学说，我爸会不会拉来绑我啊？把我绑回去啊？对，有亲属群。那如果说我的亲属们啊，他们这个已灭尽啊，以及毁坏啊，我的亲属们他有信心啊，对三宝有尽信啊啊，他们懂得思维无常苦我啊啊这样的寻呢，他就不是亲属寻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[00:21:33.200] 那为什么会有这样的群呢？我们来复习一下这个。看看我们这个。啊，十二元起一支哈。</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[00:21:47.760] 那十二缘起值里面呢？我们要先明白一个道理啊。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[00:22:01.960] 啊。这个无名原行，这是过去之啊，时名色六入出售啊，这是现在的果报啊啊，爱其有呢，是这一生的造业啊。下一生的生老死愁悲苦忧恼啊。那么过去的这无名呢，它是包含了爱取的啊，它是一个简略，这个大家知道哈。过去的行呢，就包括了行和业。啊，这大家也知道。啊，那么这一深的这个爱里面呢，爱情里面是包括无名的啊，这无名没有列出来而已，而这个有里面呢，就有行和业哦啊好，那这样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〔缺口：[00:22:01] 后至 [00:23:55]、[00:53:09] 后至 [00:54:54] 的若干段未逐段收录；全篇见知识库原文件。〕</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[00:23:55.500] 好，那从这种感受到这个无名爱取行业啊，这个受完以后又无名爱取行业，它是基于什么形成的呢。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[00:26:35.560] 那我们经常讲习惯啊。我们也经常讲行为模式啊，那很多人呢，就觉得认为习惯就是行为模式，但是它有关联啊。但，但是我们要分开。就是行为模式呢，它是由若干种习惯所组成的，哎。</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[00:30:38.860] 好，那。那不管你是行为模式啊，还是习惯啊啊，他都脱不开我们这个十二缘起之里面的内容啊啊。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[00:33:57.220] 我们举个例子啊，以前在天湖的时候讲过，说这个这个丈妻子啊，回家有一看到丈夫啊，把这个脏袜子这个扔的满地都是，她就很生气，就被丈夫指责说，我说过多少次了，你要放到张子头，放在放在洗衣桶里面，整天到处乱扔。啊，就把他骂一顿，那在这件事情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[00:35:04.780] 它的见解呢，就是你东西不能乱放。你应该为自己的事情负责任，我说过很多次了，你都不改，一点都不把我当回事儿。我每天要收拾，我很累，你一点都不懂得心疼我就是他背后有这样一堆知见啊。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[00:36:17.260] 那为什么会有这种爱呢？它其实只是是那种受来决定的啊。我们说爱一个人不爱一个人，是你爱那个人给你的感受，而这个受是什么？就是鼓励机制和保护机制。</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[00:37:03.780] 那其实呢，他为什么说妻子会这样呢？啊，这是他的认知呢。但你可能会讲说，每个人都会不同啊啊呃，这每个人都一样啊，看到臭袜子都很难受啊。但是呢，你可能会发现你家里的小猫小狗啊，对着臭袜子，这不是这种感受，他们觉得好玩，叼着臭袜子跑来跑去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[00:39:12.540] 啊，要怎么办呢？就第一步，他就要觉察我们自己的内在冰山。啊，就是妻子呢，要看到自己的冰山啊，就看到我们刚才讲的这一堆东西啊，对一个佛教徒来讲，你就要能看到这一堆东西啊，他就要有觉察和思考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[00:40:16.055] 哎，像这，你问完有很多时候是当时平息一点，但是明天回来看他的忘不忘怀，你依然是受不了。对那佛教徒的角度是从无名下手啊，就是常乐我净你有什么样的常乐我净，那从常乐我净的背后的原力原法我们去梳理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[00:43:36.840] 啊，那么有些我们的习惯啊，你是可以追溯到很过去很多真的啊，我们大部分人的习惯养成或者认知行为模式的形成呢，他这个多生多世。形成的东西，那如果你真的是未来希望自己早一点身体道果的话，那你就需要在你生命当中重要的那几条这种惯性啊，把它找出来。它只要是能形成巨形生形害性，影响你的禅修，就影响你的止观的时候，你就要把它找出来。</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[00:46:22.770] 我们是建议说作为快乐恋柱的同学们呢啊第一个呢，你要养成写心念日记的习惯啊啊，这个经常一些明显的一些烦恼也写下来。</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[00:48:39.700] 然后我们讨论一下来说这可以移植吗？可以依靠吗？啊，这个感受可以继续吗？如果你是禅修好的，这种感受哈，感觉很舒服，他这个没有问题啊，继续在感受的陪伴下继续觉知如出学。</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[00:50:10.235] 我们有两种方式，一种方式呢，我们叫当下的观察，一种方式呢，就是生命回顾法。啊，那不管是当下观察，还是生命回顾法呢，都是找到那个原事件。那找到原事件呢，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[00:51:04.880] 单独去梳理它，比如说委屈。啊，你看到这个委屈，委屈背后的力量，那就支撑着你委屈身体的力量，然后你去找到他的那个支持你这个委屈的那个见解。啊，你什么样的事间觉得你会委屈？</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[00:44:08.180] 找出来的话呢，它就可以在这一整条线上从原事件上面去处理它啊。最后呢，它可以根据我们的自然亲子源的这种规则呢，它把那个圆把的这个原力破掉，它就不会导致在不断的这种不善寻生起来啊。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[00:44:51.900] 那所以我们讲说，第一个你是要愿意改变啊，如果不愿意改变呢，他是没有办法的对吧？</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[00:45:22.870] 说哎呀，其实我也不是太爱读书，那你喜欢钓鱼吗？那当然，我他也喜欢钓鱼了。说那你可以用钓鱼皮，他喝酒啊，但我白天要工作啊。说难道你晚上不能钓鱼吗？当然了，去哪里钓呢？我这里有好几家夜间钓鱼俱乐部，我介绍你去吧。</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[00:45:57.280] 啊，就是当我们不想改变的时候，我们会找出无数的理由来证明自己啊啊，所以你就不想改变，那么改变呢，是要从你的这个自己本身的愿意接受来开始啊。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[00:47:41.350] 那那么这里面呢，他就对峙的方法呢，比如说荀子其经就讲说你作意善下。啊就是相反的啊，比如说你身体贪婪啊，那你最后坐于上下呢，就是要修不净啊。那修完不经你就回到上法了，那你这个心念就能平息了。</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[00:48:28.975] 身体你问自己这个感受可以依靠吗？啊，原来他这个尊者翻译成说这个是有贪婪的受和没有贪婪的受啊。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[00:49:30.500] 转完以后呢，要注意上下啊。如果你其他呢，我们讲说这个同样的修不尽啊。如果你起优受了，或者你嗔心了，我们就修慈心啊。然后你再回到善法上来，回到四念处上来。</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[00:50:26.185] 第一步呢就是写下来时间、地点、人物、事件事件发生的时候，你内心的感受以及你的情绪啊，你产生的情绪，情绪就是那个有就是那个行为了啊，就是那个异形了对吧？啊，我们叫拆解情绪，包这个情绪呢，你必须把情绪拆解到不可再分的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[00:52:23.180] 啊那么这个八步法呢，以前呢，都多次给大家跟大家讲过啊，讲过这个啊怎样去去梳理啊。啊那么也就是讲呢，就是八部书里对于在当下发生的事情，以及过去的啊这个这个生命回顾啊，或者当下发生的事情，再回溯过去出现的事件呢啊，它都是合适的啊可以来做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[00:54:54.620] 最后呢，我们再来学习一切漏经里面的修习舍断啊。在这里呢，佛陀讲诸比库哪些漏应由修习舍断呢？于此诸比库比库如理醒思后修习一直远离，一直离贪，一直灭，转向放舍的念觉知。如离醒思后修习色法觉知修习精进觉知修习，喜觉知修习轻安觉知修习病觉知修习，一直远离一止离贪依止灭转向放舍的舍，觉知这比库对不修息者有诸漏苦珀，热闹生起，对修息者则无奈些，漏苦破热闹生起作比库，这些漏称为应有修习舍断。</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[00:55:34.570] 这比库若对彼部，应由见舍断之漏，它已由见舍断应由防护舍断之漏已由防护舍断，应由受用舍断之漏已由受用舍断，应由忍耐舍断之漏，由忍耐舍断，应由回避舍断之漏，以由回避舍断，应由去除舍断之漏，已由去除舍断，应由修息舍断。</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[00:55:54.860] 之乐以由修习者传作比库，则比库称为防护一切漏而住，以断可爱，以解结缚。正确的现观漫故以作苦之边际。巴嘎啊如此说，那些比不满意与欢喜。巴嘎娃之所说啊，这个是修息舍断啊。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[00:56:20.860] Now.什么是修习舍断之道呢？就是修习七觉支啊。那注释书的解释呢，这个说如理省思后修习七觉支呢，这些内容呢，是指的以适当的方式省思不休息的过患和休息的利益后修习练觉知啊，等啊。这其他觉知也是同样的方法。</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[00:56:45.040] 那么通过对以上一柱的解释呢，我们可以看到忍耐的结果呢，它都是导向上半身去。导向对自他的超越啊，那如果不能够导向上法升起的强人呢？其实是强忍的嗔心在翻滚。啊，只是不表现出来而已，所以这个不是阿迪瓦萨纳。啊，请大家一定要明白啊。那我们就需要观察，是不是通过不对他人低劣行为和言语进行排斥的方式而提升超越自己。啊，有这样呢，就能称为忍耐，没有这样呢，就不是忍耐，就不是阿迪瓦萨纳。所以呢，我们从刚才的这个这个讲的故事来看，</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〔出处校注 · 2026-09-26〕</w:t>
      </w:r>
      <w:r>
        <w:rPr>
          <w:rFonts w:ascii="Microsoft YaHei" w:hAnsi="Microsoft YaHei" w:eastAsia="Microsoft YaHei" w:cs="Microsoft YaHei"/>
          <w:b w:val="0"/>
          <w:color w:val="2A3B4D"/>
          <w:sz w:val="20"/>
        </w:rPr>
        <w:t>经逐字核对：本段（"忍耐总是跟这个正精进相伴"）及其后紧接的"阿迪瓦萨纳／正精进（四正勤）"一段，在</w:t>
      </w:r>
      <w:r>
        <w:rPr>
          <w:rFonts w:ascii="Microsoft YaHei" w:hAnsi="Microsoft YaHei" w:eastAsia="Microsoft YaHei" w:cs="Microsoft YaHei"/>
          <w:b/>
          <w:color w:val="2A3B4D"/>
          <w:sz w:val="20"/>
        </w:rPr>
        <w:t>本材料标注源《四预流支15》</w:t>
      </w:r>
      <w:r>
        <w:rPr>
          <w:rFonts w:ascii="Microsoft YaHei" w:hAnsi="Microsoft YaHei" w:eastAsia="Microsoft YaHei" w:cs="Microsoft YaHei"/>
          <w:b w:val="0"/>
          <w:color w:val="2A3B4D"/>
          <w:sz w:val="20"/>
        </w:rPr>
        <w:t>（</w:t>
      </w:r>
      <w:r>
        <w:rPr>
          <w:rFonts w:ascii="Consolas" w:hAnsi="Consolas" w:eastAsia="Consolas" w:cs="Consolas"/>
          <w:b w:val="0"/>
          <w:color w:val="A0324B"/>
          <w:sz w:val="19"/>
        </w:rPr>
        <w:t>soundrecording_d0dd1c0cd17209afe241ece24bf6b7b4_75bc176f98e0aac1f18a92cf738425787439961422831605</w:t>
      </w:r>
      <w:r>
        <w:rPr>
          <w:rFonts w:ascii="Microsoft YaHei" w:hAnsi="Microsoft YaHei" w:eastAsia="Microsoft YaHei" w:cs="Microsoft YaHei"/>
          <w:b w:val="0"/>
          <w:color w:val="2A3B4D"/>
          <w:sz w:val="20"/>
        </w:rPr>
        <w:t>）中</w:t>
      </w:r>
      <w:r>
        <w:rPr>
          <w:rFonts w:ascii="Microsoft YaHei" w:hAnsi="Microsoft YaHei" w:eastAsia="Microsoft YaHei" w:cs="Microsoft YaHei"/>
          <w:b/>
          <w:color w:val="2A3B4D"/>
          <w:sz w:val="20"/>
        </w:rPr>
        <w:t>不含</w:t>
      </w:r>
      <w:r>
        <w:rPr>
          <w:rFonts w:ascii="Microsoft YaHei" w:hAnsi="Microsoft YaHei" w:eastAsia="Microsoft YaHei" w:cs="Microsoft YaHei"/>
          <w:b w:val="0"/>
          <w:color w:val="2A3B4D"/>
          <w:sz w:val="20"/>
        </w:rPr>
        <w:t xml:space="preserve">；经 </w:t>
      </w:r>
      <w:r>
        <w:rPr>
          <w:rFonts w:ascii="Consolas" w:hAnsi="Consolas" w:eastAsia="Consolas" w:cs="Consolas"/>
          <w:b w:val="0"/>
          <w:color w:val="A0324B"/>
          <w:sz w:val="19"/>
        </w:rPr>
        <w:t>fetch(media_id)</w:t>
      </w:r>
      <w:r>
        <w:rPr>
          <w:rFonts w:ascii="Microsoft YaHei" w:hAnsi="Microsoft YaHei" w:eastAsia="Microsoft YaHei" w:cs="Microsoft YaHei"/>
          <w:b w:val="0"/>
          <w:color w:val="2A3B4D"/>
          <w:sz w:val="20"/>
        </w:rPr>
        <w:t xml:space="preserve"> 逐字核对，实出自同系列</w:t>
      </w:r>
      <w:r>
        <w:rPr>
          <w:rFonts w:ascii="Microsoft YaHei" w:hAnsi="Microsoft YaHei" w:eastAsia="Microsoft YaHei" w:cs="Microsoft YaHei"/>
          <w:b/>
          <w:color w:val="2A3B4D"/>
          <w:sz w:val="20"/>
        </w:rPr>
        <w:t>《四预流支14-如理作意-《一切漏经》3》</w:t>
      </w:r>
      <w:r>
        <w:rPr>
          <w:rFonts w:ascii="Microsoft YaHei" w:hAnsi="Microsoft YaHei" w:eastAsia="Microsoft YaHei" w:cs="Microsoft YaHei"/>
          <w:b w:val="0"/>
          <w:color w:val="2A3B4D"/>
          <w:sz w:val="20"/>
        </w:rPr>
        <w:t>（</w:t>
      </w:r>
      <w:r>
        <w:rPr>
          <w:rFonts w:ascii="Consolas" w:hAnsi="Consolas" w:eastAsia="Consolas" w:cs="Consolas"/>
          <w:b w:val="0"/>
          <w:color w:val="A0324B"/>
          <w:sz w:val="19"/>
        </w:rPr>
        <w:t>soundrecording_d0dd1c0cd17209afe241ece24bf6b7b4_efed84738ec457a2b0538d9732075e1b7439961422831605</w:t>
      </w:r>
      <w:r>
        <w:rPr>
          <w:rFonts w:ascii="Microsoft YaHei" w:hAnsi="Microsoft YaHei" w:eastAsia="Microsoft YaHei" w:cs="Microsoft YaHei"/>
          <w:b w:val="0"/>
          <w:color w:val="2A3B4D"/>
          <w:sz w:val="20"/>
        </w:rPr>
        <w:t>）。疑本材料与材料③（即《14》）同源、或源标注有误；</w:t>
      </w:r>
      <w:r>
        <w:rPr>
          <w:rFonts w:ascii="Microsoft YaHei" w:hAnsi="Microsoft YaHei" w:eastAsia="Microsoft YaHei" w:cs="Microsoft YaHei"/>
          <w:b/>
          <w:color w:val="2A3B4D"/>
          <w:sz w:val="20"/>
        </w:rPr>
        <w:t>据实标注、照录原文一字未改</w:t>
      </w:r>
      <w:r>
        <w:rPr>
          <w:rFonts w:ascii="Microsoft YaHei" w:hAnsi="Microsoft YaHei" w:eastAsia="Microsoft YaHei" w:cs="Microsoft YaHei"/>
          <w:b w:val="0"/>
          <w:color w:val="2A3B4D"/>
          <w:sz w:val="20"/>
        </w:rPr>
        <w:t>，待人工复核。</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[00:57:54.140] 我们也知道说忍耐它总是跟这个正精进相伴的对吧。</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[01:00:12.320] 这一个五经情志，那也就是说呢，刚才我们学习到就是。这个阿迪瓦萨纳呢，他都是要跟正精进在一起的。就是他这种能够超越啊别人的习性，然后超越自己啊的习性呢，啊，他一定是要有这种正精进。正精进就是。这个已生善法令生起，未生善法令增长好啊，未生善法令生起啊，就以以生不善令断除未生不善令不生啊，那就是说那个时候你有没有真正的。阿迪瓦萨纳有没有真正的忍耐，你需要看你有没有超越，有没有生起善法这样来定的哦。</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〔缺口：[01:00:16] 后至 [01:02:49] 之间（临座种种、证得须陀洹等故事段）未逐段收录；全篇见知识库原文件。〕</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[01:02:49.280] 那佛陀为什么把七觉知就按这样的次第来排序呢？那根据相应不觉知相应火星佛陀说都比库。我说念乃一切处所需，由于念对其余一切觉知有支柱性，因而先说念觉知。在那念觉知之后，讲述其讲述其余觉知的前后次序的时候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[01:05:01.140] 那为什么不多不少七觉知呢？啊，佛陀为何只说七觉知呢？啊，他说对峙这种。倦说啊，萎靡或者昏沉。睡眠要举及一切处需要的缘故，即使说七觉之中的三觉之对峙劝说。相应，不觉之相应。佛经中佛陀讲周比库何时心卷说那时即修习择法觉知之时，修习精进觉知之时，修习喜觉之之时。</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[01:06:51.540] 那最后呢，佛陀说要一直啊，这个远离啊，一直离他离念哈，一直这个放射好。那这个休息呢，我们叫修习啊，修习大家都很熟悉，那修习的意思呢，是令增长。啊，即令一再升起极致升起于自己的心相聚中的意思啊。所以我们说，不管你修习止还是修习这个观呢，它都是要训练你的心相续一直的升起，极致的升起啊，这个就叫帕拉那啊，叫修行。那一直远离呢，就是易于远离啊。远离就是分离，这个远离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[01:07:33.415] 有五种啊，就比分离，正负离，正断离，止息离和处离离。那比分离呢，是指在观字的那个刹那，以比智分的作用，令心暂离与其与其正相对的那一部分的错误的认知啊。如以无常观啊，无常随观令心离常想以普随观离乐相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[01:08:43.840] 那么，如何修习一直五种离的这个量觉知呢？那么如此在这五种远离中，论师提出的经文中的一直远离是指一直比分啊，比分离一直正断离一直处离离这三种远离的电解质。那具体来讲呢，就是对于致力于修行觉知的禅修者而言，在尾巴萨那这个刹那以作用而修习依此彼分离的量觉知啊，以意乐而修习。依此出离离的念觉知。</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[01:13:51.870] 那么现在呢，我们学完哈就赞叹啊，已经以这七种因舍断诸漏的比，不时阐明了其舍断诸漏的利益。并且呢，佛陀又以这些因鼓励有情人，请有情门致力于值得赞叹且有大利益的舍断诸漏时啊，佛陀说诸比库，若比库应以见舍断之漏，他们以由见舍断啊，到最后以终结苦者。啊，那若应由见舍断呢，就是应由见舍断之漏就由见舍断它们啊，不对，未舍断之漏有已有已舍断想啊。那后面的这个防护一切漏防护呢，就通过防护一切漏而封闭，或者通过一切漏的封闭而封闭啊，然后切断可爱啊，解除结果啊，正确的现观漫故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[01:16:09.220] 啊，一切若经呢所指导的这个啊，如理作意呢，我们就学习到这里哈，啊，我们来回想功德。</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[01:16:20.320] 一大美婆娘，阿桑，我看呀，我佛度。一大美婆娘，你把那萨发却有厚度。阿马姑娘，巴甘萨，巴萨塔拉巴杰里黑萨贝美萨马姑娘，巴甘大般珠，愿我此功德好像出漏尽，愿我此功德为正灭航圆时功德分回向诸有情愿彼等一切同得功德分啊，上上。</w:t>
      </w:r>
    </w:p>
    <w:p>
      <w:pPr>
        <w:spacing w:before="20" w:after="40"/>
      </w:pPr>
      <w:r>
        <w:rPr>
          <w:rFonts w:ascii="Microsoft YaHei" w:hAnsi="Microsoft YaHei" w:eastAsia="Microsoft YaHei" w:cs="Microsoft YaHei"/>
          <w:b w:val="0"/>
          <w:color w:val="222222"/>
          <w:sz w:val="21"/>
        </w:rPr>
        <w:t>〔照录段到此；以上转写文字后附原标注：[generated, not original text]〕</w:t>
      </w:r>
    </w:p>
    <w:p>
      <w:pPr>
        <w:keepNext/>
        <w:spacing w:before="200" w:after="80"/>
        <w:pBdr>
          <w:bottom w:val="single" w:sz="6" w:space="1" w:color="2E5395"/>
        </w:pBdr>
      </w:pPr>
      <w:r>
        <w:rPr>
          <w:rFonts w:ascii="Microsoft YaHei" w:hAnsi="Microsoft YaHei" w:eastAsia="Microsoft YaHei" w:cs="Microsoft YaHei"/>
          <w:b/>
          <w:color w:val="1F3864"/>
          <w:sz w:val="29"/>
        </w:rPr>
        <w:t>💬 第二轮分享（10 min）</w:t>
      </w:r>
    </w:p>
    <w:p>
      <w:pPr>
        <w:spacing w:before="20" w:after="40"/>
      </w:pPr>
      <w:r>
        <w:rPr>
          <w:rFonts w:ascii="Microsoft YaHei" w:hAnsi="Microsoft YaHei" w:eastAsia="Microsoft YaHei" w:cs="Microsoft YaHei"/>
          <w:b/>
          <w:color w:val="222222"/>
          <w:sz w:val="21"/>
        </w:rPr>
        <w:t>分享规则</w:t>
      </w:r>
      <w:r>
        <w:rPr>
          <w:rFonts w:ascii="Microsoft YaHei" w:hAnsi="Microsoft YaHei" w:eastAsia="Microsoft YaHei" w:cs="Microsoft YaHei"/>
          <w:b w:val="0"/>
          <w:color w:val="222222"/>
          <w:sz w:val="21"/>
        </w:rPr>
        <w:t>：自愿发言，每人 1.5–2 分钟；只讲自己的经验与感受，不评价他人、不辩论法义高低；不点名、可沉默。主持人先做一句示范，再邀请。</w:t>
      </w:r>
    </w:p>
    <w:p>
      <w:pPr>
        <w:spacing w:before="20" w:after="40"/>
      </w:pPr>
      <w:r>
        <w:rPr>
          <w:rFonts w:ascii="Microsoft YaHei" w:hAnsi="Microsoft YaHei" w:eastAsia="Microsoft YaHei" w:cs="Microsoft YaHei"/>
          <w:b/>
          <w:color w:val="222222"/>
          <w:sz w:val="21"/>
        </w:rPr>
        <w:t>起手问题（任选 2–3 个）</w:t>
      </w:r>
      <w:r>
        <w:rPr>
          <w:rFonts w:ascii="Microsoft YaHei" w:hAnsi="Microsoft YaHei" w:eastAsia="Microsoft YaHei" w:cs="Microsoft YaHei"/>
          <w:b w:val="0"/>
          <w:color w:val="222222"/>
          <w:sz w:val="21"/>
        </w:rPr>
        <w:t>：</w:t>
      </w:r>
    </w:p>
    <w:p>
      <w:pPr>
        <w:pStyle w:val="ListNumber"/>
        <w:spacing w:before="0" w:after="20"/>
      </w:pPr>
      <w:r>
        <w:rPr>
          <w:rFonts w:ascii="Microsoft YaHei" w:hAnsi="Microsoft YaHei" w:eastAsia="Microsoft YaHei" w:cs="Microsoft YaHei"/>
          <w:b w:val="0"/>
          <w:color w:val="222222"/>
          <w:sz w:val="21"/>
        </w:rPr>
        <w:t>《一切漏经》说「已知已见者诸漏灭尽，即如理作意」——「知道怎么作意」这件事，听起来平常，却决定漏的生灭。你过去有没有「同一件事，换一种作意，感受完全不同」的亲身体验？</w:t>
      </w:r>
    </w:p>
    <w:p>
      <w:pPr>
        <w:pStyle w:val="ListNumber"/>
        <w:spacing w:before="0" w:after="20"/>
      </w:pPr>
      <w:r>
        <w:rPr>
          <w:rFonts w:ascii="Microsoft YaHei" w:hAnsi="Microsoft YaHei" w:eastAsia="Microsoft YaHei" w:cs="Microsoft YaHei"/>
          <w:b w:val="0"/>
          <w:color w:val="222222"/>
          <w:sz w:val="21"/>
        </w:rPr>
        <w:t>「不如理作意者，未生漏生起、已生漏增长」。请回想一个你反复被触发的「小烦恼」——它背后是不是也有一个固定的「作意方式」（如「他就是不尊重我」）？</w:t>
      </w:r>
    </w:p>
    <w:p>
      <w:pPr>
        <w:pStyle w:val="ListNumber"/>
        <w:spacing w:before="0" w:after="20"/>
      </w:pPr>
      <w:r>
        <w:rPr>
          <w:rFonts w:ascii="Microsoft YaHei" w:hAnsi="Microsoft YaHei" w:eastAsia="Microsoft YaHei" w:cs="Microsoft YaHei"/>
          <w:b w:val="0"/>
          <w:color w:val="222222"/>
          <w:sz w:val="21"/>
        </w:rPr>
        <w:t>尊者说「凡夫不是该处的因，亲近善士、听闻正法才是」——你身边的善知识与闻法，是否真的改变过你看事情的方式？</w:t>
      </w:r>
    </w:p>
    <w:p>
      <w:pPr>
        <w:pStyle w:val="ListNumber"/>
        <w:spacing w:before="0" w:after="20"/>
      </w:pPr>
      <w:r>
        <w:rPr>
          <w:rFonts w:ascii="Microsoft YaHei" w:hAnsi="Microsoft YaHei" w:eastAsia="Microsoft YaHei" w:cs="Microsoft YaHei"/>
          <w:b w:val="0"/>
          <w:color w:val="222222"/>
          <w:sz w:val="21"/>
        </w:rPr>
        <w:t>「邪见是跟我们相伴而行的……在没有证初果之前，我们无不在邪见当中」。这句话让你感到沉重，还是松了一口气？为什么？</w:t>
      </w:r>
    </w:p>
    <w:p>
      <w:pPr>
        <w:pStyle w:val="ListNumber"/>
        <w:spacing w:before="0" w:after="20"/>
      </w:pPr>
      <w:r>
        <w:rPr>
          <w:rFonts w:ascii="Microsoft YaHei" w:hAnsi="Microsoft YaHei" w:eastAsia="Microsoft YaHei" w:cs="Microsoft YaHei"/>
          <w:b w:val="0"/>
          <w:color w:val="222222"/>
          <w:sz w:val="21"/>
        </w:rPr>
        <w:t>材料①说「整部《一切漏经》都在讲如理作意和不如理作意」。如果让你用一句大白话解释「如理作意」，你会怎么说？</w:t>
      </w:r>
    </w:p>
    <w:p>
      <w:pPr>
        <w:pStyle w:val="ListNumber"/>
        <w:spacing w:before="0" w:after="20"/>
      </w:pPr>
      <w:r>
        <w:rPr>
          <w:rFonts w:ascii="Microsoft YaHei" w:hAnsi="Microsoft YaHei" w:eastAsia="Microsoft YaHei" w:cs="Microsoft YaHei"/>
          <w:b w:val="0"/>
          <w:color w:val="222222"/>
          <w:sz w:val="21"/>
        </w:rPr>
        <w:t>「防护舍断」的根门功夫里，你自己最容易「失守」的是哪一门（眼／耳／鼻／舌／身／意）？</w:t>
      </w:r>
    </w:p>
    <w:p>
      <w:pPr>
        <w:spacing w:before="20" w:after="40"/>
      </w:pPr>
      <w:r>
        <w:rPr>
          <w:rFonts w:ascii="Microsoft YaHei" w:hAnsi="Microsoft YaHei" w:eastAsia="Microsoft YaHei" w:cs="Microsoft YaHei"/>
          <w:b/>
          <w:color w:val="222222"/>
          <w:sz w:val="21"/>
        </w:rPr>
        <w:t>主持人示范（示句）：</w:t>
      </w:r>
      <w:r>
        <w:rPr>
          <w:rFonts w:ascii="Microsoft YaHei" w:hAnsi="Microsoft YaHei" w:eastAsia="Microsoft YaHei" w:cs="Microsoft YaHei"/>
          <w:b w:val="0"/>
          <w:color w:val="222222"/>
          <w:sz w:val="21"/>
        </w:rPr>
        <w:t xml:space="preserve"> 「我第一次听『看什么法不是决定性的，看的方式才是决定性的』这句，心里咯噔一下——原来我天天怪别人、怪环境，其实是我自己『看』的方式出了问题。这就是我打算当周试的一个『笨办法』。」</w:t>
      </w:r>
    </w:p>
    <w:p>
      <w:pPr>
        <w:keepNext/>
        <w:spacing w:before="200" w:after="80"/>
        <w:pBdr>
          <w:bottom w:val="single" w:sz="6" w:space="1" w:color="2E5395"/>
        </w:pBdr>
      </w:pPr>
      <w:r>
        <w:rPr>
          <w:rFonts w:ascii="Microsoft YaHei" w:hAnsi="Microsoft YaHei" w:eastAsia="Microsoft YaHei" w:cs="Microsoft YaHei"/>
          <w:b/>
          <w:color w:val="1F3864"/>
          <w:sz w:val="29"/>
        </w:rPr>
        <w:t>🎯 第二轮主题讨论（10 min）</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讨论方式：先小组两两对谈 8 分钟，再回到大组分享；主持人只提问、不评判，必要时回到原文。</w:t>
      </w:r>
    </w:p>
    <w:p>
      <w:pPr>
        <w:spacing w:before="20" w:after="40"/>
      </w:pPr>
      <w:r>
        <w:rPr>
          <w:rFonts w:ascii="Microsoft YaHei" w:hAnsi="Microsoft YaHei" w:eastAsia="Microsoft YaHei" w:cs="Microsoft YaHei"/>
          <w:b/>
          <w:color w:val="222222"/>
          <w:sz w:val="21"/>
        </w:rPr>
        <w:t>第 1 问：「如理作意」与「不如理作意」的分界到底在哪里？</w:t>
      </w:r>
    </w:p>
    <w:p>
      <w:pPr>
        <w:pStyle w:val="ListBullet"/>
        <w:spacing w:before="0" w:after="20"/>
      </w:pPr>
      <w:r>
        <w:rPr>
          <w:rFonts w:ascii="Microsoft YaHei" w:hAnsi="Microsoft YaHei" w:eastAsia="Microsoft YaHei" w:cs="Microsoft YaHei"/>
          <w:b w:val="0"/>
          <w:color w:val="222222"/>
          <w:sz w:val="21"/>
        </w:rPr>
        <w:t>提示：材料①给的定义很清楚——依「无常／苦／无我／不净」与「随顺四圣谛」的方式作意，是如理作意；以「常／乐／我／净」的方式作意，是不如理作意。材料②更点出关键：</w:t>
      </w:r>
      <w:r>
        <w:rPr>
          <w:rFonts w:ascii="Microsoft YaHei" w:hAnsi="Microsoft YaHei" w:eastAsia="Microsoft YaHei" w:cs="Microsoft YaHei"/>
          <w:b/>
          <w:color w:val="222222"/>
          <w:sz w:val="21"/>
        </w:rPr>
        <w:t>「看什么法不是决定性的，看的方式才是决定性的」</w:t>
      </w:r>
      <w:r>
        <w:rPr>
          <w:rFonts w:ascii="Microsoft YaHei" w:hAnsi="Microsoft YaHei" w:eastAsia="Microsoft YaHei" w:cs="Microsoft YaHei"/>
          <w:b w:val="0"/>
          <w:color w:val="222222"/>
          <w:sz w:val="21"/>
        </w:rPr>
        <w:t>——同一件恶劣的人事物，有人起善法、有人起不善法，全在「作意的方式」。请成员谈：你能否举一个自己「同一件事、两种作意」的例子？</w:t>
      </w:r>
    </w:p>
    <w:p>
      <w:pPr>
        <w:spacing w:before="20" w:after="40"/>
      </w:pPr>
      <w:r>
        <w:rPr>
          <w:rFonts w:ascii="Microsoft YaHei" w:hAnsi="Microsoft YaHei" w:eastAsia="Microsoft YaHei" w:cs="Microsoft YaHei"/>
          <w:b/>
          <w:color w:val="222222"/>
          <w:sz w:val="21"/>
        </w:rPr>
        <w:t>第 2 问：为什么「以见舍断」排在七种舍断之首？「见」有那么重要吗？</w:t>
      </w:r>
    </w:p>
    <w:p>
      <w:pPr>
        <w:pStyle w:val="ListBullet"/>
        <w:spacing w:before="0" w:after="20"/>
      </w:pPr>
      <w:r>
        <w:rPr>
          <w:rFonts w:ascii="Microsoft YaHei" w:hAnsi="Microsoft YaHei" w:eastAsia="Microsoft YaHei" w:cs="Microsoft YaHei"/>
          <w:b w:val="0"/>
          <w:color w:val="222222"/>
          <w:sz w:val="21"/>
        </w:rPr>
        <w:t>提示：材料③说，圣弟子如理作意四圣谛，以入流道现观四谛、</w:t>
      </w:r>
      <w:r>
        <w:rPr>
          <w:rFonts w:ascii="Microsoft YaHei" w:hAnsi="Microsoft YaHei" w:eastAsia="Microsoft YaHei" w:cs="Microsoft YaHei"/>
          <w:b/>
          <w:color w:val="222222"/>
          <w:sz w:val="21"/>
        </w:rPr>
        <w:t>断三结（有身见、疑、戒禁取）</w:t>
      </w:r>
      <w:r>
        <w:rPr>
          <w:rFonts w:ascii="Microsoft YaHei" w:hAnsi="Microsoft YaHei" w:eastAsia="Microsoft YaHei" w:cs="Microsoft YaHei"/>
          <w:b w:val="0"/>
          <w:color w:val="222222"/>
          <w:sz w:val="21"/>
        </w:rPr>
        <w:t>；而「见舍断」之所以在一切漏经开头，是因为——如尊者（材料③）所言，</w:t>
      </w:r>
      <w:r>
        <w:rPr>
          <w:rFonts w:ascii="Microsoft YaHei" w:hAnsi="Microsoft YaHei" w:eastAsia="Microsoft YaHei" w:cs="Microsoft YaHei"/>
          <w:b/>
          <w:color w:val="222222"/>
          <w:sz w:val="21"/>
        </w:rPr>
        <w:t>若没有起码的世间正见，我们就不会愿意去防护根门、忍受不可意、回避恶友、刮骨疗毒</w:t>
      </w:r>
      <w:r>
        <w:rPr>
          <w:rFonts w:ascii="Microsoft YaHei" w:hAnsi="Microsoft YaHei" w:eastAsia="Microsoft YaHei" w:cs="Microsoft YaHei"/>
          <w:b w:val="0"/>
          <w:color w:val="222222"/>
          <w:sz w:val="21"/>
        </w:rPr>
        <w:t>。请成员想：自己学佛，是先解决了「为什么」，才愿意去做的吗？</w:t>
      </w:r>
    </w:p>
    <w:p>
      <w:pPr>
        <w:spacing w:before="20" w:after="40"/>
      </w:pPr>
      <w:r>
        <w:rPr>
          <w:rFonts w:ascii="Microsoft YaHei" w:hAnsi="Microsoft YaHei" w:eastAsia="Microsoft YaHei" w:cs="Microsoft YaHei"/>
          <w:b/>
          <w:color w:val="222222"/>
          <w:sz w:val="21"/>
        </w:rPr>
        <w:t>第 3 问：「防护舍断」的根门下功夫，与「去除舍断」的不容忍恶寻，如何在生活中落实？</w:t>
      </w:r>
    </w:p>
    <w:p>
      <w:pPr>
        <w:pStyle w:val="ListBullet"/>
        <w:spacing w:before="0" w:after="20"/>
      </w:pPr>
      <w:r>
        <w:rPr>
          <w:rFonts w:ascii="Microsoft YaHei" w:hAnsi="Microsoft YaHei" w:eastAsia="Microsoft YaHei" w:cs="Microsoft YaHei"/>
          <w:b w:val="0"/>
          <w:color w:val="222222"/>
          <w:sz w:val="21"/>
        </w:rPr>
        <w:t>提示：材料③说防护六根「本意是指</w:t>
      </w:r>
      <w:r>
        <w:rPr>
          <w:rFonts w:ascii="Microsoft YaHei" w:hAnsi="Microsoft YaHei" w:eastAsia="Microsoft YaHei" w:cs="Microsoft YaHei"/>
          <w:b/>
          <w:color w:val="222222"/>
          <w:sz w:val="21"/>
        </w:rPr>
        <w:t>念防护</w:t>
      </w:r>
      <w:r>
        <w:rPr>
          <w:rFonts w:ascii="Microsoft YaHei" w:hAnsi="Microsoft YaHei" w:eastAsia="Microsoft YaHei" w:cs="Microsoft YaHei"/>
          <w:b w:val="0"/>
          <w:color w:val="222222"/>
          <w:sz w:val="21"/>
        </w:rPr>
        <w:t>」——不是把眼睛闭起来，而是以正念正知知道「哪些所缘不能碰」；材料④则说对已生起的欲寻、称寻、害寻要</w:t>
      </w:r>
      <w:r>
        <w:rPr>
          <w:rFonts w:ascii="Microsoft YaHei" w:hAnsi="Microsoft YaHei" w:eastAsia="Microsoft YaHei" w:cs="Microsoft YaHei"/>
          <w:b/>
          <w:color w:val="222222"/>
          <w:sz w:val="21"/>
        </w:rPr>
        <w:t>「如刺疮而终结之」</w:t>
      </w:r>
      <w:r>
        <w:rPr>
          <w:rFonts w:ascii="Microsoft YaHei" w:hAnsi="Microsoft YaHei" w:eastAsia="Microsoft YaHei" w:cs="Microsoft YaHei"/>
          <w:b w:val="0"/>
          <w:color w:val="222222"/>
          <w:sz w:val="21"/>
        </w:rPr>
        <w:t>（不像扫垃圾般打包扔掉，而要「不残留」），并要「有意愿改变」才谈得上梳理。并可引材料④「妻子与臭袜子」的例子：</w:t>
      </w:r>
      <w:r>
        <w:rPr>
          <w:rFonts w:ascii="Microsoft YaHei" w:hAnsi="Microsoft YaHei" w:eastAsia="Microsoft YaHei" w:cs="Microsoft YaHei"/>
          <w:b/>
          <w:color w:val="222222"/>
          <w:sz w:val="21"/>
        </w:rPr>
        <w:t>生气是有背后的知见与爱的</w:t>
      </w:r>
      <w:r>
        <w:rPr>
          <w:rFonts w:ascii="Microsoft YaHei" w:hAnsi="Microsoft YaHei" w:eastAsia="Microsoft YaHei" w:cs="Microsoft YaHei"/>
          <w:b w:val="0"/>
          <w:color w:val="222222"/>
          <w:sz w:val="21"/>
        </w:rPr>
        <w:t>，只调感受治标，要「从无明下手」才治本。请成员讨论：我自己最容易「纵容」的是哪一种寻？（提示回到本周硬线：</w:t>
      </w:r>
      <w:r>
        <w:rPr>
          <w:rFonts w:ascii="Microsoft YaHei" w:hAnsi="Microsoft YaHei" w:eastAsia="Microsoft YaHei" w:cs="Microsoft YaHei"/>
          <w:b/>
          <w:color w:val="222222"/>
          <w:sz w:val="21"/>
        </w:rPr>
        <w:t>观照不追求境界、不以体验自许</w:t>
      </w:r>
      <w:r>
        <w:rPr>
          <w:rFonts w:ascii="Microsoft YaHei" w:hAnsi="Microsoft YaHei" w:eastAsia="Microsoft YaHei" w:cs="Microsoft YaHei"/>
          <w:b w:val="0"/>
          <w:color w:val="222222"/>
          <w:sz w:val="21"/>
        </w:rPr>
        <w:t>。）</w:t>
      </w:r>
    </w:p>
    <w:p>
      <w:pPr>
        <w:spacing w:before="20" w:after="40"/>
      </w:pPr>
      <w:r>
        <w:rPr>
          <w:rFonts w:ascii="Microsoft YaHei" w:hAnsi="Microsoft YaHei" w:eastAsia="Microsoft YaHei" w:cs="Microsoft YaHei"/>
          <w:b/>
          <w:color w:val="222222"/>
          <w:sz w:val="21"/>
        </w:rPr>
        <w:t>讨论收束（主持人提示）：</w:t>
      </w:r>
      <w:r>
        <w:rPr>
          <w:rFonts w:ascii="Microsoft YaHei" w:hAnsi="Microsoft YaHei" w:eastAsia="Microsoft YaHei" w:cs="Microsoft YaHei"/>
          <w:b w:val="0"/>
          <w:color w:val="222222"/>
          <w:sz w:val="21"/>
        </w:rPr>
        <w:t xml:space="preserve"> 三问不必求「标准答案」，重在把话题落回自己。若讨论滑向「评判他人作意不对」，请及时拉回——本周只照自己的镜子。收束时可用一句话收拢：</w:t>
      </w:r>
      <w:r>
        <w:rPr>
          <w:rFonts w:ascii="Microsoft YaHei" w:hAnsi="Microsoft YaHei" w:eastAsia="Microsoft YaHei" w:cs="Microsoft YaHei"/>
          <w:b/>
          <w:color w:val="222222"/>
          <w:sz w:val="21"/>
        </w:rPr>
        <w:t>「漏不在外面，在我怎么看它的方式里。」</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分层追问</w:t>
      </w:r>
      <w:r>
        <w:rPr>
          <w:rFonts w:ascii="Microsoft YaHei" w:hAnsi="Microsoft YaHei" w:eastAsia="Microsoft YaHei" w:cs="Microsoft YaHei"/>
          <w:b w:val="0"/>
          <w:color w:val="2A3B4D"/>
          <w:sz w:val="20"/>
        </w:rPr>
        <w:t>（可视时间取用，由浅入深）：</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【现象】《一切漏经》讲的几种「防」与「断」，哪一种最合你现在的处境？</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【影响】对某些漏一直回避、拖延，它会怎样？</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【应对】这周你愿意正面处理哪一个一直躲着的漏？</w:t>
      </w:r>
    </w:p>
    <w:p>
      <w:pPr>
        <w:keepNext/>
        <w:spacing w:before="200" w:after="80"/>
        <w:pBdr>
          <w:bottom w:val="single" w:sz="6" w:space="1" w:color="2E5395"/>
        </w:pBdr>
      </w:pPr>
      <w:r>
        <w:rPr>
          <w:rFonts w:ascii="Microsoft YaHei" w:hAnsi="Microsoft YaHei" w:eastAsia="Microsoft YaHei" w:cs="Microsoft YaHei"/>
          <w:b/>
          <w:color w:val="1F3864"/>
          <w:sz w:val="29"/>
        </w:rPr>
        <w:t>📚 扩展内容包（时间富余时使用）</w:t>
      </w:r>
    </w:p>
    <w:p>
      <w:pPr>
        <w:keepNext/>
        <w:spacing w:before="140" w:after="80"/>
      </w:pPr>
      <w:r>
        <w:rPr>
          <w:rFonts w:ascii="Microsoft YaHei" w:hAnsi="Microsoft YaHei" w:eastAsia="Microsoft YaHei" w:cs="Microsoft YaHei"/>
          <w:b/>
          <w:color w:val="1F3864"/>
          <w:sz w:val="25"/>
        </w:rPr>
        <w:t>扩展一</w:t>
      </w:r>
    </w:p>
    <w:p>
      <w:pPr>
        <w:spacing w:before="20" w:after="40"/>
      </w:pPr>
      <w:r>
        <w:rPr>
          <w:rFonts w:ascii="Microsoft YaHei" w:hAnsi="Microsoft YaHei" w:eastAsia="Microsoft YaHei" w:cs="Microsoft YaHei"/>
          <w:b/>
          <w:color w:val="222222"/>
          <w:sz w:val="21"/>
        </w:rPr>
        <w:t>扩展话题一：「四十种思维法」怎么用在日常？</w:t>
      </w:r>
    </w:p>
    <w:p>
      <w:pPr>
        <w:spacing w:before="20" w:after="40"/>
      </w:pPr>
      <w:r>
        <w:rPr>
          <w:rFonts w:ascii="Microsoft YaHei" w:hAnsi="Microsoft YaHei" w:eastAsia="Microsoft YaHei" w:cs="Microsoft YaHei"/>
          <w:b w:val="0"/>
          <w:color w:val="222222"/>
          <w:sz w:val="21"/>
        </w:rPr>
        <w:t>材料②把五蕴的如理作意展开为四十种思维法：</w:t>
      </w:r>
      <w:r>
        <w:rPr>
          <w:rFonts w:ascii="Microsoft YaHei" w:hAnsi="Microsoft YaHei" w:eastAsia="Microsoft YaHei" w:cs="Microsoft YaHei"/>
          <w:b/>
          <w:color w:val="222222"/>
          <w:sz w:val="21"/>
        </w:rPr>
        <w:t>十种无常相</w:t>
      </w:r>
      <w:r>
        <w:rPr>
          <w:rFonts w:ascii="Microsoft YaHei" w:hAnsi="Microsoft YaHei" w:eastAsia="Microsoft YaHei" w:cs="Microsoft YaHei"/>
          <w:b w:val="0"/>
          <w:color w:val="222222"/>
          <w:sz w:val="21"/>
        </w:rPr>
        <w:t>（无常／毁／动／坏／不恒／变异法／不实／无有／死法／有为）、</w:t>
      </w:r>
      <w:r>
        <w:rPr>
          <w:rFonts w:ascii="Microsoft YaHei" w:hAnsi="Microsoft YaHei" w:eastAsia="Microsoft YaHei" w:cs="Microsoft YaHei"/>
          <w:b/>
          <w:color w:val="222222"/>
          <w:sz w:val="21"/>
        </w:rPr>
        <w:t>二十五种苦相</w:t>
      </w:r>
      <w:r>
        <w:rPr>
          <w:rFonts w:ascii="Microsoft YaHei" w:hAnsi="Microsoft YaHei" w:eastAsia="Microsoft YaHei" w:cs="Microsoft YaHei"/>
          <w:b w:val="0"/>
          <w:color w:val="222222"/>
          <w:sz w:val="21"/>
        </w:rPr>
        <w:t>（苦／病／恶／疮／箭／疾／祸／怖／难／灾患／非保护所／非避难所／非归依处／杀戮者／恶之根／幻／有漏／魔／生法／老法／病法／愁／悲／恼／杂染）、</w:t>
      </w:r>
      <w:r>
        <w:rPr>
          <w:rFonts w:ascii="Microsoft YaHei" w:hAnsi="Microsoft YaHei" w:eastAsia="Microsoft YaHei" w:cs="Microsoft YaHei"/>
          <w:b/>
          <w:color w:val="222222"/>
          <w:sz w:val="21"/>
        </w:rPr>
        <w:t>五种无我相</w:t>
      </w:r>
      <w:r>
        <w:rPr>
          <w:rFonts w:ascii="Microsoft YaHei" w:hAnsi="Microsoft YaHei" w:eastAsia="Microsoft YaHei" w:cs="Microsoft YaHei"/>
          <w:b w:val="0"/>
          <w:color w:val="222222"/>
          <w:sz w:val="21"/>
        </w:rPr>
        <w:t>（无我／空／敌／无／虚）。时间富余时，可请成员</w:t>
      </w:r>
      <w:r>
        <w:rPr>
          <w:rFonts w:ascii="Microsoft YaHei" w:hAnsi="Microsoft YaHei" w:eastAsia="Microsoft YaHei" w:cs="Microsoft YaHei"/>
          <w:b/>
          <w:color w:val="222222"/>
          <w:sz w:val="21"/>
        </w:rPr>
        <w:t>各选一种</w:t>
      </w:r>
      <w:r>
        <w:rPr>
          <w:rFonts w:ascii="Microsoft YaHei" w:hAnsi="Microsoft YaHei" w:eastAsia="Microsoft YaHei" w:cs="Microsoft YaHei"/>
          <w:b w:val="0"/>
          <w:color w:val="222222"/>
          <w:sz w:val="21"/>
        </w:rPr>
        <w:t>（如「箭」「疮」「不恒」），说说它对应自己身心的哪一处，体会「这个身体是不是就是这样」。提醒：这些是观照的方向，不是拿来下结论，也不必求一次全懂——</w:t>
      </w:r>
      <w:r>
        <w:rPr>
          <w:rFonts w:ascii="Microsoft YaHei" w:hAnsi="Microsoft YaHei" w:eastAsia="Microsoft YaHei" w:cs="Microsoft YaHei"/>
          <w:b/>
          <w:color w:val="222222"/>
          <w:sz w:val="21"/>
        </w:rPr>
        <w:t>闻法／思惟为对治烦恼，不急于评判法义高低</w:t>
      </w:r>
      <w:r>
        <w:rPr>
          <w:rFonts w:ascii="Microsoft YaHei" w:hAnsi="Microsoft YaHei" w:eastAsia="Microsoft YaHei" w:cs="Microsoft YaHei"/>
          <w:b w:val="0"/>
          <w:color w:val="222222"/>
          <w:sz w:val="21"/>
        </w:rPr>
        <w:t>。</w:t>
      </w:r>
    </w:p>
    <w:p>
      <w:pPr>
        <w:spacing w:before="20" w:after="40"/>
      </w:pPr>
      <w:r>
        <w:rPr>
          <w:rFonts w:ascii="Microsoft YaHei" w:hAnsi="Microsoft YaHei" w:eastAsia="Microsoft YaHei" w:cs="Microsoft YaHei"/>
          <w:b/>
          <w:color w:val="222222"/>
          <w:sz w:val="21"/>
        </w:rPr>
        <w:t>扩展话题二：与「听闻正法」及下周「一切漏经」的衔接</w:t>
      </w:r>
    </w:p>
    <w:p>
      <w:pPr>
        <w:spacing w:before="20" w:after="40"/>
      </w:pPr>
      <w:r>
        <w:rPr>
          <w:rFonts w:ascii="Microsoft YaHei" w:hAnsi="Microsoft YaHei" w:eastAsia="Microsoft YaHei" w:cs="Microsoft YaHei"/>
          <w:b w:val="0"/>
          <w:color w:val="222222"/>
          <w:sz w:val="21"/>
        </w:rPr>
        <w:t>回看上周的「听闻正法」：闻法有五利益，是「把法拿到手上」；本周「如理作意」是「把法用在心上」；下周「如理作意（二）」会进入《一切漏经》四讲精要，细讲</w:t>
      </w:r>
      <w:r>
        <w:rPr>
          <w:rFonts w:ascii="Microsoft YaHei" w:hAnsi="Microsoft YaHei" w:eastAsia="Microsoft YaHei" w:cs="Microsoft YaHei"/>
          <w:b/>
          <w:color w:val="222222"/>
          <w:sz w:val="21"/>
        </w:rPr>
        <w:t>防护六触处</w:t>
      </w:r>
      <w:r>
        <w:rPr>
          <w:rFonts w:ascii="Microsoft YaHei" w:hAnsi="Microsoft YaHei" w:eastAsia="Microsoft YaHei" w:cs="Microsoft YaHei"/>
          <w:b w:val="0"/>
          <w:color w:val="222222"/>
          <w:sz w:val="21"/>
        </w:rPr>
        <w:t>与</w:t>
      </w:r>
      <w:r>
        <w:rPr>
          <w:rFonts w:ascii="Microsoft YaHei" w:hAnsi="Microsoft YaHei" w:eastAsia="Microsoft YaHei" w:cs="Microsoft YaHei"/>
          <w:b/>
          <w:color w:val="222222"/>
          <w:sz w:val="21"/>
        </w:rPr>
        <w:t>以见舍断</w:t>
      </w:r>
      <w:r>
        <w:rPr>
          <w:rFonts w:ascii="Microsoft YaHei" w:hAnsi="Microsoft YaHei" w:eastAsia="Microsoft YaHei" w:cs="Microsoft YaHei"/>
          <w:b w:val="0"/>
          <w:color w:val="222222"/>
          <w:sz w:val="21"/>
        </w:rPr>
        <w:t>。四预流支是一根链条：亲近善士 → 听闻正法 → 如理作意 → 法随法行，缺一环，法就落不了地。</w:t>
      </w:r>
    </w:p>
    <w:p>
      <w:pPr>
        <w:spacing w:before="20" w:after="40"/>
      </w:pPr>
      <w:r>
        <w:rPr>
          <w:rFonts w:ascii="Microsoft YaHei" w:hAnsi="Microsoft YaHei" w:eastAsia="Microsoft YaHei" w:cs="Microsoft YaHei"/>
          <w:b/>
          <w:color w:val="222222"/>
          <w:sz w:val="21"/>
        </w:rPr>
        <w:t>延伸阅读（可选，供时间极富余时口讲）</w:t>
      </w:r>
      <w:r>
        <w:rPr>
          <w:rFonts w:ascii="Microsoft YaHei" w:hAnsi="Microsoft YaHei" w:eastAsia="Microsoft YaHei" w:cs="Microsoft YaHei"/>
          <w:b w:val="0"/>
          <w:color w:val="222222"/>
          <w:sz w:val="21"/>
        </w:rPr>
        <w:t>：见文末「📖 延伸阅读」表。</w:t>
      </w:r>
    </w:p>
    <w:p>
      <w:pPr>
        <w:keepNext/>
        <w:spacing w:before="140" w:after="80"/>
      </w:pPr>
      <w:r>
        <w:rPr>
          <w:rFonts w:ascii="Microsoft YaHei" w:hAnsi="Microsoft YaHei" w:eastAsia="Microsoft YaHei" w:cs="Microsoft YaHei"/>
          <w:b/>
          <w:color w:val="1F3864"/>
          <w:sz w:val="25"/>
        </w:rPr>
        <w:t>扩展二</w:t>
      </w:r>
    </w:p>
    <w:p>
      <w:pPr>
        <w:spacing w:before="20" w:after="40"/>
      </w:pPr>
      <w:r>
        <w:rPr>
          <w:rFonts w:ascii="Microsoft YaHei" w:hAnsi="Microsoft YaHei" w:eastAsia="Microsoft YaHei" w:cs="Microsoft YaHei"/>
          <w:b/>
          <w:color w:val="222222"/>
          <w:sz w:val="21"/>
        </w:rPr>
        <w:t>扩展话题一：七种舍断的「道次第」——见 vs 修习</w:t>
      </w:r>
    </w:p>
    <w:p>
      <w:pPr>
        <w:pStyle w:val="ListBullet"/>
        <w:spacing w:before="0" w:after="20"/>
      </w:pPr>
      <w:r>
        <w:rPr>
          <w:rFonts w:ascii="Microsoft YaHei" w:hAnsi="Microsoft YaHei" w:eastAsia="Microsoft YaHei" w:cs="Microsoft YaHei"/>
          <w:b w:val="0"/>
          <w:color w:val="222222"/>
          <w:sz w:val="21"/>
        </w:rPr>
        <w:t>材料①②说「以见舍断」到达入流道即可，材料③④则把防护／受用／忍耐／回避／去除列为「</w:t>
      </w:r>
      <w:r>
        <w:rPr>
          <w:rFonts w:ascii="Microsoft YaHei" w:hAnsi="Microsoft YaHei" w:eastAsia="Microsoft YaHei" w:cs="Microsoft YaHei"/>
          <w:b/>
          <w:color w:val="222222"/>
          <w:sz w:val="21"/>
        </w:rPr>
        <w:t>行道前锋</w:t>
      </w:r>
      <w:r>
        <w:rPr>
          <w:rFonts w:ascii="Microsoft YaHei" w:hAnsi="Microsoft YaHei" w:eastAsia="Microsoft YaHei" w:cs="Microsoft YaHei"/>
          <w:b w:val="0"/>
          <w:color w:val="222222"/>
          <w:sz w:val="21"/>
        </w:rPr>
        <w:t>」（以正精进征服烦恼），第七「修习舍断」修七觉支，通向一来、不来、阿罗汉道。可请成员画一张「七种舍断」的流程图：哪一种对应初果、哪几种是前行、第七种收归到哪里。</w:t>
      </w:r>
    </w:p>
    <w:p>
      <w:pPr>
        <w:spacing w:before="20" w:after="40"/>
      </w:pPr>
      <w:r>
        <w:rPr>
          <w:rFonts w:ascii="Microsoft YaHei" w:hAnsi="Microsoft YaHei" w:eastAsia="Microsoft YaHei" w:cs="Microsoft YaHei"/>
          <w:b/>
          <w:color w:val="222222"/>
          <w:sz w:val="21"/>
        </w:rPr>
        <w:t>扩展话题二：从「妻子与臭袜子」看认知行为模式与十二缘起</w:t>
      </w:r>
    </w:p>
    <w:p>
      <w:pPr>
        <w:pStyle w:val="ListBullet"/>
        <w:spacing w:before="0" w:after="20"/>
      </w:pPr>
      <w:r>
        <w:rPr>
          <w:rFonts w:ascii="Microsoft YaHei" w:hAnsi="Microsoft YaHei" w:eastAsia="Microsoft YaHei" w:cs="Microsoft YaHei"/>
          <w:b w:val="0"/>
          <w:color w:val="222222"/>
          <w:sz w:val="21"/>
        </w:rPr>
        <w:t>材料④以萨提亚冰山与十二缘起对照——行为模式（表层）→ 正见／邪见寻 → 颠倒想／见取 → 爱 → 受 → 触 → 六处 → 无明（底层）。可请成员就自己一个「总也改不掉的惯性反应」做一次「往下追问」：我这一反应下面，藏着什么样的「爱」？再下面，是什么样的「无明」（常乐我净）？（提示：属心理学方法部分，只作认知行为模式的梳理，不作心理诊断，也不给成员贴标签。）</w:t>
      </w:r>
    </w:p>
    <w:p>
      <w:pPr>
        <w:spacing w:before="20" w:after="40"/>
      </w:pPr>
      <w:r>
        <w:rPr>
          <w:rFonts w:ascii="Microsoft YaHei" w:hAnsi="Microsoft YaHei" w:eastAsia="Microsoft YaHei" w:cs="Microsoft YaHei"/>
          <w:b/>
          <w:color w:val="222222"/>
          <w:sz w:val="21"/>
        </w:rPr>
        <w:t>扩展话题三：「阿底瓦萨纳」（忍耐）与「强忍」的区别</w:t>
      </w:r>
    </w:p>
    <w:p>
      <w:pPr>
        <w:pStyle w:val="ListBullet"/>
        <w:spacing w:before="0" w:after="20"/>
      </w:pPr>
      <w:r>
        <w:rPr>
          <w:rFonts w:ascii="Microsoft YaHei" w:hAnsi="Microsoft YaHei" w:eastAsia="Microsoft YaHei" w:cs="Microsoft YaHei"/>
          <w:b w:val="0"/>
          <w:color w:val="222222"/>
          <w:sz w:val="21"/>
        </w:rPr>
        <w:t>材料④反复强调：真正的忍耐（阿底瓦萨纳）是「通过不对他人低劣行为与言语进行排斥，而提升、超越自他习性」，它一定与</w:t>
      </w:r>
      <w:r>
        <w:rPr>
          <w:rFonts w:ascii="Microsoft YaHei" w:hAnsi="Microsoft YaHei" w:eastAsia="Microsoft YaHei" w:cs="Microsoft YaHei"/>
          <w:b/>
          <w:color w:val="222222"/>
          <w:sz w:val="21"/>
        </w:rPr>
        <w:t>正精进</w:t>
      </w:r>
      <w:r>
        <w:rPr>
          <w:rFonts w:ascii="Microsoft YaHei" w:hAnsi="Microsoft YaHei" w:eastAsia="Microsoft YaHei" w:cs="Microsoft YaHei"/>
          <w:b w:val="0"/>
          <w:color w:val="222222"/>
          <w:sz w:val="21"/>
        </w:rPr>
        <w:t>相伴；若只是「强忍的嗔心在翻滚，只是不表现出来」，那就不是忍耐。可请成员辨析：我平时的「忍」，是哪一种？（提示：以「善法是否生起、是否超越自他」为衡量。）</w:t>
      </w:r>
    </w:p>
    <w:p>
      <w:pPr>
        <w:spacing w:before="20" w:after="40"/>
      </w:pPr>
      <w:r>
        <w:rPr>
          <w:rFonts w:ascii="Microsoft YaHei" w:hAnsi="Microsoft YaHei" w:eastAsia="Microsoft YaHei" w:cs="Microsoft YaHei"/>
          <w:b/>
          <w:color w:val="222222"/>
          <w:sz w:val="21"/>
        </w:rPr>
        <w:t>扩展话题四：从「六种邪见」看怀疑的来处</w:t>
      </w:r>
    </w:p>
    <w:p>
      <w:pPr>
        <w:pStyle w:val="ListBullet"/>
        <w:spacing w:before="0" w:after="20"/>
      </w:pPr>
      <w:r>
        <w:rPr>
          <w:rFonts w:ascii="Microsoft YaHei" w:hAnsi="Microsoft YaHei" w:eastAsia="Microsoft YaHei" w:cs="Microsoft YaHei"/>
          <w:b w:val="0"/>
          <w:color w:val="222222"/>
          <w:sz w:val="21"/>
        </w:rPr>
        <w:t>材料②举出十六种疑（我过去存在吗？我是谁？未来……），并说「怀疑是因为不如理作意，根本是</w:t>
      </w:r>
      <w:r>
        <w:rPr>
          <w:rFonts w:ascii="Microsoft YaHei" w:hAnsi="Microsoft YaHei" w:eastAsia="Microsoft YaHei" w:cs="Microsoft YaHei"/>
          <w:b/>
          <w:color w:val="222222"/>
          <w:sz w:val="21"/>
        </w:rPr>
        <w:t>不亲近善士、不听闻正法</w:t>
      </w:r>
      <w:r>
        <w:rPr>
          <w:rFonts w:ascii="Microsoft YaHei" w:hAnsi="Microsoft YaHei" w:eastAsia="Microsoft YaHei" w:cs="Microsoft YaHei"/>
          <w:b w:val="0"/>
          <w:color w:val="222222"/>
          <w:sz w:val="21"/>
        </w:rPr>
        <w:t>。凡夫不是该处的因，亲近善士、听闻正法才是」。可请成员回顾：自己学佛路上的疑问，是在「独自翻搅」中解决的，还是在亲近善知识与闻法中松开的？</w:t>
      </w:r>
    </w:p>
    <w:p>
      <w:pPr>
        <w:spacing w:before="20" w:after="40"/>
      </w:pPr>
      <w:r>
        <w:rPr>
          <w:rFonts w:ascii="Microsoft YaHei" w:hAnsi="Microsoft YaHei" w:eastAsia="Microsoft YaHei" w:cs="Microsoft YaHei"/>
          <w:b/>
          <w:color w:val="222222"/>
          <w:sz w:val="21"/>
        </w:rPr>
        <w:t>扩展话题五：为什么「修习舍断」放在最后？</w:t>
      </w:r>
    </w:p>
    <w:p>
      <w:pPr>
        <w:pStyle w:val="ListBullet"/>
        <w:spacing w:before="0" w:after="20"/>
      </w:pPr>
      <w:r>
        <w:rPr>
          <w:rFonts w:ascii="Microsoft YaHei" w:hAnsi="Microsoft YaHei" w:eastAsia="Microsoft YaHei" w:cs="Microsoft YaHei"/>
          <w:b w:val="0"/>
          <w:color w:val="222222"/>
          <w:sz w:val="21"/>
        </w:rPr>
        <w:t>材料①④说，前六门（见·防护·受用·忍耐·回避·去除）多为「行道前锋」，以正精进征服烦恼；第七门「修习舍断」才正式修习七觉支，通向一来、不来、阿罗汉道。可请成员思考：这是否说明「前面的功夫」是「后面觉悟」的必要地基？</w:t>
      </w:r>
    </w:p>
    <w:p>
      <w:pPr>
        <w:spacing w:before="20" w:after="40"/>
      </w:pPr>
      <w:r>
        <w:rPr>
          <w:rFonts w:ascii="Microsoft YaHei" w:hAnsi="Microsoft YaHei" w:eastAsia="Microsoft YaHei" w:cs="Microsoft YaHei"/>
          <w:b/>
          <w:color w:val="222222"/>
          <w:sz w:val="21"/>
        </w:rPr>
        <w:t>七种舍断速记表（主持人小抄）：</w:t>
      </w:r>
    </w:p>
    <w:tbl>
      <w:tblPr>
        <w:tblW w:type="auto" w:w="0"/>
        <w:jc w:val="center"/>
        <w:tblLook w:firstColumn="1" w:firstRow="1" w:lastColumn="0" w:lastRow="0" w:noHBand="0" w:noVBand="1" w:val="04A0"/>
        <w:tblBorders>
          <w:top w:val="single" w:sz="4" w:space="0" w:color="BFC9DA"/>
          <w:left w:val="single" w:sz="4" w:space="0" w:color="BFC9DA"/>
          <w:bottom w:val="single" w:sz="4" w:space="0" w:color="BFC9DA"/>
          <w:right w:val="single" w:sz="4" w:space="0" w:color="BFC9DA"/>
          <w:insideH w:val="single" w:sz="4" w:space="0" w:color="BFC9DA"/>
          <w:insideV w:val="single" w:sz="4" w:space="0" w:color="BFC9DA"/>
        </w:tblBorders>
      </w:tblPr>
      <w:tblGrid>
        <w:gridCol w:w="3213"/>
        <w:gridCol w:w="3213"/>
        <w:gridCol w:w="3213"/>
      </w:tblGrid>
      <w:tr>
        <w:tc>
          <w:tcPr>
            <w:tcW w:type="dxa" w:w="3213"/>
            <w:shd w:val="clear" w:color="auto" w:fill="1F3864"/>
          </w:tcPr>
          <w:p>
            <w:pPr>
              <w:spacing w:before="20" w:after="20"/>
              <w:jc w:val="center"/>
            </w:pPr>
            <w:r/>
            <w:r>
              <w:rPr>
                <w:rFonts w:ascii="Microsoft YaHei" w:hAnsi="Microsoft YaHei" w:eastAsia="Microsoft YaHei" w:cs="Microsoft YaHei"/>
                <w:b/>
                <w:color w:val="FFFFFF"/>
                <w:sz w:val="19"/>
              </w:rPr>
              <w:t>舍断方式</w:t>
            </w:r>
          </w:p>
        </w:tc>
        <w:tc>
          <w:tcPr>
            <w:tcW w:type="dxa" w:w="3213"/>
            <w:shd w:val="clear" w:color="auto" w:fill="1F3864"/>
          </w:tcPr>
          <w:p>
            <w:pPr>
              <w:spacing w:before="20" w:after="20"/>
              <w:jc w:val="center"/>
            </w:pPr>
            <w:r/>
            <w:r>
              <w:rPr>
                <w:rFonts w:ascii="Microsoft YaHei" w:hAnsi="Microsoft YaHei" w:eastAsia="Microsoft YaHei" w:cs="Microsoft YaHei"/>
                <w:b/>
                <w:color w:val="FFFFFF"/>
                <w:sz w:val="19"/>
              </w:rPr>
              <w:t>义理要点</w:t>
            </w:r>
          </w:p>
        </w:tc>
        <w:tc>
          <w:tcPr>
            <w:tcW w:type="dxa" w:w="3213"/>
            <w:shd w:val="clear" w:color="auto" w:fill="1F3864"/>
          </w:tcPr>
          <w:p>
            <w:pPr>
              <w:spacing w:before="20" w:after="20"/>
              <w:jc w:val="center"/>
            </w:pPr>
            <w:r/>
            <w:r>
              <w:rPr>
                <w:rFonts w:ascii="Microsoft YaHei" w:hAnsi="Microsoft YaHei" w:eastAsia="Microsoft YaHei" w:cs="Microsoft YaHei"/>
                <w:b/>
                <w:color w:val="FFFFFF"/>
                <w:sz w:val="19"/>
              </w:rPr>
              <w:t>本周材料</w:t>
            </w:r>
          </w:p>
        </w:tc>
      </w:tr>
      <w:tr>
        <w:tc>
          <w:tcPr>
            <w:tcW w:type="dxa" w:w="3213"/>
          </w:tcPr>
          <w:p>
            <w:pPr>
              <w:spacing w:before="20" w:after="20"/>
            </w:pPr>
            <w:r/>
            <w:r>
              <w:rPr>
                <w:rFonts w:ascii="Microsoft YaHei" w:hAnsi="Microsoft YaHei" w:eastAsia="Microsoft YaHei" w:cs="Microsoft YaHei"/>
                <w:b w:val="0"/>
                <w:color w:val="222222"/>
                <w:sz w:val="19"/>
              </w:rPr>
              <w:t>以见舍断</w:t>
            </w:r>
          </w:p>
        </w:tc>
        <w:tc>
          <w:tcPr>
            <w:tcW w:type="dxa" w:w="3213"/>
          </w:tcPr>
          <w:p>
            <w:pPr>
              <w:spacing w:before="20" w:after="20"/>
            </w:pPr>
            <w:r/>
            <w:r>
              <w:rPr>
                <w:rFonts w:ascii="Microsoft YaHei" w:hAnsi="Microsoft YaHei" w:eastAsia="Microsoft YaHei" w:cs="Microsoft YaHei"/>
                <w:b w:val="0"/>
                <w:color w:val="222222"/>
                <w:sz w:val="19"/>
              </w:rPr>
              <w:t>如理作意四圣谛，入流道现观四谛、断三结（有身见·疑·戒禁取）</w:t>
            </w:r>
          </w:p>
        </w:tc>
        <w:tc>
          <w:tcPr>
            <w:tcW w:type="dxa" w:w="3213"/>
          </w:tcPr>
          <w:p>
            <w:pPr>
              <w:spacing w:before="20" w:after="20"/>
            </w:pPr>
            <w:r/>
            <w:r>
              <w:rPr>
                <w:rFonts w:ascii="Microsoft YaHei" w:hAnsi="Microsoft YaHei" w:eastAsia="Microsoft YaHei" w:cs="Microsoft YaHei"/>
                <w:b w:val="0"/>
                <w:color w:val="222222"/>
                <w:sz w:val="19"/>
              </w:rPr>
              <w:t>①③</w:t>
            </w:r>
          </w:p>
        </w:tc>
      </w:tr>
      <w:tr>
        <w:tc>
          <w:tcPr>
            <w:tcW w:type="dxa" w:w="3213"/>
            <w:shd w:val="clear" w:color="auto" w:fill="F7F9FC"/>
          </w:tcPr>
          <w:p>
            <w:pPr>
              <w:spacing w:before="20" w:after="20"/>
            </w:pPr>
            <w:r/>
            <w:r>
              <w:rPr>
                <w:rFonts w:ascii="Microsoft YaHei" w:hAnsi="Microsoft YaHei" w:eastAsia="Microsoft YaHei" w:cs="Microsoft YaHei"/>
                <w:b w:val="0"/>
                <w:color w:val="222222"/>
                <w:sz w:val="19"/>
              </w:rPr>
              <w:t>防护舍断</w:t>
            </w:r>
          </w:p>
        </w:tc>
        <w:tc>
          <w:tcPr>
            <w:tcW w:type="dxa" w:w="3213"/>
            <w:shd w:val="clear" w:color="auto" w:fill="F7F9FC"/>
          </w:tcPr>
          <w:p>
            <w:pPr>
              <w:spacing w:before="20" w:after="20"/>
            </w:pPr>
            <w:r/>
            <w:r>
              <w:rPr>
                <w:rFonts w:ascii="Microsoft YaHei" w:hAnsi="Microsoft YaHei" w:eastAsia="Microsoft YaHei" w:cs="Microsoft YaHei"/>
                <w:b w:val="0"/>
                <w:color w:val="222222"/>
                <w:sz w:val="19"/>
              </w:rPr>
              <w:t>防护六根门，以念防护为本</w:t>
            </w:r>
          </w:p>
        </w:tc>
        <w:tc>
          <w:tcPr>
            <w:tcW w:type="dxa" w:w="3213"/>
            <w:shd w:val="clear" w:color="auto" w:fill="F7F9FC"/>
          </w:tcPr>
          <w:p>
            <w:pPr>
              <w:spacing w:before="20" w:after="20"/>
            </w:pPr>
            <w:r/>
            <w:r>
              <w:rPr>
                <w:rFonts w:ascii="Microsoft YaHei" w:hAnsi="Microsoft YaHei" w:eastAsia="Microsoft YaHei" w:cs="Microsoft YaHei"/>
                <w:b w:val="0"/>
                <w:color w:val="222222"/>
                <w:sz w:val="19"/>
              </w:rPr>
              <w:t>③</w:t>
            </w:r>
          </w:p>
        </w:tc>
      </w:tr>
      <w:tr>
        <w:tc>
          <w:tcPr>
            <w:tcW w:type="dxa" w:w="3213"/>
          </w:tcPr>
          <w:p>
            <w:pPr>
              <w:spacing w:before="20" w:after="20"/>
            </w:pPr>
            <w:r/>
            <w:r>
              <w:rPr>
                <w:rFonts w:ascii="Microsoft YaHei" w:hAnsi="Microsoft YaHei" w:eastAsia="Microsoft YaHei" w:cs="Microsoft YaHei"/>
                <w:b w:val="0"/>
                <w:color w:val="222222"/>
                <w:sz w:val="19"/>
              </w:rPr>
              <w:t>受用舍断</w:t>
            </w:r>
          </w:p>
        </w:tc>
        <w:tc>
          <w:tcPr>
            <w:tcW w:type="dxa" w:w="3213"/>
          </w:tcPr>
          <w:p>
            <w:pPr>
              <w:spacing w:before="20" w:after="20"/>
            </w:pPr>
            <w:r/>
            <w:r>
              <w:rPr>
                <w:rFonts w:ascii="Microsoft YaHei" w:hAnsi="Microsoft YaHei" w:eastAsia="Microsoft YaHei" w:cs="Microsoft YaHei"/>
                <w:b w:val="0"/>
                <w:color w:val="222222"/>
                <w:sz w:val="19"/>
              </w:rPr>
              <w:t>如理省思四资具（衣／食／坐卧处／医药）</w:t>
            </w:r>
          </w:p>
        </w:tc>
        <w:tc>
          <w:tcPr>
            <w:tcW w:type="dxa" w:w="3213"/>
          </w:tcPr>
          <w:p>
            <w:pPr>
              <w:spacing w:before="20" w:after="20"/>
            </w:pPr>
            <w:r/>
            <w:r>
              <w:rPr>
                <w:rFonts w:ascii="Microsoft YaHei" w:hAnsi="Microsoft YaHei" w:eastAsia="Microsoft YaHei" w:cs="Microsoft YaHei"/>
                <w:b w:val="0"/>
                <w:color w:val="222222"/>
                <w:sz w:val="19"/>
              </w:rPr>
              <w:t>③</w:t>
            </w:r>
          </w:p>
        </w:tc>
      </w:tr>
      <w:tr>
        <w:tc>
          <w:tcPr>
            <w:tcW w:type="dxa" w:w="3213"/>
            <w:shd w:val="clear" w:color="auto" w:fill="F7F9FC"/>
          </w:tcPr>
          <w:p>
            <w:pPr>
              <w:spacing w:before="20" w:after="20"/>
            </w:pPr>
            <w:r/>
            <w:r>
              <w:rPr>
                <w:rFonts w:ascii="Microsoft YaHei" w:hAnsi="Microsoft YaHei" w:eastAsia="Microsoft YaHei" w:cs="Microsoft YaHei"/>
                <w:b w:val="0"/>
                <w:color w:val="222222"/>
                <w:sz w:val="19"/>
              </w:rPr>
              <w:t>忍耐舍断</w:t>
            </w:r>
          </w:p>
        </w:tc>
        <w:tc>
          <w:tcPr>
            <w:tcW w:type="dxa" w:w="3213"/>
            <w:shd w:val="clear" w:color="auto" w:fill="F7F9FC"/>
          </w:tcPr>
          <w:p>
            <w:pPr>
              <w:spacing w:before="20" w:after="20"/>
            </w:pPr>
            <w:r/>
            <w:r>
              <w:rPr>
                <w:rFonts w:ascii="Microsoft YaHei" w:hAnsi="Microsoft YaHei" w:eastAsia="Microsoft YaHei" w:cs="Microsoft YaHei"/>
                <w:b w:val="0"/>
                <w:color w:val="222222"/>
                <w:sz w:val="19"/>
              </w:rPr>
              <w:t>阿底瓦萨纳——超越自他习性，与正精进相伴</w:t>
            </w:r>
          </w:p>
        </w:tc>
        <w:tc>
          <w:tcPr>
            <w:tcW w:type="dxa" w:w="3213"/>
            <w:shd w:val="clear" w:color="auto" w:fill="F7F9FC"/>
          </w:tcPr>
          <w:p>
            <w:pPr>
              <w:spacing w:before="20" w:after="20"/>
            </w:pPr>
            <w:r/>
            <w:r>
              <w:rPr>
                <w:rFonts w:ascii="Microsoft YaHei" w:hAnsi="Microsoft YaHei" w:eastAsia="Microsoft YaHei" w:cs="Microsoft YaHei"/>
                <w:b w:val="0"/>
                <w:color w:val="222222"/>
                <w:sz w:val="19"/>
              </w:rPr>
              <w:t>③</w:t>
            </w:r>
          </w:p>
        </w:tc>
      </w:tr>
      <w:tr>
        <w:tc>
          <w:tcPr>
            <w:tcW w:type="dxa" w:w="3213"/>
          </w:tcPr>
          <w:p>
            <w:pPr>
              <w:spacing w:before="20" w:after="20"/>
            </w:pPr>
            <w:r/>
            <w:r>
              <w:rPr>
                <w:rFonts w:ascii="Microsoft YaHei" w:hAnsi="Microsoft YaHei" w:eastAsia="Microsoft YaHei" w:cs="Microsoft YaHei"/>
                <w:b w:val="0"/>
                <w:color w:val="222222"/>
                <w:sz w:val="19"/>
              </w:rPr>
              <w:t>回避舍断</w:t>
            </w:r>
          </w:p>
        </w:tc>
        <w:tc>
          <w:tcPr>
            <w:tcW w:type="dxa" w:w="3213"/>
          </w:tcPr>
          <w:p>
            <w:pPr>
              <w:spacing w:before="20" w:after="20"/>
            </w:pPr>
            <w:r/>
            <w:r>
              <w:rPr>
                <w:rFonts w:ascii="Microsoft YaHei" w:hAnsi="Microsoft YaHei" w:eastAsia="Microsoft YaHei" w:cs="Microsoft YaHei"/>
                <w:b w:val="0"/>
                <w:color w:val="222222"/>
                <w:sz w:val="19"/>
              </w:rPr>
              <w:t>远离凶险、非行处与恶友</w:t>
            </w:r>
          </w:p>
        </w:tc>
        <w:tc>
          <w:tcPr>
            <w:tcW w:type="dxa" w:w="3213"/>
          </w:tcPr>
          <w:p>
            <w:pPr>
              <w:spacing w:before="20" w:after="20"/>
            </w:pPr>
            <w:r/>
            <w:r>
              <w:rPr>
                <w:rFonts w:ascii="Microsoft YaHei" w:hAnsi="Microsoft YaHei" w:eastAsia="Microsoft YaHei" w:cs="Microsoft YaHei"/>
                <w:b w:val="0"/>
                <w:color w:val="222222"/>
                <w:sz w:val="19"/>
              </w:rPr>
              <w:t>④</w:t>
            </w:r>
          </w:p>
        </w:tc>
      </w:tr>
      <w:tr>
        <w:tc>
          <w:tcPr>
            <w:tcW w:type="dxa" w:w="3213"/>
            <w:shd w:val="clear" w:color="auto" w:fill="F7F9FC"/>
          </w:tcPr>
          <w:p>
            <w:pPr>
              <w:spacing w:before="20" w:after="20"/>
            </w:pPr>
            <w:r/>
            <w:r>
              <w:rPr>
                <w:rFonts w:ascii="Microsoft YaHei" w:hAnsi="Microsoft YaHei" w:eastAsia="Microsoft YaHei" w:cs="Microsoft YaHei"/>
                <w:b w:val="0"/>
                <w:color w:val="222222"/>
                <w:sz w:val="19"/>
              </w:rPr>
              <w:t>去除舍断</w:t>
            </w:r>
          </w:p>
        </w:tc>
        <w:tc>
          <w:tcPr>
            <w:tcW w:type="dxa" w:w="3213"/>
            <w:shd w:val="clear" w:color="auto" w:fill="F7F9FC"/>
          </w:tcPr>
          <w:p>
            <w:pPr>
              <w:spacing w:before="20" w:after="20"/>
            </w:pPr>
            <w:r/>
            <w:r>
              <w:rPr>
                <w:rFonts w:ascii="Microsoft YaHei" w:hAnsi="Microsoft YaHei" w:eastAsia="Microsoft YaHei" w:cs="Microsoft YaHei"/>
                <w:b w:val="0"/>
                <w:color w:val="222222"/>
                <w:sz w:val="19"/>
              </w:rPr>
              <w:t>不容忍已生欲寻·称寻·害寻，如刺疮而终结之</w:t>
            </w:r>
          </w:p>
        </w:tc>
        <w:tc>
          <w:tcPr>
            <w:tcW w:type="dxa" w:w="3213"/>
            <w:shd w:val="clear" w:color="auto" w:fill="F7F9FC"/>
          </w:tcPr>
          <w:p>
            <w:pPr>
              <w:spacing w:before="20" w:after="20"/>
            </w:pPr>
            <w:r/>
            <w:r>
              <w:rPr>
                <w:rFonts w:ascii="Microsoft YaHei" w:hAnsi="Microsoft YaHei" w:eastAsia="Microsoft YaHei" w:cs="Microsoft YaHei"/>
                <w:b w:val="0"/>
                <w:color w:val="222222"/>
                <w:sz w:val="19"/>
              </w:rPr>
              <w:t>④</w:t>
            </w:r>
          </w:p>
        </w:tc>
      </w:tr>
      <w:tr>
        <w:tc>
          <w:tcPr>
            <w:tcW w:type="dxa" w:w="3213"/>
          </w:tcPr>
          <w:p>
            <w:pPr>
              <w:spacing w:before="20" w:after="20"/>
            </w:pPr>
            <w:r/>
            <w:r>
              <w:rPr>
                <w:rFonts w:ascii="Microsoft YaHei" w:hAnsi="Microsoft YaHei" w:eastAsia="Microsoft YaHei" w:cs="Microsoft YaHei"/>
                <w:b w:val="0"/>
                <w:color w:val="222222"/>
                <w:sz w:val="19"/>
              </w:rPr>
              <w:t>修习舍断</w:t>
            </w:r>
          </w:p>
        </w:tc>
        <w:tc>
          <w:tcPr>
            <w:tcW w:type="dxa" w:w="3213"/>
          </w:tcPr>
          <w:p>
            <w:pPr>
              <w:spacing w:before="20" w:after="20"/>
            </w:pPr>
            <w:r/>
            <w:r>
              <w:rPr>
                <w:rFonts w:ascii="Microsoft YaHei" w:hAnsi="Microsoft YaHei" w:eastAsia="Microsoft YaHei" w:cs="Microsoft YaHei"/>
                <w:b w:val="0"/>
                <w:color w:val="222222"/>
                <w:sz w:val="19"/>
              </w:rPr>
              <w:t>修习七觉支，远离／离贪／灭／转向放舍</w:t>
            </w:r>
          </w:p>
        </w:tc>
        <w:tc>
          <w:tcPr>
            <w:tcW w:type="dxa" w:w="3213"/>
          </w:tcPr>
          <w:p>
            <w:pPr>
              <w:spacing w:before="20" w:after="20"/>
            </w:pPr>
            <w:r/>
            <w:r>
              <w:rPr>
                <w:rFonts w:ascii="Microsoft YaHei" w:hAnsi="Microsoft YaHei" w:eastAsia="Microsoft YaHei" w:cs="Microsoft YaHei"/>
                <w:b w:val="0"/>
                <w:color w:val="222222"/>
                <w:sz w:val="19"/>
              </w:rPr>
              <w:t>①④</w:t>
            </w:r>
          </w:p>
        </w:tc>
      </w:tr>
    </w:tbl>
    <w:p>
      <w:pPr>
        <w:spacing w:after="60"/>
      </w:pP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延伸阅读条目见文末《📖 延伸阅读》。</w:t>
      </w:r>
    </w:p>
    <w:p>
      <w:pPr>
        <w:keepNext/>
        <w:spacing w:before="200" w:after="80"/>
        <w:pBdr>
          <w:bottom w:val="single" w:sz="6" w:space="1" w:color="2E5395"/>
        </w:pBdr>
      </w:pPr>
      <w:r>
        <w:rPr>
          <w:rFonts w:ascii="Microsoft YaHei" w:hAnsi="Microsoft YaHei" w:eastAsia="Microsoft YaHei" w:cs="Microsoft YaHei"/>
          <w:b/>
          <w:color w:val="1F3864"/>
          <w:sz w:val="29"/>
        </w:rPr>
        <w:t>🔚 收尾与回向（15 min）</w:t>
      </w:r>
    </w:p>
    <w:p>
      <w:pPr>
        <w:keepNext/>
        <w:spacing w:before="140" w:after="80"/>
      </w:pPr>
      <w:r>
        <w:rPr>
          <w:rFonts w:ascii="Microsoft YaHei" w:hAnsi="Microsoft YaHei" w:eastAsia="Microsoft YaHei" w:cs="Microsoft YaHei"/>
          <w:b/>
          <w:color w:val="1F3864"/>
          <w:sz w:val="25"/>
        </w:rPr>
        <w:t>收尾一</w:t>
      </w:r>
    </w:p>
    <w:p>
      <w:pPr>
        <w:spacing w:before="20" w:after="40"/>
      </w:pPr>
      <w:r>
        <w:rPr>
          <w:rFonts w:ascii="Microsoft YaHei" w:hAnsi="Microsoft YaHei" w:eastAsia="Microsoft YaHei" w:cs="Microsoft YaHei"/>
          <w:b/>
          <w:color w:val="222222"/>
          <w:sz w:val="21"/>
        </w:rPr>
        <w:t>总结引导（照读即可）：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各位贤友，我们用一句话回顾今天：</w:t>
      </w:r>
      <w:r>
        <w:rPr>
          <w:rFonts w:ascii="Microsoft YaHei" w:hAnsi="Microsoft YaHei" w:eastAsia="Microsoft YaHei" w:cs="Microsoft YaHei"/>
          <w:b/>
          <w:color w:val="2A3B4D"/>
          <w:sz w:val="20"/>
        </w:rPr>
        <w:t>如理作意，是连接闻法与修行的枢纽。</w:t>
      </w:r>
      <w:r>
        <w:rPr>
          <w:rFonts w:ascii="Microsoft YaHei" w:hAnsi="Microsoft YaHei" w:eastAsia="Microsoft YaHei" w:cs="Microsoft YaHei"/>
          <w:b w:val="0"/>
          <w:color w:val="2A3B4D"/>
          <w:sz w:val="20"/>
        </w:rPr>
        <w:t xml:space="preserve"> 面对同一件事，从「无常苦无我、缘起」的角度去看，就是如理作意；心随之生起的，就是善法。佛陀在《一切漏经》里给了七种舍断：建设、防护、受用、忍耐、回避、去除、修习——这不是七条高深的道理，而是七个当下可用得上的下手处。古源尊者反复叮嘱的，就是「果报如此，速行可变」：过去的果报我们改变不了，但此刻用什么心去面对，是可以练习的。如理作意不容易，愿我们共勉。</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特别提醒：今天所讲是「修学前行」的心态训练；闻法与思惟，是为了</w:t>
      </w:r>
      <w:r>
        <w:rPr>
          <w:rFonts w:ascii="Microsoft YaHei" w:hAnsi="Microsoft YaHei" w:eastAsia="Microsoft YaHei" w:cs="Microsoft YaHei"/>
          <w:b/>
          <w:color w:val="2A3B4D"/>
          <w:sz w:val="20"/>
        </w:rPr>
        <w:t>对治我们自己的烦恼</w:t>
      </w:r>
      <w:r>
        <w:rPr>
          <w:rFonts w:ascii="Microsoft YaHei" w:hAnsi="Microsoft YaHei" w:eastAsia="Microsoft YaHei" w:cs="Microsoft YaHei"/>
          <w:b w:val="0"/>
          <w:color w:val="2A3B4D"/>
          <w:sz w:val="20"/>
        </w:rPr>
        <w:t>，不是搜集谈资或炫耀见地。听到不同看法，回到法义本身，不争高下。</w:t>
      </w:r>
    </w:p>
    <w:p>
      <w:pPr>
        <w:spacing w:before="20" w:after="40"/>
      </w:pPr>
      <w:r>
        <w:rPr>
          <w:rFonts w:ascii="Microsoft YaHei" w:hAnsi="Microsoft YaHei" w:eastAsia="Microsoft YaHei" w:cs="Microsoft YaHei"/>
          <w:b/>
          <w:color w:val="222222"/>
          <w:sz w:val="21"/>
        </w:rPr>
        <w:t>下周预告</w:t>
      </w:r>
      <w:r>
        <w:rPr>
          <w:rFonts w:ascii="Microsoft YaHei" w:hAnsi="Microsoft YaHei" w:eastAsia="Microsoft YaHei" w:cs="Microsoft YaHei"/>
          <w:b w:val="0"/>
          <w:color w:val="222222"/>
          <w:sz w:val="21"/>
        </w:rPr>
        <w:t>：</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下周我们进入「如理作意（二）：《一切漏经》四讲精要」——会细讲「防护六触处」「以见舍断」，以及「不追悔、省思过患」。涉观智／观照，提醒自己不追求境界、不以体验自许。</w:t>
      </w:r>
    </w:p>
    <w:p>
      <w:pPr>
        <w:spacing w:before="20" w:after="40"/>
      </w:pPr>
      <w:r>
        <w:rPr>
          <w:rFonts w:ascii="Microsoft YaHei" w:hAnsi="Microsoft YaHei" w:eastAsia="Microsoft YaHei" w:cs="Microsoft YaHei"/>
          <w:b/>
          <w:color w:val="222222"/>
          <w:sz w:val="21"/>
        </w:rPr>
        <w:t>回向词（四句，照读）：</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愿以此功德，导向诸漏尽；</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愿此功德分，回向诸有情；</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愿一切众生，皆共成佛道；</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萨度！萨度！萨度！</w:t>
      </w:r>
    </w:p>
    <w:p>
      <w:pPr>
        <w:keepNext/>
        <w:spacing w:before="140" w:after="80"/>
      </w:pPr>
      <w:r>
        <w:rPr>
          <w:rFonts w:ascii="Microsoft YaHei" w:hAnsi="Microsoft YaHei" w:eastAsia="Microsoft YaHei" w:cs="Microsoft YaHei"/>
          <w:b/>
          <w:color w:val="1F3864"/>
          <w:sz w:val="25"/>
        </w:rPr>
        <w:t>收尾二</w:t>
      </w:r>
    </w:p>
    <w:p>
      <w:pPr>
        <w:spacing w:before="20" w:after="40"/>
      </w:pPr>
      <w:r>
        <w:rPr>
          <w:rFonts w:ascii="Microsoft YaHei" w:hAnsi="Microsoft YaHei" w:eastAsia="Microsoft YaHei" w:cs="Microsoft YaHei"/>
          <w:b/>
          <w:color w:val="222222"/>
          <w:sz w:val="21"/>
        </w:rPr>
        <w:t>总结引导（主持人）：</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今天我们把《一切漏经》四讲走了一遍：第一，知道「漏」为什么生、为什么灭，全在</w:t>
      </w:r>
      <w:r>
        <w:rPr>
          <w:rFonts w:ascii="Microsoft YaHei" w:hAnsi="Microsoft YaHei" w:eastAsia="Microsoft YaHei" w:cs="Microsoft YaHei"/>
          <w:b/>
          <w:color w:val="2A3B4D"/>
          <w:sz w:val="20"/>
        </w:rPr>
        <w:t>如理作意还是不如理作意</w:t>
      </w:r>
      <w:r>
        <w:rPr>
          <w:rFonts w:ascii="Microsoft YaHei" w:hAnsi="Microsoft YaHei" w:eastAsia="Microsoft YaHei" w:cs="Microsoft YaHei"/>
          <w:b w:val="0"/>
          <w:color w:val="2A3B4D"/>
          <w:sz w:val="20"/>
        </w:rPr>
        <w:t>；第二，看见「以见舍断」——观智的方向错了，就掉进邪见的密林险途；第三，学会「防护舍断」——从六根门头下手，以正念正智知道哪些所缘不能碰；第四，用「受用、忍耐、回避、去除」这些方法与生活中的歪风作战，末了回到「修习舍断」，</w:t>
      </w:r>
      <w:r>
        <w:rPr>
          <w:rFonts w:ascii="Microsoft YaHei" w:hAnsi="Microsoft YaHei" w:eastAsia="Microsoft YaHei" w:cs="Microsoft YaHei"/>
          <w:b/>
          <w:color w:val="2A3B4D"/>
          <w:sz w:val="20"/>
        </w:rPr>
        <w:t>修习七觉支</w:t>
      </w:r>
      <w:r>
        <w:rPr>
          <w:rFonts w:ascii="Microsoft YaHei" w:hAnsi="Microsoft YaHei" w:eastAsia="Microsoft YaHei" w:cs="Microsoft YaHei"/>
          <w:b w:val="0"/>
          <w:color w:val="2A3B4D"/>
          <w:sz w:val="20"/>
        </w:rPr>
        <w:t>，走向远离、离贪、灭、转向放舍。</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一句话记住：</w:t>
      </w:r>
      <w:r>
        <w:rPr>
          <w:rFonts w:ascii="Microsoft YaHei" w:hAnsi="Microsoft YaHei" w:eastAsia="Microsoft YaHei" w:cs="Microsoft YaHei"/>
          <w:b/>
          <w:color w:val="2A3B4D"/>
          <w:sz w:val="20"/>
        </w:rPr>
        <w:t>漏不在外面，在我怎么看它的方式里。</w:t>
      </w:r>
      <w:r>
        <w:rPr>
          <w:rFonts w:ascii="Microsoft YaHei" w:hAnsi="Microsoft YaHei" w:eastAsia="Microsoft YaHei" w:cs="Microsoft YaHei"/>
          <w:b w:val="0"/>
          <w:color w:val="2A3B4D"/>
          <w:sz w:val="20"/>
        </w:rPr>
        <w:t xml:space="preserve"> 愿我们都能在每一个当下，练习「换一种作意」。</w:t>
      </w:r>
    </w:p>
    <w:p>
      <w:pPr>
        <w:spacing w:before="20" w:after="40"/>
      </w:pPr>
      <w:r>
        <w:rPr>
          <w:rFonts w:ascii="Microsoft YaHei" w:hAnsi="Microsoft YaHei" w:eastAsia="Microsoft YaHei" w:cs="Microsoft YaHei"/>
          <w:b/>
          <w:color w:val="222222"/>
          <w:sz w:val="21"/>
        </w:rPr>
        <w:t>下周预告</w:t>
      </w:r>
      <w:r>
        <w:rPr>
          <w:rFonts w:ascii="Microsoft YaHei" w:hAnsi="Microsoft YaHei" w:eastAsia="Microsoft YaHei" w:cs="Microsoft YaHei"/>
          <w:b w:val="0"/>
          <w:color w:val="222222"/>
          <w:sz w:val="21"/>
        </w:rPr>
        <w:t>：第7周我们进入四预流支的最后一支——</w:t>
      </w:r>
      <w:r>
        <w:rPr>
          <w:rFonts w:ascii="Microsoft YaHei" w:hAnsi="Microsoft YaHei" w:eastAsia="Microsoft YaHei" w:cs="Microsoft YaHei"/>
          <w:b/>
          <w:color w:val="222222"/>
          <w:sz w:val="21"/>
        </w:rPr>
        <w:t>法随法行</w:t>
      </w:r>
      <w:r>
        <w:rPr>
          <w:rFonts w:ascii="Microsoft YaHei" w:hAnsi="Microsoft YaHei" w:eastAsia="Microsoft YaHei" w:cs="Microsoft YaHei"/>
          <w:b w:val="0"/>
          <w:color w:val="222222"/>
          <w:sz w:val="21"/>
        </w:rPr>
        <w:t>：以四道四果为目标、以三十七道品为方法，把这一路学到的法，落实为每天可以做到的一件小事。</w:t>
      </w:r>
    </w:p>
    <w:p>
      <w:pPr>
        <w:spacing w:before="20" w:after="40"/>
      </w:pPr>
      <w:r>
        <w:rPr>
          <w:rFonts w:ascii="Microsoft YaHei" w:hAnsi="Microsoft YaHei" w:eastAsia="Microsoft YaHei" w:cs="Microsoft YaHei"/>
          <w:b/>
          <w:color w:val="222222"/>
          <w:sz w:val="21"/>
        </w:rPr>
        <w:t>回向词（四句，齐诵）：</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愿以此功德，导向诸漏尽；</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愿以此功德，为证涅槃缘；</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此功德分回向诸有情，</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愿彼等一切，同得功德分。</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（三称）萨度！萨度！萨度！</w:t>
      </w:r>
    </w:p>
    <w:p>
      <w:pPr>
        <w:spacing w:before="20" w:after="40"/>
      </w:pPr>
      <w:r>
        <w:rPr>
          <w:rFonts w:ascii="Microsoft YaHei" w:hAnsi="Microsoft YaHei" w:eastAsia="Microsoft YaHei" w:cs="Microsoft YaHei"/>
          <w:b/>
          <w:color w:val="222222"/>
          <w:sz w:val="21"/>
        </w:rPr>
        <w:t>（可选）一句话收获</w:t>
      </w:r>
      <w:r>
        <w:rPr>
          <w:rFonts w:ascii="Microsoft YaHei" w:hAnsi="Microsoft YaHei" w:eastAsia="Microsoft YaHei" w:cs="Microsoft YaHei"/>
          <w:b w:val="0"/>
          <w:color w:val="222222"/>
          <w:sz w:val="21"/>
        </w:rPr>
        <w:t>：若时间富余，请每人用一个词或一句话，说说今天最想带走的一点；主持人先做示范，再依序邀请，不强制。</w:t>
      </w:r>
    </w:p>
    <w:p>
      <w:pPr>
        <w:keepNext/>
        <w:spacing w:before="200" w:after="80"/>
        <w:pBdr>
          <w:bottom w:val="single" w:sz="6" w:space="1" w:color="2E5395"/>
        </w:pBdr>
      </w:pPr>
      <w:r>
        <w:rPr>
          <w:rFonts w:ascii="Microsoft YaHei" w:hAnsi="Microsoft YaHei" w:eastAsia="Microsoft YaHei" w:cs="Microsoft YaHei"/>
          <w:b/>
          <w:color w:val="1F3864"/>
          <w:sz w:val="29"/>
        </w:rPr>
        <w:t>📚 延伸阅读（课后自由选读，均为文字版）</w:t>
      </w:r>
    </w:p>
    <w:tbl>
      <w:tblPr>
        <w:tblW w:type="auto" w:w="0"/>
        <w:jc w:val="center"/>
        <w:tblLook w:firstColumn="1" w:firstRow="1" w:lastColumn="0" w:lastRow="0" w:noHBand="0" w:noVBand="1" w:val="04A0"/>
        <w:tblBorders>
          <w:top w:val="single" w:sz="4" w:space="0" w:color="BFC9DA"/>
          <w:left w:val="single" w:sz="4" w:space="0" w:color="BFC9DA"/>
          <w:bottom w:val="single" w:sz="4" w:space="0" w:color="BFC9DA"/>
          <w:right w:val="single" w:sz="4" w:space="0" w:color="BFC9DA"/>
          <w:insideH w:val="single" w:sz="4" w:space="0" w:color="BFC9DA"/>
          <w:insideV w:val="single" w:sz="4" w:space="0" w:color="BFC9DA"/>
        </w:tblBorders>
      </w:tblPr>
      <w:tblGrid>
        <w:gridCol w:w="2409"/>
        <w:gridCol w:w="2409"/>
        <w:gridCol w:w="2409"/>
        <w:gridCol w:w="2409"/>
      </w:tblGrid>
      <w:tr>
        <w:tc>
          <w:tcPr>
            <w:tcW w:type="dxa" w:w="2409"/>
            <w:shd w:val="clear" w:color="auto" w:fill="1F3864"/>
          </w:tcPr>
          <w:p>
            <w:pPr>
              <w:spacing w:before="20" w:after="20"/>
              <w:jc w:val="center"/>
            </w:pPr>
            <w:r/>
            <w:r>
              <w:rPr>
                <w:rFonts w:ascii="Microsoft YaHei" w:hAnsi="Microsoft YaHei" w:eastAsia="Microsoft YaHei" w:cs="Microsoft YaHei"/>
                <w:b/>
                <w:color w:val="FFFFFF"/>
                <w:sz w:val="19"/>
              </w:rPr>
              <w:t>材料</w:t>
            </w:r>
          </w:p>
        </w:tc>
        <w:tc>
          <w:tcPr>
            <w:tcW w:type="dxa" w:w="2409"/>
            <w:shd w:val="clear" w:color="auto" w:fill="1F3864"/>
          </w:tcPr>
          <w:p>
            <w:pPr>
              <w:spacing w:before="20" w:after="20"/>
              <w:jc w:val="center"/>
            </w:pPr>
            <w:r/>
            <w:r>
              <w:rPr>
                <w:rFonts w:ascii="Microsoft YaHei" w:hAnsi="Microsoft YaHei" w:eastAsia="Microsoft YaHei" w:cs="Microsoft YaHei"/>
                <w:b/>
                <w:color w:val="FFFFFF"/>
                <w:sz w:val="19"/>
              </w:rPr>
              <w:t>出处</w:t>
            </w:r>
          </w:p>
        </w:tc>
        <w:tc>
          <w:tcPr>
            <w:tcW w:type="dxa" w:w="2409"/>
            <w:shd w:val="clear" w:color="auto" w:fill="1F3864"/>
          </w:tcPr>
          <w:p>
            <w:pPr>
              <w:spacing w:before="20" w:after="20"/>
              <w:jc w:val="center"/>
            </w:pPr>
            <w:r/>
            <w:r>
              <w:rPr>
                <w:rFonts w:ascii="Microsoft YaHei" w:hAnsi="Microsoft YaHei" w:eastAsia="Microsoft YaHei" w:cs="Microsoft YaHei"/>
                <w:b/>
                <w:color w:val="FFFFFF"/>
                <w:sz w:val="19"/>
              </w:rPr>
              <w:t>media_id</w:t>
            </w:r>
          </w:p>
        </w:tc>
        <w:tc>
          <w:tcPr>
            <w:tcW w:type="dxa" w:w="2409"/>
            <w:shd w:val="clear" w:color="auto" w:fill="1F3864"/>
          </w:tcPr>
          <w:p>
            <w:pPr>
              <w:spacing w:before="20" w:after="20"/>
              <w:jc w:val="center"/>
            </w:pPr>
            <w:r/>
            <w:r>
              <w:rPr>
                <w:rFonts w:ascii="Microsoft YaHei" w:hAnsi="Microsoft YaHei" w:eastAsia="Microsoft YaHei" w:cs="Microsoft YaHei"/>
                <w:b/>
                <w:color w:val="FFFFFF"/>
                <w:sz w:val="19"/>
              </w:rPr>
              <w:t>说明</w:t>
            </w:r>
          </w:p>
        </w:tc>
      </w:tr>
      <w:tr>
        <w:tc>
          <w:tcPr>
            <w:tcW w:type="dxa" w:w="2409"/>
          </w:tcPr>
          <w:p>
            <w:pPr>
              <w:spacing w:before="20" w:after="20"/>
            </w:pPr>
            <w:r/>
            <w:r>
              <w:rPr>
                <w:rFonts w:ascii="Microsoft YaHei" w:hAnsi="Microsoft YaHei" w:eastAsia="Microsoft YaHei" w:cs="Microsoft YaHei"/>
                <w:b w:val="0"/>
                <w:color w:val="222222"/>
                <w:sz w:val="19"/>
              </w:rPr>
              <w:t>第13讲-四预流支10-如理作意-七种舍断</w:t>
            </w:r>
          </w:p>
        </w:tc>
        <w:tc>
          <w:tcPr>
            <w:tcW w:type="dxa" w:w="2409"/>
          </w:tcPr>
          <w:p>
            <w:pPr>
              <w:spacing w:before="20" w:after="20"/>
            </w:pPr>
            <w:r/>
            <w:r>
              <w:rPr>
                <w:rFonts w:ascii="Microsoft YaHei" w:hAnsi="Microsoft YaHei" w:eastAsia="Microsoft YaHei" w:cs="Microsoft YaHei"/>
                <w:b w:val="0"/>
                <w:color w:val="222222"/>
                <w:sz w:val="19"/>
              </w:rPr>
              <w:t>古源尊者开示及上座部佛教资料</w:t>
            </w:r>
          </w:p>
        </w:tc>
        <w:tc>
          <w:tcPr>
            <w:tcW w:type="dxa" w:w="2409"/>
          </w:tcPr>
          <w:p>
            <w:pPr>
              <w:spacing w:before="20" w:after="20"/>
            </w:pPr>
            <w:r/>
            <w:r>
              <w:rPr>
                <w:rFonts w:ascii="Consolas" w:hAnsi="Consolas" w:eastAsia="Consolas" w:cs="Consolas"/>
                <w:b w:val="0"/>
                <w:color w:val="A0324B"/>
                <w:sz w:val="18"/>
              </w:rPr>
              <w:t>soundrecording_d0dd1c0cd17209afe241ece24bf6b7b4_264d3ed820a031c35539f9a8023dd5bb7439961422831605</w:t>
            </w:r>
          </w:p>
        </w:tc>
        <w:tc>
          <w:tcPr>
            <w:tcW w:type="dxa" w:w="2409"/>
          </w:tcPr>
          <w:p>
            <w:pPr>
              <w:spacing w:before="20" w:after="20"/>
            </w:pPr>
            <w:r/>
            <w:r>
              <w:rPr>
                <w:rFonts w:ascii="Microsoft YaHei" w:hAnsi="Microsoft YaHei" w:eastAsia="Microsoft YaHei" w:cs="Microsoft YaHei"/>
                <w:b w:val="0"/>
                <w:color w:val="222222"/>
                <w:sz w:val="19"/>
              </w:rPr>
              <w:t>本周★核心材料：如理作意定义、三种作意、《一切漏经》七种舍断</w:t>
            </w:r>
          </w:p>
        </w:tc>
      </w:tr>
      <w:tr>
        <w:tc>
          <w:tcPr>
            <w:tcW w:type="dxa" w:w="2409"/>
            <w:shd w:val="clear" w:color="auto" w:fill="F7F9FC"/>
          </w:tcPr>
          <w:p>
            <w:pPr>
              <w:spacing w:before="20" w:after="20"/>
            </w:pPr>
            <w:r/>
            <w:r>
              <w:rPr>
                <w:rFonts w:ascii="Microsoft YaHei" w:hAnsi="Microsoft YaHei" w:eastAsia="Microsoft YaHei" w:cs="Microsoft YaHei"/>
                <w:b w:val="0"/>
                <w:color w:val="222222"/>
                <w:sz w:val="19"/>
              </w:rPr>
              <w:t>四预流支11-如理作意-经典中谈到的如理作意</w:t>
            </w:r>
          </w:p>
        </w:tc>
        <w:tc>
          <w:tcPr>
            <w:tcW w:type="dxa" w:w="2409"/>
            <w:shd w:val="clear" w:color="auto" w:fill="F7F9FC"/>
          </w:tcPr>
          <w:p>
            <w:pPr>
              <w:spacing w:before="20" w:after="20"/>
            </w:pPr>
            <w:r/>
            <w:r>
              <w:rPr>
                <w:rFonts w:ascii="Microsoft YaHei" w:hAnsi="Microsoft YaHei" w:eastAsia="Microsoft YaHei" w:cs="Microsoft YaHei"/>
                <w:b w:val="0"/>
                <w:color w:val="222222"/>
                <w:sz w:val="19"/>
              </w:rPr>
              <w:t>古源尊者开示及上座部佛教资料</w:t>
            </w:r>
          </w:p>
        </w:tc>
        <w:tc>
          <w:tcPr>
            <w:tcW w:type="dxa" w:w="2409"/>
            <w:shd w:val="clear" w:color="auto" w:fill="F7F9FC"/>
          </w:tcPr>
          <w:p>
            <w:pPr>
              <w:spacing w:before="20" w:after="20"/>
            </w:pPr>
            <w:r/>
            <w:r>
              <w:rPr>
                <w:rFonts w:ascii="Consolas" w:hAnsi="Consolas" w:eastAsia="Consolas" w:cs="Consolas"/>
                <w:b w:val="0"/>
                <w:color w:val="A0324B"/>
                <w:sz w:val="18"/>
              </w:rPr>
              <w:t>soundrecording_d0dd1c0cd17209afe241ece24bf6b7b4_6c47975aec450abae10fda8a01fd49727439961422831605</w:t>
            </w:r>
          </w:p>
        </w:tc>
        <w:tc>
          <w:tcPr>
            <w:tcW w:type="dxa" w:w="2409"/>
            <w:shd w:val="clear" w:color="auto" w:fill="F7F9FC"/>
          </w:tcPr>
          <w:p>
            <w:pPr>
              <w:spacing w:before="20" w:after="20"/>
            </w:pPr>
            <w:r/>
            <w:r>
              <w:rPr>
                <w:rFonts w:ascii="Microsoft YaHei" w:hAnsi="Microsoft YaHei" w:eastAsia="Microsoft YaHei" w:cs="Microsoft YaHei"/>
                <w:b w:val="0"/>
                <w:color w:val="222222"/>
                <w:sz w:val="19"/>
              </w:rPr>
              <w:t>本周材料：如理作意作为内在因素、果报如此速行可变、四十种思维法、内外六处</w:t>
            </w:r>
          </w:p>
        </w:tc>
      </w:tr>
      <w:tr>
        <w:tc>
          <w:tcPr>
            <w:tcW w:type="dxa" w:w="2409"/>
          </w:tcPr>
          <w:p>
            <w:pPr>
              <w:spacing w:before="20" w:after="20"/>
            </w:pPr>
            <w:r/>
            <w:r>
              <w:rPr>
                <w:rFonts w:ascii="Microsoft YaHei" w:hAnsi="Microsoft YaHei" w:eastAsia="Microsoft YaHei" w:cs="Microsoft YaHei"/>
                <w:b w:val="0"/>
                <w:color w:val="222222"/>
                <w:sz w:val="19"/>
              </w:rPr>
              <w:t>《一切漏经》（中部第2经）《无碍解道》《清净道论》相关段</w:t>
            </w:r>
          </w:p>
        </w:tc>
        <w:tc>
          <w:tcPr>
            <w:tcW w:type="dxa" w:w="2409"/>
          </w:tcPr>
          <w:p>
            <w:pPr>
              <w:spacing w:before="20" w:after="20"/>
            </w:pPr>
            <w:r/>
            <w:r>
              <w:rPr>
                <w:rFonts w:ascii="Microsoft YaHei" w:hAnsi="Microsoft YaHei" w:eastAsia="Microsoft YaHei" w:cs="Microsoft YaHei"/>
                <w:b w:val="0"/>
                <w:color w:val="222222"/>
                <w:sz w:val="19"/>
              </w:rPr>
              <w:t>上座部佛教经论</w:t>
            </w:r>
          </w:p>
        </w:tc>
        <w:tc>
          <w:tcPr>
            <w:tcW w:type="dxa" w:w="2409"/>
          </w:tcPr>
          <w:p>
            <w:pPr>
              <w:spacing w:before="20" w:after="20"/>
            </w:pPr>
            <w:r/>
            <w:r>
              <w:rPr>
                <w:rFonts w:ascii="Microsoft YaHei" w:hAnsi="Microsoft YaHei" w:eastAsia="Microsoft YaHei" w:cs="Microsoft YaHei"/>
                <w:b w:val="0"/>
                <w:color w:val="222222"/>
                <w:sz w:val="19"/>
              </w:rPr>
              <w:t>—</w:t>
            </w:r>
          </w:p>
        </w:tc>
        <w:tc>
          <w:tcPr>
            <w:tcW w:type="dxa" w:w="2409"/>
          </w:tcPr>
          <w:p>
            <w:pPr>
              <w:spacing w:before="20" w:after="20"/>
            </w:pPr>
            <w:r/>
            <w:r>
              <w:rPr>
                <w:rFonts w:ascii="Microsoft YaHei" w:hAnsi="Microsoft YaHei" w:eastAsia="Microsoft YaHei" w:cs="Microsoft YaHei"/>
                <w:b w:val="0"/>
                <w:color w:val="222222"/>
                <w:sz w:val="19"/>
              </w:rPr>
              <w:t>材料①②所引经典原文出处，供查证经文原貌（对照即可，不另照录）</w:t>
            </w:r>
          </w:p>
        </w:tc>
      </w:tr>
    </w:tbl>
    <w:p>
      <w:pPr>
        <w:spacing w:after="60"/>
      </w:pPr>
    </w:p>
    <w:p>
      <w:pPr>
        <w:spacing w:before="20" w:after="40"/>
      </w:pPr>
      <w:r>
        <w:rPr>
          <w:rFonts w:ascii="Microsoft YaHei" w:hAnsi="Microsoft YaHei" w:eastAsia="Microsoft YaHei" w:cs="Microsoft YaHei"/>
          <w:b w:val="0"/>
          <w:color w:val="222222"/>
          <w:sz w:val="21"/>
        </w:rPr>
        <w:t>&lt;!--/EXT_READ--&gt;</w:t>
      </w:r>
    </w:p>
    <w:p>
      <w:pPr>
        <w:spacing w:before="20" w:after="40"/>
      </w:pPr>
      <w:r>
        <w:rPr>
          <w:rFonts w:ascii="Microsoft YaHei" w:hAnsi="Microsoft YaHei" w:eastAsia="Microsoft YaHei" w:cs="Microsoft YaHei"/>
          <w:b w:val="0"/>
          <w:color w:val="222222"/>
          <w:sz w:val="21"/>
        </w:rPr>
        <w:t>&lt;!--W_LEAD--&gt;</w:t>
      </w:r>
    </w:p>
    <w:p>
      <w:pPr>
        <w:spacing w:before="20" w:after="40"/>
      </w:pPr>
      <w:r>
        <w:rPr>
          <w:rFonts w:ascii="Microsoft YaHei" w:hAnsi="Microsoft YaHei" w:eastAsia="Microsoft YaHei" w:cs="Microsoft YaHei"/>
          <w:b w:val="0"/>
          <w:color w:val="222222"/>
          <w:sz w:val="21"/>
        </w:rPr>
        <w:t>各位贤友，晚上好。这一周我们进入四预流支的第三支——如理作意。它是连接「闻法」与「修行」的枢纽：面对同一件事，从无常苦无我、缘起的角度看，就是如理作意；否则，接下来的心不是贪就是嗔就是痴。今晚我们先听古源尊者讲清「七种舍断」，再一起把它用到自己今天的一个境界上。</w:t>
      </w:r>
    </w:p>
    <w:p>
      <w:pPr>
        <w:spacing w:before="20" w:after="40"/>
      </w:pPr>
      <w:r>
        <w:rPr>
          <w:rFonts w:ascii="Microsoft YaHei" w:hAnsi="Microsoft YaHei" w:eastAsia="Microsoft YaHei" w:cs="Microsoft YaHei"/>
          <w:b w:val="0"/>
          <w:color w:val="222222"/>
          <w:sz w:val="21"/>
        </w:rPr>
        <w:t>&lt;!--/W_LEAD--&gt;</w:t>
      </w:r>
    </w:p>
    <w:tbl>
      <w:tblPr>
        <w:tblW w:type="auto" w:w="0"/>
        <w:jc w:val="center"/>
        <w:tblLook w:firstColumn="1" w:firstRow="1" w:lastColumn="0" w:lastRow="0" w:noHBand="0" w:noVBand="1" w:val="04A0"/>
        <w:tblBorders>
          <w:top w:val="single" w:sz="4" w:space="0" w:color="BFC9DA"/>
          <w:left w:val="single" w:sz="4" w:space="0" w:color="BFC9DA"/>
          <w:bottom w:val="single" w:sz="4" w:space="0" w:color="BFC9DA"/>
          <w:right w:val="single" w:sz="4" w:space="0" w:color="BFC9DA"/>
          <w:insideH w:val="single" w:sz="4" w:space="0" w:color="BFC9DA"/>
          <w:insideV w:val="single" w:sz="4" w:space="0" w:color="BFC9DA"/>
        </w:tblBorders>
      </w:tblPr>
      <w:tblGrid>
        <w:gridCol w:w="2409"/>
        <w:gridCol w:w="2409"/>
        <w:gridCol w:w="2409"/>
        <w:gridCol w:w="2409"/>
      </w:tblGrid>
      <w:tr>
        <w:tc>
          <w:tcPr>
            <w:tcW w:type="dxa" w:w="2409"/>
            <w:shd w:val="clear" w:color="auto" w:fill="1F3864"/>
          </w:tcPr>
          <w:p>
            <w:pPr>
              <w:spacing w:before="20" w:after="20"/>
              <w:jc w:val="center"/>
            </w:pPr>
            <w:r/>
            <w:r>
              <w:rPr>
                <w:rFonts w:ascii="Microsoft YaHei" w:hAnsi="Microsoft YaHei" w:eastAsia="Microsoft YaHei" w:cs="Microsoft YaHei"/>
                <w:b/>
                <w:color w:val="FFFFFF"/>
                <w:sz w:val="19"/>
              </w:rPr>
              <w:t>材料</w:t>
            </w:r>
          </w:p>
        </w:tc>
        <w:tc>
          <w:tcPr>
            <w:tcW w:type="dxa" w:w="2409"/>
            <w:shd w:val="clear" w:color="auto" w:fill="1F3864"/>
          </w:tcPr>
          <w:p>
            <w:pPr>
              <w:spacing w:before="20" w:after="20"/>
              <w:jc w:val="center"/>
            </w:pPr>
            <w:r/>
            <w:r>
              <w:rPr>
                <w:rFonts w:ascii="Microsoft YaHei" w:hAnsi="Microsoft YaHei" w:eastAsia="Microsoft YaHei" w:cs="Microsoft YaHei"/>
                <w:b/>
                <w:color w:val="FFFFFF"/>
                <w:sz w:val="19"/>
              </w:rPr>
              <w:t>出处</w:t>
            </w:r>
          </w:p>
        </w:tc>
        <w:tc>
          <w:tcPr>
            <w:tcW w:type="dxa" w:w="2409"/>
            <w:shd w:val="clear" w:color="auto" w:fill="1F3864"/>
          </w:tcPr>
          <w:p>
            <w:pPr>
              <w:spacing w:before="20" w:after="20"/>
              <w:jc w:val="center"/>
            </w:pPr>
            <w:r/>
            <w:r>
              <w:rPr>
                <w:rFonts w:ascii="Microsoft YaHei" w:hAnsi="Microsoft YaHei" w:eastAsia="Microsoft YaHei" w:cs="Microsoft YaHei"/>
                <w:b/>
                <w:color w:val="FFFFFF"/>
                <w:sz w:val="19"/>
              </w:rPr>
              <w:t>media_id</w:t>
            </w:r>
          </w:p>
        </w:tc>
        <w:tc>
          <w:tcPr>
            <w:tcW w:type="dxa" w:w="2409"/>
            <w:shd w:val="clear" w:color="auto" w:fill="1F3864"/>
          </w:tcPr>
          <w:p>
            <w:pPr>
              <w:spacing w:before="20" w:after="20"/>
              <w:jc w:val="center"/>
            </w:pPr>
            <w:r/>
            <w:r>
              <w:rPr>
                <w:rFonts w:ascii="Microsoft YaHei" w:hAnsi="Microsoft YaHei" w:eastAsia="Microsoft YaHei" w:cs="Microsoft YaHei"/>
                <w:b/>
                <w:color w:val="FFFFFF"/>
                <w:sz w:val="19"/>
              </w:rPr>
              <w:t>说明</w:t>
            </w:r>
          </w:p>
        </w:tc>
      </w:tr>
      <w:tr>
        <w:tc>
          <w:tcPr>
            <w:tcW w:type="dxa" w:w="2409"/>
          </w:tcPr>
          <w:p>
            <w:pPr>
              <w:spacing w:before="20" w:after="20"/>
            </w:pPr>
            <w:r/>
            <w:r>
              <w:rPr>
                <w:rFonts w:ascii="Microsoft YaHei" w:hAnsi="Microsoft YaHei" w:eastAsia="Microsoft YaHei" w:cs="Microsoft YaHei"/>
                <w:b w:val="0"/>
                <w:color w:val="222222"/>
                <w:sz w:val="19"/>
              </w:rPr>
              <w:t>四预流支12-如理作意-《一切漏经》1（音声）</w:t>
            </w:r>
          </w:p>
        </w:tc>
        <w:tc>
          <w:tcPr>
            <w:tcW w:type="dxa" w:w="2409"/>
          </w:tcPr>
          <w:p>
            <w:pPr>
              <w:spacing w:before="20" w:after="20"/>
            </w:pPr>
            <w:r/>
            <w:r>
              <w:rPr>
                <w:rFonts w:ascii="Microsoft YaHei" w:hAnsi="Microsoft YaHei" w:eastAsia="Microsoft YaHei" w:cs="Microsoft YaHei"/>
                <w:b w:val="0"/>
                <w:color w:val="222222"/>
                <w:sz w:val="19"/>
              </w:rPr>
              <w:t>古源尊者开示及上座部佛教资料</w:t>
            </w:r>
          </w:p>
        </w:tc>
        <w:tc>
          <w:tcPr>
            <w:tcW w:type="dxa" w:w="2409"/>
          </w:tcPr>
          <w:p>
            <w:pPr>
              <w:spacing w:before="20" w:after="20"/>
            </w:pPr>
            <w:r/>
            <w:r>
              <w:rPr>
                <w:rFonts w:ascii="Consolas" w:hAnsi="Consolas" w:eastAsia="Consolas" w:cs="Consolas"/>
                <w:b w:val="0"/>
                <w:color w:val="A0324B"/>
                <w:sz w:val="18"/>
              </w:rPr>
              <w:t>soundrecording_d0dd1c0cd17209afe241ece24bf6b7b4_ef48e47f6f3eb0df6682fe771a74f2807439961422831605</w:t>
            </w:r>
          </w:p>
        </w:tc>
        <w:tc>
          <w:tcPr>
            <w:tcW w:type="dxa" w:w="2409"/>
          </w:tcPr>
          <w:p>
            <w:pPr>
              <w:spacing w:before="20" w:after="20"/>
            </w:pPr>
            <w:r/>
            <w:r>
              <w:rPr>
                <w:rFonts w:ascii="Microsoft YaHei" w:hAnsi="Microsoft YaHei" w:eastAsia="Microsoft YaHei" w:cs="Microsoft YaHei"/>
                <w:b w:val="0"/>
                <w:color w:val="222222"/>
                <w:sz w:val="19"/>
              </w:rPr>
              <w:t>缘起作意；五盖/七觉支；《一切漏经》开经与七种舍断总列（本周★核心）</w:t>
            </w:r>
          </w:p>
        </w:tc>
      </w:tr>
      <w:tr>
        <w:tc>
          <w:tcPr>
            <w:tcW w:type="dxa" w:w="2409"/>
            <w:shd w:val="clear" w:color="auto" w:fill="F7F9FC"/>
          </w:tcPr>
          <w:p>
            <w:pPr>
              <w:spacing w:before="20" w:after="20"/>
            </w:pPr>
            <w:r/>
            <w:r>
              <w:rPr>
                <w:rFonts w:ascii="Microsoft YaHei" w:hAnsi="Microsoft YaHei" w:eastAsia="Microsoft YaHei" w:cs="Microsoft YaHei"/>
                <w:b w:val="0"/>
                <w:color w:val="222222"/>
                <w:sz w:val="19"/>
              </w:rPr>
              <w:t>四预流支13-如理作意-《一切漏经》2（音声）</w:t>
            </w:r>
          </w:p>
        </w:tc>
        <w:tc>
          <w:tcPr>
            <w:tcW w:type="dxa" w:w="2409"/>
            <w:shd w:val="clear" w:color="auto" w:fill="F7F9FC"/>
          </w:tcPr>
          <w:p>
            <w:pPr>
              <w:spacing w:before="20" w:after="20"/>
            </w:pPr>
            <w:r/>
            <w:r>
              <w:rPr>
                <w:rFonts w:ascii="Microsoft YaHei" w:hAnsi="Microsoft YaHei" w:eastAsia="Microsoft YaHei" w:cs="Microsoft YaHei"/>
                <w:b w:val="0"/>
                <w:color w:val="222222"/>
                <w:sz w:val="19"/>
              </w:rPr>
              <w:t>古源尊者开示及上座部佛教资料</w:t>
            </w:r>
          </w:p>
        </w:tc>
        <w:tc>
          <w:tcPr>
            <w:tcW w:type="dxa" w:w="2409"/>
            <w:shd w:val="clear" w:color="auto" w:fill="F7F9FC"/>
          </w:tcPr>
          <w:p>
            <w:pPr>
              <w:spacing w:before="20" w:after="20"/>
            </w:pPr>
            <w:r/>
            <w:r>
              <w:rPr>
                <w:rFonts w:ascii="Consolas" w:hAnsi="Consolas" w:eastAsia="Consolas" w:cs="Consolas"/>
                <w:b w:val="0"/>
                <w:color w:val="A0324B"/>
                <w:sz w:val="18"/>
              </w:rPr>
              <w:t>soundrecording_d0dd1c0cd17209afe241ece24bf6b7b4_f779f74a30c7583fd217b5c2092562717439961422831605</w:t>
            </w:r>
          </w:p>
        </w:tc>
        <w:tc>
          <w:tcPr>
            <w:tcW w:type="dxa" w:w="2409"/>
            <w:shd w:val="clear" w:color="auto" w:fill="F7F9FC"/>
          </w:tcPr>
          <w:p>
            <w:pPr>
              <w:spacing w:before="20" w:after="20"/>
            </w:pPr>
            <w:r/>
            <w:r>
              <w:rPr>
                <w:rFonts w:ascii="Microsoft YaHei" w:hAnsi="Microsoft YaHei" w:eastAsia="Microsoft YaHei" w:cs="Microsoft YaHei"/>
                <w:b w:val="0"/>
                <w:color w:val="222222"/>
                <w:sz w:val="19"/>
              </w:rPr>
              <w:t>未生漏/已生漏实义；十六种疑生六邪见；邪见如密林险途</w:t>
            </w:r>
          </w:p>
        </w:tc>
      </w:tr>
      <w:tr>
        <w:tc>
          <w:tcPr>
            <w:tcW w:type="dxa" w:w="2409"/>
          </w:tcPr>
          <w:p>
            <w:pPr>
              <w:spacing w:before="20" w:after="20"/>
            </w:pPr>
            <w:r/>
            <w:r>
              <w:rPr>
                <w:rFonts w:ascii="Microsoft YaHei" w:hAnsi="Microsoft YaHei" w:eastAsia="Microsoft YaHei" w:cs="Microsoft YaHei"/>
                <w:b w:val="0"/>
                <w:color w:val="222222"/>
                <w:sz w:val="19"/>
              </w:rPr>
              <w:t>四预流支14-如理作意-《一切漏经》3（音声）</w:t>
            </w:r>
          </w:p>
        </w:tc>
        <w:tc>
          <w:tcPr>
            <w:tcW w:type="dxa" w:w="2409"/>
          </w:tcPr>
          <w:p>
            <w:pPr>
              <w:spacing w:before="20" w:after="20"/>
            </w:pPr>
            <w:r/>
            <w:r>
              <w:rPr>
                <w:rFonts w:ascii="Microsoft YaHei" w:hAnsi="Microsoft YaHei" w:eastAsia="Microsoft YaHei" w:cs="Microsoft YaHei"/>
                <w:b w:val="0"/>
                <w:color w:val="222222"/>
                <w:sz w:val="19"/>
              </w:rPr>
              <w:t>古源尊者开示及上座部佛教资料</w:t>
            </w:r>
          </w:p>
        </w:tc>
        <w:tc>
          <w:tcPr>
            <w:tcW w:type="dxa" w:w="2409"/>
          </w:tcPr>
          <w:p>
            <w:pPr>
              <w:spacing w:before="20" w:after="20"/>
            </w:pPr>
            <w:r/>
            <w:r>
              <w:rPr>
                <w:rFonts w:ascii="Consolas" w:hAnsi="Consolas" w:eastAsia="Consolas" w:cs="Consolas"/>
                <w:b w:val="0"/>
                <w:color w:val="A0324B"/>
                <w:sz w:val="18"/>
              </w:rPr>
              <w:t>soundrecording_d0dd1c0cd17209afe241ece24bf6b7b4_efed84738ec457a2b0538d9732075e1b7439961422831605</w:t>
            </w:r>
          </w:p>
        </w:tc>
        <w:tc>
          <w:tcPr>
            <w:tcW w:type="dxa" w:w="2409"/>
          </w:tcPr>
          <w:p>
            <w:pPr>
              <w:spacing w:before="20" w:after="20"/>
            </w:pPr>
            <w:r/>
            <w:r>
              <w:rPr>
                <w:rFonts w:ascii="Microsoft YaHei" w:hAnsi="Microsoft YaHei" w:eastAsia="Microsoft YaHei" w:cs="Microsoft YaHei"/>
                <w:b w:val="0"/>
                <w:color w:val="222222"/>
                <w:sz w:val="19"/>
              </w:rPr>
              <w:t>以见舍断断三结；防护舍断（念防护）；受用/忍耐舍断</w:t>
            </w:r>
          </w:p>
        </w:tc>
      </w:tr>
      <w:tr>
        <w:tc>
          <w:tcPr>
            <w:tcW w:type="dxa" w:w="2409"/>
            <w:shd w:val="clear" w:color="auto" w:fill="F7F9FC"/>
          </w:tcPr>
          <w:p>
            <w:pPr>
              <w:spacing w:before="20" w:after="20"/>
            </w:pPr>
            <w:r/>
            <w:r>
              <w:rPr>
                <w:rFonts w:ascii="Microsoft YaHei" w:hAnsi="Microsoft YaHei" w:eastAsia="Microsoft YaHei" w:cs="Microsoft YaHei"/>
                <w:b w:val="0"/>
                <w:color w:val="222222"/>
                <w:sz w:val="19"/>
              </w:rPr>
              <w:t>四预流支15-如理作意-《一切漏经》4（音声）</w:t>
            </w:r>
          </w:p>
        </w:tc>
        <w:tc>
          <w:tcPr>
            <w:tcW w:type="dxa" w:w="2409"/>
            <w:shd w:val="clear" w:color="auto" w:fill="F7F9FC"/>
          </w:tcPr>
          <w:p>
            <w:pPr>
              <w:spacing w:before="20" w:after="20"/>
            </w:pPr>
            <w:r/>
            <w:r>
              <w:rPr>
                <w:rFonts w:ascii="Microsoft YaHei" w:hAnsi="Microsoft YaHei" w:eastAsia="Microsoft YaHei" w:cs="Microsoft YaHei"/>
                <w:b w:val="0"/>
                <w:color w:val="222222"/>
                <w:sz w:val="19"/>
              </w:rPr>
              <w:t>古源尊者开示及上座部佛教资料</w:t>
            </w:r>
          </w:p>
        </w:tc>
        <w:tc>
          <w:tcPr>
            <w:tcW w:type="dxa" w:w="2409"/>
            <w:shd w:val="clear" w:color="auto" w:fill="F7F9FC"/>
          </w:tcPr>
          <w:p>
            <w:pPr>
              <w:spacing w:before="20" w:after="20"/>
            </w:pPr>
            <w:r/>
            <w:r>
              <w:rPr>
                <w:rFonts w:ascii="Consolas" w:hAnsi="Consolas" w:eastAsia="Consolas" w:cs="Consolas"/>
                <w:b w:val="0"/>
                <w:color w:val="A0324B"/>
                <w:sz w:val="18"/>
              </w:rPr>
              <w:t>soundrecording_d0dd1c0cd17209afe241ece24bf6b7b4_75bc176f98e0aac1f18a92cf738425787439961422831605</w:t>
            </w:r>
          </w:p>
        </w:tc>
        <w:tc>
          <w:tcPr>
            <w:tcW w:type="dxa" w:w="2409"/>
            <w:shd w:val="clear" w:color="auto" w:fill="F7F9FC"/>
          </w:tcPr>
          <w:p>
            <w:pPr>
              <w:spacing w:before="20" w:after="20"/>
            </w:pPr>
            <w:r/>
            <w:r>
              <w:rPr>
                <w:rFonts w:ascii="Microsoft YaHei" w:hAnsi="Microsoft YaHei" w:eastAsia="Microsoft YaHei" w:cs="Microsoft YaHei"/>
                <w:b w:val="0"/>
                <w:color w:val="222222"/>
                <w:sz w:val="19"/>
              </w:rPr>
              <w:t>回避/去除/修习舍断；七觉支；从无明下手（本周收束）</w:t>
            </w:r>
          </w:p>
        </w:tc>
      </w:tr>
    </w:tbl>
    <w:p>
      <w:pPr>
        <w:spacing w:after="60"/>
      </w:pPr>
    </w:p>
    <w:p>
      <w:pPr>
        <w:spacing w:before="20" w:after="40"/>
      </w:pPr>
      <w:r>
        <w:rPr>
          <w:rFonts w:ascii="Microsoft YaHei" w:hAnsi="Microsoft YaHei" w:eastAsia="Microsoft YaHei" w:cs="Microsoft YaHei"/>
          <w:b w:val="0"/>
          <w:color w:val="222222"/>
          <w:sz w:val="21"/>
        </w:rPr>
        <w:t>&lt;!--/EXT_READ--&gt;</w:t>
      </w:r>
    </w:p>
    <w:p>
      <w:pPr>
        <w:spacing w:before="20" w:after="40"/>
      </w:pPr>
      <w:r>
        <w:rPr>
          <w:rFonts w:ascii="Microsoft YaHei" w:hAnsi="Microsoft YaHei" w:eastAsia="Microsoft YaHei" w:cs="Microsoft YaHei"/>
          <w:b w:val="0"/>
          <w:color w:val="222222"/>
          <w:sz w:val="21"/>
        </w:rPr>
        <w:t>&lt;!--W_LEAD--&gt;</w:t>
      </w:r>
    </w:p>
    <w:p>
      <w:pPr>
        <w:spacing w:before="20" w:after="40"/>
      </w:pPr>
      <w:r>
        <w:rPr>
          <w:rFonts w:ascii="Microsoft YaHei" w:hAnsi="Microsoft YaHei" w:eastAsia="Microsoft YaHei" w:cs="Microsoft YaHei"/>
          <w:b w:val="0"/>
          <w:color w:val="222222"/>
          <w:sz w:val="21"/>
        </w:rPr>
        <w:t>各位贤友，本周我们依古源尊者四讲，走进佛陀专门开示「如理作意」的经典——中部《一切漏经》。请带好一颗「如实看看自己怎么作意」的心，我们开始。</w:t>
      </w:r>
    </w:p>
    <w:p>
      <w:pPr>
        <w:spacing w:before="20" w:after="40"/>
      </w:pPr>
      <w:r>
        <w:rPr>
          <w:rFonts w:ascii="Microsoft YaHei" w:hAnsi="Microsoft YaHei" w:eastAsia="Microsoft YaHei" w:cs="Microsoft YaHei"/>
          <w:b w:val="0"/>
          <w:color w:val="222222"/>
          <w:sz w:val="21"/>
        </w:rPr>
        <w:t>&lt;!--/W_LEAD--&gt;</w:t>
      </w:r>
    </w:p>
    <w:p>
      <w:pPr>
        <w:keepNext/>
        <w:spacing w:before="140" w:after="80"/>
      </w:pPr>
      <w:r>
        <w:rPr>
          <w:rFonts w:ascii="Microsoft YaHei" w:hAnsi="Microsoft YaHei" w:eastAsia="Microsoft YaHei" w:cs="Microsoft YaHei"/>
          <w:b/>
          <w:color w:val="1F3864"/>
          <w:sz w:val="25"/>
        </w:rPr>
        <w:t>本讲主持人特别提醒</w:t>
      </w:r>
    </w:p>
    <w:p>
      <w:pPr>
        <w:pStyle w:val="ListNumber"/>
        <w:spacing w:before="0" w:after="20"/>
      </w:pPr>
      <w:r>
        <w:rPr>
          <w:rFonts w:ascii="Microsoft YaHei" w:hAnsi="Microsoft YaHei" w:eastAsia="Microsoft YaHei" w:cs="Microsoft YaHei"/>
          <w:b/>
          <w:color w:val="222222"/>
          <w:sz w:val="21"/>
        </w:rPr>
        <w:t>心理安全第一</w:t>
      </w:r>
      <w:r>
        <w:rPr>
          <w:rFonts w:ascii="Microsoft YaHei" w:hAnsi="Microsoft YaHei" w:eastAsia="Microsoft YaHei" w:cs="Microsoft YaHei"/>
          <w:b w:val="0"/>
          <w:color w:val="222222"/>
          <w:sz w:val="21"/>
        </w:rPr>
        <w:t>：本周核心是「如理作意」，涉及面对不善果报、面对让他人（如家人、同事）的烦恼场景。请开宗明义地提醒：</w:t>
      </w:r>
      <w:r>
        <w:rPr>
          <w:rFonts w:ascii="Microsoft YaHei" w:hAnsi="Microsoft YaHei" w:eastAsia="Microsoft YaHei" w:cs="Microsoft YaHei"/>
          <w:b/>
          <w:color w:val="222222"/>
          <w:sz w:val="21"/>
        </w:rPr>
        <w:t>闻法/思惟为对治烦恼，不急于评判法义高低</w:t>
      </w:r>
      <w:r>
        <w:rPr>
          <w:rFonts w:ascii="Microsoft YaHei" w:hAnsi="Microsoft YaHei" w:eastAsia="Microsoft YaHei" w:cs="Microsoft YaHei"/>
          <w:b w:val="0"/>
          <w:color w:val="222222"/>
          <w:sz w:val="21"/>
        </w:rPr>
        <w:t>（闻法／思惟为对治烦恼，非搜集谈资或炫耀见地）；分享以自愿为限，主持人不诊断、不给心理学标签，遇成员情绪波动即提供呼吸放松／暂离选项。</w:t>
      </w:r>
    </w:p>
    <w:p>
      <w:pPr>
        <w:pStyle w:val="ListNumber"/>
        <w:spacing w:before="0" w:after="20"/>
      </w:pPr>
      <w:r>
        <w:rPr>
          <w:rFonts w:ascii="Microsoft YaHei" w:hAnsi="Microsoft YaHei" w:eastAsia="Microsoft YaHei" w:cs="Microsoft YaHei"/>
          <w:b/>
          <w:color w:val="222222"/>
          <w:sz w:val="21"/>
        </w:rPr>
        <w:t>不评判、不代言</w:t>
      </w:r>
      <w:r>
        <w:rPr>
          <w:rFonts w:ascii="Microsoft YaHei" w:hAnsi="Microsoft YaHei" w:eastAsia="Microsoft YaHei" w:cs="Microsoft YaHei"/>
          <w:b w:val="0"/>
          <w:color w:val="222222"/>
          <w:sz w:val="21"/>
        </w:rPr>
        <w:t>：讨论「外道／邪见」「善士／圣者」等材料原文时，只作</w:t>
      </w:r>
      <w:r>
        <w:rPr>
          <w:rFonts w:ascii="Microsoft YaHei" w:hAnsi="Microsoft YaHei" w:eastAsia="Microsoft YaHei" w:cs="Microsoft YaHei"/>
          <w:b/>
          <w:color w:val="222222"/>
          <w:sz w:val="21"/>
        </w:rPr>
        <w:t>法义层面的说明</w:t>
      </w:r>
      <w:r>
        <w:rPr>
          <w:rFonts w:ascii="Microsoft YaHei" w:hAnsi="Microsoft YaHei" w:eastAsia="Microsoft YaHei" w:cs="Microsoft YaHei"/>
          <w:b w:val="0"/>
          <w:color w:val="222222"/>
          <w:sz w:val="21"/>
        </w:rPr>
        <w:t>，不指向现实中任何师承或他人，不评判他人师长；不拿别人的例子给在场成员「对号入座」。</w:t>
      </w:r>
    </w:p>
    <w:p>
      <w:pPr>
        <w:pStyle w:val="ListNumber"/>
        <w:spacing w:before="0" w:after="20"/>
      </w:pPr>
      <w:r>
        <w:rPr>
          <w:rFonts w:ascii="Microsoft YaHei" w:hAnsi="Microsoft YaHei" w:eastAsia="Microsoft YaHei" w:cs="Microsoft YaHei"/>
          <w:b/>
          <w:color w:val="222222"/>
          <w:sz w:val="21"/>
        </w:rPr>
        <w:t>守「修行不是压力」</w:t>
      </w:r>
      <w:r>
        <w:rPr>
          <w:rFonts w:ascii="Microsoft YaHei" w:hAnsi="Microsoft YaHei" w:eastAsia="Microsoft YaHei" w:cs="Microsoft YaHei"/>
          <w:b w:val="0"/>
          <w:color w:val="222222"/>
          <w:sz w:val="21"/>
        </w:rPr>
        <w:t>：七种舍断是七个下手处，不是七项考核。反复提示「从当下能落实的一件小事做起」，避免成员因「做不到如理作意」而自我否定。</w:t>
      </w:r>
    </w:p>
    <w:p>
      <w:pPr>
        <w:pStyle w:val="ListNumber"/>
        <w:spacing w:before="0" w:after="20"/>
      </w:pPr>
      <w:r>
        <w:rPr>
          <w:rFonts w:ascii="Microsoft YaHei" w:hAnsi="Microsoft YaHei" w:eastAsia="Microsoft YaHei" w:cs="Microsoft YaHei"/>
          <w:b/>
          <w:color w:val="222222"/>
          <w:sz w:val="21"/>
        </w:rPr>
        <w:t>音声材料照读提示</w:t>
      </w:r>
      <w:r>
        <w:rPr>
          <w:rFonts w:ascii="Microsoft YaHei" w:hAnsi="Microsoft YaHei" w:eastAsia="Microsoft YaHei" w:cs="Microsoft YaHei"/>
          <w:b w:val="0"/>
          <w:color w:val="222222"/>
          <w:sz w:val="21"/>
        </w:rPr>
        <w:t>：两条材料均为录音转写，含大量口语、语气词与明显同音字（如「猪肉／诸漏」「塑形／速行」「上市／上师」「比哭／比库」）。朗读时按义读正即可，</w:t>
      </w:r>
      <w:r>
        <w:rPr>
          <w:rFonts w:ascii="Microsoft YaHei" w:hAnsi="Microsoft YaHei" w:eastAsia="Microsoft YaHei" w:cs="Microsoft YaHei"/>
          <w:b/>
          <w:color w:val="222222"/>
          <w:sz w:val="21"/>
        </w:rPr>
        <w:t>不必逐字纠正</w:t>
      </w:r>
      <w:r>
        <w:rPr>
          <w:rFonts w:ascii="Microsoft YaHei" w:hAnsi="Microsoft YaHei" w:eastAsia="Microsoft YaHei" w:cs="Microsoft YaHei"/>
          <w:b w:val="0"/>
          <w:color w:val="222222"/>
          <w:sz w:val="21"/>
        </w:rPr>
        <w:t>，时间码与缺口标注保留。</w:t>
      </w:r>
    </w:p>
    <w:p>
      <w:pPr>
        <w:pStyle w:val="ListNumber"/>
        <w:spacing w:before="0" w:after="20"/>
      </w:pPr>
      <w:r>
        <w:rPr>
          <w:rFonts w:ascii="Microsoft YaHei" w:hAnsi="Microsoft YaHei" w:eastAsia="Microsoft YaHei" w:cs="Microsoft YaHei"/>
          <w:b/>
          <w:color w:val="222222"/>
          <w:sz w:val="21"/>
        </w:rPr>
        <w:t>衔接与边界</w:t>
      </w:r>
      <w:r>
        <w:rPr>
          <w:rFonts w:ascii="Microsoft YaHei" w:hAnsi="Microsoft YaHei" w:eastAsia="Microsoft YaHei" w:cs="Microsoft YaHei"/>
          <w:b w:val="0"/>
          <w:color w:val="222222"/>
          <w:sz w:val="21"/>
        </w:rPr>
        <w:t>：本讲属「修学前行」的四支次第，涉具体止观业处处注明「详见读书会01／06」；涉戒学细节处注明「详见读书会19／04」；法随法行涉八正道处（下周及 W7）注明「详见读书会10」。</w:t>
      </w:r>
    </w:p>
    <w:p>
      <w:pPr>
        <w:pBdr>
          <w:bottom w:val="single" w:sz="6" w:space="1" w:color="C9D2E3"/>
        </w:pBdr>
        <w:spacing w:after="40"/>
      </w:pPr>
    </w:p>
    <w:p>
      <w:pPr>
        <w:spacing w:before="20" w:after="40"/>
      </w:pPr>
      <w:r>
        <w:rPr>
          <w:rFonts w:ascii="Microsoft YaHei" w:hAnsi="Microsoft YaHei" w:eastAsia="Microsoft YaHei" w:cs="Microsoft YaHei"/>
          <w:b w:val="0"/>
          <w:color w:val="222222"/>
          <w:sz w:val="21"/>
        </w:rPr>
        <w:t>&lt;!--EXT_READ--&gt;</w:t>
      </w:r>
    </w:p>
    <w:p>
      <w:pPr>
        <w:pStyle w:val="ListNumber"/>
        <w:spacing w:before="0" w:after="20"/>
      </w:pPr>
      <w:r>
        <w:rPr>
          <w:rFonts w:ascii="Microsoft YaHei" w:hAnsi="Microsoft YaHei" w:eastAsia="Microsoft YaHei" w:cs="Microsoft YaHei"/>
          <w:b/>
          <w:color w:val="222222"/>
          <w:sz w:val="21"/>
        </w:rPr>
        <w:t>心理安全红线（本周重点）</w:t>
      </w:r>
      <w:r>
        <w:rPr>
          <w:rFonts w:ascii="Microsoft YaHei" w:hAnsi="Microsoft YaHei" w:eastAsia="Microsoft YaHei" w:cs="Microsoft YaHei"/>
          <w:b w:val="0"/>
          <w:color w:val="222222"/>
          <w:sz w:val="21"/>
        </w:rPr>
        <w:t>：本周涉观智／观照，务必反复申明——</w:t>
      </w:r>
      <w:r>
        <w:rPr>
          <w:rFonts w:ascii="Microsoft YaHei" w:hAnsi="Microsoft YaHei" w:eastAsia="Microsoft YaHei" w:cs="Microsoft YaHei"/>
          <w:b/>
          <w:color w:val="222222"/>
          <w:sz w:val="21"/>
        </w:rPr>
        <w:t>观照不追求境界、不以体验自许</w:t>
      </w:r>
      <w:r>
        <w:rPr>
          <w:rFonts w:ascii="Microsoft YaHei" w:hAnsi="Microsoft YaHei" w:eastAsia="Microsoft YaHei" w:cs="Microsoft YaHei"/>
          <w:b w:val="0"/>
          <w:color w:val="222222"/>
          <w:sz w:val="21"/>
        </w:rPr>
        <w:t>；修行不是收集「特殊体验」或「开悟证书」，而是如实知道当下这一念的作意。若成员分享「看到光」「身体消失」「感觉证果」等体验，请温和地不带评判、不鼓励也不否定，回到「如实知、不执取」。</w:t>
      </w:r>
    </w:p>
    <w:p>
      <w:pPr>
        <w:pStyle w:val="ListNumber"/>
        <w:spacing w:before="0" w:after="20"/>
      </w:pPr>
      <w:r>
        <w:rPr>
          <w:rFonts w:ascii="Microsoft YaHei" w:hAnsi="Microsoft YaHei" w:eastAsia="Microsoft YaHei" w:cs="Microsoft YaHei"/>
          <w:b/>
          <w:color w:val="222222"/>
          <w:sz w:val="21"/>
        </w:rPr>
        <w:t>不制造「漏」的焦虑</w:t>
      </w:r>
      <w:r>
        <w:rPr>
          <w:rFonts w:ascii="Microsoft YaHei" w:hAnsi="Microsoft YaHei" w:eastAsia="Microsoft YaHei" w:cs="Microsoft YaHei"/>
          <w:b w:val="0"/>
          <w:color w:val="222222"/>
          <w:sz w:val="21"/>
        </w:rPr>
        <w:t>：《一切漏经》讲「不如理作意即漏生漏长」，容易让成员对号入座而自责。请强调：经文的用意是</w:t>
      </w:r>
      <w:r>
        <w:rPr>
          <w:rFonts w:ascii="Microsoft YaHei" w:hAnsi="Microsoft YaHei" w:eastAsia="Microsoft YaHei" w:cs="Microsoft YaHei"/>
          <w:b/>
          <w:color w:val="222222"/>
          <w:sz w:val="21"/>
        </w:rPr>
        <w:t>指出可下手处</w:t>
      </w:r>
      <w:r>
        <w:rPr>
          <w:rFonts w:ascii="Microsoft YaHei" w:hAnsi="Microsoft YaHei" w:eastAsia="Microsoft YaHei" w:cs="Microsoft YaHei"/>
          <w:b w:val="0"/>
          <w:color w:val="222222"/>
          <w:sz w:val="21"/>
        </w:rPr>
        <w:t>，不是给人定罪；觉察已是转变的开始。</w:t>
      </w:r>
    </w:p>
    <w:p>
      <w:pPr>
        <w:pStyle w:val="ListNumber"/>
        <w:spacing w:before="0" w:after="20"/>
      </w:pPr>
      <w:r>
        <w:rPr>
          <w:rFonts w:ascii="Microsoft YaHei" w:hAnsi="Microsoft YaHei" w:eastAsia="Microsoft YaHei" w:cs="Microsoft YaHei"/>
          <w:b/>
          <w:color w:val="222222"/>
          <w:sz w:val="21"/>
        </w:rPr>
        <w:t>「邪见与我相伴」的分寸</w:t>
      </w:r>
      <w:r>
        <w:rPr>
          <w:rFonts w:ascii="Microsoft YaHei" w:hAnsi="Microsoft YaHei" w:eastAsia="Microsoft YaHei" w:cs="Microsoft YaHei"/>
          <w:b w:val="0"/>
          <w:color w:val="222222"/>
          <w:sz w:val="21"/>
        </w:rPr>
        <w:t>：材料②说「没有证初果之前，我们无不在邪见当中」。这是策励善法的如实语，不是拿来评判他人「你邪见重」；讨论时回到材料原文，不争高下、不给人贴标签。</w:t>
      </w:r>
    </w:p>
    <w:p>
      <w:pPr>
        <w:pStyle w:val="ListNumber"/>
        <w:spacing w:before="0" w:after="20"/>
      </w:pPr>
      <w:r>
        <w:rPr>
          <w:rFonts w:ascii="Microsoft YaHei" w:hAnsi="Microsoft YaHei" w:eastAsia="Microsoft YaHei" w:cs="Microsoft YaHei"/>
          <w:b/>
          <w:color w:val="222222"/>
          <w:sz w:val="21"/>
        </w:rPr>
        <w:t>心理学方法只作辅助</w:t>
      </w:r>
      <w:r>
        <w:rPr>
          <w:rFonts w:ascii="Microsoft YaHei" w:hAnsi="Microsoft YaHei" w:eastAsia="Microsoft YaHei" w:cs="Microsoft YaHei"/>
          <w:b w:val="0"/>
          <w:color w:val="222222"/>
          <w:sz w:val="21"/>
        </w:rPr>
        <w:t>：材料④涉及萨提亚冰山、认知行为模式、心念日记等。这些是</w:t>
      </w:r>
      <w:r>
        <w:rPr>
          <w:rFonts w:ascii="Microsoft YaHei" w:hAnsi="Microsoft YaHei" w:eastAsia="Microsoft YaHei" w:cs="Microsoft YaHei"/>
          <w:b/>
          <w:color w:val="222222"/>
          <w:sz w:val="21"/>
        </w:rPr>
        <w:t>梳理作意与习惯的工具</w:t>
      </w:r>
      <w:r>
        <w:rPr>
          <w:rFonts w:ascii="Microsoft YaHei" w:hAnsi="Microsoft YaHei" w:eastAsia="Microsoft YaHei" w:cs="Microsoft YaHei"/>
          <w:b w:val="0"/>
          <w:color w:val="222222"/>
          <w:sz w:val="21"/>
        </w:rPr>
        <w:t>，主持人</w:t>
      </w:r>
      <w:r>
        <w:rPr>
          <w:rFonts w:ascii="Microsoft YaHei" w:hAnsi="Microsoft YaHei" w:eastAsia="Microsoft YaHei" w:cs="Microsoft YaHei"/>
          <w:b/>
          <w:color w:val="222222"/>
          <w:sz w:val="21"/>
        </w:rPr>
        <w:t>不诊断、不给心理学标签、不替成员决定</w:t>
      </w:r>
      <w:r>
        <w:rPr>
          <w:rFonts w:ascii="Microsoft YaHei" w:hAnsi="Microsoft YaHei" w:eastAsia="Microsoft YaHei" w:cs="Microsoft YaHei"/>
          <w:b w:val="0"/>
          <w:color w:val="222222"/>
          <w:sz w:val="21"/>
        </w:rPr>
        <w:t>；若有人情绪起伏，先给呼吸放松／暂离的选项。</w:t>
      </w:r>
    </w:p>
    <w:p>
      <w:pPr>
        <w:pStyle w:val="ListNumber"/>
        <w:spacing w:before="0" w:after="20"/>
      </w:pPr>
      <w:r>
        <w:rPr>
          <w:rFonts w:ascii="Microsoft YaHei" w:hAnsi="Microsoft YaHei" w:eastAsia="Microsoft YaHei" w:cs="Microsoft YaHei"/>
          <w:b/>
          <w:color w:val="222222"/>
          <w:sz w:val="21"/>
        </w:rPr>
        <w:t>不越界</w:t>
      </w:r>
      <w:r>
        <w:rPr>
          <w:rFonts w:ascii="Microsoft YaHei" w:hAnsi="Microsoft YaHei" w:eastAsia="Microsoft YaHei" w:cs="Microsoft YaHei"/>
          <w:b w:val="0"/>
          <w:color w:val="222222"/>
          <w:sz w:val="21"/>
        </w:rPr>
        <w:t>：涉具体止观业处与实修细节，注明「详见读书会01／06」；涉戒律生活实践，注明「详见读书会19／04」；涉八正道，注明「详见读书会10」。</w:t>
      </w:r>
    </w:p>
    <w:p>
      <w:pPr>
        <w:pStyle w:val="ListNumber"/>
        <w:spacing w:before="0" w:after="20"/>
      </w:pPr>
      <w:r>
        <w:rPr>
          <w:rFonts w:ascii="Microsoft YaHei" w:hAnsi="Microsoft YaHei" w:eastAsia="Microsoft YaHei" w:cs="Microsoft YaHei"/>
          <w:b/>
          <w:color w:val="222222"/>
          <w:sz w:val="21"/>
        </w:rPr>
        <w:t>反面材料点到为止</w:t>
      </w:r>
      <w:r>
        <w:rPr>
          <w:rFonts w:ascii="Microsoft YaHei" w:hAnsi="Microsoft YaHei" w:eastAsia="Microsoft YaHei" w:cs="Microsoft YaHei"/>
          <w:b w:val="0"/>
          <w:color w:val="222222"/>
          <w:sz w:val="21"/>
        </w:rPr>
        <w:t>：材料②「六种邪见」、材料④「臭袜子」等是辨析正见之用，朗读后不必过度引申，避免成员评判现实中的师长与家人。</w:t>
      </w:r>
    </w:p>
    <w:p>
      <w:pPr>
        <w:pStyle w:val="ListNumber"/>
        <w:spacing w:before="0" w:after="20"/>
      </w:pPr>
      <w:r>
        <w:rPr>
          <w:rFonts w:ascii="Microsoft YaHei" w:hAnsi="Microsoft YaHei" w:eastAsia="Microsoft YaHei" w:cs="Microsoft YaHei"/>
          <w:b/>
          <w:color w:val="222222"/>
          <w:sz w:val="21"/>
        </w:rPr>
        <w:t>「能用哪一门」比「知道七门」更重要</w:t>
      </w:r>
      <w:r>
        <w:rPr>
          <w:rFonts w:ascii="Microsoft YaHei" w:hAnsi="Microsoft YaHei" w:eastAsia="Microsoft YaHei" w:cs="Microsoft YaHei"/>
          <w:b w:val="0"/>
          <w:color w:val="222222"/>
          <w:sz w:val="21"/>
        </w:rPr>
        <w:t>：本周信息量大，主持时不要贪多；宁可带成员选一、两门当周试做，也不求把七种舍断讲全。</w:t>
      </w:r>
    </w:p>
    <w:p>
      <w:pPr>
        <w:pStyle w:val="ListNumber"/>
        <w:spacing w:before="0" w:after="20"/>
      </w:pPr>
      <w:r>
        <w:rPr>
          <w:rFonts w:ascii="Microsoft YaHei" w:hAnsi="Microsoft YaHei" w:eastAsia="Microsoft YaHei" w:cs="Microsoft YaHei"/>
          <w:b/>
          <w:color w:val="222222"/>
          <w:sz w:val="21"/>
        </w:rPr>
        <w:t>对治「境界」暗示</w:t>
      </w:r>
      <w:r>
        <w:rPr>
          <w:rFonts w:ascii="Microsoft YaHei" w:hAnsi="Microsoft YaHei" w:eastAsia="Microsoft YaHei" w:cs="Microsoft YaHei"/>
          <w:b w:val="0"/>
          <w:color w:val="222222"/>
          <w:sz w:val="21"/>
        </w:rPr>
        <w:t>：若有人以「我最近作意很好／看到了什么」暗示修行进展，请温和引导回「如实知、不张扬」，并重申本周红线——</w:t>
      </w:r>
      <w:r>
        <w:rPr>
          <w:rFonts w:ascii="Microsoft YaHei" w:hAnsi="Microsoft YaHei" w:eastAsia="Microsoft YaHei" w:cs="Microsoft YaHei"/>
          <w:b/>
          <w:color w:val="222222"/>
          <w:sz w:val="21"/>
        </w:rPr>
        <w:t>观照不追求境界、不以体验自许</w:t>
      </w:r>
      <w:r>
        <w:rPr>
          <w:rFonts w:ascii="Microsoft YaHei" w:hAnsi="Microsoft YaHei" w:eastAsia="Microsoft YaHei" w:cs="Microsoft YaHei"/>
          <w:b w:val="0"/>
          <w:color w:val="222222"/>
          <w:sz w:val="21"/>
        </w:rPr>
        <w:t>。</w:t>
      </w:r>
    </w:p>
    <w:p>
      <w:pPr>
        <w:pStyle w:val="ListNumber"/>
        <w:spacing w:before="0" w:after="20"/>
      </w:pPr>
      <w:r>
        <w:rPr>
          <w:rFonts w:ascii="Microsoft YaHei" w:hAnsi="Microsoft YaHei" w:eastAsia="Microsoft YaHei" w:cs="Microsoft YaHei"/>
          <w:b/>
          <w:color w:val="222222"/>
          <w:sz w:val="21"/>
        </w:rPr>
        <w:t>共读节奏</w:t>
      </w:r>
      <w:r>
        <w:rPr>
          <w:rFonts w:ascii="Microsoft YaHei" w:hAnsi="Microsoft YaHei" w:eastAsia="Microsoft YaHei" w:cs="Microsoft YaHei"/>
          <w:b w:val="0"/>
          <w:color w:val="222222"/>
          <w:sz w:val="21"/>
        </w:rPr>
        <w:t>：本周四条材料理论密度高，主持时可在每段之后用「一句话小结」收拢（如「这一段讲的是——漏的开关在作意」），避免成员跟丢。</w:t>
      </w:r>
    </w:p>
    <w:p>
      <w:pPr>
        <w:pBdr>
          <w:bottom w:val="single" w:sz="6" w:space="1" w:color="C9D2E3"/>
        </w:pBdr>
        <w:spacing w:after="40"/>
      </w:pPr>
    </w:p>
    <w:p>
      <w:pPr>
        <w:spacing w:before="20" w:after="40"/>
      </w:pPr>
      <w:r>
        <w:rPr>
          <w:rFonts w:ascii="Microsoft YaHei" w:hAnsi="Microsoft YaHei" w:eastAsia="Microsoft YaHei" w:cs="Microsoft YaHei"/>
          <w:b w:val="0"/>
          <w:color w:val="222222"/>
          <w:sz w:val="21"/>
        </w:rPr>
        <w:t>&lt;!--EXT_READ--&gt;</w:t>
      </w:r>
    </w:p>
    <w:p>
      <w:pPr>
        <w:keepNext/>
        <w:spacing w:before="200" w:after="80"/>
        <w:pBdr>
          <w:bottom w:val="single" w:sz="6" w:space="1" w:color="2E5395"/>
        </w:pBdr>
      </w:pPr>
      <w:r>
        <w:rPr>
          <w:rFonts w:ascii="Microsoft YaHei" w:hAnsi="Microsoft YaHei" w:eastAsia="Microsoft YaHei" w:cs="Microsoft YaHei"/>
          <w:b/>
          <w:color w:val="1F3864"/>
          <w:sz w:val="29"/>
        </w:rPr>
        <w:t>🖼 课件原图（源 PDF 渲染·供投屏）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下列图片为正文标注「图形页／无法逐字提取／图版」处对应的</w:t>
      </w:r>
      <w:r>
        <w:rPr>
          <w:rFonts w:ascii="Microsoft YaHei" w:hAnsi="Microsoft YaHei" w:eastAsia="Microsoft YaHei" w:cs="Microsoft YaHei"/>
          <w:b/>
          <w:color w:val="2A3B4D"/>
          <w:sz w:val="20"/>
        </w:rPr>
        <w:t>源课件整页渲染</w:t>
      </w:r>
      <w:r>
        <w:rPr>
          <w:rFonts w:ascii="Microsoft YaHei" w:hAnsi="Microsoft YaHei" w:eastAsia="Microsoft YaHei" w:cs="Microsoft YaHei"/>
          <w:b w:val="0"/>
          <w:color w:val="2A3B4D"/>
          <w:sz w:val="20"/>
        </w:rPr>
        <w:t>（自知识库媒体导出后 pymupdf 渲染，最大宽约 1200px），供投屏或板书对照；每页标注源材料与页码。《共读原文》文字一字未改。</w:t>
      </w:r>
    </w:p>
    <w:p>
      <w:pPr>
        <w:spacing w:before="20" w:after="40"/>
      </w:pPr>
      <w:r>
        <w:rPr>
          <w:rFonts w:ascii="Microsoft YaHei" w:hAnsi="Microsoft YaHei" w:eastAsia="Microsoft YaHei" w:cs="Microsoft YaHei"/>
          <w:b/>
          <w:color w:val="222222"/>
          <w:sz w:val="21"/>
        </w:rPr>
        <w:t>拼版总图（整册缩略·目视定位用）</w:t>
      </w:r>
    </w:p>
    <w:p>
      <w:pPr>
        <w:pStyle w:val="ListBullet"/>
        <w:spacing w:before="0" w:after="20"/>
      </w:pPr>
      <w:r>
        <w:rPr>
          <w:rFonts w:ascii="Microsoft YaHei" w:hAnsi="Microsoft YaHei" w:eastAsia="Microsoft YaHei" w:cs="Microsoft YaHei"/>
          <w:b w:val="0"/>
          <w:color w:val="222222"/>
          <w:sz w:val="21"/>
        </w:rPr>
        <w:t>（本周材料均为音声转写，无 PDF 课件／讲义，无拼版总图）</w:t>
      </w:r>
    </w:p>
    <w:p>
      <w:pPr>
        <w:spacing w:before="20" w:after="40"/>
      </w:pPr>
      <w:r>
        <w:rPr>
          <w:rFonts w:ascii="Microsoft YaHei" w:hAnsi="Microsoft YaHei" w:eastAsia="Microsoft YaHei" w:cs="Microsoft YaHei"/>
          <w:b/>
          <w:color w:val="222222"/>
          <w:sz w:val="21"/>
        </w:rPr>
        <w:t>图形页（目视定位所得）</w:t>
      </w:r>
    </w:p>
    <w:p>
      <w:pPr>
        <w:pStyle w:val="ListBullet"/>
        <w:spacing w:before="0" w:after="20"/>
      </w:pPr>
      <w:r>
        <w:rPr>
          <w:rFonts w:ascii="Microsoft YaHei" w:hAnsi="Microsoft YaHei" w:eastAsia="Microsoft YaHei" w:cs="Microsoft YaHei"/>
          <w:b w:val="0"/>
          <w:color w:val="222222"/>
          <w:sz w:val="21"/>
        </w:rPr>
        <w:t>（本周材料均为音声转写，无 PDF 课件／讲义，无图形页）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Microsoft YaHei" w:hAnsi="Microsoft YaHei" w:eastAsia="Microsoft YaHei" w:cs="Microsoft YaHei"/>
        <w:b w:val="0"/>
        <w:color w:val="888888"/>
        <w:sz w:val="17"/>
      </w:rPr>
      <w:t xml:space="preserve">第 </w:t>
    </w:r>
    <w:fldSimple w:instr="PAGE">
      <w:r>
        <w:t>1</w:t>
      </w:r>
    </w:fldSimple>
    <w:r>
      <w:rPr>
        <w:rFonts w:ascii="Microsoft YaHei" w:hAnsi="Microsoft YaHei" w:eastAsia="Microsoft YaHei" w:cs="Microsoft YaHei"/>
        <w:b w:val="0"/>
        <w:color w:val="888888"/>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2E5395"/>
      </w:pBdr>
    </w:pPr>
    <w:r/>
    <w:r>
      <w:rPr>
        <w:rFonts w:ascii="Microsoft YaHei" w:hAnsi="Microsoft YaHei" w:eastAsia="Microsoft YaHei" w:cs="Microsoft YaHei"/>
        <w:b w:val="0"/>
        <w:color w:val="2E5395"/>
        <w:sz w:val="17"/>
      </w:rPr>
      <w:t>读书会22 · 第3周 · 第三版修订（4周版）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