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学员版（第三版修订 · 4周版）；第4轮朗读优化（2026-09-26）：音频转写来源的共读原文已口语化改写</w:t>
      </w:r>
    </w:p>
    <w:p>
      <w:pPr>
        <w:jc w:val="center"/>
      </w:pPr>
      <w:r>
        <w:rPr>
          <w:b/>
          <w:color w:val="1E4620"/>
          <w:sz w:val="36"/>
        </w:rPr>
        <w:t>第4周：三世因果与从缘起看解脱</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：此刻你身上的温度、心情和念头，都是过去留下的果；而你接下来做什么，又会成为新的因。说说现在的你正处在什么样的「果」里？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b w:val="0"/>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b w:val="0"/>
        </w:rPr>
        <w:t>不用急着评价自己。只是看见：一个果报来了，一个受起来了，一个爱、取跟着来了，于是我又造了一个新的「行」。一条链子，就在我身上转了一圈。这一圈，就是「三世两重因果」里的第二重——现在因，正在为未来种下果。</w:t>
      </w:r>
    </w:p>
    <w:p>
      <w:r>
        <w:rPr>
          <w:b w:val="0"/>
        </w:rPr>
        <w:t>如果你愿意，可以再往前追一步：这一串反应里，有没有一个「我」在？还是说，只是「受」生了，「爱」就跟着生？不必急着回答，只是轻轻地看。</w:t>
      </w:r>
    </w:p>
    <w:p>
      <w:r>
        <w:rPr>
          <w:b w:val="0"/>
        </w:rPr>
        <w:t>好，现在把注意力放回呼吸，安安静静地坐一会儿……（静默约 3 分钟）……</w:t>
      </w:r>
    </w:p>
    <w:p>
      <w:r>
        <w:rPr>
          <w:b w:val="0"/>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b w:val="0"/>
        </w:rPr>
        <w:t>现在慢慢把注意力带回身体，感觉坐姿、感觉双手，准备好时，轻轻睁开眼睛，回到我们这个教室。</w:t>
      </w:r>
    </w:p>
    <w:p>
      <w:r>
        <w:rPr>
          <w:b/>
        </w:rPr>
        <w:t>6 分钟精简版（时间紧张时照此引导）</w:t>
      </w:r>
      <w:r>
        <w:rPr>
          <w:b w:val="0"/>
        </w:rPr>
        <w:t>：请大家坐好、三次深呼吸 → 「请回想今天一件让你心里动了一下的小事」→ 「先看那个感受是好受还是不好受」→ 「再看心里那股想动的手，想要什么、想推开什么」→ 静默 1 分钟 → 「慢慢睁眼，回到教室」。</w:t>
      </w:r>
    </w:p>
    <w:p>
      <w:pPr>
        <w:ind w:left="170"/>
        <w:pBdr>
          <w:left w:val="single" w:sz="18" w:space="4" w:color="1E4620"/>
        </w:pBdr>
        <w:shd w:val="clear" w:fill="F2F5FA"/>
      </w:pPr>
      <w:r>
        <w:rPr>
          <w:b w:val="0"/>
        </w:rPr>
        <w:t>提示：无论完整版还是精简版，都请留出至少 1 分钟的真正静默——没有静默的「静心」，只是引导语朗读；而本周要让大家「有感觉」，靠的正是那一段安静。</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3786 字，供中等稍慢朗读，约 22 分钟；其余为默读／选读／延伸内容）</w:t>
      </w:r>
    </w:p>
    <w:p>
      <w:r>
        <w:rPr>
          <w:b w:val="0"/>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b/>
        </w:rPr>
        <w:t>本周共读的三个关键词</w:t>
      </w:r>
      <w:r>
        <w:rPr>
          <w:b w:val="0"/>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b/>
        </w:rPr>
        <w:t>分段领读安排（供 10 人左右选用）</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建议领读方式</w:t>
            </w:r>
          </w:p>
        </w:tc>
        <w:tc>
          <w:tcPr>
            <w:tcW w:type="dxa" w:w="2409"/>
            <w:shd w:val="clear" w:fill="1E4620"/>
          </w:tcPr>
          <w:p>
            <w:r>
              <w:rPr>
                <w:color w:val="FFFFFF"/>
                <w:sz w:val="18"/>
              </w:rPr>
            </w:r>
            <w:r>
              <w:rPr>
                <w:b w:val="0"/>
                <w:color w:val="FFFFFF"/>
                <w:sz w:val="18"/>
              </w:rPr>
              <w:t>重点段</w:t>
            </w:r>
          </w:p>
        </w:tc>
        <w:tc>
          <w:tcPr>
            <w:tcW w:type="dxa" w:w="2409"/>
            <w:shd w:val="clear" w:fill="1E4620"/>
          </w:tcPr>
          <w:p>
            <w:r>
              <w:rPr>
                <w:color w:val="FFFFFF"/>
                <w:sz w:val="18"/>
              </w:rPr>
            </w:r>
            <w:r>
              <w:rPr>
                <w:b w:val="0"/>
                <w:color w:val="FFFFFF"/>
                <w:sz w:val="18"/>
              </w:rPr>
              <w:t>预计</w:t>
            </w:r>
          </w:p>
        </w:tc>
      </w:tr>
      <w:tr>
        <w:tc>
          <w:tcPr>
            <w:tcW w:type="dxa" w:w="2409"/>
          </w:tcPr>
          <w:p>
            <w:r>
              <w:rPr>
                <w:sz w:val="18"/>
              </w:rPr>
            </w:r>
            <w:r>
              <w:rPr>
                <w:b w:val="0"/>
                <w:sz w:val="18"/>
              </w:rPr>
              <w:t>材料③《第82讲·杂论2》Word</w:t>
            </w:r>
          </w:p>
        </w:tc>
        <w:tc>
          <w:tcPr>
            <w:tcW w:type="dxa" w:w="2409"/>
          </w:tcPr>
          <w:p>
            <w:r>
              <w:rPr>
                <w:sz w:val="18"/>
              </w:rPr>
            </w:r>
            <w:r>
              <w:rPr>
                <w:b w:val="0"/>
                <w:sz w:val="18"/>
              </w:rPr>
              <w:t>学员轮流，名相带过</w:t>
            </w:r>
          </w:p>
        </w:tc>
        <w:tc>
          <w:tcPr>
            <w:tcW w:type="dxa" w:w="2409"/>
          </w:tcPr>
          <w:p>
            <w:r>
              <w:rPr>
                <w:sz w:val="18"/>
              </w:rPr>
            </w:r>
            <w:r>
              <w:rPr>
                <w:b w:val="0"/>
                <w:sz w:val="18"/>
              </w:rPr>
              <w:t>九种次第、3.3 以受为突破口</w:t>
            </w:r>
          </w:p>
        </w:tc>
        <w:tc>
          <w:tcPr>
            <w:tcW w:type="dxa" w:w="2409"/>
          </w:tcPr>
          <w:p>
            <w:r>
              <w:rPr>
                <w:sz w:val="18"/>
              </w:rPr>
            </w:r>
            <w:r>
              <w:rPr>
                <w:b w:val="0"/>
                <w:sz w:val="18"/>
              </w:rPr>
              <w:t>8 min</w:t>
            </w:r>
          </w:p>
        </w:tc>
      </w:tr>
    </w:tbl>
    <w:p>
      <w:r>
        <w:rPr>
          <w:b/>
        </w:rPr>
        <w:t>三个名相的「一句话对照」（领读前板书，读完擦掉，防止学员被名相绊住）</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名相</w:t>
            </w:r>
          </w:p>
        </w:tc>
        <w:tc>
          <w:tcPr>
            <w:tcW w:type="dxa" w:w="4819"/>
            <w:shd w:val="clear" w:fill="1E4620"/>
          </w:tcPr>
          <w:p>
            <w:r>
              <w:rPr>
                <w:color w:val="FFFFFF"/>
                <w:sz w:val="18"/>
              </w:rPr>
            </w:r>
            <w:r>
              <w:rPr>
                <w:b w:val="0"/>
                <w:color w:val="FFFFFF"/>
                <w:sz w:val="18"/>
              </w:rPr>
              <w:t>一句话</w:t>
            </w:r>
          </w:p>
        </w:tc>
      </w:tr>
      <w:tr>
        <w:tc>
          <w:tcPr>
            <w:tcW w:type="dxa" w:w="4819"/>
          </w:tcPr>
          <w:p>
            <w:r>
              <w:rPr>
                <w:sz w:val="18"/>
              </w:rPr>
            </w:r>
            <w:r>
              <w:rPr>
                <w:b w:val="0"/>
                <w:sz w:val="18"/>
              </w:rPr>
              <w:t>三世两重因果</w:t>
            </w:r>
          </w:p>
        </w:tc>
        <w:tc>
          <w:tcPr>
            <w:tcW w:type="dxa" w:w="4819"/>
          </w:tcPr>
          <w:p>
            <w:r>
              <w:rPr>
                <w:sz w:val="18"/>
              </w:rPr>
            </w:r>
            <w:r>
              <w:rPr>
                <w:b w:val="0"/>
                <w:sz w:val="18"/>
              </w:rPr>
              <w:t>过去因→现在果；现在因→未来果，两条链子首尾相接</w:t>
            </w:r>
          </w:p>
        </w:tc>
      </w:tr>
      <w:tr>
        <w:tc>
          <w:tcPr>
            <w:tcW w:type="dxa" w:w="4819"/>
            <w:shd w:val="clear" w:fill="F2F5FA"/>
          </w:tcPr>
          <w:p>
            <w:r>
              <w:rPr>
                <w:sz w:val="18"/>
              </w:rPr>
            </w:r>
            <w:r>
              <w:rPr>
                <w:b w:val="0"/>
                <w:sz w:val="18"/>
              </w:rPr>
              <w:t>三连接</w:t>
            </w:r>
          </w:p>
        </w:tc>
        <w:tc>
          <w:tcPr>
            <w:tcW w:type="dxa" w:w="4819"/>
            <w:shd w:val="clear" w:fill="F2F5FA"/>
          </w:tcPr>
          <w:p>
            <w:r>
              <w:rPr>
                <w:sz w:val="18"/>
              </w:rPr>
            </w:r>
            <w:r>
              <w:rPr>
                <w:b w:val="0"/>
                <w:sz w:val="18"/>
              </w:rPr>
              <w:t>行→识（业→果）、受→爱取有（果→烦恼）、有→生（业→果）</w:t>
            </w:r>
          </w:p>
        </w:tc>
      </w:tr>
      <w:tr>
        <w:tc>
          <w:tcPr>
            <w:tcW w:type="dxa" w:w="4819"/>
          </w:tcPr>
          <w:p>
            <w:r>
              <w:rPr>
                <w:sz w:val="18"/>
              </w:rPr>
            </w:r>
            <w:r>
              <w:rPr>
                <w:b w:val="0"/>
                <w:sz w:val="18"/>
              </w:rPr>
              <w:t>二十行相有轮</w:t>
            </w:r>
          </w:p>
        </w:tc>
        <w:tc>
          <w:tcPr>
            <w:tcW w:type="dxa" w:w="4819"/>
          </w:tcPr>
          <w:p>
            <w:r>
              <w:rPr>
                <w:sz w:val="18"/>
              </w:rPr>
            </w:r>
            <w:r>
              <w:rPr>
                <w:b w:val="0"/>
                <w:sz w:val="18"/>
              </w:rPr>
              <w:t>过去五因、现在五果、现在五因、未来五果，共二十支</w:t>
            </w:r>
          </w:p>
        </w:tc>
      </w:tr>
    </w:tbl>
    <w:p>
      <w:r>
        <w:rPr>
          <w:b/>
          <w:color w:val="1E4620"/>
          <w:sz w:val="23"/>
        </w:rPr>
        <w:t>原文材料1：《第81讲 摄缘·十二缘起与二十四缘——十二缘起的杂论（古源尊者）.docx》★</w:t>
      </w:r>
    </w:p>
    <w:p>
      <w:r>
        <w:rPr>
          <w:b/>
          <w:color w:val="1E4620"/>
          <w:sz w:val="23"/>
        </w:rPr>
        <w:t>6. 三世两重因果</w:t>
      </w:r>
    </w:p>
    <w:p>
      <w:r>
        <w:rPr>
          <w:b/>
          <w:color w:val="1E4620"/>
          <w:sz w:val="23"/>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1E4620"/>
          <w:sz w:val="23"/>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1E4620"/>
          <w:sz w:val="23"/>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1E4620"/>
          <w:sz w:val="23"/>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1E4620"/>
          <w:sz w:val="23"/>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1E4620"/>
          <w:sz w:val="23"/>
        </w:rPr>
        <w:t>7. 三连接与四类色</w:t>
      </w:r>
    </w:p>
    <w:p>
      <w:r>
        <w:rPr>
          <w:b/>
          <w:color w:val="1E4620"/>
          <w:sz w:val="23"/>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1E4620"/>
          <w:sz w:val="23"/>
        </w:rPr>
        <w:t>原文材料2：《第82讲-摄缘-十二缘起与二十四缘-十二缘起的杂论2-古源尊者-20240512》（音声）★（依据录音转写整理，已校对明显同音错字）</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1E4620"/>
        </w:pBdr>
        <w:shd w:val="clear" w:fill="F2F5FA"/>
      </w:pPr>
      <w:r>
        <w:rPr>
          <w:b w:val="0"/>
        </w:rPr>
        <w:t>💡 共读提示：本材料为音声转写，长段可轮流读；「三轮转」（约 00:06:04）与「三连接」（约 00:06:59–00:08:39）两处请放慢，读完各停 15 秒。录音约 00:10 之后进入「受缘爱」九种次第，请转材料③照读，避免两次重复同一内容。</w:t>
      </w:r>
    </w:p>
    <w:p>
      <w:r>
        <w:rPr>
          <w:b/>
          <w:color w:val="1E4620"/>
          <w:sz w:val="23"/>
        </w:rPr>
        <w:t>原文材料3：《第82讲：摄缘——十二缘起与二十四缘——十二缘起的杂论2.docx》◈</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color w:val="1E4620"/>
          <w:sz w:val="26"/>
        </w:rPr>
        <w:t>💬 第一轮分享（10 min）</w:t>
      </w:r>
    </w:p>
    <w:p>
      <w:r>
        <w:rPr>
          <w:b w:val="0"/>
        </w:rPr>
        <w:t>引导问题（逐条念出，请任选一条或几条来分享）：</w:t>
      </w:r>
    </w:p>
    <w:p>
      <w:pPr>
        <w:pStyle w:val="ListNumber"/>
      </w:pPr>
      <w:r>
        <w:rPr>
          <w:b w:val="0"/>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b w:val="0"/>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b w:val="0"/>
        </w:rPr>
        <w:t>材料里说「践行者以无明为根本、爱行者以爱为根本」。你觉得你自己更接近哪一种——是「我认为应该怎样」的见取多，还是「我要那个感觉」的欲取多？</w:t>
      </w:r>
    </w:p>
    <w:p>
      <w:pPr>
        <w:pStyle w:val="ListNumber"/>
      </w:pPr>
      <w:r>
        <w:rPr>
          <w:b w:val="0"/>
        </w:rPr>
        <w:t>听到「过去五因，现在五果」时，你心里有没有过一丝「这不就是宿命吗」的念头？如果有，那个念头后来是被什么化解（或没被化解）的？</w:t>
      </w:r>
    </w:p>
    <w:p>
      <w:pPr>
        <w:pStyle w:val="ListNumber"/>
      </w:pPr>
      <w:r>
        <w:rPr>
          <w:b w:val="0"/>
        </w:rPr>
        <w:t>如果把「二十行相有轮」看成一句大白话：「我的每一天，其实就是『遇到果报→作出反应』」，你愿意从今天起，留意哪一个具体的反应，作为本周的功课？</w:t>
      </w:r>
    </w:p>
    <w:p>
      <w:pPr>
        <w:pStyle w:val="ListNumber"/>
      </w:pPr>
      <w:r>
        <w:rPr>
          <w:b w:val="0"/>
        </w:rPr>
        <w:t>今天读的原文里，有没有哪一句，让你心里「咯噔」了一下？那句话是什么？为什么是它，而不是别的？</w:t>
      </w:r>
    </w:p>
    <w:p>
      <w:r>
        <w:rPr>
          <w:b/>
        </w:rPr>
        <w:t>示范回应（可参考，别照抄）</w:t>
      </w:r>
      <w:r>
        <w:rPr>
          <w:b w:val="0"/>
        </w:rPr>
        <w:t>：</w:t>
      </w:r>
    </w:p>
    <w:p>
      <w:pPr>
        <w:pStyle w:val="ListBullet"/>
      </w:pPr>
      <w:r>
        <w:rPr>
          <w:b w:val="0"/>
        </w:rPr>
        <w:t>学员说「我总是不自觉地想要更多」→ 回：「那你可以问自己一句：你想要的那个『多』，背后是哪一种受？是想要舒服再多一点，还是想要不安快走开？看清这个，比骂自己贪更有效。」</w:t>
      </w:r>
    </w:p>
    <w:p>
      <w:pPr>
        <w:pStyle w:val="ListBullet"/>
      </w:pPr>
      <w:r>
        <w:rPr>
          <w:b w:val="0"/>
        </w:rPr>
        <w:t>学员说「过去世我完全没感觉」→ 回：「没关系，我们今晚不看过去，只看现在——你此刻坐在这里，已经遇过好多次果报了，我们一起去认那个反应。」</w:t>
      </w:r>
    </w:p>
    <w:p>
      <w:pPr>
        <w:ind w:left="170"/>
        <w:pBdr>
          <w:left w:val="single" w:sz="18" w:space="4" w:color="1E4620"/>
        </w:pBdr>
        <w:shd w:val="clear" w:fill="F2F5FA"/>
      </w:pPr>
      <w:r>
        <w:rPr>
          <w:b w:val="0"/>
        </w:rPr>
        <w:t>回应原则：</w:t>
      </w:r>
      <w:r>
        <w:rPr>
          <w:b/>
        </w:rPr>
        <w:t>只做「认出」，不做「纠正」</w:t>
      </w:r>
      <w:r>
        <w:rPr>
          <w:b w:val="0"/>
        </w:rPr>
        <w:t>；只把话指回机制，不给个人建议；一次回应不超过 4 句，把话头还给学员。分享阶段不解决问题，只种下「看见」的种子。</w:t>
      </w:r>
    </w:p>
    <w:p>
      <w:r>
        <w:rPr>
          <w:b/>
          <w:color w:val="1E4620"/>
          <w:sz w:val="26"/>
        </w:rPr>
        <w:t>🎯 第一轮主题讨论（10 min）</w:t>
      </w:r>
    </w:p>
    <w:p>
      <w:pPr>
        <w:ind w:left="170"/>
        <w:pBdr>
          <w:left w:val="single" w:sz="18" w:space="4" w:color="1E4620"/>
        </w:pBdr>
        <w:shd w:val="clear" w:fill="F2F5FA"/>
      </w:pPr>
      <w:r>
        <w:rPr>
          <w:b w:val="0"/>
        </w:rPr>
        <w:t>讨论总原则：</w:t>
      </w:r>
      <w:r>
        <w:rPr>
          <w:b/>
        </w:rPr>
        <w:t>先落到具体的事，再谈抽象的名相</w:t>
      </w:r>
      <w:r>
        <w:rPr>
          <w:b w:val="0"/>
        </w:rPr>
        <w:t>。任何一次讨论，只要有人开始复述原文的名相清单，就请他举一个昨天真实发生的例子，从「当时是什么果报、什么受、什么反应」讲起。</w:t>
      </w:r>
    </w:p>
    <w:p>
      <w:pPr>
        <w:pStyle w:val="ListNumber"/>
      </w:pPr>
      <w:r>
        <w:rPr>
          <w:b/>
        </w:rPr>
        <w:t>「三世两重因果」到底在说什么——为什么它不是「一个我」从过去走到未来？</w:t>
      </w:r>
    </w:p>
    <w:p>
      <w:r>
        <w:rPr>
          <w:b w:val="0"/>
        </w:rPr>
        <w:t xml:space="preserve">   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pPr>
        <w:pStyle w:val="ListNumber"/>
      </w:pPr>
      <w:r>
        <w:rPr>
          <w:b/>
        </w:rPr>
        <w:t>三个连接点，今生我们能下手的究竟在哪一个？为什么？</w:t>
      </w:r>
      <w:r>
        <w:rPr>
          <w:b w:val="0"/>
        </w:rPr>
        <w:t>（本周重点）</w:t>
      </w:r>
    </w:p>
    <w:p>
      <w:r>
        <w:rPr>
          <w:b w:val="0"/>
        </w:rPr>
        <w:t xml:space="preserve">   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pPr>
        <w:pStyle w:val="ListNumber"/>
      </w:pPr>
      <w:r>
        <w:rPr>
          <w:b/>
        </w:rPr>
        <w:t>「每天遇到果报，就动手」——请各人举一个今天真实发生的例子，找出背后的「欲取」还是「见取」。</w:t>
      </w:r>
    </w:p>
    <w:p>
      <w:r>
        <w:rPr>
          <w:b w:val="0"/>
        </w:rPr>
        <w:t xml:space="preserve">   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pPr>
        <w:pStyle w:val="ListNumber"/>
      </w:pPr>
      <w:r>
        <w:rPr>
          <w:b/>
        </w:rPr>
        <w:t>（时间富余时）「二十行相有轮」说过去五因、现在五果、现在五因、未来五果。请说说：为什么「现在五因」里也隐含了「无明」？</w:t>
      </w:r>
    </w:p>
    <w:p>
      <w:r>
        <w:rPr>
          <w:b w:val="0"/>
        </w:rPr>
        <w:t xml:space="preserve">   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b/>
        </w:rPr>
        <w:t>（时间富余／老学员）「三连接」里，为什么说「受→爱取有」是唯一「活」的连接？</w:t>
      </w:r>
    </w:p>
    <w:p>
      <w:r>
        <w:rPr>
          <w:b w:val="0"/>
        </w:rPr>
        <w:t xml:space="preserve">   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【现象】今天你享用到的一件事，其实是更早时候的付出换来的——是哪一个？</w:t>
      </w:r>
    </w:p>
    <w:p>
      <w:pPr>
        <w:ind w:left="170"/>
        <w:pBdr>
          <w:left w:val="single" w:sz="18" w:space="4" w:color="1E4620"/>
        </w:pBdr>
        <w:shd w:val="clear" w:fill="F2F5FA"/>
      </w:pPr>
      <w:r>
        <w:rPr>
          <w:b w:val="0"/>
        </w:rPr>
        <w:t>- 【影响】如果今天的行动正在为将来写下因，你对「此刻」的分量感受如何？</w:t>
      </w:r>
    </w:p>
    <w:p>
      <w:pPr>
        <w:ind w:left="170"/>
        <w:pBdr>
          <w:left w:val="single" w:sz="18" w:space="4" w:color="1E4620"/>
        </w:pBdr>
        <w:shd w:val="clear" w:fill="F2F5FA"/>
      </w:pPr>
      <w:r>
        <w:rPr>
          <w:b w:val="0"/>
        </w:rPr>
        <w:t>- 【应对】这周挑一件每天都做的小事，有意识地做一次，把它当成给未来的播种。</w:t>
      </w:r>
    </w:p>
    <w:p>
      <w:pPr>
        <w:pStyle w:val="ListBullet"/>
      </w:pPr>
      <w:r>
        <w:rPr>
          <w:b/>
        </w:rPr>
        <w:t>误区一：「三世两重因果＝宿命论」</w:t>
      </w:r>
      <w:r>
        <w:rPr>
          <w:b w:val="0"/>
        </w:rPr>
        <w:t>。学员可能会问：「既然过去五因已经定死了现在五果，那我努力还有用吗？」应答：五果（识、名色、六入、触、受）确实是过去业所感的「果报」，这一部分不能改；但「现在五因」（爱、取、有）正是你现在正在造作的——</w:t>
      </w:r>
      <w:r>
        <w:rPr>
          <w:b/>
        </w:rPr>
        <w:t>果报不能改，对果报的反应可以改</w:t>
      </w:r>
      <w:r>
        <w:rPr>
          <w:b w:val="0"/>
        </w:rPr>
        <w:t>。所以轮回「相续」不等于「注定」，关键就在第二个连接点上。可回扣材料②：过去已经过去，你无从了知、也控不住；能下手的，是当下的受缘爱。</w:t>
      </w:r>
    </w:p>
    <w:p>
      <w:pPr>
        <w:pStyle w:val="ListBullet"/>
      </w:pPr>
      <w:r>
        <w:rPr>
          <w:b/>
        </w:rPr>
        <w:t>误区二：「既然无我，那是谁在轮回？」</w:t>
      </w:r>
      <w:r>
        <w:rPr>
          <w:b w:val="0"/>
        </w:rPr>
        <w:t>。应答：佛陀不是说「有一个我在轮回」，也不是说「没有相续」；而是说「因缘的相续」——像灯焰，前一念灭、后一念生，不是同一团火，也不是凭空而来。这正是「两重因果」要</w:t>
      </w:r>
      <w:r>
        <w:rPr>
          <w:b/>
        </w:rPr>
        <w:t>同时</w:t>
      </w:r>
      <w:r>
        <w:rPr>
          <w:b w:val="0"/>
        </w:rPr>
        <w:t>破掉的断、常二见：说「果从因来」破断见，说「没有一个实体越世延续」破常见。</w:t>
      </w:r>
    </w:p>
    <w:p>
      <w:pPr>
        <w:pStyle w:val="ListBullet"/>
      </w:pPr>
      <w:r>
        <w:rPr>
          <w:b/>
        </w:rPr>
        <w:t>误区三：「过去世的业我又看不见，讲它有什么用？」</w:t>
      </w:r>
      <w:r>
        <w:rPr>
          <w:b w:val="0"/>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b/>
        </w:rPr>
        <w:t>误区四：「受有什么好观的？不就是感觉吗？」</w:t>
      </w:r>
      <w:r>
        <w:rPr>
          <w:b w:val="0"/>
        </w:rPr>
        <w:t>。应答：材料③说「一切法与受会合」——一切五蕴之法都要</w:t>
      </w:r>
      <w:r>
        <w:rPr>
          <w:b/>
        </w:rPr>
        <w:t>通过受来体验</w:t>
      </w:r>
      <w:r>
        <w:rPr>
          <w:b w:val="0"/>
        </w:rPr>
        <w:t>；爱和执取，都是因为我们倾向某一种受。所以「受」不是无关紧要的感觉，它是「爱、取」的门口。看得住受，就看得住后面那一大串（从寻求一直到执持刀杖）。</w:t>
      </w:r>
    </w:p>
    <w:p>
      <w:pPr>
        <w:pStyle w:val="ListBullet"/>
      </w:pPr>
      <w:r>
        <w:rPr>
          <w:b/>
        </w:rPr>
        <w:t>误区五：「那是不是要压住感受、不许有爱？」</w:t>
      </w:r>
      <w:r>
        <w:rPr>
          <w:b w:val="0"/>
        </w:rPr>
        <w:t>。应答：不是。材料③明说「如果你觉得我不能爱，其实你是不能解决问题的」。方法不是把它压下去、也不是骂自己「怎么又贪了」，而是</w:t>
      </w:r>
      <w:r>
        <w:rPr>
          <w:b/>
        </w:rPr>
        <w:t>看清你爱的是哪一种受、那个受有什么过患</w:t>
      </w:r>
      <w:r>
        <w:rPr>
          <w:b w:val="0"/>
        </w:rPr>
        <w:t>，于是自然地削弱——「看到所受，比急着消灭爱更有效」。</w:t>
      </w:r>
    </w:p>
    <w:p>
      <w:pPr>
        <w:pStyle w:val="ListBullet"/>
      </w:pPr>
      <w:r>
        <w:rPr>
          <w:b/>
        </w:rPr>
        <w:t>误区六：「九种次第从寻求一直到执持刀杖，是不是太夸张了？」</w:t>
      </w:r>
      <w:r>
        <w:rPr>
          <w:b w:val="0"/>
        </w:rPr>
        <w:t>。应答：它是一条完整的「从微细到粗重」的放大过程——每天从「想要」到「得到」到「耽着、守护」到「争执」，其实都在重演同一条线。看清这条线，是为了在</w:t>
      </w:r>
      <w:r>
        <w:rPr>
          <w:b/>
        </w:rPr>
        <w:t>最早的「寻求」那一端</w:t>
      </w:r>
      <w:r>
        <w:rPr>
          <w:b w:val="0"/>
        </w:rPr>
        <w:t>就松手，而不是等闹到「执持刀杖」才后悔。</w:t>
      </w:r>
    </w:p>
    <w:p>
      <w:pPr>
        <w:pStyle w:val="ListBullet"/>
      </w:pPr>
      <w:r>
        <w:rPr>
          <w:b/>
        </w:rPr>
        <w:t>误区七（老学员）：「十二支和二十四缘具体怎么配？」</w:t>
      </w:r>
      <w:r>
        <w:rPr>
          <w:b w:val="0"/>
        </w:rPr>
        <w:t>。应答：这属于下一阶段（读书会12）的内容。本周只把「三世两重因果」与「二十行相」这一张总图认下来，把「受缘爱」这一处落实在自己身上。请勿现场展开。</w:t>
      </w:r>
    </w:p>
    <w:p>
      <w:pPr>
        <w:pStyle w:val="ListBullet"/>
      </w:pPr>
      <w:r>
        <w:rPr>
          <w:b w:val="0"/>
        </w:rPr>
        <w:t>从静心进入共读时：「刚才我们各自看见了一次心里的循环。现在，让我们看看《清净道论》是怎么把这条链子讲清楚的。」</w:t>
      </w:r>
    </w:p>
    <w:p>
      <w:pPr>
        <w:pStyle w:val="ListBullet"/>
      </w:pPr>
      <w:r>
        <w:rPr>
          <w:b w:val="0"/>
        </w:rPr>
        <w:t>从材料①进入材料②时：「材料①用的是论典的框架；接下来这段录音，换一个角度——用那幅全世界都在用的『缘起图』，把三个轮子怎么咬合讲给你听。」</w:t>
      </w:r>
    </w:p>
    <w:p>
      <w:pPr>
        <w:pStyle w:val="ListBullet"/>
      </w:pPr>
      <w:r>
        <w:rPr>
          <w:b w:val="0"/>
        </w:rPr>
        <w:t>从材料②进入材料③时：「前面讲了『受缘爱』才是今生下手处；那么从『受』这一环往后，到底会长出什么？材料③把这条线索一直拉到我们每天的争执。」</w:t>
      </w:r>
    </w:p>
    <w:p>
      <w:pPr>
        <w:pStyle w:val="ListBullet"/>
      </w:pPr>
      <w:r>
        <w:rPr>
          <w:b w:val="0"/>
        </w:rPr>
        <w:t>从共读进入分享时：「先不用急着判断对错。请只想一件今天真实发生的小事，你是怎么从一个感受，走到一个行动的。」</w:t>
      </w:r>
    </w:p>
    <w:p>
      <w:pPr>
        <w:pStyle w:val="ListBullet"/>
      </w:pPr>
      <w:r>
        <w:rPr>
          <w:b w:val="0"/>
        </w:rPr>
        <w:t>从讨论进入练习时：「说了这么多，现在把它放下，亲自坐一坐——不去分析，只去看见那一刻的『受』和你的反应。」</w:t>
      </w:r>
    </w:p>
    <w:p>
      <w:pPr>
        <w:pStyle w:val="ListBullet"/>
      </w:pPr>
      <w:r>
        <w:rPr>
          <w:b w:val="0"/>
        </w:rPr>
        <w:t>从练习进入收尾时：「今天我们不是学了一个新名词，而是第一次，在当下认出了自己。」</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请跟随引导练习</w:t>
      </w:r>
      <w:r>
        <w:rPr>
          <w:b w:val="0"/>
        </w:rPr>
        <w:t>：</w:t>
      </w:r>
    </w:p>
    <w:p>
      <w:r>
        <w:rPr>
          <w:b w:val="0"/>
        </w:rPr>
        <w:t>请大家重新坐好，背脊挺直，手轻轻放在腿上，眼睛微闭。先做三次深呼吸，把身体放松下来。</w:t>
      </w:r>
    </w:p>
    <w:p>
      <w:r>
        <w:rPr>
          <w:b w:val="0"/>
        </w:rPr>
        <w:t>现在，我们不急着找什么特别的对象，只是安静地坐着，让身体自然地呼吸。呼吸的时候，请留意自己此刻的感受：坐得舒服吗？有没有哪里紧、哪里痛？这些是身体的感受——先只是知道它，不急着改变它。</w:t>
      </w:r>
    </w:p>
    <w:p>
      <w:r>
        <w:rPr>
          <w:b w:val="0"/>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b w:val="0"/>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b w:val="0"/>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b w:val="0"/>
        </w:rPr>
        <w:t>如果发现自己被卷进去了，不要着急。轻轻回到呼吸，回到此刻的这一个感受，重新开始。看见一次，就少一分盲目；少一分盲目，那一根连接的绳子上，就松了一点点。</w:t>
      </w:r>
    </w:p>
    <w:p>
      <w:r>
        <w:rPr>
          <w:b w:val="0"/>
        </w:rPr>
        <w:t>好，让我们安安静静地坐一会儿……（静默约 5 分钟）……</w:t>
      </w:r>
    </w:p>
    <w:p>
      <w:r>
        <w:rPr>
          <w:b w:val="0"/>
        </w:rPr>
        <w:t>现在慢慢把注意力带回身体，感觉坐姿、感觉双手，准备好时，轻轻睁开眼睛，回到这个教室。</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练习节奏提示（15 min 参考分配）</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做法</w:t>
            </w:r>
          </w:p>
        </w:tc>
        <w:tc>
          <w:tcPr>
            <w:tcW w:type="dxa" w:w="3213"/>
            <w:shd w:val="clear" w:fill="1E4620"/>
          </w:tcPr>
          <w:p>
            <w:r>
              <w:rPr>
                <w:color w:val="FFFFFF"/>
                <w:sz w:val="18"/>
              </w:rPr>
            </w:r>
            <w:r>
              <w:rPr>
                <w:b w:val="0"/>
                <w:color w:val="FFFFFF"/>
                <w:sz w:val="18"/>
              </w:rPr>
              <w:t>提示语</w:t>
            </w:r>
          </w:p>
        </w:tc>
      </w:tr>
      <w:tr>
        <w:tc>
          <w:tcPr>
            <w:tcW w:type="dxa" w:w="3213"/>
          </w:tcPr>
          <w:p>
            <w:r>
              <w:rPr>
                <w:sz w:val="18"/>
              </w:rPr>
            </w:r>
            <w:r>
              <w:rPr>
                <w:b w:val="0"/>
                <w:sz w:val="18"/>
              </w:rPr>
              <w:t>0–3 min</w:t>
            </w:r>
          </w:p>
        </w:tc>
        <w:tc>
          <w:tcPr>
            <w:tcW w:type="dxa" w:w="3213"/>
          </w:tcPr>
          <w:p>
            <w:r>
              <w:rPr>
                <w:sz w:val="18"/>
              </w:rPr>
            </w:r>
            <w:r>
              <w:rPr>
                <w:b w:val="0"/>
                <w:sz w:val="18"/>
              </w:rPr>
              <w:t>调身调息，落到身体的触受</w:t>
            </w:r>
          </w:p>
        </w:tc>
        <w:tc>
          <w:tcPr>
            <w:tcW w:type="dxa" w:w="3213"/>
          </w:tcPr>
          <w:p>
            <w:r>
              <w:rPr>
                <w:sz w:val="18"/>
              </w:rPr>
            </w:r>
            <w:r>
              <w:rPr>
                <w:b w:val="0"/>
                <w:sz w:val="18"/>
              </w:rPr>
              <w:t>「先只是感觉坐姿、感觉呼吸。」</w:t>
            </w:r>
          </w:p>
        </w:tc>
      </w:tr>
      <w:tr>
        <w:tc>
          <w:tcPr>
            <w:tcW w:type="dxa" w:w="3213"/>
            <w:shd w:val="clear" w:fill="F2F5FA"/>
          </w:tcPr>
          <w:p>
            <w:r>
              <w:rPr>
                <w:sz w:val="18"/>
              </w:rPr>
            </w:r>
            <w:r>
              <w:rPr>
                <w:b w:val="0"/>
                <w:sz w:val="18"/>
              </w:rPr>
              <w:t>3–8 min</w:t>
            </w:r>
          </w:p>
        </w:tc>
        <w:tc>
          <w:tcPr>
            <w:tcW w:type="dxa" w:w="3213"/>
            <w:shd w:val="clear" w:fill="F2F5FA"/>
          </w:tcPr>
          <w:p>
            <w:r>
              <w:rPr>
                <w:sz w:val="18"/>
              </w:rPr>
            </w:r>
            <w:r>
              <w:rPr>
                <w:b w:val="0"/>
                <w:sz w:val="18"/>
              </w:rPr>
              <w:t>静默，只留意「受→想动」的一瞬</w:t>
            </w:r>
          </w:p>
        </w:tc>
        <w:tc>
          <w:tcPr>
            <w:tcW w:type="dxa" w:w="3213"/>
            <w:shd w:val="clear" w:fill="F2F5FA"/>
          </w:tcPr>
          <w:p>
            <w:r>
              <w:rPr>
                <w:sz w:val="18"/>
              </w:rPr>
            </w:r>
            <w:r>
              <w:rPr>
                <w:b w:val="0"/>
                <w:sz w:val="18"/>
              </w:rPr>
              <w:t>「一个受起来，看看那只手会不会马上伸出去。」</w:t>
            </w:r>
          </w:p>
        </w:tc>
      </w:tr>
      <w:tr>
        <w:tc>
          <w:tcPr>
            <w:tcW w:type="dxa" w:w="3213"/>
          </w:tcPr>
          <w:p>
            <w:r>
              <w:rPr>
                <w:sz w:val="18"/>
              </w:rPr>
            </w:r>
            <w:r>
              <w:rPr>
                <w:b w:val="0"/>
                <w:sz w:val="18"/>
              </w:rPr>
              <w:t>8–12 min</w:t>
            </w:r>
          </w:p>
        </w:tc>
        <w:tc>
          <w:tcPr>
            <w:tcW w:type="dxa" w:w="3213"/>
          </w:tcPr>
          <w:p>
            <w:r>
              <w:rPr>
                <w:sz w:val="18"/>
              </w:rPr>
            </w:r>
            <w:r>
              <w:rPr>
                <w:b w:val="0"/>
                <w:sz w:val="18"/>
              </w:rPr>
              <w:t>静默，细看「想要的是哪一种受」</w:t>
            </w:r>
          </w:p>
        </w:tc>
        <w:tc>
          <w:tcPr>
            <w:tcW w:type="dxa" w:w="3213"/>
          </w:tcPr>
          <w:p>
            <w:r>
              <w:rPr>
                <w:sz w:val="18"/>
              </w:rPr>
            </w:r>
            <w:r>
              <w:rPr>
                <w:b w:val="0"/>
                <w:sz w:val="18"/>
              </w:rPr>
              <w:t>「那只手背后，想要哪个受多一点、久一点？」</w:t>
            </w:r>
          </w:p>
        </w:tc>
      </w:tr>
      <w:tr>
        <w:tc>
          <w:tcPr>
            <w:tcW w:type="dxa" w:w="3213"/>
            <w:shd w:val="clear" w:fill="F2F5FA"/>
          </w:tcPr>
          <w:p>
            <w:r>
              <w:rPr>
                <w:sz w:val="18"/>
              </w:rPr>
            </w:r>
            <w:r>
              <w:rPr>
                <w:b w:val="0"/>
                <w:sz w:val="18"/>
              </w:rPr>
              <w:t>12–15 min</w:t>
            </w:r>
          </w:p>
        </w:tc>
        <w:tc>
          <w:tcPr>
            <w:tcW w:type="dxa" w:w="3213"/>
            <w:shd w:val="clear" w:fill="F2F5FA"/>
          </w:tcPr>
          <w:p>
            <w:r>
              <w:rPr>
                <w:sz w:val="18"/>
              </w:rPr>
            </w:r>
            <w:r>
              <w:rPr>
                <w:b w:val="0"/>
                <w:sz w:val="18"/>
              </w:rPr>
              <w:t>睁眼，一句话收束</w:t>
            </w:r>
          </w:p>
        </w:tc>
        <w:tc>
          <w:tcPr>
            <w:tcW w:type="dxa" w:w="3213"/>
            <w:shd w:val="clear" w:fill="F2F5FA"/>
          </w:tcPr>
          <w:p>
            <w:r>
              <w:rPr>
                <w:sz w:val="18"/>
              </w:rPr>
            </w:r>
            <w:r>
              <w:rPr>
                <w:b w:val="0"/>
                <w:sz w:val="18"/>
              </w:rPr>
              <w:t>「不分析，只需知道：我看见了。」</w:t>
            </w:r>
          </w:p>
        </w:tc>
      </w:tr>
    </w:tbl>
    <w:p>
      <w:r>
        <w:rPr>
          <w:b/>
        </w:rPr>
        <w:t>压缩／拉长做法</w:t>
      </w:r>
      <w:r>
        <w:rPr>
          <w:b w:val="0"/>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b/>
        </w:rPr>
        <w:t>常见学员反馈与应答</w:t>
      </w:r>
      <w:r>
        <w:rPr>
          <w:b w:val="0"/>
        </w:rPr>
        <w:t>：</w:t>
      </w:r>
    </w:p>
    <w:p>
      <w:pPr>
        <w:pStyle w:val="ListBullet"/>
      </w:pPr>
      <w:r>
        <w:rPr>
          <w:b w:val="0"/>
        </w:rPr>
        <w:t>「我一静下来就想起一堆烦心事。」→「很好，那些烦心事正是今天要看的『果报』；不必压下去，挑一个，只看它带来的受。」</w:t>
      </w:r>
    </w:p>
    <w:p>
      <w:pPr>
        <w:pStyle w:val="ListBullet"/>
      </w:pPr>
      <w:r>
        <w:rPr>
          <w:b w:val="0"/>
        </w:rPr>
        <w:t>「我分不清什么是受、什么是爱。」→「受是『好不好受』，爱是『想不想要、想不想推开』；一先一后，你只要认出那个先后顺序就够了。」</w:t>
      </w:r>
    </w:p>
    <w:p>
      <w:pPr>
        <w:pStyle w:val="ListBullet"/>
      </w:pPr>
      <w:r>
        <w:rPr>
          <w:b w:val="0"/>
        </w:rPr>
        <w:t>「看了半天，好像也没什么用。」→「『觉得没用』也是一种判断，正好看看：这个判断背后，是想要哪一种结果？修行不是求立竿见影，是练『看见』。」</w:t>
      </w:r>
    </w:p>
    <w:p>
      <w:pPr>
        <w:pStyle w:val="ListBullet"/>
      </w:pPr>
      <w:r>
        <w:rPr>
          <w:b w:val="0"/>
        </w:rPr>
        <w:t>「我怕看见自己太多贪心。」→「看见不等于审判。能看见，说明你已经在门外站稳了，而不是被它拖着走。」</w:t>
      </w:r>
    </w:p>
    <w:p>
      <w:r>
        <w:rPr>
          <w:b/>
        </w:rPr>
        <w:t>请跟随引导练习</w:t>
      </w:r>
      <w:r>
        <w:rPr>
          <w:b w:val="0"/>
        </w:rPr>
        <w:t>：</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现在，把这个感受辨认一下：它是舒服的、不舒服的，还是不苦不乐的？这是「受」。受，多半是过去业带来的果报，不由我们挑选。</w:t>
      </w:r>
    </w:p>
    <w:p>
      <w:r>
        <w:rPr>
          <w:b w:val="0"/>
        </w:rPr>
        <w:t>接着，轻轻地问自己一句（不用回答出声）：对这个感受，我心里有没有一点点「想要它多一点」或「想要它走开」？如果有，那就是「爱」。它可能很细微，甚至只是一个方向。</w:t>
      </w:r>
      <w:r>
        <w:rPr>
          <w:b/>
        </w:rPr>
        <w:t>注意：这就是今晚说的下手处——受已经在了，爱刚刚要起，我们就在这一线之间停一停。</w:t>
      </w:r>
    </w:p>
    <w:p>
      <w:r>
        <w:rPr>
          <w:b w:val="0"/>
        </w:rPr>
        <w:t>我们不阻止它，也不责备自己，只是知道：受在这里，爱在这里。看清它，它就松了一点。这就是「受缘爱」的练习——不是要马上没有爱，而是给它一点觉知的空间。</w:t>
      </w:r>
    </w:p>
    <w:p>
      <w:r>
        <w:rPr>
          <w:b w:val="0"/>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b w:val="0"/>
        </w:rPr>
        <w:t>好，把注意力放回呼吸，安安静静地坐一会儿……（静默约 3 分钟）……</w:t>
      </w:r>
    </w:p>
    <w:p>
      <w:r>
        <w:rPr>
          <w:b w:val="0"/>
        </w:rPr>
        <w:t>现在，慢慢把注意力带回身体，感觉坐姿、感觉双手，准备好时，轻轻睁开眼睛。请大家在心里记住今晚这一张图：果报轮转 →（受缘爱）→ 烦恼轮转 → 业轮转 → 果报轮转。我们下手的地方，就在那个括号里。</w:t>
      </w:r>
    </w:p>
    <w:p>
      <w:r>
        <w:rPr>
          <w:b w:val="0"/>
        </w:rPr>
        <w:t>最后，把这句话带回生活：受来了，不必赶它走；爱升起了，不必骂自己；只要在它们之间，留一个呼吸的空间。这就是我们今天能找到的、当下就能做的一件事——不是等到「什么时候修好了」，而是从下一杯茶、下一句话开始。</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3562 字，供中等稍慢朗读，约 20 分钟；其余为默读／选读／延伸内容）</w:t>
      </w:r>
    </w:p>
    <w:p>
      <w:r>
        <w:rPr>
          <w:b w:val="0"/>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b/>
          <w:color w:val="1E4620"/>
          <w:sz w:val="23"/>
        </w:rPr>
        <w:t>原文材料1：《第82讲-摄缘-十二缘起与二十四缘-十二缘起的杂论2-古源尊者-20240512.docx／音声》★</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ind w:left="170"/>
        <w:pBdr>
          <w:left w:val="single" w:sz="18" w:space="4" w:color="1E4620"/>
        </w:pBdr>
        <w:shd w:val="clear" w:fill="F2F5FA"/>
      </w:pPr>
      <w:r>
        <w:rPr>
          <w:b/>
        </w:rPr>
        <w:t>【本周朗读段 · 结束】</w:t>
      </w:r>
      <w:r>
        <w:rPr>
          <w:b w:val="0"/>
        </w:rPr>
        <w:t>（以下为默读／选读／延伸内容，时间富余时再读）</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1E4620"/>
          <w:sz w:val="23"/>
        </w:rPr>
        <w:t>原文材料2：《观察缘起-20170401-分享版.pdf》（帕奥禅师）★</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w:t>
      </w:r>
    </w:p>
    <w:p>
      <w:r>
        <w:rPr>
          <w:b/>
          <w:color w:val="1E4620"/>
          <w:sz w:val="23"/>
        </w:rPr>
        <w:t>原文材料3：《二阶_摄集_汇总讲义153-196讲》（PDF 完整版）◈</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E4620"/>
        </w:pBdr>
        <w:shd w:val="clear" w:fill="F2F5FA"/>
      </w:pPr>
      <w:r>
        <w:rPr>
          <w:b w:val="0"/>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p>
      <w:pPr>
        <w:ind w:left="170"/>
        <w:pBdr>
          <w:left w:val="single" w:sz="18" w:space="4" w:color="1E4620"/>
        </w:pBdr>
        <w:shd w:val="clear" w:fill="F2F5FA"/>
      </w:pPr>
      <w:r>
        <w:rPr>
          <w:b w:val="0"/>
        </w:rPr>
        <w:t>共读后的一句过渡（照读即可）：这三段原文，一段讲「轮回怎样闭合」，一段讲「不悟缘起为何不能解脱」，一段讲「八正道怎样落到生活里」。合起来其实只说一件事——</w:t>
      </w:r>
      <w:r>
        <w:rPr>
          <w:b/>
        </w:rPr>
        <w:t>看清轮回，是为了在当下能下手；下手的地方，就在受与爱之间。</w:t>
      </w:r>
    </w:p>
    <w:p>
      <w:r>
        <w:rPr>
          <w:b/>
          <w:color w:val="1E4620"/>
          <w:sz w:val="26"/>
        </w:rPr>
        <w:t>💬 第二轮分享（10 min）</w:t>
      </w:r>
    </w:p>
    <w:p>
      <w:r>
        <w:rPr>
          <w:b w:val="0"/>
        </w:rPr>
        <w:t>请就以下问题，任选一个分享：</w:t>
      </w:r>
    </w:p>
    <w:p>
      <w:pPr>
        <w:pStyle w:val="ListNumber"/>
      </w:pPr>
      <w:r>
        <w:rPr>
          <w:b w:val="0"/>
        </w:rPr>
        <w:t>今天静心时，当你回想到那个「很舒服」或「很不舒服」的时刻，有没有一丝「想要它多一点／想让它走开」的微细倾向？它出现得快还是慢？你能在身体哪里感觉到它？</w:t>
      </w:r>
    </w:p>
    <w:p>
      <w:pPr>
        <w:pStyle w:val="ListNumber"/>
      </w:pPr>
      <w:r>
        <w:rPr>
          <w:b w:val="0"/>
        </w:rPr>
        <w:t>读或听「三轮转」这一张图，你心里第一反应是什么？是觉得复杂，还是觉得它说中了什么？请只描述你当下的感受，不必讲义理。</w:t>
      </w:r>
    </w:p>
    <w:p>
      <w:pPr>
        <w:pStyle w:val="ListNumber"/>
      </w:pPr>
      <w:r>
        <w:rPr>
          <w:b w:val="0"/>
        </w:rPr>
        <w:t>听到「受缘爱是今生唯一能下手的地方」这句，你心里是松了一口气，还是有点沉重？请说说那一刻你真实的反应。</w:t>
      </w:r>
    </w:p>
    <w:p>
      <w:r>
        <w:rPr>
          <w:b/>
          <w:color w:val="1E4620"/>
          <w:sz w:val="26"/>
        </w:rPr>
        <w:t>🎯 第二轮主题讨论（10 min）</w:t>
      </w:r>
    </w:p>
    <w:p>
      <w:r>
        <w:rPr>
          <w:b w:val="0"/>
        </w:rPr>
        <w:t>本周讨论请「慢而深」，宁可只把第 1 问谈透，也不要把三问都走马观花。开始前先说一句：今晚我们谈的是「机制」，不是「对错」；每个人的答案都从自己的经验里长出来，没有标准解。</w:t>
      </w:r>
    </w:p>
    <w:p>
      <w:r>
        <w:rPr>
          <w:b w:val="0"/>
        </w:rPr>
        <w:t>讨论问题（按优先级）：</w:t>
      </w:r>
    </w:p>
    <w:p>
      <w:pPr>
        <w:pStyle w:val="ListNumber"/>
      </w:pPr>
      <w:r>
        <w:rPr>
          <w:b/>
        </w:rPr>
        <w:t>轮回的回路，是在哪一环闭合的？</w:t>
      </w:r>
      <w:r>
        <w:rPr>
          <w:b w:val="0"/>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b/>
        </w:rPr>
        <w:t>过去世的因看不见、下不了手，那今生到底能在哪一环下手？</w:t>
      </w:r>
      <w:r>
        <w:rPr>
          <w:b w:val="0"/>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b/>
        </w:rPr>
        <w:t>看清轮回的颠倒，与「解脱」是什么关系？</w:t>
      </w:r>
      <w:r>
        <w:rPr>
          <w:b w:val="0"/>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【现象】回想这周，什么时候你感到「受」一起来，就自动被牵走了？</w:t>
      </w:r>
    </w:p>
    <w:p>
      <w:pPr>
        <w:ind w:left="170"/>
        <w:pBdr>
          <w:left w:val="single" w:sz="18" w:space="4" w:color="1E4620"/>
        </w:pBdr>
        <w:shd w:val="clear" w:fill="F2F5FA"/>
      </w:pPr>
      <w:r>
        <w:rPr>
          <w:b w:val="0"/>
        </w:rPr>
        <w:t>- 【影响】如果过去已经改不了，把力气放在「感受生起」这一环，你怎么看？</w:t>
      </w:r>
    </w:p>
    <w:p>
      <w:pPr>
        <w:ind w:left="170"/>
        <w:pBdr>
          <w:left w:val="single" w:sz="18" w:space="4" w:color="1E4620"/>
        </w:pBdr>
        <w:shd w:val="clear" w:fill="F2F5FA"/>
      </w:pPr>
      <w:r>
        <w:rPr>
          <w:b w:val="0"/>
        </w:rPr>
        <w:t>- 【应对】这周在感受最强烈的一刻，只做一件事：认出「这是一个感受」，别的先不做。</w:t>
      </w:r>
    </w:p>
    <w:p>
      <w:r>
        <w:rPr>
          <w:b/>
          <w:color w:val="1E4620"/>
          <w:sz w:val="26"/>
        </w:rPr>
        <w:t>📚 扩展内容包（时间富余时使用）</w:t>
      </w:r>
    </w:p>
    <w:p>
      <w:pPr>
        <w:pStyle w:val="ListBullet"/>
      </w:pPr>
      <w:r>
        <w:rPr>
          <w:b/>
        </w:rPr>
        <w:t>话题一：把「受」当作唯一的突破口的理由（承接材料③）</w:t>
      </w:r>
      <w:r>
        <w:rPr>
          <w:b w:val="0"/>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b/>
        </w:rPr>
        <w:t>话题二：三十七道品（三十七菩提分）总纲——从「苦之集」到「道」。</w:t>
      </w:r>
      <w:r>
        <w:rPr>
          <w:b w:val="0"/>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b/>
        </w:rPr>
        <w:t>话题三：为什么「三世两重因果」不是常见，也不是断见。</w:t>
      </w:r>
      <w:r>
        <w:rPr>
          <w:b w:val="0"/>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b/>
        </w:rPr>
        <w:t>话题四（口头补充）：「事大」还是「我大」。</w:t>
      </w:r>
      <w:r>
        <w:rPr>
          <w:b w:val="0"/>
        </w:rPr>
        <w:t xml:space="preserve"> 材料①用「事大／我大」说明「我大就是执取邪见」。可轻带一句：做事时把事情摆在前面，是「欲」；凡不合我见就一定不行，是「我大」、是见取。请勿引申为对个人成就高低的评价。</w:t>
      </w:r>
    </w:p>
    <w:p>
      <w:pPr>
        <w:pStyle w:val="ListBullet"/>
      </w:pPr>
      <w:r>
        <w:rPr>
          <w:b/>
        </w:rPr>
        <w:t>话题五：把「两重因果」画成一张表带回家（可做课堂小活动）</w:t>
      </w:r>
      <w:r>
        <w:rPr>
          <w:b w:val="0"/>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b/>
        </w:rPr>
        <w:t>过去因现在果、现在因未来果，两条链子首尾相接，而接点在当下。</w:t>
      </w:r>
    </w:p>
    <w:p>
      <w:pPr>
        <w:ind w:left="170"/>
        <w:pBdr>
          <w:left w:val="single" w:sz="18" w:space="4" w:color="1E4620"/>
        </w:pBdr>
        <w:shd w:val="clear" w:fill="F2F5FA"/>
      </w:pPr>
      <w:r>
        <w:rPr>
          <w:b w:val="0"/>
        </w:rPr>
        <w:t>📝 板书建议：整节课只需保留四行板书——「两重：过去因→现在果｜现在因→未来果」「三连接：行→识／受→爱取／有→生」「下手处：受缘爱」「一句话：果报不改，反应可改」。其余名相一律不写，避免学员抄成笔记却丢了体会。</w:t>
      </w:r>
    </w:p>
    <w:p>
      <w:r>
        <w:rPr>
          <w:b/>
        </w:rPr>
        <w:t>扩展一：把「三轮转」画成一张随身小图。</w:t>
      </w:r>
      <w:r>
        <w:rPr>
          <w:b w:val="0"/>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b/>
        </w:rPr>
        <w:t>扩展二：从「一次刷手机」回看受缘爱。</w:t>
      </w:r>
      <w:r>
        <w:rPr>
          <w:b w:val="0"/>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b/>
        </w:rPr>
        <w:t>扩展三：全系列一页纸回顾（可课前印发，供复习）。</w:t>
      </w:r>
      <w:r>
        <w:rPr>
          <w:b w:val="0"/>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b/>
        </w:rPr>
        <w:t>扩展四：一句「受缘爱」的随身口诀（口头引导，不占时）。</w:t>
      </w:r>
      <w:r>
        <w:rPr>
          <w:b w:val="0"/>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b/>
        </w:rPr>
        <w:t>提醒：这不是评分表，只是观察工具；看清即收获。</w:t>
      </w:r>
      <w:r>
        <w:rPr>
          <w:b w:val="0"/>
        </w:rPr>
        <w:t xml:space="preserve"> 这一句，也是把本系列的「十二缘起」带回生活的最后一粒种子。</w:t>
      </w:r>
    </w:p>
    <w:p>
      <w:r>
        <w:rPr>
          <w:b/>
          <w:color w:val="1E4620"/>
          <w:sz w:val="26"/>
        </w:rPr>
        <w:t>🔚 收尾与回向（15 min）</w:t>
      </w:r>
    </w:p>
    <w:p>
      <w:r>
        <w:rPr>
          <w:b w:val="0"/>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b w:val="0"/>
        </w:rPr>
        <w:t>请带一句话回家：</w:t>
      </w:r>
      <w:r>
        <w:rPr>
          <w:b/>
        </w:rPr>
        <w:t>轮回，不在遥远的过去或未来，它就在「一个受起来、我立刻伸手」的这一瞬间</w:t>
      </w:r>
      <w:r>
        <w:rPr>
          <w:b w:val="0"/>
        </w:rPr>
        <w:t>。看见这一瞬间，就是松动的开始。看清楚那个「爱」后面你要的是哪一种「受」，比急着压下那个念头更有力。</w:t>
      </w:r>
    </w:p>
    <w:p>
      <w:r>
        <w:rPr>
          <w:b w:val="0"/>
        </w:rPr>
        <w:t>也许今天你还不能立刻做到「不伸手」——没关系。能看见那只手，就已经和从前不一样了。修行不是一次到位，而是一次又一次地，把那个「自动」慢慢变成「知道」。</w:t>
      </w:r>
    </w:p>
    <w:p>
      <w:r>
        <w:rPr>
          <w:b w:val="0"/>
        </w:rPr>
        <w:t>也请记得：本周只讲三世两重因果与二十行相，没有展开二十四缘——那是下一阶段的内容。今天你把这张总图认下来，就已经为往后所有的「缘」打好了地基。</w:t>
      </w:r>
    </w:p>
    <w:p>
      <w:r>
        <w:rPr>
          <w:b w:val="0"/>
        </w:rPr>
        <w:t>下周预告：下周我们继续往「从缘起看解脱」走——讲三轮转，以及「受缘爱」这个下手处具体怎么用、八正道如何断缘起。请把本周作业（记录一次「果报→受→爱取」的片段）做好，下周带来分享。</w:t>
      </w:r>
    </w:p>
    <w:p>
      <w:r>
        <w:rPr>
          <w:b/>
        </w:rPr>
        <w:t>本周核心回顾（可板书，收尾前 1 分钟带大家念一遍）</w:t>
      </w:r>
      <w:r>
        <w:rPr>
          <w:b w:val="0"/>
        </w:rPr>
        <w:t>：</w:t>
      </w:r>
    </w:p>
    <w:p>
      <w:pPr>
        <w:pStyle w:val="ListNumber"/>
      </w:pPr>
      <w:r>
        <w:rPr>
          <w:b/>
        </w:rPr>
        <w:t>两重</w:t>
      </w:r>
      <w:r>
        <w:rPr>
          <w:b w:val="0"/>
        </w:rPr>
        <w:t>：过去（无明·行）→ 现在（识·名色·六入·触·受）；现在（爱·取·有）→ 未来（生·老死）。</w:t>
      </w:r>
    </w:p>
    <w:p>
      <w:pPr>
        <w:pStyle w:val="ListNumber"/>
      </w:pPr>
      <w:r>
        <w:rPr>
          <w:b/>
        </w:rPr>
        <w:t>三连接</w:t>
      </w:r>
      <w:r>
        <w:rPr>
          <w:b w:val="0"/>
        </w:rPr>
        <w:t>：行→识（业→果）、受→爱取有（果→烦恼）、有→生（业→果）。</w:t>
      </w:r>
    </w:p>
    <w:p>
      <w:pPr>
        <w:pStyle w:val="ListNumber"/>
      </w:pPr>
      <w:r>
        <w:rPr>
          <w:b/>
        </w:rPr>
        <w:t>一个下手处</w:t>
      </w:r>
      <w:r>
        <w:rPr>
          <w:b w:val="0"/>
        </w:rPr>
        <w:t>：三处连接里，只有「受→爱」这一处是当下可碰的——这就是「受缘爱」。</w:t>
      </w:r>
    </w:p>
    <w:p>
      <w:pPr>
        <w:pStyle w:val="ListNumber"/>
      </w:pPr>
      <w:r>
        <w:rPr>
          <w:b/>
        </w:rPr>
        <w:t>一句话</w:t>
      </w:r>
      <w:r>
        <w:rPr>
          <w:b w:val="0"/>
        </w:rPr>
        <w:t>：果报来了，不必改果报；改的是它来了之后，你伸不伸手、伸手时清不清楚。</w:t>
      </w:r>
    </w:p>
    <w:p>
      <w:r>
        <w:rPr>
          <w:b w:val="0"/>
        </w:rPr>
        <w:t>回向词（四句，可领众念）：</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rPr>
        <w:t>收尾现场应对</w:t>
      </w:r>
      <w:r>
        <w:rPr>
          <w:b w:val="0"/>
        </w:rPr>
        <w:t>：</w:t>
      </w:r>
    </w:p>
    <w:p>
      <w:pPr>
        <w:pStyle w:val="ListBullet"/>
      </w:pPr>
      <w:r>
        <w:rPr>
          <w:b w:val="0"/>
        </w:rPr>
        <w:t>若现场气氛偏沉重（有人因看见自己的「爱、取」而自责）：请及时把话头转回「看见即起点」。可以说：「我们今天认出的，不是罪，是机制；能认出机制，就已经在路上了。」</w:t>
      </w:r>
    </w:p>
    <w:p>
      <w:pPr>
        <w:pStyle w:val="ListBullet"/>
      </w:pPr>
      <w:r>
        <w:rPr>
          <w:b w:val="0"/>
        </w:rPr>
        <w:t>若气氛偏兴奋（大家急着回家立刻改造自己）：也请收一收：「不必立一个大计划，只守住一个观察点——下一次一个受起来、手要伸出去的那一瞬。」</w:t>
      </w:r>
    </w:p>
    <w:p>
      <w:pPr>
        <w:pStyle w:val="ListBullet"/>
      </w:pPr>
      <w:r>
        <w:rPr>
          <w:b w:val="0"/>
        </w:rPr>
        <w:t>若有人问「那我是不是什么都别要、什么都别做」：请回：「不是不要做，而是看清楚你为什么做。同样的行动，看清了，力量完全不同。」</w:t>
      </w:r>
    </w:p>
    <w:p>
      <w:pPr>
        <w:pStyle w:val="ListBullet"/>
      </w:pPr>
      <w:r>
        <w:rPr>
          <w:b w:val="0"/>
        </w:rPr>
        <w:t>若时间不足、要提前散场：至少保留「一句总结＋回向词四句＋下周预告」三段，其余略过。</w:t>
      </w:r>
    </w:p>
    <w:p>
      <w:pPr>
        <w:pStyle w:val="ListBullet"/>
      </w:pPr>
      <w:r>
        <w:rPr>
          <w:b w:val="0"/>
        </w:rPr>
        <w:t>收尾最后一句话建议（可照读）：「愿大家带着今天这一次的看见回家——轮回不在别处，就在你下一次伸手的那一瞬。」</w:t>
      </w:r>
    </w:p>
    <w:p>
      <w:r>
        <w:rPr>
          <w:b/>
        </w:rPr>
        <w:t>总结引导</w:t>
      </w:r>
      <w:r>
        <w:rPr>
          <w:b w:val="0"/>
        </w:rPr>
        <w:t>（照读即可）：</w:t>
      </w:r>
    </w:p>
    <w:p>
      <w:r>
        <w:rPr>
          <w:b w:val="0"/>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b/>
        </w:rPr>
        <w:t>今生真正能下手的，是「受缘爱」这一重连接</w:t>
      </w:r>
      <w:r>
        <w:rPr>
          <w:b w:val="0"/>
        </w:rPr>
        <w:t>——果报受一生起，爱正要生起的那一线之间，我们还有如理作意的空间。</w:t>
      </w:r>
    </w:p>
    <w:p>
      <w:r>
        <w:rPr>
          <w:b w:val="0"/>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b w:val="0"/>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b/>
        </w:rPr>
        <w:t>散场前的三句轻声</w:t>
      </w:r>
      <w:r>
        <w:rPr>
          <w:b w:val="0"/>
        </w:rPr>
        <w:t>（可照读，语速放慢）：</w:t>
      </w:r>
    </w:p>
    <w:p>
      <w:r>
        <w:rPr>
          <w:b w:val="0"/>
        </w:rPr>
        <w:t>①「今晚若有什么触动了你，不必急着弄明白，让它慢慢沉淀。」</w:t>
      </w:r>
    </w:p>
    <w:p>
      <w:r>
        <w:rPr>
          <w:b w:val="0"/>
        </w:rPr>
        <w:t>②「修行不在远方，就在下一杯茶、下一句话、下一次告别里。」</w:t>
      </w:r>
    </w:p>
    <w:p>
      <w:r>
        <w:rPr>
          <w:b w:val="0"/>
        </w:rPr>
        <w:t>③「愿我们都能在受与爱之间，多留一个呼吸的空间——能停一停，就是希望在的地方。谢谢每一位今晚愿意来、愿意坐、愿意陪自己看清一次的朋友，萨度。」</w:t>
      </w:r>
    </w:p>
    <w:p>
      <w:r>
        <w:rPr>
          <w:b/>
        </w:rPr>
        <w:t>八周回顾与结语</w:t>
      </w:r>
      <w:r>
        <w:rPr>
          <w:b w:val="0"/>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b/>
        </w:rPr>
        <w:t>给在座每一位的话</w:t>
      </w:r>
      <w:r>
        <w:rPr>
          <w:b w:val="0"/>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《第81讲 摄缘·十二缘起与二十四缘——十二缘起的杂论（古源尊者）.docx》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本周材料①全文；有兴趣者可通读全讲（含「十二空」段，属第6周内容，跨周同文件·不同段落）</w:t>
            </w:r>
          </w:p>
        </w:tc>
      </w:tr>
      <w:tr>
        <w:tc>
          <w:tcPr>
            <w:tcW w:type="dxa" w:w="2409"/>
            <w:shd w:val="clear" w:fill="F2F5FA"/>
          </w:tcPr>
          <w:p>
            <w:r>
              <w:rPr>
                <w:sz w:val="18"/>
              </w:rPr>
            </w:r>
            <w:r>
              <w:rPr>
                <w:b w:val="0"/>
                <w:sz w:val="18"/>
              </w:rPr>
              <w:t>《二阶_摄集_汇总讲义153-196讲-排版更新20230515 .pdf》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三十七道品（三十七菩提分）总纲：四念处、四正勤、四神足、五根、五力、七觉支、八圣道分（※读书会09W4已用同文件「道谛／八圣道」段，本线取「总纲」段，不同段落）</w:t>
            </w:r>
          </w:p>
        </w:tc>
      </w:tr>
      <w:tr>
        <w:tc>
          <w:tcPr>
            <w:tcW w:type="dxa" w:w="2409"/>
          </w:tcPr>
          <w:p>
            <w:r>
              <w:rPr>
                <w:sz w:val="18"/>
              </w:rPr>
            </w:r>
            <w:r>
              <w:rPr>
                <w:b w:val="0"/>
                <w:sz w:val="18"/>
              </w:rPr>
              <w:t>《第82讲-摄缘-十二缘起与二十四缘-十二缘起的杂论2-古源尊者-20240512》（音声）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soundrecording_d0dd1c0cd17209afe241ece24bf6b7b4_1da8aba9b90f54612fdf1c6827c4b9af7439961422831605</w:t>
            </w:r>
          </w:p>
        </w:tc>
        <w:tc>
          <w:tcPr>
            <w:tcW w:type="dxa" w:w="2409"/>
          </w:tcPr>
          <w:p>
            <w:r>
              <w:rPr>
                <w:sz w:val="18"/>
              </w:rPr>
            </w:r>
            <w:r>
              <w:rPr>
                <w:b w:val="0"/>
                <w:sz w:val="18"/>
              </w:rPr>
              <w:t>本周材料②音声原文；全讲后半含「十二支与二十四缘对应」段，属读书会12，本周不展开</w:t>
            </w:r>
          </w:p>
        </w:tc>
      </w:tr>
    </w:tbl>
    <w:p/>
    <w:p/>
    <w:p>
      <w:r>
        <w:rPr>
          <w:b w:val="0"/>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