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学员版（第三版修订 · 4周版）；第4轮朗读优化（2026-09-26）：音频转写来源的共读原文已口语化改写</w:t>
      </w:r>
    </w:p>
    <w:p>
      <w:pPr>
        <w:jc w:val="center"/>
      </w:pPr>
      <w:r>
        <w:rPr>
          <w:b/>
          <w:color w:val="1E4620"/>
          <w:sz w:val="36"/>
        </w:rPr>
        <w:t>第3周：心念处与法念处（一）</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现在，不用刻意制造什么，也不用赶走什么。只是让呼吸自己来、自己走。（静默 1 分钟）</w:t>
      </w:r>
    </w:p>
    <w:p>
      <w:pPr>
        <w:ind w:left="170"/>
        <w:pBdr>
          <w:left w:val="single" w:sz="18" w:space="4" w:color="1E4620"/>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E4620"/>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E4620"/>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时段</w:t>
            </w:r>
          </w:p>
        </w:tc>
        <w:tc>
          <w:tcPr>
            <w:tcW w:type="dxa" w:w="3213"/>
            <w:shd w:val="clear" w:fill="1E4620"/>
          </w:tcPr>
          <w:p>
            <w:r>
              <w:rPr>
                <w:color w:val="FFFFFF"/>
                <w:sz w:val="18"/>
              </w:rPr>
            </w:r>
            <w:r>
              <w:rPr>
                <w:b w:val="0"/>
                <w:color w:val="FFFFFF"/>
                <w:sz w:val="18"/>
              </w:rPr>
              <w:t>内容</w:t>
            </w:r>
          </w:p>
        </w:tc>
        <w:tc>
          <w:tcPr>
            <w:tcW w:type="dxa" w:w="3213"/>
            <w:shd w:val="clear" w:fill="1E4620"/>
          </w:tcPr>
          <w:p>
            <w:r>
              <w:rPr>
                <w:color w:val="FFFFFF"/>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照录段</w:t>
            </w:r>
          </w:p>
        </w:tc>
        <w:tc>
          <w:tcPr>
            <w:tcW w:type="dxa" w:w="3213"/>
            <w:shd w:val="clear" w:fill="1E4620"/>
          </w:tcPr>
          <w:p>
            <w:r>
              <w:rPr>
                <w:color w:val="FFFFFF"/>
                <w:sz w:val="18"/>
              </w:rPr>
            </w:r>
            <w:r>
              <w:rPr>
                <w:b w:val="0"/>
                <w:color w:val="FFFFFF"/>
                <w:sz w:val="18"/>
              </w:rPr>
              <w:t>一句话要旨</w:t>
            </w:r>
          </w:p>
        </w:tc>
        <w:tc>
          <w:tcPr>
            <w:tcW w:type="dxa" w:w="3213"/>
            <w:shd w:val="clear" w:fill="1E4620"/>
          </w:tcPr>
          <w:p>
            <w:r>
              <w:rPr>
                <w:color w:val="FFFFFF"/>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E4620"/>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对</w:t>
            </w:r>
          </w:p>
        </w:tc>
        <w:tc>
          <w:tcPr>
            <w:tcW w:type="dxa" w:w="2409"/>
            <w:shd w:val="clear" w:fill="1E4620"/>
          </w:tcPr>
          <w:p>
            <w:r>
              <w:rPr>
                <w:color w:val="FFFFFF"/>
                <w:sz w:val="18"/>
              </w:rPr>
            </w:r>
            <w:r>
              <w:rPr>
                <w:b w:val="0"/>
                <w:color w:val="FFFFFF"/>
                <w:sz w:val="18"/>
              </w:rPr>
              <w:t>心</w:t>
            </w:r>
          </w:p>
        </w:tc>
        <w:tc>
          <w:tcPr>
            <w:tcW w:type="dxa" w:w="2409"/>
            <w:shd w:val="clear" w:fill="1E4620"/>
          </w:tcPr>
          <w:p>
            <w:r>
              <w:rPr>
                <w:color w:val="FFFFFF"/>
                <w:sz w:val="18"/>
              </w:rPr>
            </w:r>
            <w:r>
              <w:rPr>
                <w:b w:val="0"/>
                <w:color w:val="FFFFFF"/>
                <w:sz w:val="18"/>
              </w:rPr>
              <w:t>一句话定义（源自材料①）</w:t>
            </w:r>
          </w:p>
        </w:tc>
        <w:tc>
          <w:tcPr>
            <w:tcW w:type="dxa" w:w="2409"/>
            <w:shd w:val="clear" w:fill="1E4620"/>
          </w:tcPr>
          <w:p>
            <w:r>
              <w:rPr>
                <w:color w:val="FFFFFF"/>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r>
        <w:rPr>
          <w:b/>
          <w:color w:val="1E4620"/>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E4620"/>
          <w:sz w:val="23"/>
        </w:rPr>
        <w:t>3.4.1 十六种世间心</w:t>
      </w:r>
    </w:p>
    <w:p>
      <w:r>
        <w:rPr>
          <w:b w:val="0"/>
        </w:rPr>
        <w:t>以下是对这一章节所涉及的术语释析。</w:t>
      </w:r>
    </w:p>
    <w:p>
      <w:r>
        <w:rPr>
          <w:b/>
          <w:color w:val="1E4620"/>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E4620"/>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E4620"/>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E4620"/>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E4620"/>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E4620"/>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E4620"/>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E4620"/>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E4620"/>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E4620"/>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E4620"/>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r>
        <w:rPr>
          <w:b/>
          <w:color w:val="1E4620"/>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E4620"/>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E4620"/>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E4620"/>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E4620"/>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拉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拉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E4620"/>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E4620"/>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【现象】心念处说的十六种心，是按什么来区分的？有贪和离贪差在哪里？</w:t>
      </w:r>
    </w:p>
    <w:p>
      <w:pPr>
        <w:ind w:left="170"/>
        <w:pBdr>
          <w:left w:val="single" w:sz="18" w:space="4" w:color="1E4620"/>
        </w:pBdr>
        <w:shd w:val="clear" w:fill="F2F5FA"/>
      </w:pPr>
      <w:r>
        <w:rPr>
          <w:b w:val="0"/>
        </w:rPr>
        <w:t>- 【影响】你真的看得见自己当下这颗心吗？哪一类心最难被看见？</w:t>
      </w:r>
    </w:p>
    <w:p>
      <w:pPr>
        <w:ind w:left="170"/>
        <w:pBdr>
          <w:left w:val="single" w:sz="18" w:space="4" w:color="1E4620"/>
        </w:pBdr>
        <w:shd w:val="clear" w:fill="F2F5FA"/>
      </w:pPr>
      <w:r>
        <w:rPr>
          <w:b w:val="0"/>
        </w:rPr>
        <w:t>- 【应对】这周一天三次问自己：此刻的心是有贪、有瞋，还是清明的？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E4620"/>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"认出心"</w:t>
      </w:r>
      <w:r>
        <w:rPr>
          <w:b w:val="0"/>
        </w:rPr>
        <w:t>的练习，分两层：</w:t>
      </w:r>
    </w:p>
    <w:p>
      <w:pPr>
        <w:ind w:left="170"/>
        <w:pBdr>
          <w:left w:val="single" w:sz="18" w:space="4" w:color="1E4620"/>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E4620"/>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E4620"/>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"认出这一盖"</w:t>
      </w:r>
      <w:r>
        <w:rPr>
          <w:b w:val="0"/>
        </w:rPr>
        <w:t>的练习，分三层：</w:t>
      </w:r>
    </w:p>
    <w:p>
      <w:pPr>
        <w:ind w:left="170"/>
        <w:pBdr>
          <w:left w:val="single" w:sz="18" w:space="4" w:color="1E4620"/>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E4620"/>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E4620"/>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照录段</w:t>
            </w:r>
          </w:p>
        </w:tc>
        <w:tc>
          <w:tcPr>
            <w:tcW w:type="dxa" w:w="3213"/>
            <w:shd w:val="clear" w:fill="1E4620"/>
          </w:tcPr>
          <w:p>
            <w:r>
              <w:rPr>
                <w:color w:val="FFFFFF"/>
                <w:sz w:val="18"/>
              </w:rPr>
            </w:r>
            <w:r>
              <w:rPr>
                <w:b w:val="0"/>
                <w:color w:val="FFFFFF"/>
                <w:sz w:val="18"/>
              </w:rPr>
              <w:t>一句话要旨</w:t>
            </w:r>
          </w:p>
        </w:tc>
        <w:tc>
          <w:tcPr>
            <w:tcW w:type="dxa" w:w="3213"/>
            <w:shd w:val="clear" w:fill="1E4620"/>
          </w:tcPr>
          <w:p>
            <w:r>
              <w:rPr>
                <w:color w:val="FFFFFF"/>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p>
      <w:r>
        <w:rPr>
          <w:b/>
          <w:color w:val="1E4620"/>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E4620"/>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E4620"/>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第四种能帮助灭除欲欲的方法是饮食适量：关于这点，沙利子尊者在《长老偈》里说："吃到再吃四、五团饭就会饱足时就应当停止吃，而喝水以代替那四、五团饭，这就足以使精进修行的比丘快乐地安住。"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经文中说："他了知已经被灭除的欲欲如何不会再于未来生起。"被上述六种方法灭除的欲欲在禅修者证悟阿拉汉道之后就永远不会再生起。</w:t>
      </w:r>
    </w:p>
    <w:p>
      <w:r>
        <w:rPr>
          <w:b w:val="0"/>
        </w:rPr>
        <w:t>对于想要证悟阿拉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拉汉道时，欲欲就会被根除，而永远不会再生起。那时你应该了知："已经被灭除的欲欲如何不会再于未来生起。"</w:t>
      </w:r>
    </w:p>
    <w:p>
      <w:r>
        <w:rPr>
          <w:b w:val="0"/>
        </w:rPr>
        <w:t>根据《阿毗达摩藏》的教导，对世间一切事物的执着都是欲欲盖；因此注释者说：透过证悟阿拉汉道来完全断除欲欲。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E4620"/>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E4620"/>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E4620"/>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【现象】五盖是哪五个？能让心转过来的七觉支，又包含哪几支？</w:t>
      </w:r>
    </w:p>
    <w:p>
      <w:pPr>
        <w:ind w:left="170"/>
        <w:pBdr>
          <w:left w:val="single" w:sz="18" w:space="4" w:color="1E4620"/>
        </w:pBdr>
        <w:shd w:val="clear" w:fill="F2F5FA"/>
      </w:pPr>
      <w:r>
        <w:rPr>
          <w:b w:val="0"/>
        </w:rPr>
        <w:t>- 【影响】你静不下来时，最常出现的是哪一盖？它来得快还是慢？</w:t>
      </w:r>
    </w:p>
    <w:p>
      <w:pPr>
        <w:ind w:left="170"/>
        <w:pBdr>
          <w:left w:val="single" w:sz="18" w:space="4" w:color="1E4620"/>
        </w:pBdr>
        <w:shd w:val="clear" w:fill="F2F5FA"/>
      </w:pPr>
      <w:r>
        <w:rPr>
          <w:b w:val="0"/>
        </w:rPr>
        <w:t>- 【应对】这周心乱时，先给它起个名，再只做一件让心落地的小事。</w:t>
      </w:r>
    </w:p>
    <w:p>
      <w:r>
        <w:rPr>
          <w:b/>
          <w:color w:val="1E4620"/>
          <w:sz w:val="26"/>
        </w:rPr>
        <w:t>📚 扩展内容包（时间富余时使用）</w:t>
      </w:r>
    </w:p>
    <w:p>
      <w:r>
        <w:rPr>
          <w:b/>
          <w:color w:val="1E4620"/>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E4620"/>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E4620"/>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第3周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