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最近更新：2026-09-23 02:29　|　第三轮8周版同步：学员版主持人专属内容清理；元数据与 CHANGELOG 同步；结构仍6环节120min；共读原文一字未改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📅 最近更新：2026-09-13　|　v1.0（汇总制作）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34"/>
        </w:rPr>
        <w:t>🧭 大念处经精读 · 主持人总指南（读书会18）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读书会18：《大念处经》精读（中阶）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基于知识库「古源尊者开示及上座部佛教资料」整理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适合：10人左右 · 每周1次 × 2小时 × 共8周 · 内容属中阶，主持人守住流程即可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✅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全部原文文字已直接呈现在本资料包中（含《原文全集》），使用过程中无需再去查知识库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一、本系列定位：《大念处经》整经精读（20系列之18）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本系列是整套20个系列读书会中的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第18站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，主题为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《大念处经》精读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：讲的不是"四念处怎么修"的散点技巧，而是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依《大念处经》原典的"十四业处"框架，一段一段精读经文本身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——看清这部经的整体结构、经文脉络与禅修次第。核心素材为知识库专讲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《大念处经》讲记系列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（古源尊者音声）、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帕奥西亚多《大念处经》析解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、《正念之道》（帕奥）、《上座部佛教念诵集》所收〈大念处经〉经文。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主线一句话：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W1 摊开全图（一乘道与"十四业处"）→ W2 走进身念处上半（入出息念·四威仪·四种正知）→ W3 走完身念处下半（三十二身分·界作意·墓园九相）→ W4 受念处（九种受与受→爱）→ W5 心念处（十六种心的观照）→ W6 法念处一（五盖与七觉支）→ W7 法念处二（五取蕴·十二处·四圣谛）→ W8 总复习与实修（整经结构＋七年保证）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本系列属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中阶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在17（菩萨道思想）之后、面向"整部《大念处经》的原典精读与修习次第"，名相与分项较多（十四业处、身14＋受9＋心16＋法5，各业处之相／作用／现起／近因、五盖、七觉支、五取蕴、十二处、四圣谛等），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不要求记住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；每周都配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速览、时间弹性指南、特别提醒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三块主持辅助，学员只需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照读经文、只谈自己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，读懂多少算多少，每次带走一句话即可。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每周共读原文照录自知识库真实文字，材料少则2份、多则5份，标注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★核心必读／◈扩展可选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，读不完不是失败。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与读书会06、07（四念处系列）重叠最高（约85%）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：06＝四念处（一）身念处（实修详讲）、07＝四念处（二）心念处与法念处。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18 的差异路径＝"原典逐段精读"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——同一个主题，06/07 走"实修详讲"，18 走"经文脉络＋禅那进阶"；凡两方共用同一文件，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一律取不同章节并注明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（详见第六节与《README_资料包说明》第三节"查重边界说明"）。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不展开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的内容：戒律的生活实践（归04）、慈心禅的实修方法（归02）、缘起支与二十四缘（归11/12）、业与轮回的机制（归13）、菩萨道与巴拉密（归17）；凡涉处一律注明"详见读书会XX"。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《大念处经》关键概念一句话速览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（主持人只需心里有数，不必向学员讲）：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一乘道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佛陀称四念处是"唯一之道"（ekāyano maggo）——为净化众生、超越忧愁悲泣、灭除苦恼忧悲、得正理、证涅槃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 殊胜地位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十四业处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身念处十四种（入出息念·四威仪·四种正知·三十二身分·界作意·九墓地观）＋受·心·法三念处，合称"十四业处"或"二十一种修法"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 全貌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身念处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观身的十四种业处：呼吸、威仪、正知、不净、四界、墓园九相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W2＋W3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四种正知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有益、适宜、行处、无痴——让正念在日常动作里落地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三十二身分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把身体"拆开清点"（发、毛、甲、齿……），目的在舍离贪爱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界作意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把身体拆成四界十二特相（硬粗重软滑轻、流动黏结、冷热、支持推动），"如屠夫切牛"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墓园九相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从肿胀到骨粉的九种死尸相，用来"放远看身体的去向"，舍离怖畏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受念处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九种受：苦·乐·不苦不乐 × 身·心·出离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心念处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十六种心：八对（有贪／离贪、有嗔／离嗔、有痴／离痴、收缩／散乱、广大／不广大、有上／无上、得定／未得定、解脱／未解脱）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五盖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欲贪、嗔恚、昏沉睡眠、掉举追悔、疑——先"了知"再对治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七觉支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念·择法·精进·喜·轻安·定·舍——助心明亮之法，须平衡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五取蕴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色·受·想·行·识——"简而言之：五取蕴即苦"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十二处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六内处（眼耳鼻舌身意）× 六外处（色声香味触法）与"结"的生灭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四圣谛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苦·集·灭·道——"知苦即离苦之始"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七年保证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经末："若任何人能如此修习此四念处七年……乃至七天，他于两种果中可期望其中一果"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《大念处经》被称为"一乘道"——它把"我知道自己在呼吸"这类最朴素的经验，一直铺到"看清苦的来路与出路"。主持人不必讲解这些概念，只需知道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八周的线索始终是"从'认识这张地图'，走向'知道自己此刻走在哪一段路上'"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二、你不是老师，是"共学同行者"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本读书会的每一讲都可以换新主持人；主持人自己也是共学者，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不需要懂禅修、不需要解释经文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——名相极多，讲不清是正常的。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你的全部职责：按流程推进、让大家轮流读经文、确保每个人都被听见、时间到了就推进、最后一起回向。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有人问"这个词（十四业处／界作意／五取蕴）什么意思"——标准答案：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"我们跟着经文读，读几周自然就熟了。"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（实在需要，用一句白话点一下，不展开。）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有人问"我是不是先要会打坐才能来"——标准答案：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"今天只读地图，不用会打坐；会数数就够了。"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有人问"这样观身、观受、观心，会不会越修越难受"——标准答案：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"如实观照、不贪不嗔；感到不适，可以随时暂停、只听不观。"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本系列特别提示：本系列涉及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身体观照（三十二身分、墓园九相）与情绪观照（观受、观心）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最容易滑向两个方向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——要么被"不净／死亡相"牵出身体厌恶与恐惧，要么在"观受／观心"时对自己产生评判与压抑。主持人的第一功课不是讲解，而是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守定调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——一句护心话贯穿八周：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如实观照、不评判、不压抑、可随时暂停；分享以自愿为限，不分享也完全可以。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三、120分钟标准流程（每周相同）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2—5段原文，轮流朗读；★核心必读／◈扩展可选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一句话收获→下周预告→作业→回向文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各环节主持要点（大念处经精读版）：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共读原文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：本系列材料以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《大念处经》析解 PDF（原典精读主线）＋音声转写（古源尊者讲记）＋《正念之道》PDF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为主，辅以《上座部佛教念诵集》所收〈大念处经〉经文。音声转写保留时间码与口语，括注（ ）内为整理注记、行首时间码为出处标记，朗读时一并跳过；同音字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不纠不考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，照读即可。巴利原文朗读时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跳过不念、只念中译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；表格照读；图形页、表解图片不必念源码，改为"报名目＋读结构句"。凡 fetch 返回带 </w:t>
      </w:r>
      <w:r>
        <w:rPr>
          <w:rFonts w:ascii="Consolas" w:hAnsi="Consolas" w:eastAsia="Consolas" w:cs="Consolas"/>
          <w:b w:val="0"/>
          <w:color w:val="A0324B"/>
          <w:sz w:val="20"/>
        </w:rPr>
        <w:t>[generated, not original text]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标注者，照读、不虚构补全；PDF 图形页与"未能识别到文本内容"处如实注明缺口。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第一轮分享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："最触动我的话"允许只念经文不发表感想的变体——"这句经文我念给大家听"，同样算发言。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主题讨论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：涉及"我修得对不对""我怎么越观越烦""我是不是不适合修"这类自我评价时，先申明"说与不说都好，说的时候只说自己、不评价别人"，并用当周定调词安顿（见第七节）。涉"苦""死亡""身体不净"的讨论，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避免宿命论与自责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，落点在"如实看见"。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：W2 涉入出息念（只做零门槛的"知道在吸气、在呼气"）；W3 涉三十二身分与墓园九相，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只做"硬·软·轻"等四界特相与回到呼吸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、绝不引导任何人去"观死尸"；W4／W5 涉观受／观心，反复申明"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不评判、不压抑、不贴标签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，识别即觉察"；W6／W7 涉五盖与四圣谛，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不承诺"修了就会证果"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。全系列只做零门槛的观察练习。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⏱ 每一讲都附《时间弹性指南》：本系列以"若前段超时（收紧）／若时间富余（放宽）"两列给出即时调整，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120分钟总时长属硬约束、不得改动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原则：讨论比读完重要，体验比讲完重要。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时间不够时的"第一顺位取舍"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：本系列名相分项密、材料多，最容易被共读吃掉时间。请记住三条：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先保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分享与讨论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（合计60分钟），再保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禅修练习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（约15 分钟），最后才是"读完全部材料"；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共读超时，宁可跳过 ◈扩展材料与"课后自读"段，也不压缩讨论；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读得少、想得多，往往比读得多、想得少更受益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（W6／W7 材料多，尤其要守住30分钟）；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讨论的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第①题（★必答）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务必走完，第②③题视时间取舍；宁可留足讨论与练习的时间，也不要把课堂变成一场朗读会。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四、领读守则（主持人10条）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① 先到、先静、先安顿自己——主持人的松弛是这个场最稳的缘；② 不讲解、不提供答案——让经文自己说话（名相只点一句白话，不展开）；③ 一次只请一位发言，不打断、不点名施压；④ 涉"身体、死亡、苦、情绪"等话题保持柔和，回到"此刻能如实观照的是什么"；⑤ 有人情绪起伏，先安顿人、其次才是内容（共情→停顿约30秒→再导回"回到呼吸"）；⑥ 不确定处说"我们把它记下来，下次请教"，不硬编；⑦ 照录原文照读，不擅自增删改；⑧ 时间到了就推进，用"我们还有大约五分钟"而不是"快点"；⑨ 禅修练习照读引导词即可，不承诺"修了就会证果"，不比较谁修得好、谁观得深；⑩ 结束一起回向，把功德分享给一切有情。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五、本系列八周导览表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《大念处经》殊胜地位与"十四业处"全貌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《大念处经》凭什么被称为"殊胜"？佛陀为什么称它为"一乘道"？这条路上要走哪"十四业处"／"二十一种修法"？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①《上座部佛教念诵集》〈大念处经〉序分与总说 ②《大念处经》析解·3.1总说＋3.2.7身念处小结 ③百花05-讲记3（音声）④四念处2-讲记1（音声）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每天一次"三分钟看地图"：默念"身·受·心·法"四字，自问"今天我最常待在哪一层"；再做2—3分钟"入出息·简版"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身念处（上）——入出息念、四威仪与四种正知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当我说"我知道自己在呼吸"时，这与佛法的"正念"是同还是异？差在哪一步？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①《大念处经》析解·3.2.1入出息念 ②讲记9（百花12·入出息八种作业，音声）③讲记10（百花13·三种禅相，音声）④《正念之道》安般五要点／四威仪／四正知等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每日固定时段入出息念10分钟；选一个日常动作（起身／开门／饮水）以"有益／适宜／行处／无痴"四正知各观一次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身念处（下）——三十二身分、界作意与墓园九相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身体"是什么做成的"？（三十二身分、界作意）它"要去哪里"？（墓园九相）读懂这些是让人消沉，还是松手？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①《大念处经》析解·界作意／墓园九相章 ②讲记25（百花28，音声）③《证悟涅槃的唯一之道》（玛欣德译）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以"硬·软·轻"等四界特相各观一次身体；对一处身体贪著，试"如实看、不评判"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受念处——九种受与受→爱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苦受／乐受／不苦不乐受是怎么被"如实了知"的？"受"如何引出"爱"？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①《大念处经》析解·受念处章 ②《正念之道》受念处部分 ③四念处5-讲记4（音声）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每天记录一次"最明显的受"：它是身还是心、是苦乐还是舍；只记录，不改判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心念处——十六种心的观照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怎样"了知有贪心、有嗔心、散乱心"？十六种心为什么以"八对"来讲？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①《大念处经》析解·心念处章 ②《正念之道》心念处部分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每天一次"心的一瞥"：写下此刻的心属哪一对，不评好坏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法念处（一）——五盖与七觉支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同样是"心里不舒服／静不下来"，怎样分清是哪一"盖"？认出来之后，从哪一环让它缓和、让七觉支接手？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①《大念处经》析解·3.5.1五盖 ②《大念处经》析解·3.5.4七觉支 ③《正念之道》五盖／七觉支经文与析解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每天记一条"盖的日记"：写下最明显的一个盖，并问"我是怎么认出它的、它后来怎么散去的"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法念处（二）——五取蕴、十二处与四圣谛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烦恼不是从"外面"来、也不是"我"决定的——它是在"根与境相碰"的那一刻被点着的，我们能看见它点着的那一下吗？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①《大念处经》析解·3.5.2蕴部分 ②析解·3.5.3处部分 ③析解·3.5.5谛部分 ④《正念之道》五取蕴·十二处经文 ⑤百花讲记25（音声·五蕴十二处）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做三天"六门随手记"：写下一次"不满足"从哪个门进来、心里在说什么话、我做了什么；只记录，不检讨</w:t>
            </w:r>
          </w:p>
        </w:tc>
      </w:tr>
      <w:tr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大念处经总复习与实修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佛陀说"修习四念处七年乃至七天可证果"——这句话对今天的我们是压力还是希望？十四业处怎么串成一条可走的路？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①《上座部佛教念诵集》〈大念处经·身随观＋受随观〉经文 ②《大念处经》析解·3.6念处修习之益（七年保证）③析解·第四部分问答类编4.1 ④《云台寺安居禅修13-大念处经略说》</w:t>
            </w:r>
          </w:p>
        </w:tc>
        <w:tc>
          <w:tcPr>
            <w:tcW w:type="dxa" w:w="1928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写一份"我的实修日计划"：主修业处＋时长（量化到分钟）＋遇盖三步预案＋一句回向；做不到就改小，改小不算失败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注：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① 表中材料名称为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缩写记法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（完整标题与完整 media_id 见各周文档与《原文全集》）；★／◈以文档内实际标注为准。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② 本表"核心问题"与"作业方向"为提纲挈领的提示，以各周文档信息卡中的3个讨论题与作业布置为准。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③ 音声类材料在共读文本中标注"（依据录音转写整理，已校对明显同音错字）"，并保留时间码。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④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同文件跨周共用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：《大念处经》析解 PDF（hash前16位 </w:t>
      </w:r>
      <w:r>
        <w:rPr>
          <w:rFonts w:ascii="Consolas" w:hAnsi="Consolas" w:eastAsia="Consolas" w:cs="Consolas"/>
          <w:b w:val="0"/>
          <w:color w:val="A0324B"/>
          <w:sz w:val="19"/>
        </w:rPr>
        <w:t>3f8421c3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）为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W1—W8 共用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（W1 取3.1总说与3.2.7小结、W2 取3.2.1入出息、W3 取界作意／墓园九相、W4 取受念处、W5 取心念处、W6 取3.5.1／3.5.4、W7 取3.5.2／3.5.3／3.5.5、W8 取3.6与问答4.1）；讲记25（百花28，hash前16位 </w:t>
      </w:r>
      <w:r>
        <w:rPr>
          <w:rFonts w:ascii="Consolas" w:hAnsi="Consolas" w:eastAsia="Consolas" w:cs="Consolas"/>
          <w:b w:val="0"/>
          <w:color w:val="A0324B"/>
          <w:sz w:val="19"/>
        </w:rPr>
        <w:t>67408037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）为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W3 ↔ W7 共用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（W3 取界作意／墓园九相段、W7 取五蕴／十二处段）——各取不同章节并注明"同文件不同段落"。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⑤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跨系列共用文件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：《大念处经》析解 PDF（</w:t>
      </w:r>
      <w:r>
        <w:rPr>
          <w:rFonts w:ascii="Consolas" w:hAnsi="Consolas" w:eastAsia="Consolas" w:cs="Consolas"/>
          <w:b w:val="0"/>
          <w:color w:val="A0324B"/>
          <w:sz w:val="19"/>
        </w:rPr>
        <w:t>3f8421c3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）在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读书会06 第3周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取〈3.2.2威仪路〉、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第4周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取〈3.2.3正知〉；本系列各周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一律改取不同章节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（入出息念／界作意／墓园九相／受／心／法念处／问答／词语汇解），段落在信息行与照录中已互相注明"与读书会06第3/4周同文件不同段落"。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3864"/>
          <w:sz w:val="25"/>
        </w:rPr>
        <w:t>八周逐周要点与主持准备（开讲前各读一段即可上场）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W1 《大念处经》殊胜地位与"十四业处"全貌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：本讲给整个系列"摊开全图"——序分（说法处）、"一乘道"（唯一之道）、七项利益，以及四念处四目（身14＋受9＋心16＋法5＝十四业处／二十一种修法）。主持提醒：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开头就营造轻松氛围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——"我们不是来考试的，是一起来认一张地图的"；用"四层楼、二十一个房间"落地，别急着讲名相。心理安全：本周只"数地图"、不实修，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不懂很正常，我们慢慢来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分享以自愿为限，不分享也完全可以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W2 身念处（上）——入出息念、四威仪与四种正知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：本周从地图走进第一段路——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入出息念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（长息→短息→全息→微息）、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四威仪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（行住坐卧如实了知）、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四种正知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（有益／适宜／行处／无痴）。主持提醒：本周涉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呼吸与身体观照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不制造身体厌恶或恐惧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，强调"如实观照、不贪不嗔"；禅修练习只做"知道在吸气、在呼气"的零门槛版本。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W3 身念处（下）——三十二身分、界作意与墓园九相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：本周走完身念处最后三步——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三十二身分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（"拆开清点"）、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界作意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（四界十二特相，"如屠夫切牛"）、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墓园九相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（从肿胀到骨粉的九种死尸相）。主持提醒：本周是本系列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第二次涉身体／死亡观照的敏感课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，请先读文末"特别提醒"，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把"可随时暂停、只听不观也可以"这句话在开场和共读坟场部分前各说一次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；取材用帕奥《大念处经》析解与玛欣德译《证悟涅槃的唯一之道》（原典逐段精读），与读书会06 所用 182／183 讲课件不同，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同座桥、两条路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。心理安全（重点）：三十二身分与墓园九相的目的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不是吓自己，而是"舍离贪爱与怖畏"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不制造身体厌恶或恐惧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，谁感到不适都可合上书、回到呼吸、起身喝水，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不需要理由、不需要解释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W4 受念处——九种受与受→爱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：本周进入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受念处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——九种受（苦·乐·不苦不乐 × 身·心·出离）与"受如何引出爱"。主持提醒：本周涉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负面情绪（苦受）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不评判、不压抑、不贴标签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，以"识别即觉察"为导向；观受不是"把苦受赶走"，而是"如实知道它在这里"。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W5 心念处——十六种心的观照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：本周进入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心念处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——十六种心（八对：有贪／离贪、有嗔／离嗔、有痴／离痴、收缩／散乱、广大／不广大、有上／无上、得定／未得定、解脱／未解脱）。主持提醒：本周涉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杂染心（贪嗔痴）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全场以"不评判、不压抑、可随时暂停"为底色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认出心是"有贪的"就等于修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，不是"必须没有贪"。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W6 法念处（一）——五盖与七觉支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：本周进入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法念处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第一组与第四组——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五盖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（欲贪·嗔恚·昏沉睡眠·掉举追悔·疑）与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七觉支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（念·择法·精进·喜·轻安·定·舍）。主持提醒：一句话抓手——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"五盖不是敌人，是路标——先认出它、不评判它，再在它生起的那一环缓一缓。"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本周材料多（析解五盖＋七觉支＋《正念之道》经文），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紧盯30分钟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，"课后自读"段可跳过。心理安全：五盖涉贪、嗔、疑等杂染心，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不评判、不对号入座、可随时暂停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W7 法念处（二）——五取蕴、十二处与四圣谛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：本周读法随观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最后三法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五取蕴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（"简而言之：五取蕴即苦"）、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十二处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（六内处×六外处与"结"的生灭）、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四圣谛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（苦·集·灭·道）。主持提醒：这是全经最"像理论"的一周，却也是最贴近生活的一周——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眼一睁开就有"结"在生灭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；不取读书会07 W7／W8 的 190／191／196 讲与讲记26，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本讲取不同文件／不同章节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。心理安全（重点）：本周涉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苦谛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避免宿命论与自责，禁止任何"你受苦是应该的／是你业障重"的说法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，落点在"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知苦即离苦之始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W8 大念处经总复习与实修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：收官周，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把七周读过的十四业处串成一条线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，回到经末那句承诺——"若任何人能如此修习此四念处七年……乃至七天，他于两种果中可期望其中一果"。主持提醒：本周不赶路，只做一件事——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把珠子串成线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，让大家带走一张"整经地图"和一份"实修日计划"。心理安全（重点）：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收官周最容易出现"我修了八周怎么没证果"的失落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，主持人的一句话可能决定一个人是否愿意继续走下去——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复习不评判、成就不比较、随时可暂停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收官周不排名、不比较、不催作业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；有人因"没有成就"而失落时，先说"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能读到今天，本身已是难得的福德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"，必要时带一次呼吸。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六、共读材料怎么读（编号定位、组合总览与共用文件说明）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每周材料组合总览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①《上座部佛教念诵集.pdf》〈大念处经〉序分与总说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②《大念处经》析解·3.1／3.2.7 ③百花05-讲记3（音声）④四念处2-讲记1（音声）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PDF经文＋PDF析解＋音声×2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①《大念处经》析解·3.2.1入出息念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②讲记9（入出息八种作业，音声）③讲记10（三种禅相，音声）④《正念之道》（安般／威仪／正知）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PDF析解＋音声×2＋PDF论书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①《大念处经》析解·界作意／墓园九相章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②讲记25（音声）③《证悟涅槃的唯一之道》（玛欣德译）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PDF析解＋音声＋PDF论书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①《大念处经》析解·受念处章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②《正念之道》（受念处）③四念处5-讲记4（音声）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PDF析解＋PDF论书＋音声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①《大念处经》析解·心念处章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②《正念之道》（心念处）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PDF析解＋PDF论书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①《大念处经》析解·3.5.1五盖 ②《大念处经》析解·3.5.4七觉支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③《正念之道》（五盖／七觉支经文与析解）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PDF析解×2＋PDF论书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①析解·3.5.2蕴 ②析解·3.5.3处 ③析解·3.5.5谛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④《正念之道》（五取蕴／十二处经文）⑤百花讲记25（音声·五蕴十二处）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PDF析解×3＋PDF论书＋音声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①《上座部佛教念诵集》〈大念处经·身随观＋受随观〉经文 ②析解·3.6念处修习之益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③析解·问答类编4.1 ④《云台寺安居禅修13-大念处经略说》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PDF经文＋PDF析解×2＋开示</w:t>
            </w:r>
          </w:p>
        </w:tc>
      </w:tr>
    </w:tbl>
    <w:p>
      <w:pPr>
        <w:spacing w:after="60"/>
      </w:pP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编号定位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：①＝主材料；②③④⑤＝其余共读材料（含主材料二、补充与扩展，具体以各周信息卡"共读原文提要"为准）；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★＝核心必读、◈＝扩展可选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。本系列每周材料以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2—5 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为主，W7 材料最多（5份）、W5 最少（2份）。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材料类型与朗读方式一览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（本系列材料分三类，读法各有不同）：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原典／析解 PDF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《大念处经》析解·3.1／3.2.1／界作意／墓园九相／受／心／法念处等章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精读主线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：照读文字层；巴利原文跳过、只念中译；表格照读；读到"图形页／明细表"处转用白板对照，不硬念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经文 PDF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《上座部佛教念诵集》所收〈大念处经〉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照读中译；巴利原文朗读时跳过不念；如实注明知识库收录缺口（该 pdf 仅收身随观全文、受随观仅开头）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音声（录音转写）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讲记1／3／4／9／10／25（古源尊者）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择段照读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（文档已标重点段与时间码）；保留时间码 </w:t>
            </w:r>
            <w:r>
              <w:rPr>
                <w:rFonts w:ascii="Consolas" w:hAnsi="Consolas" w:eastAsia="Consolas" w:cs="Consolas"/>
                <w:b w:val="0"/>
                <w:color w:val="A0324B"/>
                <w:sz w:val="18"/>
              </w:rPr>
              <w:t>[00:00:00.000]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、跳过括注；同音字不纠不考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论书 PDF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《正念之道》（帕奥）、《证悟涅槃的唯一之道》（玛欣德译）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白话／论书最宜"选读"；只报名目与关键结构句，不逐符号照读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无论哪一类，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共读环节只读不解释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：生僻名相由主持人用一句白话点明（"业处＝修行下手处""取蕴＝被执取的蕴"），不展开；朗读节奏以"宁可少读、不要一口气读完"为原则。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同文件跨周共用（本系列内部，v2.3 段落级口径，照录与信息行均须注明"同文件不同章节／不同段落"）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《大念处经》析解 PDF（</w:t>
      </w:r>
      <w:r>
        <w:rPr>
          <w:rFonts w:ascii="Consolas" w:hAnsi="Consolas" w:eastAsia="Consolas" w:cs="Consolas"/>
          <w:b w:val="0"/>
          <w:color w:val="A0324B"/>
          <w:sz w:val="20"/>
        </w:rPr>
        <w:t>3f8421c3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）为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W1—W8 共用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（见第五节注④，各周取不同章节）；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讲记25（百花28，</w:t>
      </w:r>
      <w:r>
        <w:rPr>
          <w:rFonts w:ascii="Consolas" w:hAnsi="Consolas" w:eastAsia="Consolas" w:cs="Consolas"/>
          <w:b w:val="0"/>
          <w:color w:val="A0324B"/>
          <w:sz w:val="20"/>
        </w:rPr>
        <w:t>67408037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）为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W3（界作意／墓园九相段）↔ W7（五蕴／十二处段）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共用。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与既有系列共用同一文件（本系列跨系列共用项）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《大念处经》析解 PDF（`3f8421c3`）在读书会06 第3周取〈3.2.2威仪路〉、第4周取〈3.2.3正知〉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；本系列各周一律改取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不同章节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（W1 取3.1总说、W2 取3.2.1入出息、W5 取心念处、W8 取问答等 06 未取章节），段落不重叠，各周信息行与照录均已注明"与读书会06第3/4周同文件不同段落（本讲取〈章节名〉，彼讲取〈章节名〉）"。此外《正念之道》《证悟涅槃的唯一之道》等，凡与 06/07 共用同一文件者，一律取不同段落并注明（详见《README_资料包说明》第三节）。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与读书会06、07 的关系一句话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06/07＝四念处实修详讲，18＝《大念处经》原典逐段精读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——同一条路、两套走法，学员可以两边都上，互不冲突。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七、心理安全提示（承 06/07 四念处系列；两版文档均已写入）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本系列承续读书会06（身念处＋受念处）、07（心念处＋法念处）的心理安全口径，并针对"原典精读"的特点加强：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涉观受／观心／墓园九相时——不评判、不压抑、可随时暂停。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一句话定调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"一乘道""十四业处"、第一课陌生感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"今天只读地图，不用会打坐；不懂很正常，我们慢慢来；分享以自愿为限。"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W2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呼吸与身体观照（入出息／威仪／正知）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"如实观照、不贪不嗔；不制造身体厌恶或恐惧；只做'知道在吸气、在呼气'。"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三十二身分、界作意、墓园九相（重点）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可随时暂停、只听不观也可以；不制造身体厌恶或恐惧，目的是舍离贪爱与怖畏——合上书、回到呼吸、起身喝水，不需要理由、不需要解释。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W4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观受、负面情绪（重点）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不评判、不压抑、不贴标签；识别即觉察。观受不是把苦受赶走，而是如实知道它在这里。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观心、杂染心（重点）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不评判、不压抑、可随时暂停；认出心是'有贪的'就等于修，不是'必须没有贪'。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W6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五盖（贪／嗔／疑）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"不评判、不对号入座、可随时暂停；五盖不是敌人，是路标。"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四圣谛·苦谛（重点）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避免宿命论与自责，禁止'你受苦是应该的／是你业障重'；知苦即离苦之始。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W8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收官周、"修了没证果"的失落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"复习不评判、成就不比较、随时可暂停；能读到今天，本身已是难得的福德。"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分享以自愿为限；主持人不诊断、不给心理学标签；情绪波动时提供呼吸放松／允许静坐或暂离；涉较重伤痛时只陪伴、不劝解、不追问</w:t>
            </w:r>
          </w:p>
        </w:tc>
      </w:tr>
    </w:tbl>
    <w:p>
      <w:pPr>
        <w:spacing w:after="6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📇 常见问题（FAQ）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Q：这个资料包要怎么发给学员？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A：把当周"学员版"发给学员即可（打印或电子）；"主持人版"和《00_主持人总指南》由主持人自留。两版共读原文逐字一致，学员不会读到主持人的辅助内容。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Q：需要提前预习吗？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A：不需要。本系列设计为"现场照读经文"，学员空手来也能参加；愿意预习的，可先读当周"延伸阅读"。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Q：名相太多，学员跟不上怎么办？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A：正因如此，本系列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不要求记住任何名相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；请反复告诉学员"读不完、记不住都很正常，每次只要带走一句话就够"。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Q：和读书会06／07 四念处会不会重复？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A：主题重叠高（约85%），但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路径不同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——06/07 走"实修详讲"，18 走"《大念处经》原典逐段精读"。同一个文件若两边都用，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18 一律取不同章节并注明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；学员可以两边都上，互不冲突。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Q：想核对某段原文的出处？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A：翻《原文全集》按周查找，每块材料都标有标题、类型与完整 media_id；或按各周文档信息行的"打开方式"，在 ima 知识库内按标题检索。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Q：可以只做其中几周吗？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A：可以。每周材料自成段落；但八周连上，才能看到"摊开全图→上身念处→下身念处→受→心→法（五盖七觉支）→法（蕴处谛）→总复习"的完整线索。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Q：课程结束后，资料包会更新吗？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A：会。每次改动都记入《更新日志_CHANGELOG.md》，并在文档头部更新"最近更新"时间戳。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Q：主持人需要懂禅修或已经证果吗？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A：都不需要。主持人只守流程、不讲解法义；本系列设计为"读经文、谈自己"，谁来主持都能带。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Q：为什么有的周材料多、有的周少？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 A：随主题而定。本系列 W7 材料最多（5份）、W5 最少（2份）；材料多的周，文档已给出精读顺序与跳读指示，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读不完可以少读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🛟 主持前检查清单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读过本《00_主持人总指南》，记住八周主线与"护心调"；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开讲前读过当周"主持人版"的"速览块"与"逐周要点"一段；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当周材料已按"共读原文"标注★／◈，圈定25分钟内要读的段；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备好当周图表的打印或投影（一乘道与十四业处结构图、四界十二特相表、十六心八对表、五盖与七觉支对照表、四圣谛表等）；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计时器就位；120分钟六环节时长确认（10/25/20/35/15/15）；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复述当周"一句话护心话"（见第七节心理安全表）；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[ ] 收尾准备：作业方向＋下周预告＋回向文。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📝 更新记录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2026-09-13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汇总制作：主持人角色定位、120分钟六环节流程、领读守则、八周导览表、心理安全提示（承06/07）、共读材料读法、FAQ、检查清单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本文件为读书会18《大念处经》精读8周资料包的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汇总文档之一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；与《README_资料包说明.md》《原文全集.md》《更新日志_CHANGELOG.md》合为4份汇总件；全部出处以"知识库出处＋media_id＋打开方式"呈现，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不放置任何外部链接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5395"/>
      </w:pBdr>
    </w:pPr>
    <w:r/>
    <w:r>
      <w:rPr>
        <w:rFonts w:ascii="Microsoft YaHei" w:hAnsi="Microsoft YaHei" w:eastAsia="Microsoft YaHei" w:cs="Microsoft YaHei"/>
        <w:b w:val="0"/>
        <w:color w:val="2E5395"/>
        <w:sz w:val="17"/>
      </w:rPr>
      <w:t>读书会18 · 主持人总指南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