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第1周　禅修入门与正确坐姿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21:20　|　学员版去注释化：删材料元信息行/练习引导文/更新记录/内联media_id等；共读原文文字未改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第1周：禅修入门与正确坐姿（学员版）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共读原文1（原第1周）：①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共读原文2（原第2周）：①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分钟）：用一句话说说：来参加读书会之前，你以为“禅修”是什么？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原文材料①：禅修的本质与止观——什么是禅修、止禅与观禅、止观关系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约3290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一、禅修的本质：培育心的素质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[00:07:36] 很多人最后修出很多禅病,就是因为这个心态的原因。所以我们必须从一开始特别地、一再地交代,一再地让自己明白:</w:t>
      </w:r>
      <w:r>
        <w:rPr>
          <w:b/>
          <w:sz w:val="21"/>
        </w:rPr>
        <w:t>禅修的目的是培育心的平静,是去除我们内心的五盖</w:t>
      </w:r>
      <w:r>
        <w:rPr>
          <w:sz w:val="21"/>
        </w:rPr>
        <w:t>,这个必须很了解。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二、止禅(samatha)的定义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[00:03:49] 止观禅法,既然是止观呢,严格上来讲,它就分成止禅和观禅。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[00:04:56] "阿"(a)呢,是巴利名词的语基,是语言的基础,它没有实际的含义。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  <w:sz w:val="21"/>
        </w:rPr>
        <w:t>令欲贪等诸障碍法止息、消失,故称为止</w:t>
      </w:r>
      <w:r>
        <w:rPr>
          <w:sz w:val="21"/>
        </w:rPr>
        <w:t>。那么这个诸障碍法,指的就是欲贪等五盖的烦恼——就是我们汉地天台(智者大师)讲的"诃欲、弃盖"里面的那个五盖。让五盖等烦恼止息消失,称为"止"。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[00:05:56] 因此,止禅的目标,它其实是培育我们心的宁静、平静,令我们心的素质提升,得以征服烦恼,为后面开展观禅提供基础,它是起这样的目标的。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三、观禅(vipassanā)的定义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[00:08:01] 接下来这个观呢,巴利语叫"维巴萨那"(vipassanā)。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[00:08:08] 过去用我们古汉语翻译成"毗婆舍那"。毗婆舍那,其实如果用客家话来念,也是"维巴萨那"。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四、止禅与观禅的关系：止是观的基础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[00:03:32] 所以如来禅的禅修,简单来讲,我们就称为止观的禅法。以传承清净的巴利三藏为依托,有着佛陀教导的严格、清晰的禅修次第。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[00:29:08] 在佛陀时代,我们讲说佛教的解脱是通过心的修行得以实现,那禅修呢,是修心的方法。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五、两条证悟路径：止观行者与纯观行者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[00:21:57] 按照佛陀时代的传统,证悟有两种路径:一种路径我们叫做纯观行者,也有一些人称为"干观";还有一种是止观行者。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[00:22:28] 纯观行者,就是他并没有证得(安止)禅那(初禅、二禅、三禅、四禅),但是他修观禅,这个就称为纯观行者。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pPr>
        <w:pStyle w:val="Heading3"/>
      </w:pPr>
      <w:r>
        <w:t>原文材料②：正法依然住世——五个千年与确立修行目标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一、正法依然住世（时代特点）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"以得达辨析者住立千年,以六通者千年,以三明者千年,以纯观者千年,以巴帝摩卡住立千年。"(D.A.3.161)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——《长部义注》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——《增支部义注》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二、正法住世阶段（五个千年及对应可证果位）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根据长部义注的说法: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第一个千年能够得到辨析智。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第二个千年能够得到六神通。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第三个千年能够得到三明(tevijjā)。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第四个千年能够证得纯观的阿拉汉果。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第五个千年连断除一切烦恼都不可能了,只能成就更低的三个果位:不来果、一来果与入流果。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三、确立修行目标（目标总说）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pStyle w:val="Heading3"/>
      </w:pPr>
      <w:r>
        <w:t>原文材料③（◈扩展）：如来禅体系总览——什么叫如来禅、三学/七清净/十六观智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一、什么叫如来禅（体系名称的由来）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[00:12:46] 那也是我们依据的这个三藏——巴利三藏的圣典,以及义注和复注,对于佛陀所教导的禅法的这样一种解释以及修证的方法。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二、体系总览：三学、七清净、十六观智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[00:13:05] 那么根据这个三藏,我们的如来禅的禅法,归结出来它是这样的次第:有三学、七清净。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三、十六观智的第一步：名色分别智与"法住智"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[00:06:57] 名色分别能够证得,在佛陀的教法里面,你就证得了苦谛——四圣谛里面证得了苦谛。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[00:07:24] 接下来是度疑清净,度疑清净呢就是缘摄受智,(观察)都是一堆名色(的因缘)。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[00:11:17] 有了缘摄受(智)的基础,我们去看过去、未来,一直到你最后一生,就没有结生了……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[00:13:42] 前面这个名色分别智跟缘摄受智,也被称为"法住智"。就是要有这个基础,我们才去观。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四、观智成熟时：从"无常、苦、无我"到道智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五、两类行者：止观与纯观（材料③的表述，与材料①第五段互参）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【现象】你平时听到“禅修”这个词时，脑子里浮现的第一幅画面是什么？它又是从哪里来的？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【影响】回想你最近一次想让心静下来的时刻，那时的你，是想解决点什么，还是只想歇一歇？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【应对】这周挑一个安静的十分钟，坐着不动，只观察此刻的心是紧的还是松的，不急着去改变它。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禅修练习（原第1周）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3"/>
      </w:pPr>
      <w:r>
        <w:t>禅修练习（原第2周）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原文材料①：坐姿三要领——骨盆中立位、松肩坠肘开胸、头部自然中立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约4370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一、骨盆中立位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[00:01:42] 腰部达到这个程度,基本上我们的腹部和骨盆就在中立位上。接下来就调手臂和胸腔。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二、松肩坠肘、打开胸腔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三、头部自然中立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[00:02:57] 接下来是我们的头部和颈椎,颈椎跟我们头部的安放有关系。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四（附）、收尾：回到心脏的位置与出定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[00:20:59] 让我们正念地搓搓手,把热的手敷在眼睛上,搓搓、梳梳头,揉揉腰,揉揉膝盖。正念地睁开眼睛。</w:t>
      </w:r>
    </w:p>
    <w:p>
      <w:pPr>
        <w:pStyle w:val="Heading3"/>
      </w:pPr>
      <w:r>
        <w:t>原文材料②：禅修前行检查清单——心理五项检查、三种性行、六类因素、七种适不适、正确修习四条件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一、身心的准备：心理状态检查（五项）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从以下几个方面检查自己的心理状态: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有无心理疾病;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有无长期困扰的性格缺陷或顽固的不善寻;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从小到大是否遭受过严重的内心创伤;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是否经历过很多生活的磨难;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对禅修的目的是否有清楚的认知。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二、三种性行（贪/瞋/痴行者）的特征差异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三种性行对照（体系09课件）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三、影响禅修的六类因素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影响禅修的六类因素（体系09课件）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有六种影响禅修的因素: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业。这也包括巴拉密——一种清净的业。业无时无刻不在影响着我们的身心。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心态。指心态是否如实、自然、轻松、快乐,既不会放逸也不会过于精进,践行中道。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色身。指四大是否平衡,即身体是否健康。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情绪。心理上是否开朗健康,有无受到不良情绪的影响。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饮食。饮食是否健康合理,会不会导致身体不适。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环境。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四、"七种适不适"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七种适不适（体系09课件）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住所(āvāsa);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行处(gocara);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谈话(bhassa);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人(puggala);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食物(bhojana);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时节(utu);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威仪(iriyāpatha)。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五、正确修习方法需满足的四个条件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正确的修习方法应该满足以下四个条件: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符合佛陀的教导;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依据完整的巴利三藏及《清净道论》;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有清晰的禅修次第;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如实知见,即可以被真实地体证。</w:t>
      </w:r>
    </w:p>
    <w:p>
      <w:pPr>
        <w:pStyle w:val="Heading3"/>
      </w:pPr>
      <w:r>
        <w:t>原文材料③：错误坐姿与坐垫选择——错误坐姿危害、坐垫高度、初学者散盘建议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一、常见错误坐姿及其危害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[00:14:46] 当骨盆前倾时,腰椎会向前凸,椎间盘向前挤压,腰肌处于收缩、紧绷的状态。长时间处于这种姿势,会引起腰背酸痛。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二、坐垫高度选择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[00:33:13] (垫子很高时)你会发现那个很高,然后膝盖(挨)不着地或者是撑着,那你膝盖就要垫、脚踝要垫。对初学人来讲,这就比较安全。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三、初学者散盘建议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【现象】你现在坐着，能不能感觉到压着椅面或坐垫的那两个点？身体的重心落在哪里？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【影响】回想一次坐久了腰酸肩紧的经历，当身体绷住的时候，你的念头是更静了还是更躁了？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【应对】这周每天找一次，坐下时先让膝盖略低于髋，肩自然下沉，感受几秒身体哪里还在用力。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扩展内容包（原第1周）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如来禅——禅修次第总纲（体系17课件框架图）</w:t>
      </w:r>
    </w:p>
    <w:p>
      <w:pPr>
        <w:pStyle w:val="Heading1"/>
      </w:pPr>
      <w:r>
        <w:t>大佛寺如来禅</w:t>
      </w:r>
    </w:p>
    <w:p>
      <w:pPr>
        <w:pStyle w:val="Heading1"/>
      </w:pPr>
      <w:r>
        <w:t>禅修次第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一、时代特点与确立目标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二、亲近善士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三、听闻正法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四、如理作意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五、法随法行</w:t>
      </w:r>
    </w:p>
    <w:p>
      <w:pPr>
        <w:pStyle w:val="Heading1"/>
      </w:pPr>
      <w:r>
        <w:t>如来禅——四预流支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戒清净(止观前行)/ 心清净 / 见清净 / 度疑清净 / 道非道智见清净 / 行道智见清净 / 智见清净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入道初基:亲近善士、听闻正法、如理作意;具足戒行、守护根门、于食知量、实行警寤;远离独处、舍离五盖。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(止:初禅、第二禅、第三禅、第四禅 → 观:见清净、度疑清净、道非道智见清净、行道智见清净、智见清净)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居士:五戒 / 八戒 / 九戒 / 十戒</w:t>
      </w:r>
    </w:p>
    <w:p>
      <w:r>
        <w:rPr>
          <w:b/>
        </w:rPr>
        <w:t>段落2</w:t>
      </w:r>
      <w:r>
        <w:t>（出自本周素材·材料③《2025五月包容寺短期出家修习营01-如来禅修学体系简介-古源尊者-20250501》，未共读，照录）：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t>（出处同上，未共读，照录）：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t>（出处同上，未共读，照录——可作为"两条路径"的补充）：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[00:22:20] 当然也有一些修纯观的人,他需要付出比修止观的人更多的时间,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[00:22:29] 每天,行、住、坐、卧都要去觉察,然后能够看到究竟的名色法。好,那么就是讲如来禅这个体系。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t>（依据本周素材·材料③《2025五月包容寺短期出家修习营01-如来禅修学体系简介》"十六观智"部分整理概述，与材料③第三、四段配合使用；</w:t>
      </w:r>
      <w:r>
        <w:rPr>
          <w:b/>
        </w:rPr>
        <w:t>念原文而非讲解</w:t>
      </w:r>
      <w: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pStyle w:val="Heading3"/>
      </w:pPr>
      <w:r>
        <w:t>扩展内容包（原第2周）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（出自本周素材·资源B《如来禅修学体系09-入出息念浅析2-前行-古源尊者-20250111（课件）》"前行中的'疑'与禅那（附）"，未共读，照录）：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《清净道论》(VsM.4.75)中说:"专注所缘故,或烧毁敌对法故为禅那。"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疑通常表现为三种情况: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怀疑禅修方法。例如:"这个禅修方法是不是适合我?""我现在是不是要换个业处?"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怀疑业处老师。例如,在内心评判老师所教导的方法:"这对吗?符合经教吗?"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t>（出自本周素材·资源D《04_禅坐姿势调整-古源尊者-20231105》，未共读，照录——骨盆中立位不好找的人可以跟着做）：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t>（出处同上，未共读，照录——盘坐膝盖不适者用）：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pStyle w:val="Heading3"/>
      </w:pPr>
      <w:r>
        <w:t>扩展四：延伸素材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  <w:sz w:val="21"/>
        </w:rPr>
        <w:t>自然、如实、轻松、快乐</w:t>
      </w:r>
      <w:r>
        <w:rPr>
          <w:sz w:val="21"/>
        </w:rPr>
        <w:t>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收尾回向（原第1周）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每天睡前用2分钟回想今天心里最清楚的一次状态（不评判，只观察）。</w:t>
      </w:r>
    </w:p>
    <w:p>
      <w:pPr>
        <w:pStyle w:val="ListBullet"/>
      </w:pPr>
      <w:r>
        <w:t>小提示：不用回想"最好的一次"，就回想"最清楚的一次"；只观察、只记录，不打分、不自责。</w:t>
      </w:r>
    </w:p>
    <w:p>
      <w:pPr>
        <w:pStyle w:val="ListBullet"/>
      </w:pPr>
      <w:r>
        <w:t>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收尾回向（原第2周）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每天按三要领坐10分钟（可以只坐着看呼吸）。</w:t>
      </w:r>
    </w:p>
    <w:p>
      <w:pPr>
        <w:pStyle w:val="ListBullet"/>
      </w:pPr>
      <w: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第1周 禅修入门与正确坐姿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