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第4周　经行日常正念与修学规划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20:10　|　插入课件原图（体系16十六事总表·禅相演变；体系09三种性行·六类因素·七种适不适；体系13三法；体系17三类菩提；体系32四种正知·三种远离）；共读原文文字未改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第4周（4周版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本周主题：经行日常正念与修学规划。不打坐的大部分时间怎么保持正念——习惯机制、经行方法、四威仪日常练习；以及这四周我们学了什么、之后怎么走（修学规划）。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主持人操作：以下为完整原文文字，可直接照读或让大家轮流朗读，无需再去查知识库。出处信息见各材料下方。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：★核心必读（时间不够时只读★段）｜◈可选（时间富余时读◈段）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t>：PDF（共修版）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：ima知识库搜索「177讲 四威仪」即可打开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完整原文见《原文全集》第二十三部分（177讲·身念处·四威仪1）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 【以下整块＝存疑·未改（整理稿、非逐段照录），待人工核实】🔴🔴🔴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pStyle w:val="ListBullet"/>
      </w:pPr>
      <w:r>
        <w:rPr>
          <w:b/>
        </w:rPr>
        <w:t>标题</w:t>
      </w:r>
      <w: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依据录音转写整理</w:t>
      </w:r>
      <w: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：ima知识库搜索「觉察姿势与动作」即可打开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完整原文见《原文全集》第二十四部分（觉察姿势与动作）</w:t>
      </w:r>
      <w:r>
        <w:rPr>
          <w:sz w:val="21"/>
        </w:rPr>
        <w:t>，以下为章节完整文字（照录，未删改）：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存疑（红方审计）</w:t>
      </w:r>
      <w:r>
        <w:rPr>
          <w:sz w:val="21"/>
        </w:rPr>
        <w:t>：本小节为录音转写《觉察姿势与动作》的</w:t>
      </w:r>
      <w:r>
        <w:rPr>
          <w:b/>
          <w:sz w:val="21"/>
        </w:rPr>
        <w:t>整理稿（浓缩改写）</w:t>
      </w:r>
      <w:r>
        <w:rPr>
          <w:sz w:val="21"/>
        </w:rPr>
        <w:t>，非逐段照录；源稿为“一段一码”，本整理稿无法逐段对应源时间码，故仅标对应时间范围供回听定位。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纳进去的弯点，以及坐下来的坐骨，这三点要成一条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拉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有点跳起来夹住。站好后头部飘上去，转前胸，头胸腹自然中正，膝盖微屈，摸足头自然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（整理自原录音，≈00:26:56–00:30:58）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丢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知，助矫正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（整理自原录音，≈00:16:03–00:32:33）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 【存疑块·止】🔴🔴🔴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主持人操作：照读完整引导词即可；本周练习为经行，请提前安排一段能来回走动的空间。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3"/>
      </w:pPr>
      <w:r>
        <w:t>禅修练习（原第8周）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  <w:sz w:val="21"/>
        </w:rPr>
        <w:t>非逐字照读</w:t>
      </w:r>
      <w:r>
        <w:rPr>
          <w:sz w:val="21"/>
        </w:rPr>
        <w:t>）。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主持人操作：本周采用"回顾式共读"。以下已嵌入完整原文文字，</w:t>
      </w:r>
      <w:r>
        <w:rPr>
          <w:b/>
          <w:sz w:val="21"/>
        </w:rPr>
        <w:t>可直接照读或邀请成员各选一段读</w:t>
      </w:r>
      <w:r>
        <w:rPr>
          <w:sz w:val="21"/>
        </w:rPr>
        <w:t>，无需再去查知识库。回顾材料①为资料包整理的汇总表，供快速回顾。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完整原文见《原文全集》第一部分（如来禅修学体系17·时代特点与确立目标）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：ima知识库搜索「如来禅修学体系32」即可打开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完整原文见《原文全集》第二十五部分（如来禅修学体系32·法随法行3）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回顾材料④：把目标调整为可行（云台寺13）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大念处经略说」即可打开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完整原文见《原文全集》第二十六部分（云台寺安居禅修13·大念处经略说）</w:t>
      </w:r>
      <w:r>
        <w:rPr>
          <w:sz w:val="21"/>
        </w:rPr>
        <w:t>，以下为相关段落完整文字（照录，未删改）：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（出自《原文全集》第二十三部分·177讲·四威仪1——"仅具一般正念不足以真正培育念处"层次说明，与材料③同一资源，media_id 同上）：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：《原文全集》第二十五部分（如来禅修学体系32·法随法行3），media_id 同回顾材料③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《如是语·醒觉经》(Jāgariyasuttaṃ, Iti.47)中说: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t>：下周是收官周（总结与修学规划），请提前告诉大家带着"8周回顾"的心情来，并想一想"改变最大的一个认知、一个方法"。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第1周_禅修入门与正确坐姿_主持人版.md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4周版（第三版修订·连续两周合并）初建：原第7周＋原第8周合并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