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 · 4周版）；第4轮朗读优化（2026-09-26）：音频转写来源的共读原文已口语化改写</w:t>
      </w:r>
    </w:p>
    <w:p>
      <w:pPr>
        <w:jc w:val="center"/>
      </w:pPr>
      <w:r>
        <w:rPr>
          <w:b/>
          <w:color w:val="1E4620"/>
          <w:sz w:val="36"/>
        </w:rPr>
        <w:t>第4周：正定与八正道的生活实践路径</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E4620"/>
          <w:sz w:val="26"/>
        </w:rPr>
        <w:t>🧘 静心开场（10 min）</w:t>
      </w:r>
    </w:p>
    <w:p>
      <w:r>
        <w:rPr>
          <w:b w:val="0"/>
        </w:rPr>
        <w:t>「欢迎来到第七周。请让自己在垫子或椅子上坐下来，如果需要，调整一下坐垫的高度，让身体安稳、自然。……</w:t>
      </w:r>
    </w:p>
    <w:p>
      <w:r>
        <w:rPr>
          <w:b w:val="0"/>
        </w:rPr>
        <w:t>先不急着做任何事。我们可以先感觉一下：此刻，身体的重量正放在坐垫上，交给大地。双脚可以平放，手掌自然地安放。……</w:t>
      </w:r>
    </w:p>
    <w:p>
      <w:r>
        <w:rPr>
          <w:b w:val="0"/>
        </w:rPr>
        <w:t>做一个简单的扫描：从头顶开始，慢慢地感觉到眉心、下颚、肩膀……发现哪里紧，不用去处理它，只是知道「这里紧」，它往往自己就松了一分。一路扫到腰背、双腿、脚底。……</w:t>
      </w:r>
    </w:p>
    <w:p>
      <w:r>
        <w:rPr>
          <w:b w:val="0"/>
        </w:rPr>
        <w:t>今晚的主题是『正定』。在开始讨论之前，我们先用几分钟，亲自验证一件小事：当心愿意停在一个简单的目标上时，它自己会慢慢安静下来。</w:t>
      </w:r>
    </w:p>
    <w:p>
      <w:r>
        <w:rPr>
          <w:b w:val="0"/>
        </w:rPr>
        <w:t>请把注意力轻轻放到呼吸上——不需要改变它，不需要控制它，只是知道：气息在进来，气息在出去。也许在鼻端，也许在胸口，也许在腹部的起伏，哪里的感觉最清楚，就停在哪里。……</w:t>
      </w:r>
    </w:p>
    <w:p>
      <w:r>
        <w:rPr>
          <w:b w:val="0"/>
        </w:rPr>
        <w:t>如果走神了——一定会走神的——没有关系，发现的那一刻，其实就是练习本身。温柔地知道『刚才走神了』，再回到呼吸。……</w:t>
      </w:r>
    </w:p>
    <w:p>
      <w:r>
        <w:rPr>
          <w:b w:val="0"/>
        </w:rPr>
        <w:t>现在，把『如实、自然、轻松、快乐』这八个字，在心里过一遍。如实：知道现在的真实情况就好；自然：不造作；轻松：不较劲；快乐：允许一点点的松快、愉悦出现在心里。……</w:t>
      </w:r>
    </w:p>
    <w:p>
      <w:r>
        <w:rPr>
          <w:b w:val="0"/>
        </w:rPr>
        <w:t>（静默约2分钟）</w:t>
      </w:r>
    </w:p>
    <w:p>
      <w:r>
        <w:rPr>
          <w:b w:val="0"/>
        </w:rPr>
        <w:t>刚才这几分钟里，心一定跑过很多次——这完全正常。发现跑了、再回来，这个动作本身，就是今晚原文里说的「一旦发现目标跑掉了，再拉回来」。定力不是「从不走神」，而是「一次次温柔地回来」。</w:t>
      </w:r>
    </w:p>
    <w:p>
      <w:r>
        <w:rPr>
          <w:b w:val="0"/>
        </w:rPr>
        <w:t>最后三个呼吸，稍微深一点，让身体跟着呼吸松一松。……好，轻轻动一下手指和肩膀，回到这个房间。今晚我们从原文开始。」</w:t>
      </w:r>
    </w:p>
    <w:p>
      <w:r>
        <w:rPr>
          <w:b w:val="0"/>
        </w:rPr>
        <w:t>（引导读毕，进入共读。全程约10分钟；若成员明显疲惫，静坐段可缩至5分钟。）</w:t>
      </w:r>
    </w:p>
    <w:p>
      <w:r>
        <w:rPr>
          <w:b w:val="0"/>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p>
      <w:pPr>
        <w:ind w:left="170"/>
        <w:pBdr>
          <w:left w:val="single" w:sz="18" w:space="4" w:color="1E4620"/>
        </w:pBdr>
        <w:shd w:val="clear" w:fill="F2F5FA"/>
      </w:pPr>
      <w:r>
        <w:rPr>
          <w:b w:val="0"/>
        </w:rPr>
        <w:t xml:space="preserve">💬 </w:t>
      </w:r>
      <w:r>
        <w:rPr>
          <w:b/>
        </w:rPr>
        <w:t>破冰｜3–5分钟</w:t>
      </w:r>
      <w:r>
        <w:rPr>
          <w:b w:val="0"/>
        </w:rPr>
        <w:t>：你上一次安安静静地坐着、不想别的事，是在什么时候？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3756 字，供中等稍慢朗读，约 21 分钟；其余为默读／选读／延伸内容）</w:t>
      </w:r>
    </w:p>
    <w:p>
      <w:r>
        <w:rPr>
          <w:b/>
        </w:rPr>
        <w:t>材料①</w:t>
      </w:r>
      <w:r>
        <w:rPr>
          <w:b w:val="0"/>
        </w:rPr>
        <w:t xml:space="preserve"> ★核心：《160讲-摄集-七禅支-古源尊者-20210605（共修版）(3).pdf》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打开方式：ima知识库搜索「160讲 摄集 七禅支」</w:t>
      </w:r>
    </w:p>
    <w:p>
      <w:r>
        <w:rPr>
          <w:b/>
          <w:color w:val="1E4620"/>
          <w:sz w:val="23"/>
        </w:rPr>
        <w:t>①-1 七禅支与五禅支之区别（照录）★核心</w:t>
      </w:r>
    </w:p>
    <w:p>
      <w:r>
        <w:rPr>
          <w:b w:val="0"/>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b w:val="0"/>
        </w:rPr>
        <w:t>（原文此处为七禅支图示：七禅支——寻、伺、喜、乐、一境性、忧、舍。）</w:t>
      </w:r>
    </w:p>
    <w:p>
      <w:r>
        <w:rPr>
          <w:b/>
          <w:color w:val="1E4620"/>
          <w:sz w:val="23"/>
        </w:rPr>
        <w:t>①-2 禅那缘里的禅支：经教法与论教法、近行定与安止定（照录）★核心</w:t>
      </w:r>
    </w:p>
    <w:p>
      <w:r>
        <w:rPr>
          <w:b w:val="0"/>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b w:val="0"/>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b w:val="0"/>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b w:val="0"/>
        </w:rPr>
        <w:t>但是，这里的七禅支，它包括了善心、不善心和所有的无记心（果报心、唯作心），那么这里哪些心会跟七禅支相关呢？我们先来学习一下禅那缘的部分内容。</w:t>
      </w:r>
    </w:p>
    <w:p>
      <w:r>
        <w:rPr>
          <w:b w:val="0"/>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b w:val="0"/>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b w:val="0"/>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r>
        <w:rPr>
          <w:b/>
          <w:color w:val="1E4620"/>
          <w:sz w:val="23"/>
        </w:rPr>
        <w:t>①-3 禅支与禅病：所缘不清导致的忧、舍禅支问题（照录）★核心</w:t>
      </w:r>
    </w:p>
    <w:p>
      <w:r>
        <w:rPr>
          <w:b w:val="0"/>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b w:val="0"/>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b w:val="0"/>
        </w:rPr>
        <w:t>禅支紧密专注目标的前提，想让这个禅支有效地运作，首先要搞清楚什么是目标？什么是入出息念的目标？先要判断你现在应该专注的目标，这种判断力是属于慧，属于择法觉支，是属于我们的慧根。</w:t>
      </w:r>
    </w:p>
    <w:p>
      <w:r>
        <w:rPr>
          <w:b w:val="0"/>
        </w:rPr>
        <w:t>……（中略：择法觉支、性行差别、老师指导等，非禅病核心，但以下回归禅病）</w:t>
      </w:r>
    </w:p>
    <w:p>
      <w:r>
        <w:rPr>
          <w:b w:val="0"/>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b w:val="0"/>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……（中略：光与呼吸融合、被吸进去等安止善巧部分，见下）</w:t>
      </w:r>
    </w:p>
    <w:p>
      <w:r>
        <w:rPr>
          <w:b w:val="0"/>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r>
        <w:rPr>
          <w:b/>
          <w:color w:val="1E4620"/>
          <w:sz w:val="23"/>
        </w:rPr>
        <w:t>①-6 以五禅支对治五盖（照录）★核心</w:t>
      </w:r>
    </w:p>
    <w:p>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b w:val="0"/>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rPr>
        <w:t>材料②</w:t>
      </w:r>
      <w:r>
        <w:rPr>
          <w:b w:val="0"/>
        </w:rPr>
        <w:t xml:space="preserve"> ★核心：《176讲-摄集-安止善巧1-古源尊者-20211015（共修版）.pdf》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打开方式：ima知识库搜索「176讲 摄集 安止善巧」</w:t>
      </w:r>
    </w:p>
    <w:p>
      <w:r>
        <w:rPr>
          <w:b/>
          <w:color w:val="1E4620"/>
          <w:sz w:val="23"/>
        </w:rPr>
        <w:t>②-1 什么是安止善巧（照录）★核心</w:t>
      </w:r>
    </w:p>
    <w:p>
      <w:r>
        <w:rPr>
          <w:b w:val="0"/>
        </w:rPr>
        <w:t>今天我们学习《清净道论》和帕奥西亚多《正念之道》关于"如何善巧地安止？"或者"安止有哪一些善巧？"的内容。</w:t>
      </w:r>
    </w:p>
    <w:p>
      <w:r>
        <w:rPr>
          <w:b w:val="0"/>
        </w:rPr>
        <w:t>（一）什么是安止善巧？</w:t>
      </w:r>
    </w:p>
    <w:p>
      <w:r>
        <w:rPr>
          <w:b w:val="0"/>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r>
        <w:rPr>
          <w:b/>
          <w:color w:val="1E4620"/>
          <w:sz w:val="23"/>
        </w:rPr>
        <w:t>②-2 善巧于相三个部分（照录）★核心</w:t>
      </w:r>
    </w:p>
    <w:p>
      <w:r>
        <w:rPr>
          <w:b w:val="0"/>
        </w:rPr>
        <w:t>（二）善巧于相</w:t>
      </w:r>
    </w:p>
    <w:p>
      <w:r>
        <w:rPr>
          <w:b w:val="0"/>
        </w:rPr>
        <w:t>善巧于相有三个部分：</w:t>
      </w:r>
    </w:p>
    <w:p>
      <w:r>
        <w:rPr>
          <w:b w:val="0"/>
        </w:rPr>
        <w:t>（一）善巧于透过安那般那念或其它业处令未产生的心一境之相〔禅相〕生起。这是专注业处的第一阶段，对于入出息来讲就是如何正确地通过相、入息、出息的觉知令禅相的生起。</w:t>
      </w:r>
    </w:p>
    <w:p>
      <w:r>
        <w:rPr>
          <w:b w:val="0"/>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b w:val="0"/>
        </w:rPr>
        <w:t>（三）善巧善巧于保护已经获得培育的禅相。在此所指 的是后一项。</w:t>
      </w:r>
    </w:p>
    <w:p>
      <w:r>
        <w:rPr>
          <w:b w:val="0"/>
        </w:rPr>
        <w:t>这三个部分，在此侧重于如何善巧地将似相或者禅相（nimitta）有效地守护。</w:t>
      </w:r>
    </w:p>
    <w:p>
      <w:r>
        <w:rPr>
          <w:b/>
          <w:color w:val="1E4620"/>
          <w:sz w:val="23"/>
        </w:rPr>
        <w:t>②-3 概述安止善巧守护：以谨慎恭敬的心守护禅相（照录）★核心</w:t>
      </w:r>
    </w:p>
    <w:p>
      <w:r>
        <w:rPr>
          <w:b w:val="0"/>
        </w:rPr>
        <w:t>帕奥西亚多建议要有良好的心态，以谨慎恭敬的心守护禅相、守护 nimitta。他提出来需要关注七个部分：</w:t>
      </w:r>
    </w:p>
    <w:p>
      <w:r>
        <w:rPr>
          <w:b w:val="0"/>
        </w:rPr>
        <w:t>必须以谨慎恭敬的心来守护自己守护禅相的禅相·住处·去处言论人食物气候姿势</w:t>
      </w:r>
    </w:p>
    <w:p>
      <w:r>
        <w:rPr>
          <w:b w:val="0"/>
        </w:rPr>
        <w:t>第一住处，第二去处，第三言论，第四相处的人，第五食物，第六气候，第七姿势。</w:t>
      </w:r>
    </w:p>
    <w:p>
      <w:r>
        <w:rPr>
          <w:b w:val="0"/>
        </w:rPr>
        <w:t>《义注》举例：譬如王后怀了将来能成为转轮圣王的胎儿。如果怀的是转轮圣王，她可以时时用肉眼看见自己子宫里的胎儿。她因此会非常谨慎恭敬地保护胎儿，以免胎死腹中。</w:t>
      </w:r>
    </w:p>
    <w:p>
      <w:r>
        <w:rPr>
          <w:b w:val="0"/>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b w:val="0"/>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b w:val="0"/>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b w:val="0"/>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b w:val="0"/>
        </w:rPr>
        <w:t>（跳读过渡：原文接下来逐一讲守护的七个方面——住处、去处、言论、人、食物、气候、姿势。今晚重点读其中「言论」一条，其余六条见素材照录，自读即可。）</w:t>
      </w:r>
    </w:p>
    <w:p>
      <w:r>
        <w:rPr>
          <w:b w:val="0"/>
        </w:rPr>
        <w:t>（读②-8前的主持提示：这一条在今晚最容易引起共鸣——「横着走」的言论清单念到三分之一时，成员通常会心一笑；不用点评，让清单自己说话。注意：清单里的话题都是「现象」，不要问成员「你们平时聊什么」。）</w:t>
      </w:r>
    </w:p>
    <w:p>
      <w:r>
        <w:rPr>
          <w:b/>
          <w:color w:val="1E4620"/>
          <w:sz w:val="23"/>
        </w:rPr>
        <w:t>②-8 守护七方面（五）言论（照录）★核心</w:t>
      </w:r>
    </w:p>
    <w:p>
      <w:r>
        <w:rPr>
          <w:b w:val="0"/>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b w:val="0"/>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b w:val="0"/>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r>
        <w:rPr>
          <w:b/>
          <w:color w:val="1E4620"/>
          <w:sz w:val="23"/>
        </w:rPr>
        <w:t>②-17 五根的平衡与sona长老（照录）★核心</w:t>
      </w:r>
    </w:p>
    <w:p>
      <w:r>
        <w:rPr>
          <w:b w:val="0"/>
        </w:rPr>
        <w:t>琴弦太紧或太松，都不会有好声音</w:t>
      </w:r>
    </w:p>
    <w:p>
      <w:r>
        <w:rPr>
          <w:b w:val="0"/>
        </w:rPr>
        <w:t>佛陀讲，修行就像调琴弦一样，不能太紧也不能太松。太紧太松都不会发出好的声音。过强的精进使心不能够平静、专注；如果过度地强调定、专注相，心容易变得沉滞。</w:t>
      </w:r>
    </w:p>
    <w:p>
      <w:r>
        <w:rPr>
          <w:b w:val="0"/>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b w:val="0"/>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b w:val="0"/>
        </w:rPr>
        <w:t>琴弦如果调得太紧或者太松，琴音就不美好也没法弹；精进根太强的时候会导致扰动，太弱的时候导致怠惰。所以佛陀教他如何以定根来平衡精进根。sona 长老调整以后，继续努力禅修，最后证得了阿拉汉。</w:t>
      </w:r>
    </w:p>
    <w:p>
      <w:r>
        <w:rPr>
          <w:b w:val="0"/>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b w:val="0"/>
        </w:rPr>
        <w:t>信根跟慧根的平衡，精进根跟定根的平衡，而念根适合于所有的情况。因为念可以保护心。</w:t>
      </w:r>
    </w:p>
    <w:p>
      <w:r>
        <w:rPr>
          <w:b w:val="0"/>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b w:val="0"/>
        </w:rPr>
        <w:t>怎么样才能够观察呢？"念"要足够强。不善心只有三种根：贪根就是黏着、期待；瞋根就是排斥；痴根在这里，要么就是模糊不清，要么就是摇摆不定——掉举和怀疑，也是慧根不能够呈现的状态。</w:t>
      </w:r>
    </w:p>
    <w:p>
      <w:r>
        <w:rPr>
          <w:b w:val="0"/>
        </w:rPr>
        <w:t>"念"要马上观察到，观察到以后，知道生起的是什么样的不善心，相应的不善心以什么样的法去对治，对治的背后要先看到是什么样的因导致这样的不善法生起来，不然的话就还是糊里糊涂的。</w:t>
      </w:r>
    </w:p>
    <w:p>
      <w:r>
        <w:rPr>
          <w:b w:val="0"/>
        </w:rPr>
        <w:t>大家都在学习《阿毗达摩》，这是非常好、非常重要的，为什么呢？因为学完《阿毗达摩》，才能够观察到心到底是什么样的状态，才能够分析它，才能够真正的对治它。这是五根的情况。</w:t>
      </w:r>
    </w:p>
    <w:p>
      <w:r>
        <w:rPr>
          <w:b/>
        </w:rPr>
        <w:t>材料③</w:t>
      </w:r>
      <w:r>
        <w:rPr>
          <w:b w:val="0"/>
        </w:rPr>
        <w:t xml:space="preserve"> ★核心：《2024百花古寺禅修营14-〈大念处经〉讲记11-古源尊者-20240218》音声（依据录音转写整理，已校对明显同音错字）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打开方式：ima知识库搜索「百花古寺禅修营14 大念处经 讲记11」</w:t>
      </w:r>
    </w:p>
    <w:p>
      <w:r>
        <w:rPr>
          <w:b w:val="0"/>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r>
        <w:rPr>
          <w:b/>
          <w:color w:val="1E4620"/>
          <w:sz w:val="23"/>
        </w:rPr>
        <w:t>③-2 十种安置善巧（四至十）选段（照录）</w:t>
      </w:r>
    </w:p>
    <w:p>
      <w:r>
        <w:rPr>
          <w:b w:val="0"/>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b w:val="0"/>
        </w:rPr>
        <w:t>[00:24:10.960] 第六个是应当愉悦心时去愉悦心。第七个是应当舍于心时去舍于心。</w:t>
      </w:r>
    </w:p>
    <w:p>
      <w:r>
        <w:rPr>
          <w:b w:val="0"/>
        </w:rPr>
        <w:t>[00:24:18.560] 应当愉悦心呢，就是在抢救过程中，如果由于胃的加持太弱，或者由于定力还没有得到培养，还没有正的强纳，所以就还不能真正的体会到禅修的乐趣，或者心对禅修感到乏味。</w:t>
      </w:r>
    </w:p>
    <w:p>
      <w:r>
        <w:rPr>
          <w:b w:val="0"/>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b w:val="0"/>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b w:val="0"/>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b w:val="0"/>
        </w:rPr>
        <w:t>[00:26:54.490] 那第八个是远离无定之人，就是指远离避开那个那些不致力于出理之道，心散乱，这个没事找事话唠子，这样的人。那请亲近有定之人，就是他安静。</w:t>
      </w:r>
    </w:p>
    <w:p>
      <w:r>
        <w:rPr>
          <w:b w:val="0"/>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b w:val="0"/>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r>
        <w:rPr>
          <w:b/>
          <w:color w:val="1E4620"/>
          <w:sz w:val="23"/>
        </w:rPr>
        <w:t>③-3 近行定与五根七觉支平衡选段（照录）★核心</w:t>
      </w:r>
    </w:p>
    <w:p>
      <w:r>
        <w:rPr>
          <w:b w:val="0"/>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b w:val="0"/>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b w:val="0"/>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b w:val="0"/>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b w:val="0"/>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b w:val="0"/>
        </w:rPr>
        <w:t>[00:33:51.605] 因此，译注说世尊称念语为一切智者，什么原因呢，心以念为皈依，念现起为守护，没有量则不能够测定和抑制性。好，那么这个就是这个五根的这个重要性。</w:t>
      </w:r>
    </w:p>
    <w:p>
      <w:r>
        <w:rPr>
          <w:b w:val="0"/>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b w:val="0"/>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r>
        <w:rPr>
          <w:b/>
          <w:color w:val="1E4620"/>
          <w:sz w:val="23"/>
        </w:rPr>
        <w:t>③-4 初禅三十四名法与安止选段（照录）★核心</w:t>
      </w:r>
    </w:p>
    <w:p>
      <w:r>
        <w:rPr>
          <w:b w:val="0"/>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b w:val="0"/>
        </w:rPr>
        <w:t>[00:38:59.090] 那的特质是五常制的力量足够强，有力而且平衡。而长相呢，只是由于五长制的力量足够强，而能形成的这个标志或者征兆。那如果对这个混淆不清呢？这个定力就会不稳定，会陷入不安和焦虑。</w:t>
      </w:r>
    </w:p>
    <w:p>
      <w:r>
        <w:rPr>
          <w:b w:val="0"/>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b w:val="0"/>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b w:val="0"/>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b w:val="0"/>
        </w:rPr>
        <w:t>[00:44:52.340] 所以归根到底呢，就是我们每天都在探究，培养的是这三十四个民法的素质以及它的原力，因为支撑三个小时，四个小时安子呢，这是一系列的心值心锁重复源和自然亲子源的原理。</w:t>
      </w:r>
    </w:p>
    <w:p>
      <w:r>
        <w:rPr>
          <w:b w:val="0"/>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b w:val="0"/>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r>
        <w:rPr>
          <w:b/>
          <w:color w:val="1E4620"/>
          <w:sz w:val="23"/>
        </w:rPr>
        <w:t>③-5 五自在选段（照录）★核心</w:t>
      </w:r>
    </w:p>
    <w:p>
      <w:r>
        <w:rPr>
          <w:b w:val="0"/>
        </w:rPr>
        <w:t>[00:47:09.480] 其实，这个我们在成就禅那以后呢，会修五自在。</w:t>
      </w:r>
    </w:p>
    <w:p>
      <w:r>
        <w:rPr>
          <w:b w:val="0"/>
        </w:rPr>
        <w:t>[00:47:16.280] 五自在呢，比如入定自在，出定自在，住定自在，好转向自在，还有省察自在。</w:t>
      </w:r>
    </w:p>
    <w:p>
      <w:r>
        <w:rPr>
          <w:b w:val="0"/>
        </w:rPr>
        <w:t>[00:47:24.530] 入定自在呢，就是你随时随地，任何时刻，你想入场，他就能够立即入场。那基本上我们的传修者，</w:t>
      </w:r>
    </w:p>
    <w:p>
      <w:r>
        <w:rPr>
          <w:b w:val="0"/>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b w:val="0"/>
        </w:rPr>
        <w:t>[00:48:20.655] 出定自在，出定自在就看你一个人的决意力。</w:t>
      </w:r>
    </w:p>
    <w:p>
      <w:r>
        <w:rPr>
          <w:b w:val="0"/>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b w:val="0"/>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b w:val="0"/>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b w:val="0"/>
        </w:rPr>
        <w:t>[00:56:17.100] 你的心呢就越来越有力量。然后他这个能力也越来越强，因为他总是在一个点上做什么事就专心做什么事，他不会有其他的干扰。</w:t>
      </w:r>
    </w:p>
    <w:p>
      <w:r>
        <w:rPr>
          <w:b w:val="0"/>
        </w:rPr>
        <w:t>（共读毕。）</w:t>
      </w:r>
    </w:p>
    <w:p>
      <w:pPr>
        <w:ind w:left="170"/>
        <w:pBdr>
          <w:left w:val="single" w:sz="18" w:space="4" w:color="1E4620"/>
        </w:pBdr>
        <w:shd w:val="clear" w:fill="F2F5FA"/>
      </w:pPr>
      <w:r>
        <w:rPr>
          <w:b w:val="0"/>
        </w:rPr>
        <w:t>一句话版（时间紧时念这一句即可）：「禅支是力量，方向决定善恶；守护与平衡是善巧；安止善巧是储备，不比境界。」</w:t>
      </w:r>
    </w:p>
    <w:p>
      <w:r>
        <w:rPr>
          <w:b/>
          <w:color w:val="1E4620"/>
          <w:sz w:val="26"/>
        </w:rPr>
        <w:t>💬 第一轮分享（10 min）</w:t>
      </w:r>
    </w:p>
    <w:p>
      <w:pPr>
        <w:pStyle w:val="ListBullet"/>
      </w:pPr>
      <w:r>
        <w:rPr>
          <w:b w:val="0"/>
        </w:rPr>
        <w:t>每人1轮，90秒左右；说自己的真实体会或疑问，说得出来多少都可以；</w:t>
      </w:r>
    </w:p>
    <w:p>
      <w:pPr>
        <w:pStyle w:val="ListBullet"/>
      </w:pPr>
      <w:r>
        <w:rPr>
          <w:b w:val="0"/>
        </w:rPr>
        <w:t>完全自愿：不想说就说「跳过」，也可以只说一个词；</w:t>
      </w:r>
    </w:p>
    <w:p>
      <w:pPr>
        <w:pStyle w:val="ListBullet"/>
      </w:pPr>
      <w:r>
        <w:rPr>
          <w:b w:val="0"/>
        </w:rPr>
        <w:t>不接评他人分享、不给建议、不比较体验——今晚尤其注意：</w:t>
      </w:r>
      <w:r>
        <w:rPr>
          <w:b/>
        </w:rPr>
        <w:t>不定力高低、不比境界、不打听禅相</w:t>
      </w:r>
      <w:r>
        <w:rPr>
          <w:b w:val="0"/>
        </w:rPr>
        <w:t>；</w:t>
      </w:r>
    </w:p>
    <w:p>
      <w:pPr>
        <w:pStyle w:val="ListBullet"/>
      </w:pPr>
      <w:r>
        <w:rPr>
          <w:b w:val="0"/>
        </w:rPr>
        <w:t>保密约定：成员在会中的分享不出本场。</w:t>
      </w:r>
    </w:p>
    <w:p>
      <w:pPr>
        <w:pStyle w:val="ListBullet"/>
      </w:pPr>
      <w:r>
        <w:rPr>
          <w:b w:val="0"/>
        </w:rPr>
        <w:t>本周特别约定（宣读时放慢）：「今晚聊到『定』，我们加一条温柔的小规矩——不定力深浅、不比禅修体验；有没有禅相都完全正常。我们向原文学，不向彼此比较。」</w:t>
      </w:r>
    </w:p>
    <w:p>
      <w:r>
        <w:rPr>
          <w:b/>
        </w:rPr>
        <w:t>起手问题（三选一或依次，视现场节奏）</w:t>
      </w:r>
    </w:p>
    <w:p>
      <w:pPr>
        <w:pStyle w:val="ListNumber"/>
      </w:pPr>
      <w:r>
        <w:rPr>
          <w:b w:val="0"/>
        </w:rPr>
        <w:t>今晚读到「七禅支是把五禅支扩展到七支」「禅那心扩展到七十九种心」——这有没有刷新你对「定」的印象？刷新在哪里？</w:t>
      </w:r>
    </w:p>
    <w:p>
      <w:pPr>
        <w:pStyle w:val="ListNumber"/>
      </w:pPr>
      <w:r>
        <w:rPr>
          <w:b w:val="0"/>
        </w:rPr>
        <w:t>原文说，紧密追剧、刷屏的时候，「这就是你的七禅支被这个所缘抓住了」。你在日常里有没有体会过这种「心被抓住」的状态？当时是什么感觉？</w:t>
      </w:r>
    </w:p>
    <w:p>
      <w:pPr>
        <w:pStyle w:val="ListNumber"/>
      </w:pPr>
      <w:r>
        <w:rPr>
          <w:b w:val="0"/>
        </w:rPr>
        <w:t>sona长老的琴弦喻——「太紧太松都不会发出好的声音」。你的生活里有没有一段「太紧」或「太松」的时期？后来怎么调的？</w:t>
      </w:r>
    </w:p>
    <w:p>
      <w:r>
        <w:rPr>
          <w:b w:val="0"/>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pPr>
        <w:pStyle w:val="ListBullet"/>
      </w:pPr>
      <w:r>
        <w:rPr>
          <w:b/>
        </w:rPr>
        <w:t>有人问「老师，我打坐会看到光，正常吗？」</w:t>
      </w:r>
      <w:r>
        <w:rPr>
          <w:b w:val="0"/>
        </w:rPr>
        <w:t>——不判断、不深入，回应：「原文里提到过现象有它出现的次第，具体请当面请教有资质的老师；今晚我们只确认一点：有现象不追，没现象不缺。你愿意的话可以照练习引导里说的——回到呼吸就好。」</w:t>
      </w:r>
    </w:p>
    <w:p>
      <w:pPr>
        <w:pStyle w:val="ListBullet"/>
      </w:pPr>
      <w:r>
        <w:rPr>
          <w:b/>
        </w:rPr>
        <w:t>有人自我贬低「我坐不住，一点定力都没有」</w:t>
      </w:r>
      <w:r>
        <w:rPr>
          <w:b w:val="0"/>
        </w:rPr>
        <w:t>——回应回到①-2：「论教法说七十九种心都有禅支——能专注看完一部剧也是『心投入所缘』的力量。问题从来不是你有没有定力，而是这股力量投向哪里。不从『我有没有定力』评价自己，是我们今晚的约定之一。」</w:t>
      </w:r>
    </w:p>
    <w:p>
      <w:pPr>
        <w:pStyle w:val="ListBullet"/>
      </w:pPr>
      <w:r>
        <w:rPr>
          <w:b/>
        </w:rPr>
        <w:t>有人反问「那刷剧也算修行吗？」</w:t>
      </w:r>
      <w:r>
        <w:rPr>
          <w:b w:val="0"/>
        </w:rPr>
        <w:t>——回到①-3的八字方针与①-6五盖对照：「同样一份专注力，配合喜、乐是善的投入，配合贪求与批判就滋养五盖。方向不同，性质不同。」</w:t>
      </w:r>
    </w:p>
    <w:p>
      <w:r>
        <w:rPr>
          <w:b/>
          <w:color w:val="1E4620"/>
          <w:sz w:val="26"/>
        </w:rPr>
        <w:t>🎯 第一轮主题讨论（10 min）</w:t>
      </w:r>
    </w:p>
    <w:p>
      <w:r>
        <w:rPr>
          <w:b w:val="0"/>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b/>
        </w:rPr>
        <w:t>第1问：禅支「扩展」的挑战</w:t>
      </w:r>
    </w:p>
    <w:p>
      <w:r>
        <w:rPr>
          <w:b w:val="0"/>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p>
      <w:pPr>
        <w:ind w:left="170"/>
        <w:pBdr>
          <w:left w:val="single" w:sz="18" w:space="4" w:color="1E4620"/>
        </w:pBdr>
        <w:shd w:val="clear" w:fill="F2F5FA"/>
      </w:pPr>
      <w:r>
        <w:rPr>
          <w:b w:val="0"/>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w:t>
      </w:r>
    </w:p>
    <w:p>
      <w:r>
        <w:rPr>
          <w:b/>
        </w:rPr>
        <w:t>第2问：守护七方面的现代对应</w:t>
      </w:r>
    </w:p>
    <w:p>
      <w:r>
        <w:rPr>
          <w:b w:val="0"/>
        </w:rPr>
        <w:t>守护禅相要关注七个方面：住处、去处、言论、人、食物、气候、姿势。这七条在今天的普通生活中各对应什么？请每人挑一条，说说你生活里的实际版本。</w:t>
      </w:r>
    </w:p>
    <w:p>
      <w:pPr>
        <w:ind w:left="170"/>
        <w:pBdr>
          <w:left w:val="single" w:sz="18" w:space="4" w:color="1E4620"/>
        </w:pBdr>
        <w:shd w:val="clear" w:fill="F2F5FA"/>
      </w:pPr>
      <w:r>
        <w:rPr>
          <w:b w:val="0"/>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w:t>
      </w:r>
    </w:p>
    <w:p>
      <w:pPr>
        <w:ind w:left="170"/>
        <w:pBdr>
          <w:left w:val="single" w:sz="18" w:space="4" w:color="1E4620"/>
        </w:pBdr>
        <w:shd w:val="clear" w:fill="F2F5FA"/>
      </w:pPr>
      <w:r>
        <w:rPr>
          <w:b w:val="0"/>
        </w:rPr>
        <w:t>追问备用：「这七条里，哪一条是你今晚听完觉得『明天就能改一格』的？」——把讨论从理解推向一个可执行的小动作，与「调一格」的方法论一致。</w:t>
      </w:r>
    </w:p>
    <w:p>
      <w:r>
        <w:rPr>
          <w:b/>
        </w:rPr>
        <w:t>第3问：我的五根，哪一对最容易失衡？</w:t>
      </w:r>
    </w:p>
    <w:p>
      <w:r>
        <w:rPr>
          <w:b w:val="0"/>
        </w:rPr>
        <w:t>五根的平衡是：信与慧平衡、精进与定平衡、念根一切处强。结合sona长老的故事：你目前最可能失衡的是哪一对？「太紧」的表现是什么、「太松」的表现是什么？今晚可以怎么调一格？</w:t>
      </w:r>
    </w:p>
    <w:p>
      <w:pPr>
        <w:ind w:left="170"/>
        <w:pBdr>
          <w:left w:val="single" w:sz="18" w:space="4" w:color="1E4620"/>
        </w:pBdr>
        <w:shd w:val="clear" w:fill="F2F5FA"/>
      </w:pPr>
      <w:r>
        <w:rPr>
          <w:b w:val="0"/>
        </w:rPr>
        <w:t>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p>
      <w:r>
        <w:rPr>
          <w:b/>
        </w:rPr>
        <w:t>备用追问（时间富余时用）</w:t>
      </w:r>
    </w:p>
    <w:p>
      <w:pPr>
        <w:pStyle w:val="ListBullet"/>
      </w:pPr>
      <w:r>
        <w:rPr>
          <w:b w:val="0"/>
        </w:rPr>
        <w:t>原文说「谨防落入有分」——在近行定阶段「心很舒服」反而容易出问题。这跟我们平常「舒服=进步」的直觉相反吗？你有过类似经验吗（任何领域的）？</w:t>
      </w:r>
    </w:p>
    <w:p>
      <w:pPr>
        <w:pStyle w:val="ListBullet"/>
      </w:pPr>
      <w:r>
        <w:rPr>
          <w:b w:val="0"/>
        </w:rPr>
        <w:t>材料③转写里说「禅修的过程啊，有点挫折是好的，有点困难是好的」——你同意吗？回看你八周里最难的一周，它给了你什么？（若成员愿说，只倾听不分析；此问在最后一聚前使用，情感浓度较高，时间不足时不用。）</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【现象】从近行定到安止定，你现在的「定力」大约停在哪一步？</w:t>
      </w:r>
    </w:p>
    <w:p>
      <w:pPr>
        <w:ind w:left="170"/>
        <w:pBdr>
          <w:left w:val="single" w:sz="18" w:space="4" w:color="1E4620"/>
        </w:pBdr>
        <w:shd w:val="clear" w:fill="F2F5FA"/>
      </w:pPr>
      <w:r>
        <w:rPr>
          <w:b w:val="0"/>
        </w:rPr>
        <w:t>- 【影响】比起「没有定力」，你是不是更怕「比不上别人」？</w:t>
      </w:r>
    </w:p>
    <w:p>
      <w:pPr>
        <w:ind w:left="170"/>
        <w:pBdr>
          <w:left w:val="single" w:sz="18" w:space="4" w:color="1E4620"/>
        </w:pBdr>
        <w:shd w:val="clear" w:fill="F2F5FA"/>
      </w:pPr>
      <w:r>
        <w:rPr>
          <w:b w:val="0"/>
        </w:rPr>
        <w:t>- 【应对】这周你愿意怎么练「不比较的定」——只跟昨天的自己比？</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（引导词照读即可。今晚的练习是「以呼吸为锚的安住」，不属于禅那引导——不引导禅相、不引导入定。安般念的完整方法细节在读书会01讲过，今晚只用最基础的一段。）</w:t>
      </w:r>
    </w:p>
    <w:p>
      <w:r>
        <w:rPr>
          <w:b w:val="0"/>
        </w:rPr>
        <w:t>「现在，让我们用今晚最后一段时间，亲自坐一会儿。</w:t>
      </w:r>
    </w:p>
    <w:p>
      <w:r>
        <w:rPr>
          <w:b w:val="0"/>
        </w:rPr>
        <w:t>先调整坐姿：坐骨安稳落在垫子或椅子上，脊柱自然直立，不僵也不塌。肩膀松一松，下巴微收。让手自然安放。……</w:t>
      </w:r>
    </w:p>
    <w:p>
      <w:r>
        <w:rPr>
          <w:b w:val="0"/>
        </w:rPr>
        <w:t>今晚的练习只有一个任务：知道呼吸。选一个你感觉呼吸最清楚的位置——鼻端、胸口或腹部——让心轻轻地停在那里。……</w:t>
      </w:r>
    </w:p>
    <w:p>
      <w:r>
        <w:rPr>
          <w:b w:val="0"/>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b w:val="0"/>
        </w:rPr>
        <w:t>如果念头来了，不用赶它，知道『念头来了』，心自动就会回到呼吸上——就像原文说的，『一旦发现目标跑掉了，再拉回来』。发现，就是练习。……</w:t>
      </w:r>
    </w:p>
    <w:p>
      <w:r>
        <w:rPr>
          <w:b w:val="0"/>
        </w:rPr>
        <w:t>如果这个过程中出现任何光亮、任何特别的感觉——什么都不用做，不用追、不用怕，让注意力继续温柔地停在呼吸上就好。那些现象属于未来课程的内容，今晚它们只是路过。……</w:t>
      </w:r>
    </w:p>
    <w:p>
      <w:r>
        <w:rPr>
          <w:b w:val="0"/>
        </w:rPr>
        <w:t>（静默约8分钟，主持人可轻声提醒一次：「回到呼吸，不用用力。」）</w:t>
      </w:r>
    </w:p>
    <w:p>
      <w:r>
        <w:rPr>
          <w:b w:val="0"/>
        </w:rPr>
        <w:t>最后两个呼吸，深一点。……好，轻轻动一下脚趾和手指，搓一搓手掌，捂一下眼睛，慢慢睁开。</w:t>
      </w:r>
    </w:p>
    <w:p>
      <w:r>
        <w:rPr>
          <w:b w:val="0"/>
        </w:rPr>
        <w:t>刚才这十分钟，没有达标也没有不达标——坐住了是练习，走神了发现回来也是练习。这就是今晚说的：定，是可以一层层培育的能力。」</w:t>
      </w:r>
    </w:p>
    <w:p>
      <w:r>
        <w:rPr>
          <w:b/>
        </w:rPr>
        <w:t>练习后的收束回顾（1分钟，照读）</w:t>
      </w:r>
    </w:p>
    <w:p>
      <w:r>
        <w:rPr>
          <w:b w:val="0"/>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r>
        <w:rPr>
          <w:b w:val="0"/>
        </w:rPr>
        <w:t>（以下引导词照读即可）</w:t>
      </w:r>
    </w:p>
    <w:p>
      <w:r>
        <w:rPr>
          <w:b w:val="0"/>
        </w:rPr>
        <w:t>请调整坐姿，脊背直立，双肩放松，轻轻闭上眼睛。</w:t>
      </w:r>
    </w:p>
    <w:p>
      <w:r>
        <w:rPr>
          <w:b w:val="0"/>
        </w:rPr>
        <w:t>先安住呼吸两分钟。气息进，知道进；气息出，知道出。不控制，不评判，只是知道。</w:t>
      </w:r>
    </w:p>
    <w:p>
      <w:r>
        <w:rPr>
          <w:b w:val="0"/>
        </w:rPr>
        <w:t>（静默约2分钟）</w:t>
      </w:r>
    </w:p>
    <w:p>
      <w:r>
        <w:rPr>
          <w:b w:val="0"/>
        </w:rPr>
        <w:t>现在，把正念带到"道支扫描"。今晚我们学了十二道分。请在心里温和地回看今天的自己——不审判，只是看：</w:t>
      </w:r>
    </w:p>
    <w:p>
      <w:r>
        <w:rPr>
          <w:b w:val="0"/>
        </w:rPr>
        <w:t>先看"正业"：今天，我的身体做过什么？有没有一步是安稳、无过的？</w:t>
      </w:r>
    </w:p>
    <w:p>
      <w:r>
        <w:rPr>
          <w:b w:val="0"/>
        </w:rPr>
        <w:t>（停顿10秒）</w:t>
      </w:r>
    </w:p>
    <w:p>
      <w:r>
        <w:rPr>
          <w:b w:val="0"/>
        </w:rPr>
        <w:t>再看"正语"：今天，我说过的话里，有没有一句是适时、真实、柔软、有意义的？有没有一句希望自己能重说一遍？</w:t>
      </w:r>
    </w:p>
    <w:p>
      <w:r>
        <w:rPr>
          <w:b w:val="0"/>
        </w:rPr>
        <w:t>（停顿10秒）</w:t>
      </w:r>
    </w:p>
    <w:p>
      <w:r>
        <w:rPr>
          <w:b w:val="0"/>
        </w:rPr>
        <w:t>再看"正命"与"正精进"：今天的时间与心力，主要用在了哪些方向？其中有多少是我想让它增长的部分？</w:t>
      </w:r>
    </w:p>
    <w:p>
      <w:r>
        <w:rPr>
          <w:b w:val="0"/>
        </w:rPr>
        <w:t>（停顿10秒）</w:t>
      </w:r>
    </w:p>
    <w:p>
      <w:r>
        <w:rPr>
          <w:b w:val="0"/>
        </w:rPr>
        <w:t>然后看"正念"与"正定"：今天有没有至少一个刹那，心清楚地安住在一个所缘上？那个刹那，心是什么感受？</w:t>
      </w:r>
    </w:p>
    <w:p>
      <w:r>
        <w:rPr>
          <w:b w:val="0"/>
        </w:rPr>
        <w:t>（停顿10秒）</w:t>
      </w:r>
    </w:p>
    <w:p>
      <w:r>
        <w:rPr>
          <w:b w:val="0"/>
        </w:rPr>
        <w:t>最后，回到"正见"：以业果智轻轻收尾——我所做的每一个善的选择，都是种子；我此刻安住的正念，就是走在道上。愿我依正见为先导，一步一步，走在这条路上。</w:t>
      </w:r>
    </w:p>
    <w:p>
      <w:r>
        <w:rPr>
          <w:b w:val="0"/>
        </w:rPr>
        <w:t>（静默约3分钟）</w:t>
      </w:r>
    </w:p>
    <w:p>
      <w:r>
        <w:rPr>
          <w:b w:val="0"/>
        </w:rPr>
        <w:t>好，请把注意力慢慢收回呼吸，感受身体与坐垫的接触，动动手指脚趾，轻轻睁开眼睛。感谢大家八周的同行。</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3622 字，供中等稍慢朗读，约 21 分钟；其余为默读／选读／延伸内容）</w:t>
      </w:r>
    </w:p>
    <w:p>
      <w:r>
        <w:rPr>
          <w:b/>
        </w:rPr>
        <w:t>材料①</w:t>
      </w:r>
      <w:r>
        <w:rPr>
          <w:b w:val="0"/>
        </w:rPr>
        <w:t xml:space="preserve"> ★核心：《161讲-攝集-十二道分-古源尊者-20210612(共修版).pdf》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打开方式：ima知识库搜索「161讲 十二道分」</w:t>
      </w:r>
    </w:p>
    <w:p>
      <w:r>
        <w:rPr>
          <w:b/>
        </w:rPr>
        <w:t>一、十二道分构成（八正道＋四邪道支）及道之定义</w:t>
      </w:r>
    </w:p>
    <w:p>
      <w:pPr>
        <w:ind w:left="170"/>
        <w:pBdr>
          <w:left w:val="single" w:sz="18" w:space="4" w:color="1E4620"/>
        </w:pBdr>
        <w:shd w:val="clear" w:fill="F2F5FA"/>
      </w:pPr>
      <w:r>
        <w:rPr>
          <w:b w:val="0"/>
        </w:rPr>
        <w:t>这堂课学习十二个道分。</w:t>
      </w:r>
    </w:p>
    <w:p>
      <w:pPr>
        <w:spacing w:before="200"/>
      </w:pPr>
      <w:r>
        <w:rPr>
          <w:b/>
          <w:color w:val="1E4620"/>
          <w:sz w:val="30"/>
        </w:rPr>
        <w:t>第161讲-摄集-十二道分</w:t>
      </w:r>
    </w:p>
    <w:p>
      <w:r>
        <w:rPr>
          <w:b/>
          <w:color w:val="1E4620"/>
          <w:sz w:val="26"/>
        </w:rPr>
        <w:t>古源尊者</w:t>
      </w:r>
    </w:p>
    <w:p>
      <w:pPr>
        <w:ind w:left="170"/>
        <w:pBdr>
          <w:left w:val="single" w:sz="18" w:space="4" w:color="1E4620"/>
        </w:pBdr>
        <w:shd w:val="clear" w:fill="F2F5FA"/>
      </w:pPr>
      <w:r>
        <w:rPr>
          <w:b w:val="0"/>
        </w:rPr>
        <w:t>这堂课学习十二个道分。</w:t>
      </w:r>
    </w:p>
    <w:p>
      <w:pPr>
        <w:spacing w:before="200"/>
      </w:pPr>
      <w:r>
        <w:rPr>
          <w:b/>
          <w:color w:val="1E4620"/>
          <w:sz w:val="30"/>
        </w:rPr>
        <w:t>一、十二道分</w:t>
      </w:r>
    </w:p>
    <w:p>
      <w:pPr>
        <w:ind w:left="170"/>
        <w:pBdr>
          <w:left w:val="single" w:sz="18" w:space="4" w:color="1E4620"/>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1E4620"/>
          <w:sz w:val="30"/>
        </w:rPr>
        <w:t>（一）、道</w:t>
      </w:r>
    </w:p>
    <w:p>
      <w:pPr>
        <w:ind w:left="170"/>
        <w:pBdr>
          <w:left w:val="single" w:sz="18" w:space="4" w:color="1E4620"/>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1E4620"/>
        </w:pBdr>
        <w:shd w:val="clear" w:fill="F2F5FA"/>
      </w:pPr>
      <w:r>
        <w:rPr>
          <w:b w:val="0"/>
        </w:rPr>
        <w:t>都是通过相关的道。</w:t>
      </w:r>
    </w:p>
    <w:p>
      <w:pPr>
        <w:ind w:left="170"/>
        <w:pBdr>
          <w:left w:val="single" w:sz="18" w:space="4" w:color="1E4620"/>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1E4620"/>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1E4620"/>
        </w:pBdr>
        <w:shd w:val="clear" w:fill="F2F5FA"/>
      </w:pPr>
      <w:r>
        <w:rPr>
          <w:b w:val="0"/>
        </w:rPr>
        <w:t>（二）、邪见、邪思惟、邪精进和邪定</w:t>
      </w:r>
    </w:p>
    <w:p>
      <w:pPr>
        <w:ind w:left="170"/>
        <w:pBdr>
          <w:left w:val="single" w:sz="18" w:space="4" w:color="1E4620"/>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1E4620"/>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1E4620"/>
        </w:pBdr>
        <w:shd w:val="clear" w:fill="F2F5FA"/>
      </w:pPr>
      <w:r>
        <w:rPr>
          <w:b w:val="0"/>
        </w:rPr>
        <w:t>关于十二个道分的缘法、缘所生法，属于二十四缘的范畴，不在此讨论。</w:t>
      </w:r>
    </w:p>
    <w:p>
      <w:pPr>
        <w:ind w:left="170"/>
        <w:pBdr>
          <w:left w:val="single" w:sz="18" w:space="4" w:color="1E4620"/>
        </w:pBdr>
        <w:shd w:val="clear" w:fill="F2F5FA"/>
      </w:pPr>
      <w:r>
        <w:rPr>
          <w:b w:val="0"/>
        </w:rPr>
        <w:t>十二个道分，涉及的是九种心所，正见、正思维、正语、正业、正命、正精进、正念、正定，加上邪见，共九种心所。</w:t>
      </w:r>
    </w:p>
    <w:p>
      <w:pPr>
        <w:ind w:left="170"/>
        <w:pBdr>
          <w:left w:val="single" w:sz="18" w:space="4" w:color="1E4620"/>
        </w:pBdr>
        <w:shd w:val="clear" w:fill="F2F5FA"/>
      </w:pPr>
      <w:r>
        <w:rPr>
          <w:b w:val="0"/>
        </w:rPr>
        <w:t>其中，八正道是导向善的。邪见、邪思维、邪精进、邪定是导</w:t>
      </w:r>
    </w:p>
    <w:p>
      <w:pPr>
        <w:ind w:left="170"/>
        <w:pBdr>
          <w:left w:val="single" w:sz="18" w:space="4" w:color="1E4620"/>
        </w:pBdr>
        <w:shd w:val="clear" w:fill="F2F5FA"/>
      </w:pPr>
      <w:r>
        <w:rPr>
          <w:b w:val="0"/>
        </w:rPr>
        <w:t>向不善的。</w:t>
      </w:r>
    </w:p>
    <w:p>
      <w:pPr>
        <w:ind w:left="170"/>
        <w:pBdr>
          <w:left w:val="single" w:sz="18" w:space="4" w:color="1E4620"/>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1E4620"/>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1E4620"/>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1E4620"/>
        </w:pBdr>
        <w:shd w:val="clear" w:fill="F2F5FA"/>
      </w:pPr>
      <w:r>
        <w:rPr>
          <w:b w:val="0"/>
        </w:rPr>
        <w:t>（三）、道支</w:t>
      </w:r>
    </w:p>
    <w:p>
      <w:pPr>
        <w:ind w:left="170"/>
        <w:pBdr>
          <w:left w:val="single" w:sz="18" w:space="4" w:color="1E4620"/>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1E4620"/>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1E4620"/>
        </w:pBdr>
        <w:shd w:val="clear" w:fill="F2F5FA"/>
      </w:pPr>
      <w:r>
        <w:rPr>
          <w:b w:val="0"/>
        </w:rPr>
        <w:t>支助而生起来的？</w:t>
      </w:r>
    </w:p>
    <w:p>
      <w:pPr>
        <w:ind w:left="170"/>
        <w:pBdr>
          <w:left w:val="single" w:sz="18" w:space="4" w:color="1E4620"/>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1E4620"/>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1E4620"/>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1E4620"/>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1E4620"/>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（以上材料①照录来自知识库fetch返回，保留其整理性说明与标注：[generated, not original text]）</w:t>
      </w:r>
    </w:p>
    <w:p>
      <w:r>
        <w:rPr>
          <w:b/>
        </w:rPr>
        <w:t>材料②</w:t>
      </w:r>
      <w:r>
        <w:rPr>
          <w:b w:val="0"/>
        </w:rPr>
        <w:t xml:space="preserve"> ★核心：《161讲-摄集-十二道分-古源尊者-20210612》音声（依据录音转写整理，已校对明显同音错字）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打开方式：ima知识库搜索「161讲 十二道分 音声」</w:t>
      </w:r>
    </w:p>
    <w:p>
      <w:r>
        <w:rPr>
          <w:b/>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（以上材料②照录来自知识库fetch返回的录音转写，保留时间码与其整理性说明及标注：[generated, not original text]）</w:t>
      </w:r>
    </w:p>
    <w:p>
      <w:r>
        <w:rPr>
          <w:b/>
        </w:rPr>
        <w:t>材料③</w:t>
      </w:r>
      <w:r>
        <w:rPr>
          <w:b w:val="0"/>
        </w:rPr>
        <w:t xml:space="preserve"> ◈补充：《古源尊者24缘释义第017讲-道缘.pdf》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打开方式：ima知识库搜索「24缘释义 道缘」</w:t>
      </w:r>
    </w:p>
    <w:p>
      <w:r>
        <w:rPr>
          <w:b/>
        </w:rPr>
        <w:t>段落 1（道缘基本定义与导向机制）</w:t>
      </w:r>
    </w:p>
    <w:p>
      <w:pPr>
        <w:ind w:left="170"/>
        <w:pBdr>
          <w:left w:val="single" w:sz="18" w:space="4" w:color="1E4620"/>
        </w:pBdr>
        <w:shd w:val="clear" w:fill="F2F5FA"/>
      </w:pPr>
      <w:r>
        <w:rPr>
          <w:b w:val="0"/>
        </w:rPr>
        <w:t>道缘（magga paccaya）：诸道支对道相应诸法及由它而生起的诸色以道缘为缘。</w:t>
      </w:r>
    </w:p>
    <w:p>
      <w:pPr>
        <w:ind w:left="170"/>
        <w:pBdr>
          <w:left w:val="single" w:sz="18" w:space="4" w:color="1E4620"/>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1E4620"/>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1E4620"/>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1E4620"/>
        </w:pBdr>
        <w:shd w:val="clear" w:fill="F2F5FA"/>
      </w:pPr>
      <w:r>
        <w:rPr>
          <w:b w:val="0"/>
        </w:rPr>
        <w:t>道缘属于"俱生组"。道缘的缘法对缘所生法为"名法 → 名色"，三分法是：</w:t>
      </w:r>
    </w:p>
    <w:p>
      <w:pPr>
        <w:ind w:left="170"/>
        <w:pBdr>
          <w:left w:val="single" w:sz="18" w:space="4" w:color="1E4620"/>
        </w:pBdr>
        <w:shd w:val="clear" w:fill="F2F5FA"/>
      </w:pPr>
      <w:r>
        <w:rPr>
          <w:b w:val="0"/>
        </w:rPr>
        <w:t>➢ 缘法是道支，即慧、寻、正语、正业、正命、精进、念、一境性和邪见九个心所；</w:t>
      </w:r>
    </w:p>
    <w:p>
      <w:pPr>
        <w:ind w:left="170"/>
        <w:pBdr>
          <w:left w:val="single" w:sz="18" w:space="4" w:color="1E4620"/>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1E4620"/>
        </w:pBdr>
        <w:shd w:val="clear" w:fill="F2F5FA"/>
      </w:pPr>
      <w:r>
        <w:rPr>
          <w:b w:val="0"/>
        </w:rPr>
        <w:t>➢ 缘力：缘法以正道或邪道的缘力缘助缘所生法导向某个目的地。</w:t>
      </w:r>
    </w:p>
    <w:p>
      <w:pPr>
        <w:ind w:left="170"/>
        <w:pBdr>
          <w:left w:val="single" w:sz="18" w:space="4" w:color="1E4620"/>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对应心所</w:t>
            </w:r>
          </w:p>
        </w:tc>
        <w:tc>
          <w:tcPr>
            <w:tcW w:type="dxa" w:w="1606"/>
            <w:shd w:val="clear" w:fill="1E4620"/>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1E4620"/>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1E4620"/>
        </w:pBdr>
        <w:shd w:val="clear" w:fill="F2F5FA"/>
      </w:pPr>
      <w:r>
        <w:rPr>
          <w:b w:val="0"/>
        </w:rPr>
        <w:t>当名聚本身含有上述某个心所时，该心所、该名法就可以道缘的缘力来缘助缘所生法导向某个目的地或者说导向某一条道。</w:t>
      </w:r>
    </w:p>
    <w:p>
      <w:r>
        <w:rPr>
          <w:b/>
        </w:rPr>
        <w:t>段落 4（八正道实践先导：以正见先导支助圣正定）</w:t>
      </w:r>
    </w:p>
    <w:p>
      <w:pPr>
        <w:ind w:left="170"/>
        <w:pBdr>
          <w:left w:val="single" w:sz="18" w:space="4" w:color="1E4620"/>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1E4620"/>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1E4620"/>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1E4620"/>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1E4620"/>
        </w:pBdr>
        <w:shd w:val="clear" w:fill="F2F5FA"/>
      </w:pPr>
      <w:r>
        <w:rPr>
          <w:b w:val="0"/>
        </w:rPr>
        <w:t>所以，佛陀在《大四十经》中一再强调：</w:t>
      </w:r>
    </w:p>
    <w:p>
      <w:pPr>
        <w:ind w:left="170"/>
        <w:pBdr>
          <w:left w:val="single" w:sz="18" w:space="4" w:color="1E462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E462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1E4620"/>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1E4620"/>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rPr>
        <w:t>段落 6（邪见三个层次定义）</w:t>
      </w:r>
    </w:p>
    <w:p>
      <w:pPr>
        <w:ind w:left="170"/>
        <w:pBdr>
          <w:left w:val="single" w:sz="18" w:space="4" w:color="1E4620"/>
        </w:pBdr>
        <w:shd w:val="clear" w:fill="F2F5FA"/>
      </w:pPr>
      <w:r>
        <w:rPr>
          <w:b w:val="0"/>
        </w:rPr>
        <w:t>关于邪见，雷迪西亚多在《觉悟资粮》里面讲到，众生的邪见有三个层次，即违犯性层次、困扰性层次以及潜伏性层次。</w:t>
      </w:r>
    </w:p>
    <w:p>
      <w:pPr>
        <w:ind w:left="170"/>
        <w:pBdr>
          <w:left w:val="single" w:sz="18" w:space="4" w:color="1E4620"/>
        </w:pBdr>
        <w:shd w:val="clear" w:fill="F2F5FA"/>
      </w:pPr>
      <w:r>
        <w:rPr>
          <w:b w:val="0"/>
        </w:rPr>
        <w:t>违犯性层次是指表现于身体或语言的恶行，即造作三种身恶行和四种语恶行。</w:t>
      </w:r>
    </w:p>
    <w:p>
      <w:pPr>
        <w:ind w:left="170"/>
        <w:pBdr>
          <w:left w:val="single" w:sz="18" w:space="4" w:color="1E4620"/>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1E4620"/>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1E4620"/>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1E4620"/>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1E4620"/>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1E4620"/>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9（镇伏与断除邪见的三学路径）</w:t>
      </w:r>
    </w:p>
    <w:p>
      <w:pPr>
        <w:ind w:left="170"/>
        <w:pBdr>
          <w:left w:val="single" w:sz="18" w:space="4" w:color="1E4620"/>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1E4620"/>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1E4620"/>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1E4620"/>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1E4620"/>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1E4620"/>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1E4620"/>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1E4620"/>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1E4620"/>
        </w:pBdr>
        <w:shd w:val="clear" w:fill="F2F5FA"/>
      </w:pPr>
      <w:r>
        <w:rPr>
          <w:b w:val="0"/>
        </w:rPr>
        <w:t>然后，借由正见指导下的正念和正精进来舍断邪见、邪思惟、邪语、邪业、邪命，即透过三法围绕从而舍断邪道。</w:t>
      </w:r>
    </w:p>
    <w:p>
      <w:pPr>
        <w:ind w:left="170"/>
        <w:pBdr>
          <w:left w:val="single" w:sz="18" w:space="4" w:color="1E4620"/>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1E4620"/>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（以上材料③照录来自知识库fetch返回，保留其整理性说明与标注：[generated, not original text]）</w:t>
      </w:r>
    </w:p>
    <w:p>
      <w:r>
        <w:rPr>
          <w:b/>
        </w:rPr>
        <w:t>材料④</w:t>
      </w:r>
      <w:r>
        <w:rPr>
          <w:b w:val="0"/>
        </w:rPr>
        <w:t xml:space="preserve"> ◈扩展（节选）：《第55讲-摄缘-十二缘起与二十四缘-释二十四缘-道缘3-古源尊者-20230910（共修版）.pdf》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打开方式：ima知识库搜索「第55讲 道缘3」</w:t>
      </w:r>
    </w:p>
    <w:p>
      <w:r>
        <w:rPr>
          <w:b/>
        </w:rPr>
        <w:t>节选一：十事正见（三种意善业道之"持正见"）</w:t>
      </w:r>
    </w:p>
    <w:p>
      <w:pPr>
        <w:ind w:left="170"/>
        <w:pBdr>
          <w:left w:val="single" w:sz="18" w:space="4" w:color="1E4620"/>
        </w:pBdr>
        <w:shd w:val="clear" w:fill="F2F5FA"/>
      </w:pPr>
      <w:r>
        <w:rPr>
          <w:b w:val="0"/>
        </w:rPr>
        <w:t>③ 持正见</w:t>
      </w:r>
    </w:p>
    <w:p>
      <w:pPr>
        <w:ind w:left="170"/>
        <w:pBdr>
          <w:left w:val="single" w:sz="18" w:space="4" w:color="1E4620"/>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1E4620"/>
        </w:pBdr>
        <w:shd w:val="clear" w:fill="F2F5FA"/>
      </w:pPr>
      <w:r>
        <w:rPr>
          <w:b w:val="0"/>
        </w:rPr>
        <w:t>这就是佛陀所描述的十事正见"(dasa-vatthukā sammā-diṭṭhi)。</w:t>
      </w:r>
    </w:p>
    <w:p>
      <w:pPr>
        <w:ind w:left="170"/>
        <w:pBdr>
          <w:left w:val="single" w:sz="18" w:space="4" w:color="1E4620"/>
        </w:pBdr>
        <w:shd w:val="clear" w:fill="F2F5FA"/>
      </w:pPr>
      <w:r>
        <w:rPr>
          <w:b w:val="0"/>
        </w:rPr>
        <w:t>正见肯定了业的运作和再生等。持正见是由于无贪、无嗔、无痴，且必定是智相应的。</w:t>
      </w:r>
    </w:p>
    <w:p>
      <w:pPr>
        <w:ind w:left="170"/>
        <w:pBdr>
          <w:left w:val="single" w:sz="18" w:space="4" w:color="1E4620"/>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1E4620"/>
        </w:pBdr>
        <w:shd w:val="clear" w:fill="F2F5FA"/>
      </w:pPr>
      <w:r>
        <w:rPr>
          <w:b w:val="0"/>
        </w:rPr>
        <w:t>总而言之，有十种善业道：三种身善业道、四种语善业道和三种意善业道。它们都因无贪和无嗔而生起，或智相应或智不相应。</w:t>
      </w:r>
    </w:p>
    <w:p>
      <w:r>
        <w:rPr>
          <w:b/>
        </w:rPr>
        <w:t>节选二：四种语善业道（十善业道之语业部分，对照参读）</w:t>
      </w:r>
    </w:p>
    <w:p>
      <w:pPr>
        <w:ind w:left="170"/>
        <w:pBdr>
          <w:left w:val="single" w:sz="18" w:space="4" w:color="1E4620"/>
        </w:pBdr>
        <w:shd w:val="clear" w:fill="F2F5FA"/>
      </w:pPr>
      <w:r>
        <w:rPr>
          <w:b w:val="0"/>
        </w:rPr>
        <w:t>（2）四种语善业道</w:t>
      </w:r>
    </w:p>
    <w:p>
      <w:pPr>
        <w:ind w:left="170"/>
        <w:pBdr>
          <w:left w:val="single" w:sz="18" w:space="4" w:color="1E4620"/>
        </w:pBdr>
        <w:shd w:val="clear" w:fill="F2F5FA"/>
      </w:pPr>
      <w:r>
        <w:rPr>
          <w:b w:val="0"/>
        </w:rPr>
        <w:t>三、道缘的应用一走在善业道上离离间语离杂秽语离虚妄语离粗恶语四种语善业</w:t>
      </w:r>
    </w:p>
    <w:p>
      <w:pPr>
        <w:ind w:left="170"/>
        <w:pBdr>
          <w:left w:val="single" w:sz="18" w:space="4" w:color="1E4620"/>
        </w:pBdr>
        <w:shd w:val="clear" w:fill="F2F5FA"/>
      </w:pPr>
      <w:r>
        <w:rPr>
          <w:b w:val="0"/>
        </w:rPr>
        <w:t>佛陀说："诸比库，如何是四种语业的成就，具善思、产生乐、有乐果报呢？"</w:t>
      </w:r>
    </w:p>
    <w:p>
      <w:pPr>
        <w:spacing w:before="200"/>
      </w:pPr>
      <w:r>
        <w:rPr>
          <w:b/>
          <w:color w:val="1E4620"/>
          <w:sz w:val="30"/>
        </w:rPr>
        <w:t>① 离虚妄语</w:t>
      </w:r>
    </w:p>
    <w:p>
      <w:pPr>
        <w:ind w:left="170"/>
        <w:pBdr>
          <w:left w:val="single" w:sz="18" w:space="4" w:color="1E4620"/>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1E4620"/>
        </w:pBdr>
        <w:shd w:val="clear" w:fill="F2F5FA"/>
      </w:pPr>
      <w:r>
        <w:rPr>
          <w:b w:val="0"/>
        </w:rPr>
        <w:t>* 他或不知而说'我不知'，或知而说'我知'，</w:t>
      </w:r>
    </w:p>
    <w:p>
      <w:pPr>
        <w:ind w:left="170"/>
        <w:pBdr>
          <w:left w:val="single" w:sz="18" w:space="4" w:color="1E4620"/>
        </w:pBdr>
        <w:shd w:val="clear" w:fill="F2F5FA"/>
      </w:pPr>
      <w:r>
        <w:rPr>
          <w:b w:val="0"/>
        </w:rPr>
        <w:t>* 或没见而说'我没见'，或见而说'我见'。</w:t>
      </w:r>
    </w:p>
    <w:p>
      <w:pPr>
        <w:ind w:left="170"/>
        <w:pBdr>
          <w:left w:val="single" w:sz="18" w:space="4" w:color="1E4620"/>
        </w:pBdr>
        <w:shd w:val="clear" w:fill="F2F5FA"/>
      </w:pPr>
      <w:r>
        <w:rPr>
          <w:b w:val="0"/>
        </w:rPr>
        <w:t>他不会以自己之因、他人之因或些许利得之因，而故意说虚妄语。"</w:t>
      </w:r>
    </w:p>
    <w:p>
      <w:pPr>
        <w:ind w:left="170"/>
        <w:pBdr>
          <w:left w:val="single" w:sz="18" w:space="4" w:color="1E4620"/>
        </w:pBdr>
        <w:shd w:val="clear" w:fill="F2F5FA"/>
      </w:pPr>
      <w:r>
        <w:rPr>
          <w:b w:val="0"/>
        </w:rPr>
        <w:t>在此，离虚妄语也是由于无贪和无嗔，与业运作之智相应或不相应。</w:t>
      </w:r>
    </w:p>
    <w:p>
      <w:pPr>
        <w:ind w:left="170"/>
        <w:pBdr>
          <w:left w:val="single" w:sz="18" w:space="4" w:color="1E4620"/>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1E4620"/>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1E4620"/>
        </w:pBdr>
        <w:shd w:val="clear" w:fill="F2F5FA"/>
      </w:pPr>
      <w:r>
        <w:rPr>
          <w:b w:val="0"/>
        </w:rPr>
        <w:t>2 离离间语</w:t>
      </w:r>
    </w:p>
    <w:p>
      <w:pPr>
        <w:ind w:left="170"/>
        <w:pBdr>
          <w:left w:val="single" w:sz="18" w:space="4" w:color="1E4620"/>
        </w:pBdr>
        <w:shd w:val="clear" w:fill="F2F5FA"/>
      </w:pPr>
      <w:r>
        <w:rPr>
          <w:b w:val="0"/>
        </w:rPr>
        <w:t>"有些人舍离间语，离离间语。</w:t>
      </w:r>
    </w:p>
    <w:p>
      <w:pPr>
        <w:ind w:left="170"/>
        <w:pBdr>
          <w:left w:val="single" w:sz="18" w:space="4" w:color="1E4620"/>
        </w:pBdr>
        <w:shd w:val="clear" w:fill="F2F5FA"/>
      </w:pPr>
      <w:r>
        <w:rPr>
          <w:b w:val="0"/>
        </w:rPr>
        <w:t>● 在这里听后而不为了分裂这里的人们而在那里说；</w:t>
      </w:r>
    </w:p>
    <w:p>
      <w:pPr>
        <w:ind w:left="170"/>
        <w:pBdr>
          <w:left w:val="single" w:sz="18" w:space="4" w:color="1E4620"/>
        </w:pBdr>
        <w:shd w:val="clear" w:fill="F2F5FA"/>
      </w:pPr>
      <w:r>
        <w:rPr>
          <w:b w:val="0"/>
        </w:rPr>
        <w:t>● 在那里听后而不为了分裂那里的人们而在这里说。</w:t>
      </w:r>
    </w:p>
    <w:p>
      <w:pPr>
        <w:ind w:left="170"/>
        <w:pBdr>
          <w:left w:val="single" w:sz="18" w:space="4" w:color="1E4620"/>
        </w:pBdr>
        <w:shd w:val="clear" w:fill="F2F5FA"/>
      </w:pPr>
      <w:r>
        <w:rPr>
          <w:b w:val="0"/>
        </w:rPr>
        <w:t>他是分裂的和解者、和谐的促成者，乐于和合、喜好和合、喜欢和合，他说带来和合的话语。"</w:t>
      </w:r>
    </w:p>
    <w:p>
      <w:pPr>
        <w:ind w:left="170"/>
        <w:pBdr>
          <w:left w:val="single" w:sz="18" w:space="4" w:color="1E4620"/>
        </w:pBdr>
        <w:shd w:val="clear" w:fill="F2F5FA"/>
      </w:pPr>
      <w:r>
        <w:rPr>
          <w:b w:val="0"/>
        </w:rPr>
        <w:t>在此，离离间语也是由于无贪和无嗔，与业运作之智相应或不相应。</w:t>
      </w:r>
    </w:p>
    <w:p>
      <w:pPr>
        <w:ind w:left="170"/>
        <w:pBdr>
          <w:left w:val="single" w:sz="18" w:space="4" w:color="1E4620"/>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1E4620"/>
        </w:pBdr>
        <w:shd w:val="clear" w:fill="F2F5FA"/>
      </w:pPr>
      <w:r>
        <w:rPr>
          <w:b w:val="0"/>
        </w:rPr>
        <w:t>③ 离粗恶语</w:t>
      </w:r>
    </w:p>
    <w:p>
      <w:pPr>
        <w:ind w:left="170"/>
        <w:pBdr>
          <w:left w:val="single" w:sz="18" w:space="4" w:color="1E4620"/>
        </w:pBdr>
        <w:shd w:val="clear" w:fill="F2F5FA"/>
      </w:pPr>
      <w:r>
        <w:rPr>
          <w:b w:val="0"/>
        </w:rPr>
        <w:t>"有些人舍粗恶语，离粗恶语。</w:t>
      </w:r>
    </w:p>
    <w:p>
      <w:pPr>
        <w:ind w:left="170"/>
        <w:pBdr>
          <w:left w:val="single" w:sz="18" w:space="4" w:color="1E4620"/>
        </w:pBdr>
        <w:shd w:val="clear" w:fill="F2F5FA"/>
      </w:pPr>
      <w:r>
        <w:rPr>
          <w:b w:val="0"/>
        </w:rPr>
        <w:t>● 凡所言说，无过、</w:t>
      </w:r>
    </w:p>
    <w:p>
      <w:pPr>
        <w:ind w:left="170"/>
        <w:pBdr>
          <w:left w:val="single" w:sz="18" w:space="4" w:color="1E4620"/>
        </w:pBdr>
        <w:shd w:val="clear" w:fill="F2F5FA"/>
      </w:pPr>
      <w:r>
        <w:rPr>
          <w:b w:val="0"/>
        </w:rPr>
        <w:t>● 悦耳、友爱、怡心、有礼、</w:t>
      </w:r>
    </w:p>
    <w:p>
      <w:pPr>
        <w:ind w:left="170"/>
        <w:pBdr>
          <w:left w:val="single" w:sz="18" w:space="4" w:color="1E4620"/>
        </w:pBdr>
        <w:shd w:val="clear" w:fill="F2F5FA"/>
      </w:pPr>
      <w:r>
        <w:rPr>
          <w:b w:val="0"/>
        </w:rPr>
        <w:t>● 令众人喜爱、令众人适意，他说如此的话语。"</w:t>
      </w:r>
    </w:p>
    <w:p>
      <w:pPr>
        <w:ind w:left="170"/>
        <w:pBdr>
          <w:left w:val="single" w:sz="18" w:space="4" w:color="1E4620"/>
        </w:pBdr>
        <w:shd w:val="clear" w:fill="F2F5FA"/>
      </w:pPr>
      <w:r>
        <w:rPr>
          <w:b w:val="0"/>
        </w:rPr>
        <w:t>在此，离粗恶语也是由于无贪和无嗔，与业运作之智相应或不相应。</w:t>
      </w:r>
    </w:p>
    <w:p>
      <w:pPr>
        <w:ind w:left="170"/>
        <w:pBdr>
          <w:left w:val="single" w:sz="18" w:space="4" w:color="1E4620"/>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1E4620"/>
        </w:pBdr>
        <w:shd w:val="clear" w:fill="F2F5FA"/>
      </w:pPr>
      <w:r>
        <w:rPr>
          <w:b w:val="0"/>
        </w:rPr>
        <w:t>④ 离杂秽语</w:t>
      </w:r>
    </w:p>
    <w:p>
      <w:pPr>
        <w:ind w:left="170"/>
        <w:pBdr>
          <w:left w:val="single" w:sz="18" w:space="4" w:color="1E4620"/>
        </w:pBdr>
        <w:shd w:val="clear" w:fill="F2F5FA"/>
      </w:pPr>
      <w:r>
        <w:rPr>
          <w:b w:val="0"/>
        </w:rPr>
        <w:t>"有些人舍杂秽语，离杂秽语。他是</w:t>
      </w:r>
    </w:p>
    <w:p>
      <w:pPr>
        <w:ind w:left="170"/>
        <w:pBdr>
          <w:left w:val="single" w:sz="18" w:space="4" w:color="1E4620"/>
        </w:pBdr>
        <w:shd w:val="clear" w:fill="F2F5FA"/>
      </w:pPr>
      <w:r>
        <w:rPr>
          <w:b w:val="0"/>
        </w:rPr>
        <w:t>● 适时语者、</w:t>
      </w:r>
    </w:p>
    <w:p>
      <w:pPr>
        <w:ind w:left="170"/>
        <w:pBdr>
          <w:left w:val="single" w:sz="18" w:space="4" w:color="1E4620"/>
        </w:pBdr>
        <w:shd w:val="clear" w:fill="F2F5FA"/>
      </w:pPr>
      <w:r>
        <w:rPr>
          <w:b w:val="0"/>
        </w:rPr>
        <w:t>● 真实语者、</w:t>
      </w:r>
    </w:p>
    <w:p>
      <w:pPr>
        <w:ind w:left="170"/>
        <w:pBdr>
          <w:left w:val="single" w:sz="18" w:space="4" w:color="1E4620"/>
        </w:pBdr>
        <w:shd w:val="clear" w:fill="F2F5FA"/>
      </w:pPr>
      <w:r>
        <w:rPr>
          <w:b w:val="0"/>
        </w:rPr>
        <w:t>● 有益语者、</w:t>
      </w:r>
    </w:p>
    <w:p>
      <w:pPr>
        <w:ind w:left="170"/>
        <w:pBdr>
          <w:left w:val="single" w:sz="18" w:space="4" w:color="1E4620"/>
        </w:pBdr>
        <w:shd w:val="clear" w:fill="F2F5FA"/>
      </w:pPr>
      <w:r>
        <w:rPr>
          <w:b w:val="0"/>
        </w:rPr>
        <w:t>● 法语者、</w:t>
      </w:r>
    </w:p>
    <w:p>
      <w:pPr>
        <w:ind w:left="170"/>
        <w:pBdr>
          <w:left w:val="single" w:sz="18" w:space="4" w:color="1E4620"/>
        </w:pBdr>
        <w:shd w:val="clear" w:fill="F2F5FA"/>
      </w:pPr>
      <w:r>
        <w:rPr>
          <w:b w:val="0"/>
        </w:rPr>
        <w:t>● 律语者。</w:t>
      </w:r>
    </w:p>
    <w:p>
      <w:pPr>
        <w:ind w:left="170"/>
        <w:pBdr>
          <w:left w:val="single" w:sz="18" w:space="4" w:color="1E4620"/>
        </w:pBdr>
        <w:shd w:val="clear" w:fill="F2F5FA"/>
      </w:pPr>
      <w:r>
        <w:rPr>
          <w:b w:val="0"/>
        </w:rPr>
        <w:t>● 他说有忆持价值的话语，适时、合理、有节制、有意义。"</w:t>
      </w:r>
    </w:p>
    <w:p>
      <w:pPr>
        <w:ind w:left="170"/>
        <w:pBdr>
          <w:left w:val="single" w:sz="18" w:space="4" w:color="1E4620"/>
        </w:pBdr>
        <w:shd w:val="clear" w:fill="F2F5FA"/>
      </w:pPr>
      <w:r>
        <w:rPr>
          <w:b w:val="0"/>
        </w:rPr>
        <w:t>在此，离杂秽语也是由于无贪和无嗔，与业运作之智相应或不相应。</w:t>
      </w:r>
    </w:p>
    <w:p>
      <w:pPr>
        <w:ind w:left="170"/>
        <w:pBdr>
          <w:left w:val="single" w:sz="18" w:space="4" w:color="1E4620"/>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1E4620"/>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1E4620"/>
        </w:pBdr>
        <w:shd w:val="clear" w:fill="F2F5FA"/>
      </w:pPr>
      <w:r>
        <w:rPr>
          <w:b w:val="0"/>
        </w:rPr>
        <w:t>1)少欲论(appiccha-kathā)；</w:t>
      </w:r>
    </w:p>
    <w:p>
      <w:pPr>
        <w:ind w:left="170"/>
        <w:pBdr>
          <w:left w:val="single" w:sz="18" w:space="4" w:color="1E4620"/>
        </w:pBdr>
        <w:shd w:val="clear" w:fill="F2F5FA"/>
      </w:pPr>
      <w:r>
        <w:rPr>
          <w:b w:val="0"/>
        </w:rPr>
        <w:t>2)知足论(santuṭṭhi-kathā)；</w:t>
      </w:r>
    </w:p>
    <w:p>
      <w:pPr>
        <w:ind w:left="170"/>
        <w:pBdr>
          <w:left w:val="single" w:sz="18" w:space="4" w:color="1E4620"/>
        </w:pBdr>
        <w:shd w:val="clear" w:fill="F2F5FA"/>
      </w:pPr>
      <w:r>
        <w:rPr>
          <w:b w:val="0"/>
        </w:rPr>
        <w:t>3)远离论(paviveka-kathā)；</w:t>
      </w:r>
    </w:p>
    <w:p>
      <w:pPr>
        <w:ind w:left="170"/>
        <w:pBdr>
          <w:left w:val="single" w:sz="18" w:space="4" w:color="1E4620"/>
        </w:pBdr>
        <w:shd w:val="clear" w:fill="F2F5FA"/>
      </w:pPr>
      <w:r>
        <w:rPr>
          <w:b w:val="0"/>
        </w:rPr>
        <w:t>4)独处论(asaṃsagga-kathā)；</w:t>
      </w:r>
    </w:p>
    <w:p>
      <w:pPr>
        <w:ind w:left="170"/>
        <w:pBdr>
          <w:left w:val="single" w:sz="18" w:space="4" w:color="1E4620"/>
        </w:pBdr>
        <w:shd w:val="clear" w:fill="F2F5FA"/>
      </w:pPr>
      <w:r>
        <w:rPr>
          <w:b w:val="0"/>
        </w:rPr>
        <w:t>5)勤勉精进论(vīriyārambha-kathā)；</w:t>
      </w:r>
    </w:p>
    <w:p>
      <w:pPr>
        <w:ind w:left="170"/>
        <w:pBdr>
          <w:left w:val="single" w:sz="18" w:space="4" w:color="1E4620"/>
        </w:pBdr>
        <w:shd w:val="clear" w:fill="F2F5FA"/>
      </w:pPr>
      <w:r>
        <w:rPr>
          <w:b w:val="0"/>
        </w:rPr>
        <w:t>6)戒论(sīla-kathā)；</w:t>
      </w:r>
    </w:p>
    <w:p>
      <w:pPr>
        <w:ind w:left="170"/>
        <w:pBdr>
          <w:left w:val="single" w:sz="18" w:space="4" w:color="1E4620"/>
        </w:pBdr>
        <w:shd w:val="clear" w:fill="F2F5FA"/>
      </w:pPr>
      <w:r>
        <w:rPr>
          <w:b w:val="0"/>
        </w:rPr>
        <w:t>7)定论(samādhi-kathā)；</w:t>
      </w:r>
    </w:p>
    <w:p>
      <w:pPr>
        <w:ind w:left="170"/>
        <w:pBdr>
          <w:left w:val="single" w:sz="18" w:space="4" w:color="1E4620"/>
        </w:pBdr>
        <w:shd w:val="clear" w:fill="F2F5FA"/>
      </w:pPr>
      <w:r>
        <w:rPr>
          <w:b w:val="0"/>
        </w:rPr>
        <w:t>8)慧论(paññā-kathā)；</w:t>
      </w:r>
    </w:p>
    <w:p>
      <w:pPr>
        <w:ind w:left="170"/>
        <w:pBdr>
          <w:left w:val="single" w:sz="18" w:space="4" w:color="1E4620"/>
        </w:pBdr>
        <w:shd w:val="clear" w:fill="F2F5FA"/>
      </w:pPr>
      <w:r>
        <w:rPr>
          <w:b w:val="0"/>
        </w:rPr>
        <w:t>9)解脱论(vimutti-kathā)；</w:t>
      </w:r>
    </w:p>
    <w:p>
      <w:pPr>
        <w:ind w:left="170"/>
        <w:pBdr>
          <w:left w:val="single" w:sz="18" w:space="4" w:color="1E4620"/>
        </w:pBdr>
        <w:shd w:val="clear" w:fill="F2F5FA"/>
      </w:pPr>
      <w:r>
        <w:rPr>
          <w:b w:val="0"/>
        </w:rPr>
        <w:t>10)解脱知见论(vimuttiñāṇa-dassana-kathā)。</w:t>
      </w:r>
    </w:p>
    <w:p>
      <w:pPr>
        <w:ind w:left="170"/>
        <w:pBdr>
          <w:left w:val="single" w:sz="18" w:space="4" w:color="1E4620"/>
        </w:pBdr>
        <w:shd w:val="clear" w:fill="F2F5FA"/>
      </w:pPr>
      <w:r>
        <w:rPr>
          <w:b w:val="0"/>
        </w:rPr>
        <w:t>佛陀说，这十种论是适当的言谈，因为它们：</w:t>
      </w:r>
    </w:p>
    <w:p>
      <w:pPr>
        <w:ind w:left="170"/>
        <w:pBdr>
          <w:left w:val="single" w:sz="18" w:space="4" w:color="1E4620"/>
        </w:pBdr>
        <w:shd w:val="clear" w:fill="F2F5FA"/>
      </w:pPr>
      <w:r>
        <w:rPr>
          <w:b w:val="0"/>
        </w:rPr>
        <w:t>1)导向完全厌离(ekantanibbidāya)；</w:t>
      </w:r>
    </w:p>
    <w:p>
      <w:pPr>
        <w:ind w:left="170"/>
        <w:pBdr>
          <w:left w:val="single" w:sz="18" w:space="4" w:color="1E4620"/>
        </w:pBdr>
        <w:shd w:val="clear" w:fill="F2F5FA"/>
      </w:pPr>
      <w:r>
        <w:rPr>
          <w:b w:val="0"/>
        </w:rPr>
        <w:t>2) 导向离染(virāgāya);</w:t>
      </w:r>
    </w:p>
    <w:p>
      <w:pPr>
        <w:ind w:left="170"/>
        <w:pBdr>
          <w:left w:val="single" w:sz="18" w:space="4" w:color="1E4620"/>
        </w:pBdr>
        <w:shd w:val="clear" w:fill="F2F5FA"/>
      </w:pPr>
      <w:r>
        <w:rPr>
          <w:b w:val="0"/>
        </w:rPr>
        <w:t>3) 导向灭尽(nirodhāya);</w:t>
      </w:r>
    </w:p>
    <w:p>
      <w:pPr>
        <w:ind w:left="170"/>
        <w:pBdr>
          <w:left w:val="single" w:sz="18" w:space="4" w:color="1E4620"/>
        </w:pBdr>
        <w:shd w:val="clear" w:fill="F2F5FA"/>
      </w:pPr>
      <w:r>
        <w:rPr>
          <w:b w:val="0"/>
        </w:rPr>
        <w:t>4) 导向寂止(upasamāya);</w:t>
      </w:r>
    </w:p>
    <w:p>
      <w:pPr>
        <w:ind w:left="170"/>
        <w:pBdr>
          <w:left w:val="single" w:sz="18" w:space="4" w:color="1E4620"/>
        </w:pBdr>
        <w:shd w:val="clear" w:fill="F2F5FA"/>
      </w:pPr>
      <w:r>
        <w:rPr>
          <w:b w:val="0"/>
        </w:rPr>
        <w:t>5) 导向证智(abhiññāya);</w:t>
      </w:r>
    </w:p>
    <w:p>
      <w:pPr>
        <w:ind w:left="170"/>
        <w:pBdr>
          <w:left w:val="single" w:sz="18" w:space="4" w:color="1E4620"/>
        </w:pBdr>
        <w:shd w:val="clear" w:fill="F2F5FA"/>
      </w:pPr>
      <w:r>
        <w:rPr>
          <w:b w:val="0"/>
        </w:rPr>
        <w:t>6) 导向正觉(sambodhāya);</w:t>
      </w:r>
    </w:p>
    <w:p>
      <w:pPr>
        <w:ind w:left="170"/>
        <w:pBdr>
          <w:left w:val="single" w:sz="18" w:space="4" w:color="1E4620"/>
        </w:pBdr>
        <w:shd w:val="clear" w:fill="F2F5FA"/>
      </w:pPr>
      <w:r>
        <w:rPr>
          <w:b w:val="0"/>
        </w:rPr>
        <w:t>7) 导向涅槃(Nibbānāya)。</w:t>
      </w:r>
    </w:p>
    <w:p>
      <w:pPr>
        <w:ind w:left="170"/>
        <w:pBdr>
          <w:left w:val="single" w:sz="18" w:space="4" w:color="1E4620"/>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节选三：走在十善业道上，正见贯穿八支圣道</w:t>
      </w:r>
    </w:p>
    <w:p>
      <w:pPr>
        <w:ind w:left="170"/>
        <w:pBdr>
          <w:left w:val="single" w:sz="18" w:space="4" w:color="1E4620"/>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1E4620"/>
        </w:pBdr>
        <w:shd w:val="clear" w:fill="F2F5FA"/>
      </w:pPr>
      <w:r>
        <w:rPr>
          <w:b w:val="0"/>
        </w:rPr>
        <w:t>"如果我们又令他人从事此十善业道，它们将变成把我们带往善趣乃至天界的二十法；"</w:t>
      </w:r>
    </w:p>
    <w:p>
      <w:pPr>
        <w:ind w:left="170"/>
        <w:pBdr>
          <w:left w:val="single" w:sz="18" w:space="4" w:color="1E4620"/>
        </w:pBdr>
        <w:shd w:val="clear" w:fill="F2F5FA"/>
      </w:pPr>
      <w:r>
        <w:rPr>
          <w:b w:val="0"/>
        </w:rPr>
        <w:t>例如，我们学习佛法后，以身作则，潜移默化地影响到身边的亲人、朋友，吸引他们也开始行十善业道。</w:t>
      </w:r>
    </w:p>
    <w:p>
      <w:pPr>
        <w:ind w:left="170"/>
        <w:pBdr>
          <w:left w:val="single" w:sz="18" w:space="4" w:color="1E4620"/>
        </w:pBdr>
        <w:shd w:val="clear" w:fill="F2F5FA"/>
      </w:pPr>
      <w:r>
        <w:rPr>
          <w:b w:val="0"/>
        </w:rPr>
        <w:t>"如果我们也认同此十善业道，它们将变成把我们带往善趣的三十法；"</w:t>
      </w:r>
    </w:p>
    <w:p>
      <w:pPr>
        <w:ind w:left="170"/>
        <w:pBdr>
          <w:left w:val="single" w:sz="18" w:space="4" w:color="1E4620"/>
        </w:pBdr>
        <w:shd w:val="clear" w:fill="F2F5FA"/>
      </w:pPr>
      <w:r>
        <w:rPr>
          <w:b w:val="0"/>
        </w:rPr>
        <w:t>例如，在听完开示之后，发自内心地认同，并落实到生活中去。</w:t>
      </w:r>
    </w:p>
    <w:p>
      <w:pPr>
        <w:ind w:left="170"/>
        <w:pBdr>
          <w:left w:val="single" w:sz="18" w:space="4" w:color="1E4620"/>
        </w:pBdr>
        <w:shd w:val="clear" w:fill="F2F5FA"/>
      </w:pPr>
      <w:r>
        <w:rPr>
          <w:b w:val="0"/>
        </w:rPr>
        <w:t>"如果我们亦以言语赞美此十善业道，它们将变成把我们带往善趣的四十法。"</w:t>
      </w:r>
    </w:p>
    <w:p>
      <w:pPr>
        <w:ind w:left="170"/>
        <w:pBdr>
          <w:left w:val="single" w:sz="18" w:space="4" w:color="1E4620"/>
        </w:pBdr>
        <w:shd w:val="clear" w:fill="F2F5FA"/>
      </w:pPr>
      <w:r>
        <w:rPr>
          <w:b w:val="0"/>
        </w:rPr>
        <w:t>例如，在学法并实践之后，感到很有收获，表述出了自己切身的心得、体会，乃至分享给有善缘的同行善友。</w:t>
      </w:r>
    </w:p>
    <w:p>
      <w:pPr>
        <w:ind w:left="170"/>
        <w:pBdr>
          <w:left w:val="single" w:sz="18" w:space="4" w:color="1E4620"/>
        </w:pBdr>
        <w:shd w:val="clear" w:fill="F2F5FA"/>
      </w:pPr>
      <w:r>
        <w:rPr>
          <w:b w:val="0"/>
        </w:rPr>
        <w:t>培育十善业道，远离邪语、邪业、邪命十不善业道，能让我们在正语、正业、正命的道支上走得安稳、行远。</w:t>
      </w:r>
    </w:p>
    <w:p>
      <w:pPr>
        <w:ind w:left="170"/>
        <w:pBdr>
          <w:left w:val="single" w:sz="18" w:space="4" w:color="1E4620"/>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E4620"/>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1E4620"/>
        </w:pBdr>
        <w:shd w:val="clear" w:fill="F2F5FA"/>
      </w:pPr>
      <w:r>
        <w:rPr>
          <w:b w:val="0"/>
        </w:rPr>
        <w:t>祝愿大家善用道缘，早日成就至上果！</w:t>
      </w:r>
    </w:p>
    <w:p>
      <w:r>
        <w:rPr>
          <w:b w:val="0"/>
        </w:rPr>
        <w:t>（以上材料④节选照录来自知识库fetch返回，保留其整理性说明与标注：[generated, not original text]）</w:t>
      </w:r>
    </w:p>
    <w:p>
      <w:r>
        <w:rPr>
          <w:b/>
          <w:color w:val="1E4620"/>
          <w:sz w:val="26"/>
        </w:rPr>
        <w:t>💬 第二轮分享（10 min）</w:t>
      </w:r>
    </w:p>
    <w:p>
      <w:pPr>
        <w:pStyle w:val="ListBullet"/>
      </w:pPr>
      <w:r>
        <w:rPr>
          <w:b w:val="0"/>
        </w:rPr>
        <w:t>每人轮流发言，自愿为限——可以只说"这一周我想先听着"；</w:t>
      </w:r>
    </w:p>
    <w:p>
      <w:pPr>
        <w:pStyle w:val="ListBullet"/>
      </w:pPr>
      <w:r>
        <w:rPr>
          <w:b w:val="0"/>
        </w:rPr>
        <w:t>只分享自己的体会与困惑，不评价他人，不纠正他人；</w:t>
      </w:r>
    </w:p>
    <w:p>
      <w:pPr>
        <w:pStyle w:val="ListBullet"/>
      </w:pPr>
      <w:r>
        <w:rPr>
          <w:b w:val="0"/>
        </w:rPr>
        <w:t>本周是收官周，欢迎说"八周里最触动我的一个瞬间"，也欢迎说"还没想明白的地方"；</w:t>
      </w:r>
    </w:p>
    <w:p>
      <w:r>
        <w:rPr>
          <w:b/>
        </w:rPr>
        <w:t>起手问题（选2—3个）</w:t>
      </w:r>
      <w:r>
        <w:rPr>
          <w:b w:val="0"/>
        </w:rPr>
        <w:t>：</w:t>
      </w:r>
    </w:p>
    <w:p>
      <w:pPr>
        <w:pStyle w:val="ListNumber"/>
      </w:pPr>
      <w:r>
        <w:rPr>
          <w:b w:val="0"/>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b w:val="0"/>
        </w:rPr>
        <w:t>十二道分里，你此刻最有共鸣的是哪一支？它在你最近的生活里是怎么显现的？</w:t>
      </w:r>
    </w:p>
    <w:p>
      <w:pPr>
        <w:pStyle w:val="ListNumber"/>
      </w:pPr>
      <w:r>
        <w:rPr>
          <w:b w:val="0"/>
        </w:rPr>
        <w:t>八周走下来，哪一周的内容对你的日常生活影响最明显？如果只能留下一句话带给下周的自己，你留哪一句？</w:t>
      </w:r>
    </w:p>
    <w:p>
      <w:pPr>
        <w:pStyle w:val="ListBullet"/>
      </w:pPr>
      <w:r>
        <w:rPr>
          <w:b w:val="0"/>
        </w:rPr>
        <w:t>成员说"我做不到"→"谢谢你这么诚实。八周做不到很正常，今晚我们正好会一起找'先培育哪一支'。"</w:t>
      </w:r>
    </w:p>
    <w:p>
      <w:pPr>
        <w:pStyle w:val="ListBullet"/>
      </w:pPr>
      <w:r>
        <w:rPr>
          <w:b w:val="0"/>
        </w:rPr>
        <w:t>成员引申太远、开始讲大道理→"这个点很有意思，放到主题讨论Q1再展开好吗？先听听其他伙伴的第一感受。"</w:t>
      </w:r>
    </w:p>
    <w:p>
      <w:pPr>
        <w:pStyle w:val="ListBullet"/>
      </w:pPr>
      <w:r>
        <w:rPr>
          <w:b w:val="0"/>
        </w:rPr>
        <w:t>成员用"邪"字说别人（家人、同事）→"今晚我们对镜自照，不对号入座——如果换成你自己在那个场景里，你会先注意哪一支道支？"</w:t>
      </w:r>
    </w:p>
    <w:p>
      <w:pPr>
        <w:pStyle w:val="ListBullet"/>
      </w:pPr>
      <w:r>
        <w:rPr>
          <w:b w:val="0"/>
        </w:rPr>
        <w:t>成员沉默或跳过→微笑点头："好，听也是一种参与。"</w:t>
      </w:r>
    </w:p>
    <w:p>
      <w:r>
        <w:rPr>
          <w:b/>
        </w:rPr>
        <w:t>第一轮分享时间分配建议（25分钟版）</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2—4 min</w:t>
            </w:r>
          </w:p>
        </w:tc>
        <w:tc>
          <w:tcPr>
            <w:tcW w:type="dxa" w:w="3213"/>
          </w:tcPr>
          <w:p>
            <w:r>
              <w:rPr>
                <w:sz w:val="18"/>
              </w:rPr>
            </w:r>
            <w:r>
              <w:rPr>
                <w:b w:val="0"/>
                <w:sz w:val="18"/>
              </w:rPr>
              <w:t>起手问题宣读（选1个主问，其余备用）</w:t>
            </w:r>
          </w:p>
        </w:tc>
        <w:tc>
          <w:tcPr>
            <w:tcW w:type="dxa" w:w="3213"/>
          </w:tcPr>
          <w:p>
            <w:r>
              <w:rPr>
                <w:sz w:val="18"/>
              </w:rPr>
            </w:r>
            <w:r>
              <w:rPr>
                <w:b w:val="0"/>
                <w:sz w:val="18"/>
              </w:rPr>
              <w:t>只念一遍，语速放慢</w:t>
            </w:r>
          </w:p>
        </w:tc>
      </w:tr>
      <w:tr>
        <w:tc>
          <w:tcPr>
            <w:tcW w:type="dxa" w:w="3213"/>
            <w:shd w:val="clear" w:fill="F2F5FA"/>
          </w:tcPr>
          <w:p>
            <w:r>
              <w:rPr>
                <w:sz w:val="18"/>
              </w:rPr>
            </w:r>
            <w:r>
              <w:rPr>
                <w:b w:val="0"/>
                <w:sz w:val="18"/>
              </w:rPr>
              <w:t>4—22 min</w:t>
            </w:r>
          </w:p>
        </w:tc>
        <w:tc>
          <w:tcPr>
            <w:tcW w:type="dxa" w:w="3213"/>
            <w:shd w:val="clear" w:fill="F2F5FA"/>
          </w:tcPr>
          <w:p>
            <w:r>
              <w:rPr>
                <w:sz w:val="18"/>
              </w:rPr>
            </w:r>
            <w:r>
              <w:rPr>
                <w:b w:val="0"/>
                <w:sz w:val="18"/>
              </w:rPr>
              <w:t>逐人分享（约10人，人均90秒—2分钟）</w:t>
            </w:r>
          </w:p>
        </w:tc>
        <w:tc>
          <w:tcPr>
            <w:tcW w:type="dxa" w:w="3213"/>
            <w:shd w:val="clear" w:fill="F2F5FA"/>
          </w:tcPr>
          <w:p>
            <w:r>
              <w:rPr>
                <w:sz w:val="18"/>
              </w:rPr>
            </w:r>
            <w:r>
              <w:rPr>
                <w:b w:val="0"/>
                <w:sz w:val="18"/>
              </w:rPr>
              <w:t>自愿优先；跳过者致意即过</w:t>
            </w:r>
          </w:p>
        </w:tc>
      </w:tr>
    </w:tbl>
    <w:p>
      <w:r>
        <w:rPr>
          <w:b/>
          <w:color w:val="1E4620"/>
          <w:sz w:val="26"/>
        </w:rPr>
        <w:t>🎯 第二轮主题讨论（10 min）</w:t>
      </w:r>
    </w:p>
    <w:p>
      <w:r>
        <w:rPr>
          <w:b/>
        </w:rPr>
        <w:t>问题一：为什么说"只要见解错了，后面一切都错"？（约12分钟）</w:t>
      </w:r>
    </w:p>
    <w:p>
      <w:r>
        <w:rPr>
          <w:b w:val="0"/>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b w:val="0"/>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b w:val="0"/>
        </w:rPr>
        <w:t>追问建议（最多一个）："这八周里，有没有一次你实际'换了见'之后，行为跟着变了的经历？"</w:t>
      </w:r>
    </w:p>
    <w:p>
      <w:r>
        <w:rPr>
          <w:b/>
        </w:rPr>
        <w:t>问题二：邪见三层次（违犯/困扰/潜伏）与戒定慧三学的舍断路径，给你的日常修行什么启发？（约12分钟）</w:t>
      </w:r>
    </w:p>
    <w:p>
      <w:r>
        <w:rPr>
          <w:b w:val="0"/>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b w:val="0"/>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b w:val="0"/>
        </w:rPr>
        <w:t>追问建议（最多一个）："三层里你觉得哪一层是你最常活动的'主场'？对应的三学里，你愿意先加练哪一学？"</w:t>
      </w:r>
    </w:p>
    <w:p>
      <w:r>
        <w:rPr>
          <w:b/>
        </w:rPr>
        <w:t>问题三：收官问题——把八周所学串成你自己的"实践路线图"（约11分钟）</w:t>
      </w:r>
    </w:p>
    <w:p>
      <w:r>
        <w:rPr>
          <w:b w:val="0"/>
        </w:rPr>
        <w:t>引导：从第1周的中道总纲，到正见、正思维、戒三支、正精进、正念、正定，再到今晚的十二道分——八周内容其实在《大四十经》里被一句话串了起来："有正见者才有正思惟……有正定者才有正智，有正智者才有正解脱。"</w:t>
      </w:r>
    </w:p>
    <w:p>
      <w:r>
        <w:rPr>
          <w:b w:val="0"/>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b w:val="0"/>
        </w:rPr>
        <w:t>追问建议（最多一个）："这个行动，下周的哪一天、什么场景会发生？说具体一点，越具体越能落地。"</w:t>
      </w:r>
    </w:p>
    <w:p>
      <w:r>
        <w:rPr>
          <w:b/>
        </w:rPr>
        <w:t>主题讨论主持工具箱（三种常见状况的应对）</w:t>
      </w:r>
      <w:r>
        <w:rPr>
          <w:b w:val="0"/>
        </w:rPr>
        <w:t>：</w:t>
      </w:r>
    </w:p>
    <w:p>
      <w:pPr>
        <w:pStyle w:val="ListNumber"/>
      </w:pPr>
      <w:r>
        <w:rPr>
          <w:b/>
        </w:rPr>
        <w:t>冷场</w:t>
      </w:r>
      <w:r>
        <w:rPr>
          <w:b w:val="0"/>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b/>
        </w:rPr>
        <w:t>跑偏到评价他人</w:t>
      </w:r>
      <w:r>
        <w:rPr>
          <w:b w:val="0"/>
        </w:rPr>
        <w:t>（成员开始分析某位不在场者"就是邪精进"）：立即温和设界——"今晚我们只看自己的地图"；若成员持续，转移到下一问题并把该成员列入下一轮优先邀请。</w:t>
      </w:r>
    </w:p>
    <w:p>
      <w:r>
        <w:rPr>
          <w:b w:val="0"/>
        </w:rPr>
        <w:t>全程始终可用的"安全句"：①"今晚我们对镜自照，不对号入座。"②"这个属于读书09的内容，详见读书09。"③"分享到这里，谢谢你。"④"要不要先一起做三次呼吸？"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【现象】把八正道放进生活这张大图里，你觉得最难落地的是哪一支？</w:t>
      </w:r>
    </w:p>
    <w:p>
      <w:pPr>
        <w:ind w:left="170"/>
        <w:pBdr>
          <w:left w:val="single" w:sz="18" w:space="4" w:color="1E4620"/>
        </w:pBdr>
        <w:shd w:val="clear" w:fill="F2F5FA"/>
      </w:pPr>
      <w:r>
        <w:rPr>
          <w:b w:val="0"/>
        </w:rPr>
        <w:t>- 【影响】这八周的共学，改变了你和自己、和他人的相处吗？</w:t>
      </w:r>
    </w:p>
    <w:p>
      <w:pPr>
        <w:ind w:left="170"/>
        <w:pBdr>
          <w:left w:val="single" w:sz="18" w:space="4" w:color="1E4620"/>
        </w:pBdr>
        <w:shd w:val="clear" w:fill="F2F5FA"/>
      </w:pPr>
      <w:r>
        <w:rPr>
          <w:b w:val="0"/>
        </w:rPr>
        <w:t>- 【应对】往后你打算从哪一支继续走？给自己一个最小可行的起点。</w:t>
      </w:r>
    </w:p>
    <w:p>
      <w:r>
        <w:rPr>
          <w:b/>
          <w:color w:val="1E4620"/>
          <w:sz w:val="26"/>
        </w:rPr>
        <w:t>📚 扩展内容包（时间富余时使用）</w:t>
      </w:r>
    </w:p>
    <w:p>
      <w:r>
        <w:rPr>
          <w:b w:val="0"/>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b/>
        </w:rPr>
        <w:t>扩展话题一：七禅支的日常不善用——刷屏与守护根门（材料①①-5）</w:t>
      </w:r>
    </w:p>
    <w:p>
      <w:pPr>
        <w:ind w:left="170"/>
        <w:pBdr>
          <w:left w:val="single" w:sz="18" w:space="4" w:color="1E4620"/>
        </w:pBdr>
        <w:shd w:val="clear" w:fill="F2F5FA"/>
      </w:pPr>
      <w:r>
        <w:rPr>
          <w:b w:val="0"/>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p>
      <w:r>
        <w:rPr>
          <w:b/>
        </w:rPr>
        <w:t>扩展话题二：十种论——话题的「直着走」清单（材料②②-8）</w:t>
      </w:r>
    </w:p>
    <w:p>
      <w:pPr>
        <w:ind w:left="170"/>
        <w:pBdr>
          <w:left w:val="single" w:sz="18" w:space="4" w:color="1E4620"/>
        </w:pBdr>
        <w:shd w:val="clear" w:fill="F2F5FA"/>
      </w:pPr>
      <w:r>
        <w:rPr>
          <w:b w:val="0"/>
        </w:rPr>
        <w:t>在经典里面提到有十种论是适合的，哪十种论？少欲论、知足论、离群隐居论、远离社群论、精进事论、持戒论、定论、慧论、解脱论、解脱智见论……能导致厌离、离欲、灭尽、寂静、胜智、正觉与涅槃。</w:t>
      </w:r>
    </w:p>
    <w:p>
      <w:r>
        <w:rPr>
          <w:b w:val="0"/>
        </w:rPr>
        <w:t>讨论钩子：不必背清单——把它翻译成现代话：什么样的聊天让你放下手机时心是清的？什么样的群聊让你放下手机时心是浑的？下个月想多留哪一类？</w:t>
      </w:r>
    </w:p>
    <w:p>
      <w:r>
        <w:rPr>
          <w:b/>
        </w:rPr>
        <w:t>扩展话题三：马车夫的鞭子——「当舍于心时就舍于心」（材料③③-2）</w:t>
      </w:r>
    </w:p>
    <w:p>
      <w:pPr>
        <w:ind w:left="170"/>
        <w:pBdr>
          <w:left w:val="single" w:sz="18" w:space="4" w:color="1E4620"/>
        </w:pBdr>
        <w:shd w:val="clear" w:fill="F2F5FA"/>
      </w:pPr>
      <w:r>
        <w:rPr>
          <w:b w:val="0"/>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p>
      <w:r>
        <w:rPr>
          <w:b w:val="0"/>
        </w:rPr>
        <w:t>讨论钩子：状态好的时候「再逼自己一把」是很多人的默认模式——这根「鞭子」在你身上存在吗？它和「正精进」的区别在哪里？（回扣②-13：「要结果所导向的精进往往都会是邪精进」。）</w:t>
      </w:r>
    </w:p>
    <w:p>
      <w:r>
        <w:rPr>
          <w:b/>
        </w:rPr>
        <w:t>扩展材料（自读指引，不占用现场时间）</w:t>
      </w:r>
    </w:p>
    <w:p>
      <w:pPr>
        <w:pStyle w:val="ListBullet"/>
      </w:pPr>
      <w:r>
        <w:rPr>
          <w:b w:val="0"/>
        </w:rPr>
        <w:t>材料①①-4：禅支平衡强有力时的状态（遍作相、取相、似相的提法）——理解「禅相是禅支的状态」这一句；</w:t>
      </w:r>
    </w:p>
    <w:p>
      <w:pPr>
        <w:pStyle w:val="ListBullet"/>
      </w:pPr>
      <w:r>
        <w:rPr>
          <w:b w:val="0"/>
        </w:rPr>
        <w:t>材料②②-4至②-7、②-9、②-10：守护七方面其余六条（住处、去处、人、食物、气候、姿势）；</w:t>
      </w:r>
    </w:p>
    <w:p>
      <w:pPr>
        <w:pStyle w:val="ListBullet"/>
      </w:pPr>
      <w:r>
        <w:rPr>
          <w:b w:val="0"/>
        </w:rPr>
        <w:t>材料②②-12至②-16：五根逐根释义（信、精进、念、定、慧）；</w:t>
      </w:r>
    </w:p>
    <w:p>
      <w:pPr>
        <w:pStyle w:val="ListBullet"/>
      </w:pPr>
      <w:r>
        <w:rPr>
          <w:b w:val="0"/>
        </w:rPr>
        <w:t>材料②②-18：培育及平衡所有七觉支；</w:t>
      </w:r>
    </w:p>
    <w:p>
      <w:pPr>
        <w:pStyle w:val="ListBullet"/>
      </w:pPr>
      <w:r>
        <w:rPr>
          <w:b w:val="0"/>
        </w:rPr>
        <w:t>材料③③-1：十种安置善巧前三项完整转写（使事物清洁、诸根平衡、善巧于相）。</w:t>
      </w:r>
    </w:p>
    <w:p>
      <w:r>
        <w:rPr>
          <w:b/>
        </w:rPr>
        <w:t>使用说明</w:t>
      </w:r>
      <w:r>
        <w:rPr>
          <w:b w:val="0"/>
        </w:rPr>
        <w:t>：本节仅在环节时间富余时使用，任何一项都可以整体跳过；不建议为"讲完扩展内容"而压缩收尾与回向。扩展话题之间相互独立，可任选1—2个；每个话题自带收束句，讲完即收，不恋战。</w:t>
      </w:r>
    </w:p>
    <w:p>
      <w:pPr>
        <w:pStyle w:val="ListBullet"/>
      </w:pPr>
      <w:r>
        <w:rPr>
          <w:b w:val="0"/>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b w:val="0"/>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b w:val="0"/>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b/>
        </w:rPr>
        <w:t>扩展话题A：十善业道的"二十法、三十法、四十法"——善的道缘如何放大（约8分钟）</w:t>
      </w:r>
    </w:p>
    <w:p>
      <w:r>
        <w:rPr>
          <w:b w:val="0"/>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b/>
        </w:rPr>
        <w:t>扩展话题B："火柴盒里的三种火"——邪见三层次的完整比喻（约8分钟）</w:t>
      </w:r>
    </w:p>
    <w:p>
      <w:r>
        <w:rPr>
          <w:b w:val="0"/>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b/>
        </w:rPr>
        <w:t>扩展话题C（备用）：五种邪命与畜生明（约5分钟）</w:t>
      </w:r>
    </w:p>
    <w:p>
      <w:r>
        <w:rPr>
          <w:b w:val="0"/>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b/>
        </w:rPr>
        <w:t>扩展话题D（备用）：十种应当谈论的话题——把"说什么"变成道支练习（约5分钟）</w:t>
      </w:r>
    </w:p>
    <w:p>
      <w:r>
        <w:rPr>
          <w:b w:val="0"/>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b/>
        </w:rPr>
        <w:t>扩展话题E（备用）：八周回望——从"一支"到"全道"（约5分钟）</w:t>
      </w:r>
    </w:p>
    <w:p>
      <w:r>
        <w:rPr>
          <w:b w:val="0"/>
        </w:rPr>
        <w:t>|---|---|---|</w:t>
      </w:r>
    </w:p>
    <w:p>
      <w:r>
        <w:rPr>
          <w:b w:val="0"/>
        </w:rPr>
        <w:t>| 1 | 中道——八正道的总纲 | 先辨明方向：远离两极，路在中间 |</w:t>
      </w:r>
    </w:p>
    <w:p>
      <w:r>
        <w:rPr>
          <w:b w:val="0"/>
        </w:rPr>
        <w:t>| 2 | 正见——修行的眼睛 | 装上眼睛：看清因果与实相 |</w:t>
      </w:r>
    </w:p>
    <w:p>
      <w:r>
        <w:rPr>
          <w:b w:val="0"/>
        </w:rPr>
        <w:t>| 3 | 正思维——心的转向 | 打好方向盘：出离、无嗔、无害 |</w:t>
      </w:r>
    </w:p>
    <w:p>
      <w:r>
        <w:rPr>
          <w:b w:val="0"/>
        </w:rPr>
        <w:t>| 4 | 戒学三支的实践 | 铺平脚下：正语正业正命 |</w:t>
      </w:r>
    </w:p>
    <w:p>
      <w:r>
        <w:rPr>
          <w:b w:val="0"/>
        </w:rPr>
        <w:t>| 5 | 正精进——四正勤的实践 | 持续供能：平衡的、不苛责的精进 |</w:t>
      </w:r>
    </w:p>
    <w:p>
      <w:r>
        <w:rPr>
          <w:b w:val="0"/>
        </w:rPr>
        <w:t>| 6 | 正念——四念处的生活应用 | 随时在线：念住当下 |</w:t>
      </w:r>
    </w:p>
    <w:p>
      <w:r>
        <w:rPr>
          <w:b w:val="0"/>
        </w:rPr>
        <w:t>| 7 | 正定——从近行定到安止定 | 心能安住：专而不散 |</w:t>
      </w:r>
    </w:p>
    <w:p>
      <w:r>
        <w:rPr>
          <w:b w:val="0"/>
        </w:rPr>
        <w:t>| 8 | 十二道分与八正道在生活中的实践路径 | 合成地图：见为先导，支支相续 |</w:t>
      </w:r>
    </w:p>
    <w:p>
      <w:r>
        <w:rPr>
          <w:b/>
        </w:rPr>
        <w:t>扩展话题F（备用）：结业之后——"一周一道支"的自习建议（约5分钟）</w:t>
      </w:r>
    </w:p>
    <w:p>
      <w:r>
        <w:rPr>
          <w:b w:val="0"/>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r>
        <w:rPr>
          <w:b/>
          <w:color w:val="1E4620"/>
          <w:sz w:val="26"/>
        </w:rPr>
        <w:t>🔚 收尾与回向（15 min）</w:t>
      </w:r>
    </w:p>
    <w:p>
      <w:r>
        <w:rPr>
          <w:b/>
        </w:rPr>
        <w:t>总结引导（照读）</w:t>
      </w:r>
    </w:p>
    <w:p>
      <w:r>
        <w:rPr>
          <w:b w:val="0"/>
        </w:rPr>
        <w:t>「八周走来，今晚我们读完了八支圣道的最后一支。三个带走：</w:t>
      </w:r>
    </w:p>
    <w:p>
      <w:r>
        <w:rPr>
          <w:b w:val="0"/>
        </w:rPr>
        <w:t>带走一句话——『已经培育定的人，能够如实知见』。定不是玄境，是心完全投入所缘的能力；培育它的路径今晚都看见了：清楚所缘、守护所缘、平衡五根。</w:t>
      </w:r>
    </w:p>
    <w:p>
      <w:r>
        <w:rPr>
          <w:b w:val="0"/>
        </w:rPr>
        <w:t>带走一次观察——本周留意一次『心被所缘抓住』的时刻（刷屏也好、发呆也好），看看那份专注的力量去了哪里；这也是本周作业二。</w:t>
      </w:r>
    </w:p>
    <w:p>
      <w:r>
        <w:rPr>
          <w:b w:val="0"/>
        </w:rPr>
        <w:t>带走一个态度——安止善巧、五自在，都是对未来修行的储备知识。未体验禅相属正常；定力浅深不作比较；每个人的路，只要在走，就在路上。」</w:t>
      </w:r>
    </w:p>
    <w:p>
      <w:r>
        <w:rPr>
          <w:b w:val="0"/>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b w:val="0"/>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b/>
        </w:rPr>
        <w:t>下周预告</w:t>
      </w:r>
    </w:p>
    <w:p>
      <w:r>
        <w:rPr>
          <w:b w:val="0"/>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b w:val="0"/>
        </w:rPr>
        <w:t>（预告时的分寸提醒：下周会涉及「十二道分」的框架，今晚不要为了「剧透」而展开讲——一句「下周见分晓」比提前讲透更有余味；也不要说「下周就轻松了」之类的话，最后一聚的任务同样是完整走完流程。）</w:t>
      </w:r>
    </w:p>
    <w:p>
      <w:r>
        <w:rPr>
          <w:b/>
        </w:rPr>
        <w:t>本周作业详说（照读）</w:t>
      </w:r>
    </w:p>
    <w:p>
      <w:pPr>
        <w:pStyle w:val="ListBullet"/>
      </w:pPr>
      <w:r>
        <w:rPr>
          <w:b w:val="0"/>
        </w:rPr>
        <w:t>作业一（全员，每日一次）：把「如实、自然、轻松、快乐」八个字读一遍，然后选一个固定时段（早起后或睡前都好），坐5分钟，只是「知道呼吸」。不计时达标、不追求状态——坐了就算完成。</w:t>
      </w:r>
    </w:p>
    <w:p>
      <w:pPr>
        <w:pStyle w:val="ListBullet"/>
      </w:pPr>
      <w:r>
        <w:rPr>
          <w:b w:val="0"/>
        </w:rPr>
        <w:t>作业二（自愿）：记录一次「心被所缘抓住」的日常体验——什么时间、在抓什么、身体和心里的感受，两三行字就够。下周第一轮分享时自愿谈，不交、不查、不点评。</w:t>
      </w:r>
    </w:p>
    <w:p>
      <w:pPr>
        <w:pStyle w:val="ListBullet"/>
      </w:pPr>
      <w:r>
        <w:rPr>
          <w:b w:val="0"/>
        </w:rPr>
        <w:t>作业三（自愿，面向想多读的朋友）：重读今晚①-6「以五禅支对治五盖」，对照自己最常出现的一盖（昏沉？掉举追悔？欲贪？），想一想对应哪个禅支可以加强。</w:t>
      </w:r>
    </w:p>
    <w:p>
      <w:pPr>
        <w:pStyle w:val="ListBullet"/>
      </w:pPr>
      <w:r>
        <w:rPr>
          <w:b w:val="0"/>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pStyle w:val="ListBullet"/>
      </w:pPr>
      <w:r>
        <w:rPr>
          <w:b w:val="0"/>
        </w:rPr>
        <w:t>作业五（自愿，写给下周的最后一聚）：八周走完，你在八支圣道里最想留在生活里的一支是哪支？一两行字，下周收尾时愿意者可念。这不是考试题——八支是彼此支助的，你选哪支都不算「偏科」。</w:t>
      </w:r>
    </w:p>
    <w:p>
      <w:r>
        <w:rPr>
          <w:b/>
        </w:rPr>
        <w:t>会务提醒（按实际情况宣读）</w:t>
      </w:r>
    </w:p>
    <w:p>
      <w:pPr>
        <w:pStyle w:val="ListBullet"/>
      </w:pPr>
      <w:r>
        <w:rPr>
          <w:b w:val="0"/>
        </w:rPr>
        <w:t>下周时间与地点（或线上链接，由主办现场通知）；下周是本系列最后一聚，请尽量完整出席——八周的路走到最后一站，互相在场就是给彼此的礼物；</w:t>
      </w:r>
    </w:p>
    <w:p>
      <w:pPr>
        <w:pStyle w:val="ListBullet"/>
      </w:pPr>
      <w:r>
        <w:rPr>
          <w:b w:val="0"/>
        </w:rPr>
        <w:t>本周所有共读文本来自 ima 知识库「古源尊者开示及上座部佛教资料」，成员可在 ima 中搜索材料①②③标题自行重读；资料包不附带外部临时链接；</w:t>
      </w:r>
    </w:p>
    <w:p>
      <w:pPr>
        <w:pStyle w:val="ListBullet"/>
      </w:pPr>
      <w:r>
        <w:rPr>
          <w:b w:val="0"/>
        </w:rPr>
        <w:t>迟到/缺席不需要请假说明原因，向任何一位组织者知会一声即可；读书会的出勤不评比、不点名批评。</w:t>
      </w:r>
    </w:p>
    <w:p>
      <w:pPr>
        <w:pStyle w:val="ListBullet"/>
      </w:pPr>
      <w:r>
        <w:rPr>
          <w:b w:val="0"/>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b w:val="0"/>
        </w:rPr>
        <w:t>（领读前留三息的静默——第七周的回向，与每周一样，是今晚最后、也是最轻的一句话。）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（回向毕，轻声道一句「下周同一时间，最后一聚，我们读『十二道分』」，随后散会。散会时不催促，留几分钟给想留下说话的人。）</w:t>
      </w:r>
    </w:p>
    <w:p>
      <w:r>
        <w:rPr>
          <w:b w:val="0"/>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b w:val="0"/>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b w:val="0"/>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b w:val="0"/>
        </w:rPr>
        <w:t>读书会会结束，道不会散场。愿我们各自回到生活里，继续做那个"以正见为先导"的人——慢一点没关系，停一下也没关系，只要记得：路在，走法在，同行的人也都在。感恩各位八周的同行。</w:t>
      </w:r>
    </w:p>
    <w:p>
      <w:r>
        <w:rPr>
          <w:b/>
        </w:rPr>
        <w:t>系列结业说明</w:t>
      </w:r>
      <w:r>
        <w:rPr>
          <w:b w:val="0"/>
        </w:rPr>
        <w:t>：</w:t>
      </w:r>
    </w:p>
    <w:p>
      <w:pPr>
        <w:pStyle w:val="ListBullet"/>
      </w:pPr>
      <w:r>
        <w:rPr>
          <w:b w:val="0"/>
        </w:rPr>
        <w:t>本周作业即系列结业作业：道支自检清单＋"一支一行动"＋八周心得一段话（自愿群内分享）；</w:t>
      </w:r>
    </w:p>
    <w:p>
      <w:pPr>
        <w:pStyle w:val="ListBullet"/>
      </w:pPr>
      <w:r>
        <w:rPr>
          <w:b w:val="0"/>
        </w:rPr>
        <w:t>鼓励成员把八周笔记整理成自己的"八正道实践手册"——八个周标题＋各自的一句话＋一支一行动，就是最实用的手册骨架；</w:t>
      </w:r>
    </w:p>
    <w:p>
      <w:pPr>
        <w:pStyle w:val="ListBullet"/>
      </w:pPr>
      <w:r>
        <w:rPr>
          <w:b w:val="0"/>
        </w:rPr>
        <w:t>若本周之后仍有共修时间，可安排一次自愿参加的"八周总结茶叙"（不计入本资料包流程）；</w:t>
      </w:r>
    </w:p>
    <w:p>
      <w:r>
        <w:rPr>
          <w:b/>
        </w:rPr>
        <w:t>下周预告</w:t>
      </w:r>
      <w:r>
        <w:rPr>
          <w:b w:val="0"/>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b/>
        </w:rPr>
        <w:t>回向词</w:t>
      </w:r>
      <w:r>
        <w:rPr>
          <w:b w:val="0"/>
        </w:rPr>
        <w:t>（照读，全体合诵）：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《57讲掉举2一境性1共修版.pdf》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延伸阅读：从掉举对治切入的「一境性」专题，与本周五根平衡、伺对治掉举追悔盖的内容正好相接；本周只列表不照录</w:t>
            </w:r>
          </w:p>
        </w:tc>
      </w:tr>
      <w:tr>
        <w:tc>
          <w:tcPr>
            <w:tcW w:type="dxa" w:w="2409"/>
            <w:shd w:val="clear" w:fill="F2F5FA"/>
          </w:tcPr>
          <w:p>
            <w:r>
              <w:rPr>
                <w:sz w:val="18"/>
              </w:rPr>
            </w:r>
            <w:r>
              <w:rPr>
                <w:b w:val="0"/>
                <w:sz w:val="18"/>
              </w:rPr>
              <w:t>《如来禅修学体系65一境性音声》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soundrecording_d0dd1c0cd17209afe241ece24bf6b7b4_51254ea5ea0834636d7c2ff9d0069a8c7439961422831605</w:t>
            </w:r>
          </w:p>
        </w:tc>
        <w:tc>
          <w:tcPr>
            <w:tcW w:type="dxa" w:w="2409"/>
            <w:shd w:val="clear" w:fill="F2F5FA"/>
          </w:tcPr>
          <w:p>
            <w:r>
              <w:rPr>
                <w:sz w:val="18"/>
              </w:rPr>
            </w:r>
            <w:r>
              <w:rPr>
                <w:b w:val="0"/>
                <w:sz w:val="18"/>
              </w:rPr>
              <w:t>延伸阅读：如来禅修学体系中的「一境性」音声讲解，可作为本周主题的体系化补充；本周只列表不照录</w:t>
            </w:r>
          </w:p>
        </w:tc>
      </w:tr>
      <w:tr>
        <w:tc>
          <w:tcPr>
            <w:tcW w:type="dxa" w:w="2409"/>
          </w:tcPr>
          <w:p>
            <w:r>
              <w:rPr>
                <w:sz w:val="18"/>
              </w:rPr>
            </w:r>
            <w:r>
              <w:rPr>
                <w:b w:val="0"/>
                <w:sz w:val="18"/>
              </w:rPr>
              <w:t>材料③（本周共读外时段）</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soundrecording_d0dd1c0cd17209afe241ece24bf6b7b4_c7e29716032db65e91b1cab9b83bf1597439961422831605</w:t>
            </w:r>
          </w:p>
        </w:tc>
        <w:tc>
          <w:tcPr>
            <w:tcW w:type="dxa" w:w="2409"/>
          </w:tcPr>
          <w:p>
            <w:r>
              <w:rPr>
                <w:sz w:val="18"/>
              </w:rPr>
            </w:r>
            <w:r>
              <w:rPr>
                <w:b w:val="0"/>
                <w:sz w:val="18"/>
              </w:rPr>
              <w:t>与本周共读同文件：本讲只照录「十种安置善巧、五根七觉支平衡、五自在」主题段，其余时段（经文背景与念处其他内容）未录，学有余力者可在 ima 中打开同 media_id 自听</w:t>
            </w:r>
          </w:p>
        </w:tc>
      </w:tr>
      <w:tr>
        <w:tc>
          <w:tcPr>
            <w:tcW w:type="dxa" w:w="2409"/>
            <w:shd w:val="clear" w:fill="F2F5FA"/>
          </w:tcPr>
          <w:p>
            <w:r>
              <w:rPr>
                <w:sz w:val="18"/>
              </w:rPr>
            </w:r>
            <w:r>
              <w:rPr>
                <w:b w:val="0"/>
                <w:sz w:val="18"/>
              </w:rPr>
              <w:t>《05 三十七菩提分.doc》</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word_d0dd1c0cd17209afe241ece24bf6b7b4_4605e3287cefd417c838d19cbc37bc557439961422831605</w:t>
            </w:r>
          </w:p>
        </w:tc>
        <w:tc>
          <w:tcPr>
            <w:tcW w:type="dxa" w:w="2409"/>
            <w:shd w:val="clear" w:fill="F2F5FA"/>
          </w:tcPr>
          <w:p>
            <w:r>
              <w:rPr>
                <w:sz w:val="18"/>
              </w:rPr>
            </w:r>
            <w:r>
              <w:rPr>
                <w:b w:val="0"/>
                <w:sz w:val="18"/>
              </w:rPr>
              <w:t>第1周已用，跨周拆分：本系列仅取"道分（道支）"细节段作延伸阅读，不照录；打开方式：ima知识库搜索「三十七菩提分」</w:t>
            </w:r>
          </w:p>
        </w:tc>
      </w:tr>
      <w:tr>
        <w:tc>
          <w:tcPr>
            <w:tcW w:type="dxa" w:w="2409"/>
          </w:tcPr>
          <w:p>
            <w:r>
              <w:rPr>
                <w:sz w:val="18"/>
              </w:rPr>
            </w:r>
            <w:r>
              <w:rPr>
                <w:b w:val="0"/>
                <w:sz w:val="18"/>
              </w:rPr>
              <w:t>《古源尊者24缘释义第017讲-道缘.pdf》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pdf_d0dd1c0cd17209afe241ece24bf6b7b4_7498d3c064490f04b0a6f993299b6d787439961422831605</w:t>
            </w:r>
          </w:p>
        </w:tc>
        <w:tc>
          <w:tcPr>
            <w:tcW w:type="dxa" w:w="2409"/>
          </w:tcPr>
          <w:p>
            <w:r>
              <w:rPr>
                <w:sz w:val="18"/>
              </w:rPr>
            </w:r>
            <w:r>
              <w:rPr>
                <w:b w:val="0"/>
                <w:sz w:val="18"/>
              </w:rPr>
              <w:t>本周补充材料全文（含道缘三分法、邪见三层次与三学舍断路径完整段落）；打开方式：ima知识库搜索「24缘释义 道缘」</w:t>
            </w:r>
          </w:p>
        </w:tc>
      </w:tr>
      <w:tr>
        <w:tc>
          <w:tcPr>
            <w:tcW w:type="dxa" w:w="2409"/>
            <w:shd w:val="clear" w:fill="F2F5FA"/>
          </w:tcPr>
          <w:p>
            <w:r>
              <w:rPr>
                <w:sz w:val="18"/>
              </w:rPr>
            </w:r>
            <w:r>
              <w:rPr>
                <w:b w:val="0"/>
                <w:sz w:val="18"/>
              </w:rPr>
              <w:t>《第55讲-摄缘-十二缘起与二十四缘-释二十四缘-道缘3-古源尊者-20230910（共修版）.pdf》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pdf_d0dd1c0cd17209afe241ece24bf6b7b4_94dc42c5569dc05206897cb86a31e8d47439961422831605</w:t>
            </w:r>
          </w:p>
        </w:tc>
        <w:tc>
          <w:tcPr>
            <w:tcW w:type="dxa" w:w="2409"/>
            <w:shd w:val="clear" w:fill="F2F5FA"/>
          </w:tcPr>
          <w:p>
            <w:r>
              <w:rPr>
                <w:sz w:val="18"/>
              </w:rPr>
            </w:r>
            <w:r>
              <w:rPr>
                <w:b w:val="0"/>
                <w:sz w:val="18"/>
              </w:rPr>
              <w:t>本周扩展材料全文（含十善业道三种身/四种语/三种意善业道详目、五种邪命、去除邪念建立正念四念处结构段）；打开方式：ima知识库搜索「第55讲 道缘3」</w:t>
            </w:r>
          </w:p>
        </w:tc>
      </w:tr>
    </w:tbl>
    <w:p/>
    <w:p/>
    <w:p/>
    <w:p/>
    <w:p/>
    <w:p/>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