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15:11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第4周：受念处——九种受与受→爱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读书会18：大念处经精读 · 第4周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各位贤友，上一周我们在身念处里把身体从"三十二身分"一直观到"墓园九相"，学会了如实观照而不厌不怖。这一周，我们进入《大念处经》"十四业处"中的</w:t>
      </w:r>
      <w:r>
        <w:rPr>
          <w:b/>
        </w:rPr>
        <w:t>受念处</w:t>
      </w:r>
      <w:r>
        <w:rPr>
          <w:b w:val="0"/>
        </w:rPr>
        <w:t>——佛陀在身念处十四法之后，接着开示"受随观九法"。受离我们最近：一睁眼就有感受，一句好话就乐、一句责备就恼。本周我们不急着"消灭感受"，而是学着</w:t>
      </w:r>
      <w:r>
        <w:rPr>
          <w:b/>
        </w:rPr>
        <w:t>看清楚它是哪一种受、能不能依靠</w:t>
      </w:r>
      <w:r>
        <w:rPr>
          <w:b w:val="0"/>
        </w:rPr>
        <w:t>，看清"受如何生出爱"。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&gt; 本周主题：</w:t>
      </w:r>
      <w:r>
        <w:rPr>
          <w:b/>
        </w:rPr>
        <w:t>受念处——九种受与受→爱。以"了知而不随"如实观受，看清可依靠与不可依靠的受，以及受如何缘起爱取。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min（10／25／20／35／15／15）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</w:t>
      </w:r>
      <w:r>
        <w:rPr>
          <w:b/>
        </w:rPr>
        <w:t>同样是一份"感受"，为什么有的能依靠、有的不能依靠？我们凭什么去分辨？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：材料①《大念处经》析解·3.3 受随观（三种受→六种受→九种受→应培育的受→受随观修习与更高阶观智）；材料②古源尊者讲记（可依靠/不可依靠的受、爱是一种感受）；材料③《正念之道》受念处短句（经文、义注三问、猎人喻、相应部偈）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：每天记录一条"受的日记"——写下当天一个明显的乐受/苦受/不苦不乐受，并问一句："这个受，可依靠吗？"</w:t>
      </w:r>
    </w:p>
    <w:p>
      <w:pPr>
        <w:pStyle w:val="ListBullet"/>
      </w:pPr>
      <w:r>
        <w:rPr>
          <w:b/>
        </w:rPr>
        <w:t>本周在系列中的位置</w:t>
      </w:r>
      <w:r>
        <w:rPr>
          <w:b w:val="0"/>
        </w:rPr>
        <w:t>：继 W2/W3 身念处（入出息·四威仪·四正知／三十二身分·界作意·墓园九相）之后，进入"十四业处"之</w:t>
      </w:r>
      <w:r>
        <w:rPr>
          <w:b/>
        </w:rPr>
        <w:t>受念处（受9法）</w:t>
      </w:r>
      <w:r>
        <w:rPr>
          <w:b w:val="0"/>
        </w:rPr>
        <w:t>；下接 W5 心念处（十六种心）。</w:t>
      </w:r>
    </w:p>
    <w:p>
      <w:pPr>
        <w:pStyle w:val="ListBullet"/>
      </w:pPr>
      <w:r>
        <w:rPr>
          <w:b/>
        </w:rPr>
        <w:t>共读路径（差异化）</w:t>
      </w:r>
      <w:r>
        <w:rPr>
          <w:b w:val="0"/>
        </w:rPr>
        <w:t>：以</w:t>
      </w:r>
      <w:r>
        <w:rPr>
          <w:b/>
        </w:rPr>
        <w:t>《大念处经》原典逐段精读</w:t>
      </w:r>
      <w:r>
        <w:rPr>
          <w:b w:val="0"/>
        </w:rPr>
        <w:t>为主线（析解 3.3 受随观），</w:t>
      </w:r>
      <w:r>
        <w:rPr>
          <w:b/>
        </w:rPr>
        <w:t>不取</w:t>
      </w:r>
      <w:r>
        <w:rPr>
          <w:b w:val="0"/>
        </w:rPr>
        <w:t>读书会06 W7/W8 的 184/185 讲课件与讲记 20/21，避免同段。</w:t>
      </w:r>
    </w:p>
    <w:p>
      <w:pPr>
        <w:pStyle w:val="ListBullet"/>
      </w:pPr>
      <w:r>
        <w:rPr>
          <w:b/>
        </w:rPr>
        <w:t>心理安全关键词</w:t>
      </w:r>
      <w:r>
        <w:rPr>
          <w:b w:val="0"/>
        </w:rPr>
        <w:t>：本周涉负面情绪，</w:t>
      </w:r>
      <w:r>
        <w:rPr>
          <w:b/>
        </w:rPr>
        <w:t>全场以"不评判、不压抑、可随时暂停"为底色</w:t>
      </w:r>
      <w:r>
        <w:rPr>
          <w:b w:val="0"/>
        </w:rPr>
        <w:t>（详见文末"本讲主持人特别提醒"）。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：先慢慢吸一口气。这周有没有一种感受来得快去得也快，你却为它纠结了很久？一句话说说它，说完就放下。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请大家调整坐姿，脊背自然挺直，肩放松，手安放在腿上或膝上。可以轻轻闭上眼睛，也可以把目光落在前方一米处的地面。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我们先做三次深长的呼吸。吸气——慢慢知道空气进来；呼气——慢慢知道空气出去。（停 5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再来一次……（停 5 秒）……最后一次……（停 5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现在，不用刻意制造什么，也不用赶走什么。只是让呼吸自己来、自己走。在这个过程里，也许会有一点点舒服，也许会有一点点紧绷，也许会没有什么特别的感觉——都好，这些正是我们本周要认识的"受"。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如果你此刻感到任何不适，随时可以睁开眼睛、调整姿势、起身喝水，或者安静地坐到一边——</w:t>
      </w:r>
      <w:r>
        <w:rPr>
          <w:b/>
        </w:rPr>
        <w:t>这完全是被允许的，不需要向任何人解释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 2–3 分钟，主持人计时）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好，我们慢慢把注意力带回身体，感受一下坐垫、脚底与地面的接触，再轻轻睁开眼睛。欢迎来到第 4 周的共读。</w:t>
      </w:r>
    </w:p>
    <w:p>
      <w:r>
        <w:rPr>
          <w:b/>
        </w:rPr>
        <w:t>主持人备注</w:t>
      </w:r>
      <w:r>
        <w:rPr>
          <w:b w:val="0"/>
        </w:rPr>
        <w:t>：本周开场不做"不净/死亡"类观照（那是 W2/W3 内容），只做</w:t>
      </w:r>
      <w:r>
        <w:rPr>
          <w:b/>
        </w:rPr>
        <w:t>呼吸＋身体觉受</w:t>
      </w:r>
      <w:r>
        <w:rPr>
          <w:b w:val="0"/>
        </w:rPr>
        <w:t>这类温和的定位练习；若现场已有明显情绪低落者，</w:t>
      </w:r>
      <w:r>
        <w:rPr>
          <w:b/>
        </w:rPr>
        <w:t>直接跳过深观、以呼吸为主</w:t>
      </w:r>
      <w:r>
        <w:rPr>
          <w:b w:val="0"/>
        </w:rPr>
        <w:t>。</w:t>
      </w:r>
    </w:p>
    <w:p>
      <w:r>
        <w:rPr>
          <w:b/>
        </w:rPr>
        <w:t>备用开场（现场浮躁、迟到多、气氛散时用）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大家不用急着安静下来。先给自己一分钟，把手机调成静音，喝口水，坐舒服。我们今天不追求"很好的状态"，只求"在"——在这里，和大家在一起，一会儿一起读一段经文、说一说自己的感受。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（停顿）好，现在把注意力放到"坐着"这件事本身：感觉一下椅背、坐垫、双脚。有什么感觉就有什么感觉，没有也没关系。我们就这样开始。</w:t>
      </w:r>
    </w:p>
    <w:p>
      <w:r>
        <w:rPr>
          <w:b/>
        </w:rPr>
        <w:t>备用开场（时间被压缩到 6 min 时）</w:t>
      </w:r>
      <w:r>
        <w:rPr>
          <w:b w:val="0"/>
        </w:rPr>
        <w:t>：只保留"三次深呼吸＋三次身体扫描（头—胸—腹）"，直接宣布"现在进入第 4 周，我们开始共读"，不再展开引导语。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3574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主持人操作总纲</w:t>
      </w:r>
      <w:r>
        <w:rPr>
          <w:b w:val="0"/>
        </w:rPr>
        <w:t>：本周照录文字较多，</w:t>
      </w:r>
      <w:r>
        <w:rPr>
          <w:b/>
        </w:rPr>
        <w:t>不必全读</w:t>
      </w:r>
      <w:r>
        <w:rPr>
          <w:b w:val="0"/>
        </w:rPr>
        <w:t>。建议按 ★ 标记切分：先读</w:t>
      </w:r>
      <w:r>
        <w:rPr>
          <w:b/>
        </w:rPr>
        <w:t>材料① 3.3.1 ＋ 3.3.2.3</w:t>
      </w:r>
      <w:r>
        <w:rPr>
          <w:b w:val="0"/>
        </w:rPr>
        <w:t>（约 10 min），再读</w:t>
      </w:r>
      <w:r>
        <w:rPr>
          <w:b/>
        </w:rPr>
        <w:t>材料② 可依靠/不可依靠段</w:t>
      </w:r>
      <w:r>
        <w:rPr>
          <w:b w:val="0"/>
        </w:rPr>
        <w:t>（约 8 min），材料①其余段落与材料③作为"课后自读／对照朗读"。朗读时</w:t>
      </w:r>
      <w:r>
        <w:rPr>
          <w:b/>
        </w:rPr>
        <w:t>原文逐字照录</w:t>
      </w:r>
      <w:r>
        <w:rPr>
          <w:b w:val="0"/>
        </w:rPr>
        <w:t>，[generated, not original text] 标注保留不读；（ ） 内整理注记朗读时跳过。</w:t>
      </w:r>
    </w:p>
    <w:p>
      <w:r>
        <w:rPr>
          <w:b/>
        </w:rPr>
        <w:t>逐段导读要点（主持人先看，不朗读）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照录段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一句话要旨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主持提示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 开头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身念处十四法之后，佛陀开示"受随观九法"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点到即可，接下一段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三种受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乐／苦／不苦不乐受，了知即观；婴儿也知受，但不同于受念处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★必读；"知道≠受念处"是本周第一个抓手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义注三问／庄严山长老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谁在感受？只是受在感受；长老"无特定疼痛处"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★必读；情绪敏感，读到疼痛段可停一停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 六种受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有欲染／离欲染 × 乐／苦／舍 = 六种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读中文译文即可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3.3.2.2 五种出离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出家、初禅、涅槃、观智、一切善法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可留作扩展内容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3.3.2.3 应培育的受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九种受总说＋培育离欲染三受；马哈希瓦长老故事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★必读；"苦受也能是助缘"破除"修行必须舒服"的误解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3.3.4／3.3.4.2／3.3.4.3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先修身随观（色法）再修受随观（名法）；三种入手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进阶线索，时间紧可标"课后自读"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受随观特点；乐受苦受明显、舍受需推理（猎人喻）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可作扩展话题二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3.3.4.5／3.3.5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沙利子尊者证悟；受→爱→取的缘生灭与"无所依而住"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进阶；点到"受为缘而生爱取"即可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可依靠／不可依靠的受；"爱是一种感受"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★必读；最贴近生活，最易引发共鸣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三种受经文、义注三问、猎人喻、相应部偈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对照朗读用</w:t>
            </w:r>
          </w:p>
        </w:tc>
      </w:tr>
    </w:tbl>
    <w:p/>
    <w:p>
      <w:r>
        <w:rPr>
          <w:b/>
        </w:rPr>
        <w:t>材料①</w:t>
      </w:r>
      <w:r>
        <w:rPr>
          <w:b w:val="0"/>
        </w:rPr>
        <w:t xml:space="preserve"> ★核心：《大念处经》析解·帕奥西亚多202406V2.0.pdf — 3.3 受随观（与读书会06第3/4周同文件不同段落——本讲取〈3.3 受随观〉章，彼讲取〈3.2.2 威仪路〉〈3.2.3 正知〉）</w:t>
      </w:r>
    </w:p>
    <w:p>
      <w:pPr>
        <w:pStyle w:val="ListBullet"/>
      </w:pPr>
      <w:r>
        <w:rPr>
          <w:b w:val="0"/>
        </w:rPr>
        <w:t>文件类型：pdf（原典析解体）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media_id：pdf_d0dd1c0cd17209afe241ece24bf6b7b4_3f8421c35140ec58d355f1eb092845d47439961422831605</w:t>
      </w:r>
    </w:p>
    <w:p>
      <w:pPr>
        <w:pStyle w:val="ListBullet"/>
      </w:pPr>
      <w:r>
        <w:rPr>
          <w:b w:val="0"/>
        </w:rPr>
        <w:t>打开方式：ima知识库搜索「大念处经 析解 受随观」即可打开</w:t>
      </w:r>
    </w:p>
    <w:p>
      <w:r>
        <w:rPr>
          <w:b/>
        </w:rPr>
        <w:t>3.3 受随观（Vedanānupassanā）</w:t>
      </w:r>
    </w:p>
    <w:p>
      <w:r>
        <w:rPr>
          <w:b/>
        </w:rPr>
        <w:t>3.3.1 三种受</w:t>
      </w:r>
    </w:p>
    <w:p>
      <w:r>
        <w:rPr>
          <w:b w:val="0"/>
        </w:rPr>
        <w:t>开示身念处十四法之后，佛陀开示受随观九法：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"Kathañca pana, bhikkhave, bhikkhu vedanāsu vedanānupassī viharati?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"Idha, bhikkhave, bhikkhu sukhaṃ vā vedanaṃ vedayamāno 'sukhaṃ vedanaṃ vedayāmī' ti pajānāti. Dukkhaṃ vā vedanaṃ vedayamāno 'dukkhaṃ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Adukkhamasukhaṃ vā vedanaṃ vedayamāno 'adukkhamasukhaṃ vedanaṃ vedayāmī' ti pajānāti."</w:t>
      </w:r>
    </w:p>
    <w:p>
      <w:r>
        <w:rPr>
          <w:b w:val="0"/>
        </w:rPr>
        <w:t>"那么，诸比库，比库又如何于受随观受而住呢？</w:t>
      </w:r>
    </w:p>
    <w:p>
      <w:r>
        <w:rPr>
          <w:b w:val="0"/>
        </w:rPr>
        <w:t>"诸比库，在此，比库感到乐受时，了知'我感到乐受'；感到苦受时，了知'我感到苦受'；感到不苦不乐受时，了知'我感到不苦不乐受'。"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在此，比库感到乐受时，了知'我感到乐受'。诚然，当感到乐受之时，即使婴孩在仰卧吮吸母乳等之时亦了知他感到乐受，而此处，比库的了知则有不同。婴儿对于乐受的了知等一切类似的了知，无法去除"有情存在"之错信，这种了知既无法根除有情想，亦无法作为禅修业处，更无法以之培育念处。何故？有情未知见究竟名色法，未知见其因，未知见其无常、苦、无我本性，因此有情误以为"这是父亲、这是母亲、这是我、这是我的儿子、这是我的女儿等"。</w:t>
      </w:r>
    </w:p>
    <w:p>
      <w:r>
        <w:rPr>
          <w:b w:val="0"/>
        </w:rPr>
        <w:t>而比库的了知(智)则有不同，这种了知可去除"有情存在"之错信，且能根除有情想，何故？比库知见究竟名色法及其因，比库知见此诸行法无常、苦、无我本性，因此，比库之所见仅仅是究竟名色法，而无父亲、母亲、儿子、女儿等。他的智可以去除"有情存在"之错信，且能根除有情想，此既可作为禅修业处，亦可以之培育念处。</w:t>
      </w:r>
    </w:p>
    <w:p>
      <w:r>
        <w:rPr>
          <w:b w:val="0"/>
        </w:rPr>
        <w:t>为了明晰此义，义注以三问答来解释：(1)谁在感受？无有情或人；</w:t>
      </w:r>
    </w:p>
    <w:p>
      <w:r>
        <w:rPr>
          <w:b w:val="0"/>
        </w:rPr>
        <w:t>(2)受是谁的？非属于有情或人；(3)受缘何而生？受缘于某些事物而生起，即受以色、声、香等为所缘而生起。</w:t>
      </w:r>
    </w:p>
    <w:p>
      <w:r>
        <w:rPr>
          <w:b w:val="0"/>
        </w:rPr>
        <w:t>因此，比库了知，在缘取某可喜、可厌或中性所缘后而受生起，仅此而已。无"自我"在经历，只因全无造作者，或执行者，而仅有诸现象的发生而已。"仅此而已"乃点明此过程之无我。经中使用"我感到"这样的文辞，乃是依常规(即世俗谛)来阐明此无我之受的发生过程。</w:t>
      </w:r>
    </w:p>
    <w:p>
      <w:r>
        <w:rPr>
          <w:b w:val="0"/>
        </w:rPr>
        <w:t>这应当被理解为：比库了知，以某具体事物为所缘而受被体验。</w:t>
      </w:r>
    </w:p>
    <w:p>
      <w:r>
        <w:rPr>
          <w:b w:val="0"/>
        </w:rPr>
        <w:t>从前，庄严山(Cittalapabbata)有一位长老因患病而躺在床上翻来覆去，痛苦呻吟。一年青比库向他询问道："尊者，您的身体何处疼痛？"长老答道："诚然，并无任何特定之处疼痛。因缘取某具体事物如色、声等故苦受被体验。"</w:t>
      </w:r>
    </w:p>
    <w:p>
      <w:r>
        <w:rPr>
          <w:b w:val="0"/>
        </w:rPr>
        <w:t>长老所说之"诚然，并无任何特定之处疼痛"是非常关键的语句。</w:t>
      </w:r>
    </w:p>
    <w:p>
      <w:r>
        <w:rPr>
          <w:b w:val="0"/>
        </w:rPr>
        <w:t>欲修习受随观者，若认为"我的背痛、我的头痛等"则此并非受随观的修习。为何长老如此回答？正因长老已知见究竟名色法及其因，已知见其无常、苦、无我之本性故。</w:t>
      </w:r>
    </w:p>
    <w:p>
      <w:r>
        <w:rPr>
          <w:b w:val="0"/>
        </w:rPr>
        <w:t>例如禅修之时，剧烈的苦受生起于肩，那么对于受随观的修习者，应当如何修习？禅修者应辨识身之四界，尤其应当着重辨识肩之四界，如此做时，则唯见色聚，辨析此诸色聚将能见到四十四种色法。于此四十四色之中，禅修者应着重辨识身十法聚中(kāya dasaka kalāpa)的身净色(kāyapasāda)，即身处，其附近或有强盛的地界、火界、风界，诸如强盛的硬、热、推动。此三界是触所缘，可撞击身净色。当它们一再撞击身净色时，苦受即与其相应名法共同现起于心路，彼时，禅修者或说他感到苦受。而身净色与触所缘乃无常，苦受亦是无常，因其即生即灭故。彼时禅修者不见其肩而唯见究竟名色法。"缘触所缘而苦受生"，禅修者将明晰于此。彼时，禅修者不见疼痛之处，若仍见之，则他未修习受随观。请再次谛听长老之所言："诚然，并无任何特定之处疼痛。因缘取某具体事物如色、声等而苦受被体验。"</w:t>
      </w:r>
    </w:p>
    <w:p>
      <w:r>
        <w:rPr>
          <w:b w:val="0"/>
        </w:rPr>
        <w:t>庄严山寺乃是斯里兰卡的一座著名寺院，坐落于大森林之中。此长老乃该寺大长老，即达上二十年或以上者，他在那世证得具四无碍解智的阿拉汉果。故可知他于过去佛时期曾修观至行舍智。那世亦然，他在庄严山寺修习止观逾二十载，曾辨识究竟名色法及其因为无常、苦、无我。此即为何他不见疼痛之处而唯见究竟名色法。欲修习受随观者，应效仿此楷模。</w:t>
      </w:r>
    </w:p>
    <w:p>
      <w:r>
        <w:rPr>
          <w:b w:val="0"/>
        </w:rPr>
        <w:t>在那寺院之中曾有逾两万比库修习止观而证悟阿拉汉。向长老发问的年青比库乃长老侍者，此年青比库又问道：</w:t>
      </w:r>
    </w:p>
    <w:p>
      <w:r>
        <w:rPr>
          <w:b w:val="0"/>
        </w:rPr>
        <w:t>"尊者，既然如此，忍耐是为适宜？"</w:t>
      </w:r>
    </w:p>
    <w:p>
      <w:r>
        <w:rPr>
          <w:b w:val="0"/>
        </w:rPr>
        <w:t>长老答道："贤友，我正在忍耐。"</w:t>
      </w:r>
    </w:p>
    <w:p>
      <w:r>
        <w:rPr>
          <w:b w:val="0"/>
        </w:rPr>
        <w:t>年青比库说："尊者，忍耐是极好的。"</w:t>
      </w:r>
    </w:p>
    <w:p>
      <w:r>
        <w:rPr>
          <w:b w:val="0"/>
        </w:rPr>
        <w:t>长老便如此忍耐着。后来，风界伤及长老心脏，肠自体内脱出，堆在床上。长老示之予年青比库并问道："贤友，至此，忍耐是为适宜？"年青比库沉默不语。长老平衡定与精进，证得具四无碍解智的阿拉汉果后般涅槃，至此，他获得终极寂静。</w:t>
      </w:r>
    </w:p>
    <w:p>
      <w:r>
        <w:rPr>
          <w:b w:val="0"/>
        </w:rPr>
        <w:t>起初，剧烈的苦受生起之时，长老以极强的精进忍耐之，当肠自体内脱出堆在床上之时，他的苦受减轻。彼时，他得以平衡定与精进而随观诸行之无常、苦、无我。辨识任意行法皆足以令他在那时证悟涅槃，只因长老曾修观至行舍智诸多次，这是其中一因。那一世，他修习止观逾二十载，辨识究竟名色法及其因为无常、苦、无我至行舍智诸多次，因此，他证得具四无碍解智的阿拉汉果，并证入无上寂静的般涅槃。</w:t>
      </w:r>
    </w:p>
    <w:p>
      <w:r>
        <w:rPr>
          <w:b w:val="0"/>
        </w:rPr>
        <w:t>如此，"比库感到乐受时，了知'我感到乐受'；感到苦受时，了知'我感到苦受'；感到不苦不乐受时，了知'我感到不苦不乐受'。"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至此，三种受已被详说。</w:t>
      </w:r>
    </w:p>
    <w:p>
      <w:r>
        <w:rPr>
          <w:b/>
        </w:rPr>
        <w:t>3.3.2 六种受</w:t>
      </w:r>
    </w:p>
    <w:p>
      <w:r>
        <w:rPr>
          <w:b w:val="0"/>
        </w:rPr>
        <w:t>接着，佛陀开示另六种受：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"Sāmisaṃ vā sukhaṃ vedanaṃ vedayamāno 'sāmisaṃ sukhaṃ vedanaṃ vedayāmī' ti pajānāti, nirāmisaṃ vā sukhaṃ vedanaṃ vedayamāno 'nirāmisaṃ sukhaṃ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Sāmisaṃ vā dukkhaṃ vedanaṃ vedayamāno 'sāmisaṃ dukkhaṃ vedanaṃ vedayāmī' ti pajānāti, nirāmisaṃ vā dukkhaṃ vedanaṃ vedayamāno 'nirāmisaṃ dukkhaṃ vedanaṃ vedayāmī' ti pajānāti.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Sāmisaṃ vā adukkhamasukhaṃ vedanaṃ vedayamāno 'sāmisaṃ adukkhamasukhaṃ vedanaṃ vedayāmī' ti pajānāti, nirāmisaṃ vā adukkhamasukhaṃ vedanaṃ vedayamāno 'nirāmisaṃ adukkhamasukhaṃ vedanaṃ vedayāmī' ti pajānāti."</w:t>
      </w:r>
    </w:p>
    <w:p>
      <w:r>
        <w:rPr>
          <w:b w:val="0"/>
        </w:rPr>
        <w:t>"感受到有欲染的乐受时，了知'我感受到有欲染的乐受'；感受到离欲染的乐受时，了知'我感受到离欲染的乐受'。感受到有欲染的苦受时，了知'我感受到有欲染的苦受'；感受到离欲染的苦受时，了知'我感受到离欲染的苦受'。感受到有欲染的不苦不乐受时，了知'我感受到有欲染的不苦不乐受'；感受到离欲染的不苦不乐受时，了知'我感受到离欲染的不苦不乐受'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3.3.2.1 三种有欲染之受</w:t>
      </w:r>
    </w:p>
    <w:p>
      <w:r>
        <w:rPr>
          <w:b w:val="0"/>
        </w:rPr>
        <w:t>有欲染之受有三种，即乐受、苦受、不苦不乐受。</w:t>
      </w:r>
    </w:p>
    <w:p>
      <w:r>
        <w:rPr>
          <w:b w:val="0"/>
        </w:rPr>
        <w:t>"有欲染的乐受"是与六根门相关联并被烦恼所污染的六种乐受，"有欲染的苦受"是与六根门相关联并被烦恼所污染的六种苦受，"有欲染的不苦不乐受"是与六根门相关联并被烦恼所污染的六种不苦不乐受。</w:t>
      </w:r>
    </w:p>
    <w:p>
      <w:r>
        <w:rPr>
          <w:b w:val="0"/>
        </w:rPr>
        <w:t>举例而言，若强烈执著于某些色，则有时乐受会现起，例如因看到儿子之色、女儿之色、金钱之色而感到快乐，此即有欲染的乐受；有时则苦受会现起，如因金钱的丧失、儿子或女儿的亡逝而感到痛苦，此即有欲染的苦受；有时则缘于此诸色而不苦不乐受现起，此即有欲染的不苦不乐受。</w:t>
      </w:r>
    </w:p>
    <w:p>
      <w:r>
        <w:rPr>
          <w:b/>
        </w:rPr>
        <w:t>3.3.2.2 三种离欲染之受</w:t>
      </w:r>
    </w:p>
    <w:p>
      <w:r>
        <w:rPr>
          <w:b w:val="0"/>
        </w:rPr>
        <w:t>离欲染之受亦有三种，即乐受、苦受、不苦不乐受。</w:t>
      </w:r>
    </w:p>
    <w:p>
      <w:r>
        <w:rPr>
          <w:b w:val="0"/>
        </w:rPr>
        <w:t>"离欲染的乐受"乃与六根门相关联且不被烦恼所污染的六种乐受，"离欲染的苦受"乃与六根门相关联且不被烦恼所污染的六种苦受，"离欲染的不苦不乐受"乃与六根门相关联且不被烦恼所污染的六种不苦不乐受。</w:t>
      </w:r>
    </w:p>
    <w:p>
      <w:r>
        <w:rPr>
          <w:b w:val="0"/>
        </w:rPr>
        <w:t>离欲染之受亦作出离依止受(nekkhammasita vedanā)。何谓出离(nekkhamma)？依巴利圣典，出离有五种，即：出家、初禅、涅槃、观智及一切善法。</w:t>
      </w:r>
    </w:p>
    <w:p>
      <w:pPr>
        <w:pStyle w:val="ListNumber"/>
      </w:pPr>
      <w:r>
        <w:rPr>
          <w:b w:val="0"/>
        </w:rPr>
        <w:t>出家(pabbajjā)：特指比库、比库尼的出家生活，因其出离俗家而为无家之比库、比库尼故。</w:t>
      </w:r>
    </w:p>
    <w:p>
      <w:r>
        <w:rPr>
          <w:b w:val="0"/>
        </w:rPr>
        <w:t>依比库、比库尼之出家生活，乐受、苦受、不苦不乐受或将现起。</w:t>
      </w:r>
    </w:p>
    <w:p>
      <w:r>
        <w:rPr>
          <w:b w:val="0"/>
        </w:rPr>
        <w:t>如何现起？例如省思自己的戒行时，若见戒行清净，则乐受现起，此即离欲染的乐受；若见戒行有瑕疵，则苦受现起，此即离欲染的苦受；若省思之时不苦不乐受现起，此即离欲染的不苦不乐受。故此三受乃出离依止受。</w:t>
      </w:r>
    </w:p>
    <w:p>
      <w:r>
        <w:rPr>
          <w:b w:val="0"/>
        </w:rPr>
        <w:t>再者，比库、比库尼省思其出家生活时，或因对此生活满意而乐受现起，此即离欲染的乐受；或因种种问题而苦受现起，此即离欲染的苦受；抑或省思之时不苦不乐受现起，此即离欲染的不苦不乐受。</w:t>
      </w:r>
    </w:p>
    <w:p>
      <w:r>
        <w:rPr>
          <w:b w:val="0"/>
        </w:rPr>
        <w:t>故此三受乃出离依止受。</w:t>
      </w:r>
    </w:p>
    <w:p>
      <w:pPr>
        <w:pStyle w:val="ListNumber"/>
      </w:pPr>
      <w:r>
        <w:rPr>
          <w:b w:val="0"/>
        </w:rPr>
        <w:t>初禅(paṭhama jhāna)：被称作"出离"乃因其能帮助有情出离欲界故，禅那是达至梵天界的根本原因。依初禅，乐受或将现起。例如证入初禅之时乐受现起，此即离欲染的乐受；依初禅，苦受亦或将现起。如何现起？例如未能如愿地证入初禅，或证入初禅之时遭遇巨大挑战，则苦受或将现起。此即离欲染的苦受；或因一再尝试证入初禅而感受平平，此即离欲染的不苦不乐受。</w:t>
      </w:r>
    </w:p>
    <w:p>
      <w:r>
        <w:rPr>
          <w:b w:val="0"/>
        </w:rPr>
        <w:t>其余七种禅那，从第二禅那至非想非非想处禅那亦作"出离"，但它们包含在第五种出离——一切善法之中。</w:t>
      </w:r>
    </w:p>
    <w:p>
      <w:r>
        <w:rPr>
          <w:b w:val="0"/>
        </w:rPr>
        <w:t>若禅那行者可维持禅那至其濒死时分，则该禅那将令他投生至色界或无色界梵天。彼时，他出离欲界。此即为何八种禅那皆被称作出离。</w:t>
      </w:r>
    </w:p>
    <w:p>
      <w:pPr>
        <w:pStyle w:val="ListNumber"/>
      </w:pPr>
      <w:r>
        <w:rPr>
          <w:b w:val="0"/>
        </w:rPr>
        <w:t>涅槃：这是有情脱离轮回的根本原因故作"出离"。</w:t>
      </w:r>
    </w:p>
    <w:p>
      <w:r>
        <w:rPr>
          <w:b w:val="0"/>
        </w:rPr>
        <w:t>应分别"知见涅槃"与"证入涅槃"二者。当说"知见涅槃"时，乃指以涅槃为所缘而知见涅槃；"证入涅槃"则指般涅槃而证入涅槃。</w:t>
      </w:r>
    </w:p>
    <w:p>
      <w:r>
        <w:rPr>
          <w:b w:val="0"/>
        </w:rPr>
        <w:t>在此，我想阐明一个问题。一位女士向我提问道："为何我看不出圣者与凡夫的差别？"我想她或许并不知何谓圣者。</w:t>
      </w:r>
    </w:p>
    <w:p>
      <w:r>
        <w:rPr>
          <w:b w:val="0"/>
        </w:rPr>
        <w:t>圣者有四双，即四道圣者与四果圣者，他们皆已知见涅槃。依入流道(Sotāpattimagga)与入流果(Sotāpattiphala)而知见涅槃者，他们以入流道智断除有身见(sakkāya diṭṭhi)、戒禁取与疑。入流道智尚不足以根除贪、瞋、痴，故入流圣者仍有诸烦恼，此即为何他们还会结婚、享受欲乐、恼怒等。但绝不可说他们无异于凡夫，因其已根除部分烦恼故。在佛陀时代，沙瓦提城(Sāvatthi)有五千万在家人乃入流圣者、一来圣者或不来圣者。除不来圣者外，他们皆住于俗家并享受欲乐，故不可因其如凡夫般享受欲乐便认为他们与凡夫无异。</w:t>
      </w:r>
    </w:p>
    <w:p>
      <w:r>
        <w:rPr>
          <w:b w:val="0"/>
        </w:rPr>
        <w:t>一来道(Sakadāgāmimagga)智削弱欲贪与瞋恚，但尚未彻底根除之；不来道(Anāgāmimagga)智彻底根除欲贪与瞋恚；阿拉汉道(Arahattamagga)智根除剩余一切烦恼。因此，若相较不来圣者、阿拉汉圣者于凡夫，则或许能够觉察到些许差别。不来圣者与阿拉汉圣者再无欲贪，再无恼怒，再不受持或请他人代为受持一切金钱、信用卡、支票、钻石、金、银、宝石等。</w:t>
      </w:r>
    </w:p>
    <w:p>
      <w:r>
        <w:rPr>
          <w:b w:val="0"/>
        </w:rPr>
        <w:t>尽管如此，欲分辨圣者与凡夫实属不易。从前，一位阿拉汉比库与一位年迈出家的比库共住。一日，年迈比库问阿拉汉比库道："尊者，阿拉汉是何模样？"阿拉汉比库答道："贤友，一些年迈出家者，即使与阿拉汉共住，他也不知道自己的同伴便是阿拉汉。阿拉汉实难辨别！"即使得到如此明显的暗示，那年迈比库仍不知此尊者便是阿拉汉。所以想要辨别入流圣者、一来圣者与不来圣者就更难了。</w:t>
      </w:r>
    </w:p>
    <w:p>
      <w:r>
        <w:rPr>
          <w:b w:val="0"/>
        </w:rPr>
        <w:t>般涅槃之前，阿拉汉的五蕴尚存，因此他尚未完全解脱于苦。也正因如此，佛陀在般涅槃前十月遭受剧烈背痛。般涅槃后，阿拉汉即证入涅槃，彼时诸苦灭尽，而苦因则在此之前已灭尽，因此，涅槃被称作"出离"。</w:t>
      </w:r>
    </w:p>
    <w:p>
      <w:pPr>
        <w:pStyle w:val="ListNumber"/>
      </w:pPr>
      <w:r>
        <w:rPr>
          <w:b w:val="0"/>
        </w:rPr>
        <w:t>观智(vipassanāñāṇa)：因观智能暂时去除烦恼故被称作"出离"。</w:t>
      </w:r>
    </w:p>
    <w:p>
      <w:pPr>
        <w:pStyle w:val="ListNumber"/>
      </w:pPr>
      <w:r>
        <w:rPr>
          <w:b w:val="0"/>
        </w:rPr>
        <w:t>一切善法：由于一切善法是解脱于一切不善法或烦恼的根本原因，故被称作"出离"。</w:t>
      </w:r>
    </w:p>
    <w:p>
      <w:r>
        <w:rPr>
          <w:b w:val="0"/>
        </w:rPr>
        <w:t>（原书页码：160）</w:t>
      </w:r>
    </w:p>
    <w:p>
      <w:r>
        <w:rPr>
          <w:b w:val="0"/>
        </w:rPr>
        <w:t>以此五法之任一法为所缘，则三受或将生起，此受便是出离依止受，即离欲染之受。禅修者应当尝试知见它们。</w:t>
      </w:r>
    </w:p>
    <w:p>
      <w:r>
        <w:rPr>
          <w:b/>
        </w:rPr>
        <w:t>3.3.2.3 应培育的受</w:t>
      </w:r>
    </w:p>
    <w:p>
      <w:r>
        <w:rPr>
          <w:b w:val="0"/>
        </w:rPr>
        <w:t>至此，九种受已被详说，禅修者修习受随观时应辨识这些。于此九受之中，应当培育三种离欲染之受，以取代三种有欲染之受。我将作阐释。</w:t>
      </w:r>
    </w:p>
    <w:p>
      <w:r>
        <w:rPr>
          <w:b w:val="0"/>
        </w:rPr>
        <w:t>修习止禅或观禅之时，若定力或观智提升，则乐受现起。禅修者应当一再培育此乐受，因其乃证悟涅槃之助缘。也应当培育离欲染的不苦不乐受，尤其应当令它在禅修时生起。而离欲染的苦受虽实属不善法，但在某种意义上，它并非全无益处，何故？我将以马哈希瓦长老(Mahāsīva Thera)的故事阐释。</w:t>
      </w:r>
    </w:p>
    <w:p>
      <w:r>
        <w:rPr>
          <w:b w:val="0"/>
        </w:rPr>
        <w:t>马哈希瓦长老乃十八分派导师，可背诵三藏及义注，教授教理并指导禅修。依长老之教导而有六万弟子证悟阿拉汉。</w:t>
      </w:r>
    </w:p>
    <w:p>
      <w:r>
        <w:rPr>
          <w:b w:val="0"/>
        </w:rPr>
        <w:t>一日，长老的一位阿拉汉弟子前来拜访并敦促他禅修，由此，长老心生悚惧(saṃvega)。他思惟道："若我禅修，则几日之内可证得阿拉汉果。"于是长老步入林野禅修而未告知任何人，他想在入雨安居前证得阿拉汉果。</w:t>
      </w:r>
    </w:p>
    <w:p>
      <w:r>
        <w:rPr>
          <w:b w:val="0"/>
        </w:rPr>
        <w:t>时至入雨安居，他尚未证得阿拉汉果。于是，他想在雨安居结束之前证得阿拉汉果，故长老精进修习三个月。然而，他仍未证得阿拉汉果。因此，长老在雨安居结束的月圆日悲伤哭泣。此即是离欲染的苦受。</w:t>
      </w:r>
    </w:p>
    <w:p>
      <w:r>
        <w:rPr>
          <w:b w:val="0"/>
        </w:rPr>
        <w:t>而后，他想在下一雨安居结束之前证得阿拉汉果，便继续精进修习止观，却又未能如愿。长老再次悲伤哭泣。如此连续三十年，每每雨安居结束之时长老便悲伤哭泣。</w:t>
      </w:r>
    </w:p>
    <w:p>
      <w:r>
        <w:rPr>
          <w:b w:val="0"/>
        </w:rPr>
        <w:t>在第三十个雨安居结束的月圆日，他一如既往地悲伤哭泣，彼时，一位住在附近的地居天人亦于其经行道旁哭泣，长老问："是谁在哭？"</w:t>
      </w:r>
    </w:p>
    <w:p>
      <w:r>
        <w:rPr>
          <w:b w:val="0"/>
        </w:rPr>
        <w:t>"我是住在这树上的地居天。"</w:t>
      </w:r>
    </w:p>
    <w:p>
      <w:r>
        <w:rPr>
          <w:b w:val="0"/>
        </w:rPr>
        <w:t>"你为何哭泣？"</w:t>
      </w:r>
    </w:p>
    <w:p>
      <w:r>
        <w:rPr>
          <w:b w:val="0"/>
        </w:rPr>
        <w:t>（原书页码：161）</w:t>
      </w:r>
    </w:p>
    <w:p>
      <w:r>
        <w:rPr>
          <w:b w:val="0"/>
        </w:rPr>
        <w:t>"哭泣或可令人证得圣果吧，我想。"地居天说道。</w:t>
      </w:r>
    </w:p>
    <w:p>
      <w:r>
        <w:rPr>
          <w:b w:val="0"/>
        </w:rPr>
        <w:t>彼时，长老心生悚惧，他告诫自己："马哈希瓦，地居天都在取笑你。你应当精进修习止与观，不要再哭了！"于是，长老彻夜精进修习止观。破晓时分，他证得阿拉汉果。</w:t>
      </w:r>
    </w:p>
    <w:p>
      <w:r>
        <w:rPr>
          <w:b w:val="0"/>
        </w:rPr>
        <w:t>在此故事中，长老哭泣之时苦受即现起，此苦受之现起乃因他修习止观，而止观的威力尚不足以助其证得阿拉汉果，因此他连续三十年在雨安居结束之时哭泣。每当他哭泣，不善苦受即现起。此受虽为不善法，却实为修习止观的强力助缘，藉由此苦受，他精进禅修，正因此，他的修习逐渐变得强而有力。当五根成熟而平衡之时，他次第证得四圣道果。故此苦受并非无益。</w:t>
      </w:r>
    </w:p>
    <w:p>
      <w:r>
        <w:rPr>
          <w:b w:val="0"/>
        </w:rPr>
        <w:t>禅修时，例如依入出息念而证入初禅乃至第三禅，则乐受现起，此乐受即出离依止受、离欲染的乐受。禅修者应培育之，因为它是禅修的强力助缘。再者，修观之时，尤其在生灭智阶段，强烈的乐受或会现起，此亦为离欲染的乐受，禅修者也应培育此受。</w:t>
      </w:r>
    </w:p>
    <w:p>
      <w:r>
        <w:rPr>
          <w:b w:val="0"/>
        </w:rPr>
        <w:t>当证入第四禅或任一四无色禅时，不苦不乐受将会现起。禅修者应培育此受，因为它是证得其他禅那与观智的强力助缘。</w:t>
      </w:r>
    </w:p>
    <w:p>
      <w:r>
        <w:rPr>
          <w:b w:val="0"/>
        </w:rPr>
        <w:t>当修观至行舍智时，不苦不乐受亦将现起。禅修者也应培育此受，因行舍智乃证悟圣道、圣果之近因。</w:t>
      </w:r>
    </w:p>
    <w:p>
      <w:r>
        <w:rPr>
          <w:b w:val="0"/>
        </w:rPr>
        <w:t>修习受随观时，禅修者须辨识一切受，无论是有欲染或离欲染之受，这九种受皆为观智所缘。</w:t>
      </w:r>
    </w:p>
    <w:p>
      <w:r>
        <w:rPr>
          <w:b/>
        </w:rPr>
        <w:t>3.3.4 受随观的修习</w:t>
      </w:r>
    </w:p>
    <w:p>
      <w:r>
        <w:rPr>
          <w:b w:val="0"/>
        </w:rPr>
        <w:t>应如何修习？我将阐释修习法。在教导身随观之色法辨识后，佛陀开示受随观之非色法辨识。现在，请再次注意《大念处经》所教导的序列：首先，佛陀开示身随观，此处着重色法之辨识。其后，佛陀开示名法之随观。何故？尚未辨识色法便辨识名法实属艰难。对于止行者，尚未辨识色法即辨识禅那法并非困难，但若想辨识欲界名法如六门心路却未先辨识色法，则难以清晰辨识此诸名法。因此，若欲修习受随观，则禅修者须首先修习身随观，即辨识究竟色法。</w:t>
      </w:r>
    </w:p>
    <w:p>
      <w:r>
        <w:rPr>
          <w:b/>
        </w:rPr>
        <w:t>3.3.4.2 色业处</w:t>
      </w:r>
    </w:p>
    <w:p>
      <w:r>
        <w:rPr>
          <w:b w:val="0"/>
        </w:rPr>
        <w:t>业处可分为两种，即色业处与名(非色)业处，也就是色法的辨识与名法的辨识。</w:t>
      </w:r>
    </w:p>
    <w:p>
      <w:r>
        <w:rPr>
          <w:b w:val="0"/>
        </w:rPr>
        <w:t>佛陀开示色业处时，以简略法与详尽法教导四界差别。简略法见于《大念处经》，详尽法则见于《大象迹譬喻经》(Mahāhatthipadopamasuttaṃ, M.1.300)、《界分别经》(Dhātuvibhaṅgasuttaṃ, M.3.342)、《大教诲拉胡叻经》(Mahārāhulovādasuttaṃ, M.2.113)及《分别》(Vibhaṅga)。</w:t>
      </w:r>
    </w:p>
    <w:p>
      <w:r>
        <w:rPr>
          <w:b w:val="0"/>
        </w:rPr>
        <w:t>此二法皆详述于《清净之道》(Visuddhimagga)。禅修者可依简略法或详尽法修习四界差别，若依佛陀的教导修习，禅修者将知见究竟色法。</w:t>
      </w:r>
    </w:p>
    <w:p>
      <w:r>
        <w:rPr>
          <w:b w:val="0"/>
        </w:rPr>
        <w:t>若未遵循佛陀之教导修习，则将难以知见色聚与究竟色法。</w:t>
      </w:r>
    </w:p>
    <w:p>
      <w:r>
        <w:rPr>
          <w:b/>
        </w:rPr>
        <w:t>3.3.4.3 名业处</w:t>
      </w:r>
    </w:p>
    <w:p>
      <w:r>
        <w:rPr>
          <w:b w:val="0"/>
        </w:rPr>
        <w:t>开示名业处时，佛陀通常教导受随观。</w:t>
      </w:r>
    </w:p>
    <w:p>
      <w:r>
        <w:rPr>
          <w:b w:val="0"/>
        </w:rPr>
        <w:t>非色(名)业处有三种修习法，即：(1)辨识触；(2)辨识受；(3)辨识识。应如何修习？修习色业处时，有些禅修者缘于接触色所缘故"触"尤为清晰地现起；有些禅修者缘于体验色所缘故"受"尤为清晰地现起；还有些禅修者缘于识知色所缘故"识"尤为清晰地现起。</w:t>
      </w:r>
    </w:p>
    <w:p>
      <w:r>
        <w:rPr>
          <w:b w:val="0"/>
        </w:rPr>
        <w:t>辨识色法后，若欲辨识名法，应如何修习？首先，须辨识门，何谓门？门有六种，即眼门、耳门、鼻门、舌门、身门与意门。欲辨识名法者，若未先辨识此六门，则难以清晰知见诸名法。应当如何知见此六门？须以简略法或详尽法修习四界差别而知见诸色聚，辨析色聚即可知见六门。</w:t>
      </w:r>
    </w:p>
    <w:p>
      <w:r>
        <w:rPr>
          <w:b w:val="0"/>
        </w:rPr>
        <w:t>举例而言，若欲辨识入出息初禅那法，则应先证入此禅那，出定后辨识有分，即意门。当入出息似相现于有分时，即可先辨识五禅支，因修止禅时已曾辨识之。而此时，你亦须辨识它们相续生起许多次，继而禅修者辨识其余诸名法，初禅共有三十四名法。</w:t>
      </w:r>
    </w:p>
    <w:p>
      <w:r>
        <w:rPr>
          <w:b w:val="0"/>
        </w:rPr>
        <w:t>当触心所清晰可见之时，它并非单独生起，而是伴以受、想、思与识；当受心所清晰可见之时，它并非单独生起，而是伴以触、想、思与识；当识清晰可见之时，它并非单独生起，而是伴以触、受、想与思。</w:t>
      </w:r>
    </w:p>
    <w:p>
      <w:r>
        <w:rPr>
          <w:b w:val="0"/>
        </w:rPr>
        <w:t>故当辨识名法时，若触清晰可见于观智之中，则禅修者应当辨识触及一切与之相应的名法，如受、想、思与识；同样地，当辨识名法时，若受清晰可见于观智之中，则禅修者应当辨识受及一切与之相应的名法，如触、想、思与识；同样地，当辨识名法时，若识清晰可见于观智之中，则禅修者应当辨识识及一切与之相应的名法，如触、受、想与思。</w:t>
      </w:r>
    </w:p>
    <w:p>
      <w:r>
        <w:rPr>
          <w:b w:val="0"/>
        </w:rPr>
        <w:t>义注虽仅提及"触五法"(phassapañcamaka dhamma)，何谓触五法？即以触为首的触(phassa)、受(vedanā)、想(sañña)、思(cetanā)、识(viññāṇa)五法。复注继而详释触五法：于此五法中，受乃受蕴；想乃想蕴；触与思乃行蕴；识乃识蕴。共此四名蕴。辨识名法前，禅修者须已辨识究竟色法，即色蕴，共此五蕴。于此五蕴之中，行蕴有五十名法，其中以触与思最为显著。当谈及最为显著的因素时，其余一切与之相应者即已含括于其中。何故？在《阿毗达摩藏》的《分别》中，佛陀开示行蕴时，唯述及思。</w:t>
      </w:r>
    </w:p>
    <w:p>
      <w:r>
        <w:rPr>
          <w:b w:val="0"/>
        </w:rPr>
        <w:t>辨识触五法后，比库如是思惟："此五法缘何而生？"他如是了知："此五法缘处(vatthu)而生。"</w:t>
      </w:r>
    </w:p>
    <w:p>
      <w:r>
        <w:rPr>
          <w:b w:val="0"/>
        </w:rPr>
        <w:t>何谓处？处即所生身 (karaja kāya)。义注援引《沙门果经》(Sāmaññaphalasuttaṃ, D.1.234)与《大萨古鲁达夷经》(Mahāsakuludāyisuttaṃ, M.2.252)而述："此识依于处、系于处。"何谓所生身？依其本性，所生身含四大种及四大种所造色，即二十八种色法，此为经教法之阐述。依此理，则一切四大种色与四大种所造色皆为处，或说所生身。何故？因为这是实修之法。而论(阿毗达摩)教法则阐述其确切含义。依阿毗达摩，眼识唯依眼门即眼净色(cakkhupasāda)而生起，耳识唯依耳门而生起，鼻识唯依鼻门而生起，舌识唯依舌门而生起，身识唯依身门而生起，意界(manodhātu)与意识界(manoviññāṇadhātu)唯依心处而生起。故此诸识唯依各自依处生起。而依实修法辨识眼净色即眼门之时，禅修者也须辨识其俱生色，因为眼净色无法单独生起，它与俱生色以色聚的方式共同生起。若辨识此色聚，即可清晰知见眼净色。</w:t>
      </w:r>
    </w:p>
    <w:p>
      <w:r>
        <w:rPr>
          <w:b w:val="0"/>
        </w:rPr>
        <w:t>应当依同理而了知其余诸门。</w:t>
      </w:r>
    </w:p>
    <w:p>
      <w:r>
        <w:rPr>
          <w:b w:val="0"/>
        </w:rPr>
        <w:t>于一粒眼十法聚(cakkhu dasaka kalāpa)中有十种色法，即地界、水界、火界、风界之四大种色，及色、香、味、食素、命根、眼净色之四大所造色。依经教法，此十色皆作处；依论教法，则唯眼净色是处，因为只有眼净色是眼识的依处。应当依同理而了知其余诸门与诸识。</w:t>
      </w:r>
    </w:p>
    <w:p>
      <w:r>
        <w:rPr>
          <w:b w:val="0"/>
        </w:rPr>
        <w:t>眼球中并非仅有眼十法聚，亦有其他种类色聚，如身十法聚、性十法聚、心生八法聚、时节生八法聚及食生八法聚。眼部共有五十四种色法，若将命根九法聚含括在内，则眼部共有六十三种色法。禅修者须辨识此一切诸色。应当依同理而了知一切六门。</w:t>
      </w:r>
    </w:p>
    <w:p>
      <w:r>
        <w:rPr>
          <w:b w:val="0"/>
        </w:rPr>
        <w:t>六门心路乃名法，六门之色即色蕴，故于此唯有名色法。</w:t>
      </w:r>
    </w:p>
    <w:p>
      <w:r>
        <w:rPr>
          <w:b w:val="0"/>
        </w:rPr>
        <w:t>在此，比库知见名色而思惟"色是色蕴，名是四名蕴"，共此五蕴。</w:t>
      </w:r>
    </w:p>
    <w:p>
      <w:r>
        <w:rPr>
          <w:b w:val="0"/>
        </w:rPr>
        <w:t>既不存在分离于名色的五蕴，也不存在分离于五蕴的名色。比库继而寻求五蕴之因，他见到缘于无明、爱、取、行、业生起，故五蕴生起。</w:t>
      </w:r>
    </w:p>
    <w:p>
      <w:r>
        <w:rPr>
          <w:b w:val="0"/>
        </w:rPr>
        <w:t>彼时，他住于彻知而了知五蕴只是受诸缘制约之法，含括于缘生法内，此乃一堆空无的行法，诚然！它们只是转起而已。他知见名色法及其因与缘乃无常、苦、无我。</w:t>
      </w:r>
    </w:p>
    <w:p>
      <w:r>
        <w:rPr>
          <w:b w:val="0"/>
        </w:rPr>
        <w:t>在获得适宜的气候、高尚的导师、适合的食物与适当的教导之后，渴望证悟的比库将到达观智巅峰并证得阿拉汉果。至此，三类根器不同者依触、受、识而修习至证悟阿拉汉的业处已被阐明。</w:t>
      </w:r>
    </w:p>
    <w:p>
      <w:r>
        <w:rPr>
          <w:b w:val="0"/>
        </w:rPr>
        <w:t>适宜的气候是非常重要的，因为在过冷或过热之处皆不易维持定力；高尚的导师同样重要，误入歧途的导师引领弟子进入歧途，行于正道的导师则引领弟子进入正道；适合的食物亦是关键因素；适当的教导指适时听闻四圣谛之法，此亦为重要因素。获得此四适宜事后，若禅修者精进修习，辨识诸行为无常、苦、无我，则观智成熟时，他将证悟圣道果。</w:t>
      </w:r>
    </w:p>
    <w:p>
      <w:r>
        <w:rPr>
          <w:b/>
        </w:rPr>
        <w:t>3.3.4.4 受随观的特点</w:t>
      </w:r>
    </w:p>
    <w:p>
      <w:r>
        <w:rPr>
          <w:b w:val="0"/>
        </w:rPr>
        <w:t>色业处之修习法有二，即四界差别的简略法与详尽法；名业处之修习法有三，即分别以触、受、识为主导而辨识诸名法。</w:t>
      </w:r>
    </w:p>
    <w:p>
      <w:r>
        <w:rPr>
          <w:b w:val="0"/>
        </w:rPr>
        <w:t>若以受为主导而辨识究竟名法，则禅修者不仅辨识受，亦辨识其相应名法，此即是受随观(vedanānupassanā)；若以识为主导而辨识究竟名法，则禅修者不仅辨识识，亦辨识其相应名法，此即是心随观(cittānupassanā)；若以触为主导而辨识究竟名法，则禅修者不仅辨识触，亦辨识其相应名法，此即是法随观(dhammānupassanā)。将最先修习的身随观(kāyānupassanā)列入，共此四种随观。</w:t>
      </w:r>
    </w:p>
    <w:p>
      <w:r>
        <w:rPr>
          <w:b w:val="0"/>
        </w:rPr>
        <w:t>然而在此，佛陀开示名业处时谈及受。当修习以触或识为主导的业处时，其所缘对于一些禅修者来说并不清晰，而受则不然。何故？因"受"之生起明显，诚然，乐受或苦受之生起的确颇为显著。</w:t>
      </w:r>
    </w:p>
    <w:p>
      <w:r>
        <w:rPr>
          <w:b w:val="0"/>
        </w:rPr>
        <w:t>当乐受生起而遍满全身时，它令人发出如是欢呼："啊！多么快乐！"如同食用经高温融化百次复冰水冷凝百次而得的精炼鲜奶油，亦如以价值百枚金币的舒肌油按摩身体，或如以千桶凉水冷却炽热高烧。</w:t>
      </w:r>
    </w:p>
    <w:p>
      <w:r>
        <w:rPr>
          <w:b w:val="0"/>
        </w:rPr>
        <w:t>当苦受生起而遍满全身时，它令人发出如是哀嚎："啊！多么痛苦！"如同将烧红的犁头压置于身，亦如被熔铜浇洒，或如抛掷捆捆火杖于森林里的干枯草木上。</w:t>
      </w:r>
    </w:p>
    <w:p>
      <w:r>
        <w:rPr>
          <w:b w:val="0"/>
        </w:rPr>
        <w:t>如是，乐受与苦受生起时明显，而不苦不乐受生起时则不然。</w:t>
      </w:r>
    </w:p>
    <w:p>
      <w:r>
        <w:rPr>
          <w:b w:val="0"/>
        </w:rPr>
        <w:t>若禅修者如理把握，则不苦不乐受趋渐明显。他思惟："不苦不乐受生起于乐受与苦受不存在之时。"如此，他藉由参照乐受与苦受而了知。</w:t>
      </w:r>
    </w:p>
    <w:p>
      <w:r>
        <w:rPr>
          <w:b w:val="0"/>
        </w:rPr>
        <w:t>何以喻之？猎鹿人追踪鹿的蹄印而了知鹿登上一块平坦的岩石逃去，他唯见岩石两侧有蹄印而未见岩石之上有任何印迹。他推理而知："那鹿自此处而上，自那处而下，于此二处之间、岩石之上，它从此处经过。"</w:t>
      </w:r>
    </w:p>
    <w:p>
      <w:r>
        <w:rPr>
          <w:b w:val="0"/>
        </w:rPr>
        <w:t>乐受即如登上岩石前的蹄印，生起时显著；苦受如同从岩石上下来的蹄印，生起时显著。就像通过推理而知鹿经过岩石那般了知不苦不乐受，他思惟："中舍的不苦不乐受生起于苦受与乐受不存在之时。"如此，他藉由参照乐受与苦受而了知不苦不乐受。</w:t>
      </w:r>
    </w:p>
    <w:p>
      <w:r>
        <w:rPr>
          <w:b w:val="0"/>
        </w:rPr>
        <w:t>如此，佛陀首先开示色业处，再从五蕴之中取受蕴开示名业处。</w:t>
      </w:r>
    </w:p>
    <w:p>
      <w:r>
        <w:rPr>
          <w:b w:val="0"/>
        </w:rPr>
        <w:t>佛陀不仅在本经中如是教导，在《中部》的《小爱尽经》(Cūḷataṇhāsaṅkhayasuttaṃ, M.1.390)、《小智解经》(Cūḷavedallasuttaṃ,M.1.460)、《大智解经》(Mahāvedallasuttaṃ, M.1.449)、《护国经》(Raṭṭhapālasuttaṃ, M.2.293)、《玛甘帝亚经》(Māgaṇḍiyasuttaṃ, M.2.207)、《界分别经》(Dhātuvibhaṅgasuttaṃ, M.3.342)及《不动适益经》(Āneñjasappāyasuttaṃ, M.3.66)，《长部》的《大因缘经》(Mahānidānasuttaṃ,D.2.95)、《沙格问经》(Sakkapañhasuttaṃ, D.2.344)，在《相应部》的《小因缘经》(Cūḷanidānasuttaṃ)、《树譬喻经》(Rukkhūpamasuttaṃ)、《审量经》(Parivīmaṃsanasuttaṃ, S.2.51)、"受相应"(Vedanāsaṃyuttaṃ,S.4.249)所摄诸经，以及其他诸多论述中，佛陀皆依受而开示名业处。</w:t>
      </w:r>
    </w:p>
    <w:p>
      <w:r>
        <w:rPr>
          <w:b w:val="0"/>
        </w:rPr>
        <w:t>佛陀首先开示色业处，再从五蕴之中取受蕴开示名业处。</w:t>
      </w:r>
    </w:p>
    <w:p>
      <w:r>
        <w:rPr>
          <w:b w:val="0"/>
        </w:rPr>
        <w:t>于此"我感到乐受"之句还有另一种解释，即：藉由苦受的不生起而乐受现起，他了知"我正感到乐受"。</w:t>
      </w:r>
    </w:p>
    <w:p>
      <w:r>
        <w:rPr>
          <w:b w:val="0"/>
        </w:rPr>
        <w:t>藉由了知：因苦受在那时未生起，故乐受被体验；以及，在那之前乐受尚未生起，而了知受乃无常，即暂时、变易之法。当禅修者如是了知此乐受时，他即对乐受有清晰的正知。</w:t>
      </w:r>
    </w:p>
    <w:p>
      <w:r>
        <w:rPr>
          <w:b/>
        </w:rPr>
        <w:t>3.3.4.5 沙利子尊者的证悟</w:t>
      </w:r>
    </w:p>
    <w:p>
      <w:r>
        <w:rPr>
          <w:b w:val="0"/>
        </w:rPr>
        <w:t>义注引用《中部•长爪经》(Dīghanakhasuttaṃ, M.2.201)的开示而阐释。为何以"长爪"作为此经名？因此经乃是佛陀对游方者长爪所作的开示。为何称其"长爪"？或因其指甲长故。于此经中，佛陀首先开示四界差别简略法，继而依受开示名业处，正因如此，此经亦称作《受摄受经》(Vedanāpariggahasuttaṃ)。</w:t>
      </w:r>
    </w:p>
    <w:p>
      <w:r>
        <w:rPr>
          <w:b w:val="0"/>
        </w:rPr>
        <w:t>佛陀在证悟后第一个雨安居期间指导众比库禅修，于其时，六十位阿拉汉出现于世间。雨安居结束后，佛陀前往他证悟前苦行六年之处，即伍卢韦拉(Uruvelā)森林。于其处，佛陀教化伍卢韦拉咖沙巴(Uruvelākassapa)、伽亚咖沙巴(Gayākassapa)、那迪咖沙巴(Nadīkassapa)及其一千弟子，他们皆成为了阿拉汉。在诸阿拉汉的陪同下，佛陀应宾比萨勒(Bimbisāra)王邀请前往王舍城(rājagaha)。彼时，沙利子</w:t>
      </w:r>
    </w:p>
    <w:p>
      <w:r>
        <w:rPr>
          <w:b w:val="0"/>
        </w:rPr>
        <w:t>（原书页码：167）</w:t>
      </w:r>
    </w:p>
    <w:p>
      <w:r>
        <w:rPr>
          <w:b w:val="0"/>
        </w:rPr>
        <w:t>(Sāriputta)尊者与马哈摩格拉那(Mahāmoggallāna)尊者尚为游方者，遵循山咤亚•贝拉特子(Sañjayabelaṭṭhiputta)的教导修习。在佛陀到达王舍城后约两周，一日，沙利子尊者偶遇阿萨基(Assaji)尊者，即佛陀最初度化的五比库中最年青者，沙利子尊者听闻阿萨基尊者宣说此四句偈诵：</w:t>
      </w:r>
    </w:p>
    <w:p>
      <w:r>
        <w:rPr>
          <w:b w:val="0"/>
        </w:rPr>
        <w:t>"诸法从因生，如来说其因。</w:t>
      </w:r>
    </w:p>
    <w:p>
      <w:r>
        <w:rPr>
          <w:b w:val="0"/>
        </w:rPr>
        <w:t>彼等灭亦然，此大沙门说。"</w:t>
      </w:r>
    </w:p>
    <w:p>
      <w:r>
        <w:rPr>
          <w:b w:val="0"/>
        </w:rPr>
        <w:t>——《本行》(Ap.1.1.286)</w:t>
      </w:r>
    </w:p>
    <w:p>
      <w:r>
        <w:rPr>
          <w:b w:val="0"/>
        </w:rPr>
        <w:t>听闻前两句之后，沙利子尊者成为入流圣者，返回住处后，他复述此偈给马哈摩格拉那尊者。听闻此偈后，马哈摩格拉那尊者亦成为入流圣者。二人带领各自的二百五十位弟子前往竹林园(veḷuvana)的佛陀住处，于其处，他们皆成为"善来！比库。"(即佛陀在世时的出家达上方式)。佛陀教导他们四圣谛，闻法后，他们各自的二百五十位弟子皆证悟阿拉汉，而沙利子尊者与马哈摩格拉那尊者却未证悟阿拉汉。</w:t>
      </w:r>
    </w:p>
    <w:p>
      <w:r>
        <w:rPr>
          <w:b w:val="0"/>
        </w:rPr>
        <w:t>出家一周后，马哈摩格拉那尊者证悟了阿拉汉。而沙利子尊者出家后修习观禅半月却仍未证得阿拉汉果，他是如何修习的？他以逐一法观(anupadadhamma vipassanā)修习，即逐一随观究竟名色法为无常、苦、无我。例如：先证入初禅，自初禅出定后，逐一辨识此初禅三十四或三十五名法。他随观识为无常、苦、无我，随观触为无常、苦、无我，随观受为无常、苦、无我……如此随观时，他清晰知见此诸行法的生(uppāda)、住(ṭhiti)与灭(bhaṅga)。</w:t>
      </w:r>
    </w:p>
    <w:p>
      <w:r>
        <w:rPr>
          <w:b w:val="0"/>
        </w:rPr>
        <w:t>义注阐释，为何沙利子尊者得以清晰辨识诸行："因为他辨识名法、处与所缘。"例如，若欲辨识入出息初禅那法，则他自初禅出定后首先辨识有分，即意门；继而辨识入出息似相，当此入出息似相现于意门之时，他逐一辨识初禅那法为无常、苦、无我。如是，沙利子尊者自初禅辨识至无所有处禅，而非想非非想处禅那法则无法被逐一辨识，因为它们极微细，故只能辨识它们整体为无常、苦、无我。</w:t>
      </w:r>
    </w:p>
    <w:p>
      <w:r>
        <w:rPr>
          <w:b w:val="0"/>
        </w:rPr>
        <w:t>（原书页码：168）</w:t>
      </w:r>
    </w:p>
    <w:p>
      <w:r>
        <w:rPr>
          <w:b w:val="0"/>
        </w:rPr>
        <w:t>如此，沙利子尊者精进修习止观半月，他的五根逐渐成熟。何故？因他已具足巴拉密故。在一个不可数(asaṅkhyeyya，阿僧祇)与十万大劫前，他曾被最高见佛(Anomadassī Buddha)授记于未来成为果德玛佛的上首弟子。而最高见佛现世之前，他亦于更早的过去佛时期修习止观，以期被授记而在未来成为上首弟子。</w:t>
      </w:r>
    </w:p>
    <w:p>
      <w:r>
        <w:rPr>
          <w:b w:val="0"/>
        </w:rPr>
        <w:t>在被授记后的一个不可数与十万大劫中，他尽其所能地修习止观至行舍智。何以得知？因为他证得了具四无碍解智的阿拉汉果。</w:t>
      </w:r>
    </w:p>
    <w:p>
      <w:r>
        <w:rPr>
          <w:b w:val="0"/>
        </w:rPr>
        <w:t>对于此类人，须于过去佛时期培植四因，其中之一为前行(pubbayoga)，即于过去佛时期修观至行舍智。故沙利子尊者不仅于当生，亦于过去佛时期已曾修观。此过去巴拉密不应被忽视。在最后一生，他再次修习止观至行舍智。二月月圆之日，即在他出家后半月，其五根逐渐成熟。</w:t>
      </w:r>
    </w:p>
    <w:p>
      <w:r>
        <w:rPr>
          <w:b w:val="0"/>
        </w:rPr>
        <w:t>那日用餐毕，佛陀同沙利子尊者前往鹫峰山猪掘洞(sūkarakhata)，落座后，游方者长爪行至此处，他曾与舅舅沙利子尊者共住，师从山咤亚•贝拉塔子，沙利子尊者前往竹林园出家时，长爪并未追随舅舅，而是留在老师山咤亚•贝拉塔子身边静候沙利子尊者音讯，他等候沙利子尊者半月却杳无音讯，故前往竹林园寻之。彼时，佛陀与沙利子尊者已行至猪掘洞，故长爪追随至此。</w:t>
      </w:r>
    </w:p>
    <w:p>
      <w:r>
        <w:rPr>
          <w:b w:val="0"/>
        </w:rPr>
        <w:t>为何长爪要寻找他的舅舅？因为他钦佩舅舅的锐利智慧。沙利子尊者于佛陀座下出家前曾是游方者，致力于寻觅不死之境。但凡听闻任何导师教导不死，他便即刻前往讨教。然而，他常常几日后便返回，因为并不满意那导师的教导。而此番沙利子尊者前去竹林园出家却半月未返，长爪欲探寻缘由，故前往猪掘洞谒见佛陀与舅舅。</w:t>
      </w:r>
    </w:p>
    <w:p>
      <w:r>
        <w:rPr>
          <w:b w:val="0"/>
        </w:rPr>
        <w:t>当长爪到来之时，佛陀正坐于洞中，沙利子尊者立于佛陀身后为佛陀扇扇子。长爪询问佛陀一个关于断灭见的问题，即他所持之见。</w:t>
      </w:r>
    </w:p>
    <w:p>
      <w:r>
        <w:rPr>
          <w:b w:val="0"/>
        </w:rPr>
        <w:t>佛陀去除其断灭见后，对他开示《长爪经》。佛陀首先以简略法开示色业处，继而开示受随观(名业处)。义注援引此经之受随观文句：</w:t>
      </w:r>
    </w:p>
    <w:p>
      <w:r>
        <w:rPr>
          <w:b w:val="0"/>
        </w:rPr>
        <w:t>"当人感到乐受时，火韦萨那，他未感到苦受或不苦不乐受，而仅感到乐受；当人感到苦受时，火韦萨那，他未感到乐受或不苦不乐受，而仅感到苦受；当人感到不苦不乐受时，他未感到乐受或苦受，</w:t>
      </w:r>
    </w:p>
    <w:p>
      <w:r>
        <w:rPr>
          <w:b w:val="0"/>
        </w:rPr>
        <w:t>（原书页码：169）</w:t>
      </w:r>
    </w:p>
    <w:p>
      <w:r>
        <w:rPr>
          <w:b w:val="0"/>
        </w:rPr>
        <w:t>而仅感到不苦不乐受。"</w:t>
      </w:r>
    </w:p>
    <w:p>
      <w:r>
        <w:rPr>
          <w:b w:val="0"/>
        </w:rPr>
        <w:t>为何如此？在一个心识刹那之中，二识(心)无法同时生起。同理，二受或二触、二思、二想等亦无法同时生起于一心识刹那。在一个心识刹那之中只能生起一种受、触、思、想等。缘于此，故当乐受现起，则苦受或不苦不乐受无法现起。同样地，于一心识刹那，若苦受现起，则乐受或不苦不乐受无法现起；若不苦不乐受现起，则乐受或苦受无法现起。</w:t>
      </w:r>
    </w:p>
    <w:p>
      <w:r>
        <w:rPr>
          <w:b w:val="0"/>
        </w:rPr>
        <w:t>当佛陀开示受随观时，沙利子尊者与长爪皆清晰知见诸法，他们是如何知见的？佛陀教导受随观前首先开示色业处，彼时此二人清晰知见究竟色法。当佛陀继续开示受随观时，二人即清晰知见受及其相应名法。为何他们能够如此轻易便知见？因沙利子尊者于过去生与当生修习止观，且已于当生证得入流果，他了知受无法独自生起，须与相应名法同生故。他的外甥长爪亦已具足证悟的巴拉密，因其乃详说知者(vipañcitaññu)，能藉由听闻详细的开示，即《长爪经》，而证悟涅槃。此即为何他得以了知佛陀所教之法。</w:t>
      </w:r>
    </w:p>
    <w:p>
      <w:r>
        <w:rPr>
          <w:b w:val="0"/>
        </w:rPr>
        <w:t>佛陀继续开示道："诚然！火韦萨那，乐受乃无常、有为[法]、缘生[法]、衰法、坏法、离法、灭法。"</w:t>
      </w:r>
    </w:p>
    <w:p>
      <w:r>
        <w:rPr>
          <w:b w:val="0"/>
        </w:rPr>
        <w:t>在此，佛陀说乐受乃无常，应当辨识受为无常、苦、无我。继而佛陀说乐受乃有为法与缘生法，并开示受之因，换言之，即苦之因。</w:t>
      </w:r>
    </w:p>
    <w:p>
      <w:r>
        <w:rPr>
          <w:b w:val="0"/>
        </w:rPr>
        <w:t>彼时，他得以辨识缘起，亦得以随观名色法及其因乃无常、苦、无我。</w:t>
      </w:r>
    </w:p>
    <w:p>
      <w:r>
        <w:rPr>
          <w:b w:val="0"/>
        </w:rPr>
        <w:t>佛陀继续开示道：</w:t>
      </w:r>
    </w:p>
    <w:p>
      <w:r>
        <w:rPr>
          <w:b w:val="0"/>
        </w:rPr>
        <w:t>"诚然！火韦萨那，苦受乃无常、有为[法]、缘生[法]、衰法、坏法、离法、灭法。诚然！火韦萨那，不苦不乐受乃无常、有为[法]、缘生[法]、衰法、坏法、离法、灭法。</w:t>
      </w:r>
    </w:p>
    <w:p>
      <w:r>
        <w:rPr>
          <w:b w:val="0"/>
        </w:rPr>
        <w:t>"火韦萨那，如此见时，多闻圣弟子厌离乐受、厌离苦受、厌离不苦不乐受，厌离故离染，离染故解脱，解脱时生'已解脱'智，了知：'生已尽，梵行已立，应作已作，不复这般。'"</w:t>
      </w:r>
    </w:p>
    <w:p>
      <w:r>
        <w:rPr>
          <w:b w:val="0"/>
        </w:rPr>
        <w:t>在开示的末尾，长爪成为入流者，沙利子尊者则成为阿拉汉。义注提及：沙利子尊者即如享用为他人所备之餐食者，因他听闻此对长</w:t>
      </w:r>
    </w:p>
    <w:p>
      <w:r>
        <w:rPr>
          <w:b w:val="0"/>
        </w:rPr>
        <w:t>（原书页码：170）</w:t>
      </w:r>
    </w:p>
    <w:p>
      <w:r>
        <w:rPr>
          <w:b w:val="0"/>
        </w:rPr>
        <w:t>爪开示之经而证得阿拉汉故。</w:t>
      </w:r>
    </w:p>
    <w:p>
      <w:r>
        <w:rPr>
          <w:b w:val="0"/>
        </w:rPr>
        <w:t>或许你认为证悟阿拉汉轻易无比，然而，切勿如此认为！沙利子尊者历时逾一个不可数又十万大劫圆满其巴拉密，在当生亦然，他出家后精进修习止观半月，直至观智与五根趋于成熟。佛陀了知沙利子尊者那天将证得阿拉汉果，故携他前往猪掘洞并开示《长爪经》。</w:t>
      </w:r>
    </w:p>
    <w:p>
      <w:r>
        <w:rPr>
          <w:b/>
        </w:rPr>
        <w:t>3.3.5 更高阶的观智</w:t>
      </w:r>
    </w:p>
    <w:p>
      <w:r>
        <w:rPr>
          <w:b w:val="0"/>
        </w:rPr>
        <w:t>至此当知，首先应当辨识究竟色法，再以随观受为始而辨识究竟名法。禅修者须辨识六门心路，于六门心路有善与不善速行，此二者皆应被辨识。</w:t>
      </w:r>
    </w:p>
    <w:p>
      <w:r>
        <w:rPr>
          <w:b w:val="0"/>
        </w:rPr>
        <w:t>辨识究竟名色法后，应当如何修习？佛陀开示道：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"Iti ajjhattaṃ vā vedanāsu vedanānupassī viharati, bahiddhā vā vedanāsu vedanānupassī viharati, ajjhattabahiddhā vā vedanāsu vedanānupassī viharati."</w:t>
      </w:r>
    </w:p>
    <w:p>
      <w:r>
        <w:rPr>
          <w:b w:val="0"/>
        </w:rPr>
        <w:t>"如此，或于内受随观受而住，或于外受随观受而住，或于内外受随观受而住。"</w:t>
      </w:r>
    </w:p>
    <w:p>
      <w:r>
        <w:rPr>
          <w:b w:val="0"/>
        </w:rPr>
        <w:t>在此，禅修者须辨识内、外究竟名色法，并着重辨识受。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"Samudayadhammānupassī vā vedanāsu viharati, vayadhammānupassī vā vedanāsu viharati, samudayavayadhammānupassī vā vedanāsu viharati."</w:t>
      </w:r>
    </w:p>
    <w:p>
      <w:r>
        <w:rPr>
          <w:b w:val="0"/>
        </w:rPr>
        <w:t>"或于受随观生法而住，或于受随观灭法而住，或于受随观生灭法而住。"</w:t>
      </w:r>
    </w:p>
    <w:p>
      <w:r>
        <w:rPr>
          <w:b w:val="0"/>
        </w:rPr>
        <w:t>在此，禅修者须辨识缘生灭与刹那生灭。辨识缘生灭时，禅修者须辨识过去五因，即无明、爱、取、行、业，亦须辨识色蕴的现在因。</w:t>
      </w:r>
    </w:p>
    <w:p>
      <w:r>
        <w:rPr>
          <w:b w:val="0"/>
        </w:rPr>
        <w:t>对此，先前我已曾简述，今日我将详述。</w:t>
      </w:r>
    </w:p>
    <w:p>
      <w:r>
        <w:rPr>
          <w:b w:val="0"/>
        </w:rPr>
        <w:t>过去五因仅针对业生色；而对于心生色，识乃其因；对于时节生色，前生色聚之火界乃其因；对于食生色，前生色聚之食素乃其因。</w:t>
      </w:r>
    </w:p>
    <w:p>
      <w:r>
        <w:rPr>
          <w:b w:val="0"/>
        </w:rPr>
        <w:t>名蕴有两类，即果报名蕴与非果报名蕴。</w:t>
      </w:r>
    </w:p>
    <w:p>
      <w:r>
        <w:rPr>
          <w:b w:val="0"/>
        </w:rPr>
        <w:t>对于非果报名蕴，有善法、不善法与唯作法。对于果报名蕴则有</w:t>
      </w:r>
    </w:p>
    <w:p>
      <w:r>
        <w:rPr>
          <w:b w:val="0"/>
        </w:rPr>
        <w:t>（原书页码：171）</w:t>
      </w:r>
    </w:p>
    <w:p>
      <w:r>
        <w:rPr>
          <w:b w:val="0"/>
        </w:rPr>
        <w:t>过去五因，即无明、爱、取、行、业，亦有现在因，即近因。若无依处则名蕴无法生起，故处是一因；若无所缘则名蕴无法生起，故所缘是一因；若无触则名蕴无法生起，故触是一因；若无作意则名蕴无法生起，故作意是一因。除此之外，依不同境况或又有不同的因。因此对于果报名蕴，禅修者须辨识过去五因及现在因。对于非果报名蕴，禅修者无须辨识过去因而仅须辨识现在因。故于此阶段，禅修者应知见：缘因生故五蕴生，缘因灭尽故五蕴灭尽。应当如此知见缘生灭。</w:t>
      </w:r>
    </w:p>
    <w:p>
      <w:r>
        <w:rPr>
          <w:b w:val="0"/>
        </w:rPr>
        <w:t>继而禅修者辨识五蕴及其因的即生即灭，此乃刹那生灭。</w:t>
      </w:r>
    </w:p>
    <w:p>
      <w:r>
        <w:rPr>
          <w:b w:val="0"/>
        </w:rPr>
        <w:t>应辨识这两种生灭。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"'Atthi vedanā' ti vā panassa sati paccupaṭṭhitā hoti yāvadevañāṇamattāya paṭissatimattāya."</w:t>
      </w:r>
    </w:p>
    <w:p>
      <w:r>
        <w:rPr>
          <w:b w:val="0"/>
        </w:rPr>
        <w:t>"他现起'有受'之念，只是为了智与忆念的程度。"</w:t>
      </w:r>
    </w:p>
    <w:p>
      <w:r>
        <w:rPr>
          <w:b w:val="0"/>
        </w:rPr>
        <w:t>此阶段含括自坏灭智至行舍智之高阶观智。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"Anissito ca viharati, na ca kiñci loke upādiyati.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"Evampi kho, bhikkhave, bhikkhu vedanāsu vedanānupassī viharati."</w:t>
      </w:r>
    </w:p>
    <w:p>
      <w:r>
        <w:rPr>
          <w:b w:val="0"/>
        </w:rPr>
        <w:t>"他无所依而住，对世间任何皆不执取。</w:t>
      </w:r>
    </w:p>
    <w:p>
      <w:r>
        <w:rPr>
          <w:b w:val="0"/>
        </w:rPr>
        <w:t>"诸比库，比库乃如此于受随观受而住。"</w:t>
      </w:r>
    </w:p>
    <w:p>
      <w:r>
        <w:rPr>
          <w:b w:val="0"/>
        </w:rPr>
        <w:t>若次第随观五蕴并着重随观受，则禅修者观智趋于成熟并证悟圣道。彼时，诸圣道次第摧毁诸烦恼。若证悟阿拉汉，则禅修者无所依而安住，不执取五蕴世间的任何。[generated, not original text]</w:t>
      </w:r>
    </w:p>
    <w:p>
      <w:r>
        <w:rPr>
          <w:b/>
        </w:rPr>
        <w:t>材料②</w:t>
      </w:r>
      <w:r>
        <w:rPr>
          <w:b w:val="0"/>
        </w:rPr>
        <w:t>：《四念处5-《大念处经》讲记4-古源尊者-20241123》（依据录音转写整理，已校对明显同音错字）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media_id：soundrecording_d0dd1c0cd17209afe241ece24bf6b7b4_26c73c9fb92e252b25652e90e2f137b77439961422831605</w:t>
      </w:r>
    </w:p>
    <w:p>
      <w:pPr>
        <w:pStyle w:val="ListBullet"/>
      </w:pPr>
      <w:r>
        <w:rPr>
          <w:b w:val="0"/>
        </w:rPr>
        <w:t>打开方式：ima知识库搜索「四念处5 大念处经 讲记4」即可打开</w:t>
      </w:r>
    </w:p>
    <w:p>
      <w:r>
        <w:rPr>
          <w:b w:val="0"/>
        </w:rPr>
        <w:t>[00:03:04.950] 分成了受好想。好平，还有食。那受想行识很容易理解，这个受就是感受。我们前昨天前天有学习，受念处，受就是感受，简单来讲就是苦受乐受不苦不乐受三种。扩展开来，有分成六种，比如身体的苦受、乐受、不苦不乐受和内心的苦受，不苦不乐受，或者苦受。就是身心都会有受。那我们如果再把它分开，即这个感受是可以依靠的还是不可以依靠的。有人把它翻译成有污染的和没有污染的。那我比较倾向于用这个可依靠和不可依靠，</w:t>
      </w:r>
    </w:p>
    <w:p>
      <w:r>
        <w:rPr>
          <w:b w:val="0"/>
        </w:rPr>
        <w:t>[00:04:01.820] 什么意思？就是我们人都是靠感受活着。靠感受活着，那经常我们会靠错掉。好，比如说一个糖尿病患者，他往往还很爱吃糖，对？他往往就是一开始因为爱吃糖造成的，有些或者糖水吃多了。那么他就是对那个痰有好的感受。那依靠吃糖有好的感受，最后的结果是糖尿病，对？那显然这种感受就不可以依靠了，</w:t>
      </w:r>
    </w:p>
    <w:p>
      <w:r>
        <w:rPr>
          <w:b w:val="0"/>
        </w:rPr>
        <w:t>[00:04:37.860] 那这个我们这个年轻人呢都渴望有一份。真挚的永恒的爱情。认为这种是美好的感受。那从老年人再给你们讲，事实上，因为真的能够存续的这个夫妻的关系，都是最后都变成亲情。</w:t>
      </w:r>
    </w:p>
    <w:p>
      <w:r>
        <w:rPr>
          <w:b w:val="0"/>
        </w:rPr>
        <w:t>[00:05:09.220] 他已经不是那个，那个爱情，那个纯真的，你原来这个年纪小的时候，那个懵懵懂懂的那种理解，为什么？因为是感受。爱是一种感受，而感受一定是无常苦无我的。它它是一个天天都在变化。所以，那么，如果你认为那种爱的感受是可以恒常的，是一种可以海枯石烂的，可以这个如何的，那显然就是错的。你要依靠这种感受，以后苦就入你的手。好，那这个就是不可依靠的感受。</w:t>
      </w:r>
    </w:p>
    <w:p>
      <w:r>
        <w:rPr>
          <w:b w:val="0"/>
        </w:rPr>
        <w:t>[00:05:52.380] 那什么样的感受可以依靠？那比如说你是一个，很有慈悲的人。好，你总是看到别人快乐，你也跟着快乐。你看到别人痛苦，你希望去帮助别人。然后，你总是很有智慧，一面对各种各样的问题，你总能够很有效的解决它。然后，你对那种有智慧理性的处理问题，你觉得感受挺清爽的，这种感受，他可以依靠。好，他不会给你带来麻烦。他不会给你未来带来痛苦，那这个就是可依靠的感受，不可依靠的感受的区别，对？</w:t>
      </w:r>
    </w:p>
    <w:p>
      <w:r>
        <w:rPr>
          <w:b w:val="0"/>
        </w:rPr>
        <w:t>[00:06:34.500] 对，那么我们在前面课程里面讲到。</w:t>
      </w:r>
    </w:p>
    <w:p>
      <w:r>
        <w:rPr>
          <w:b w:val="0"/>
        </w:rPr>
        <w:t>[00:06:40.580] 佛陀为什么把民法分成四个部分，受、想、行、识。那民法？真的完全展开最宽泛的民法包含什么？包含八十九种心，五十二种心所对？八十九种心就可以生起来的心的类型。那么这些八十语种可以升起来的新的类型呢是。由五十二种心理素质区组合出来。好五十二种心理素质组合出来，那么这样的这种划分法，是佛陀对我们心的这种素质，或者新的类型一种最详细的这个划分方法。那这样的划分方法为什么又把它总结成四种受、想行识？</w:t>
      </w:r>
    </w:p>
    <w:p>
      <w:r>
        <w:rPr>
          <w:b w:val="0"/>
        </w:rPr>
        <w:t>[00:07:36.860] 那个受？是五十二心所之一，那是其中一个心所想，也是其中一个心所。那佛陀把它单独拿出来，把这个五色心锁里面单独拿出来，然后剩下的，都把它称为行，剩下的五十种新新的数字，都把它称为行。那识呢就是识别，是心识就单独列出来。</w:t>
      </w:r>
    </w:p>
    <w:p>
      <w:r>
        <w:rPr>
          <w:b w:val="0"/>
        </w:rPr>
        <w:t>[00:08:12.520] 那受想行识？这个受单独拎出来的原因，佛陀说说一切法齐集于兽，就是所有的人，所有的众生，不单是人，一切的生命都是靠感受活的。那我们喜欢一个人，是喜欢那个人带给你的感受，我们讨厌一个人，也是讨厌那个人带给你的感受。所以，你喜爱和讨厌都是讨厌你自己，而不是讨厌别人。好，这个要把它明白。所以，那么因为靠瘦来识别，这个东西好坏，那么根源，是对我们的生存和物种繁衍是不是有帮助？所以，佛陀想一切法齐集于受，所以这个受很重要。佛陀把它单独列出来，受想行识，那么想。</w:t>
      </w:r>
    </w:p>
    <w:p>
      <w:r>
        <w:rPr>
          <w:b w:val="0"/>
        </w:rPr>
        <w:t>[00:09:03.520] 巴黎叫闪尼亚萨亚亚，就是它的特性，就是做标记。即我们如何去判断这个摆在你面前的某一个事物，它是好是不好，那如果是一种全新的，我们从来没有接触过的，甚至相类似的东西你都找不到的，那你就只能去试一下。通过感受来判断，对？你看到某一种这种植物从来没有见过，你不知道那个植物是有毒没有毒，那你一定要去试一下。你才能知道，但是，你只要有类似的时候，你就会调出过去的一个经验，就要这个东西大概或者这个东西我知道，那这个是怎么来的，这个就是这个想来的。这个想，就是负责做标记。</w:t>
      </w:r>
    </w:p>
    <w:p>
      <w:r>
        <w:rPr>
          <w:b w:val="0"/>
        </w:rPr>
        <w:t>[00:10:07.490] 我们看到一个事物，对今天看到一个完全新的事物，没见过的好，那看完以后，你体验它的感受了，然后你就会做个标记。这个食物含在嘴里有点辣辣的，举个例子说，你就会给它标记了。好，那如果是一个生物学家，他就会拿去这个植物专家，他就会拿去做各种各样的。化验，用各种观察，然后给他标标，给他发表一个论文，说我们发现了一种全新的植物。然后，那那大家看了这个文章，然后就会形成一个标记。现在有一种植物是被发现了，叫全新的植物如何。这个都是想在干活，好，那这个想，</w:t>
      </w:r>
    </w:p>
    <w:p>
      <w:r>
        <w:rPr>
          <w:b w:val="0"/>
        </w:rPr>
        <w:t>[00:10:53.460] 它最后导致是什么？就是我们的见解，我们的看法，我们的经验，我们的认知，再更高的，可以到你的这种人生观世界观价值观等等好那。所以，他是人是靠感受活的，但是，因为你每一样东西都要去受一下，这个效率太低，所以我们的心，就会发展出一个我作为一个标记，我记住了我下一次就不要再重复了。</w:t>
      </w:r>
    </w:p>
    <w:p>
      <w:r>
        <w:rPr>
          <w:b w:val="0"/>
        </w:rPr>
        <w:t>[00:11:26.440] 但是，也有一个问题，这个标记会错误，我感受会不可靠，标记呢会发生错误。对，如果那个感受本身就是这个不可靠的，然后你再一个标记为，比如说这个爱情对，它本来就不可靠，然后你给他标记说，这个是终身都要去追求的，那就完蛋了，这个生命就会很悲催，所以这个。这个感受不可靠，标的在发生错误，那那对我们的生活，我们的工作，我们的修行，那就会出现很多的错乱。</w:t>
      </w:r>
    </w:p>
    <w:p>
      <w:r>
        <w:rPr>
          <w:b w:val="0"/>
        </w:rPr>
        <w:t>[00:12:10.025] 所以，佛陀把这把这两个心理素质单独列出来。这个作为，这个我们要特别去注意的一个两个心所了，那其他的都归为行，就是其他的所有行所实呢就是实。</w:t>
      </w:r>
    </w:p>
    <w:p>
      <w:r>
        <w:rPr>
          <w:b w:val="0"/>
        </w:rPr>
        <w:t>（[00:27:59.310] 段·可依受之修习指向）那么这个就是我们对于色受想行识的一个基本的态度了啊，不管是啊这感受的东西啊，感受同样的，诶我身体这个感受。好，什么样的原因导致这样的感受？生气？好，那么这样的感受可依靠不可依靠？如果不可依靠的话呢，我要用一个什么样的受来去替换啊，去追求一个什么样的可依靠的感受啊，那你就要这样，就跟前面的收敛处就用起来了，对吧？</w:t>
      </w:r>
    </w:p>
    <w:p>
      <w:r>
        <w:rPr>
          <w:b w:val="0"/>
        </w:rPr>
        <w:t>[generated, not original text]</w:t>
      </w:r>
    </w:p>
    <w:p>
      <w:r>
        <w:rPr>
          <w:b/>
        </w:rPr>
        <w:t>材料③</w:t>
      </w:r>
      <w:r>
        <w:rPr>
          <w:b w:val="0"/>
        </w:rPr>
        <w:t>：5-《正念之道》帕奥西亚多八本书系列(印刷版-简体版).pdf — 受念处短句（与材料①同源不同译本，仅取精炼短句对照）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media_id：pdf_d0dd1c0cd17209afe241ece24bf6b7b4_aab654ae640bb5e13680ce46c3a1b67c7439961422831605</w:t>
      </w:r>
    </w:p>
    <w:p>
      <w:pPr>
        <w:pStyle w:val="ListBullet"/>
      </w:pPr>
      <w:r>
        <w:rPr>
          <w:b w:val="0"/>
        </w:rPr>
        <w:t>打开方式：ima知识库搜索「正念之道 帕奥 受念处」即可打开</w:t>
      </w:r>
    </w:p>
    <w:p>
      <w:r>
        <w:rPr>
          <w:b/>
        </w:rPr>
        <w:t>（1）三种受的经文句</w:t>
      </w:r>
      <w:r>
        <w:rPr>
          <w:b w:val="0"/>
        </w:rPr>
        <w:t>（小节：受念处·一、三种受）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"在此，诸比丘，感到乐受时，比丘了知：'我感到乐受。'感到苦受时，他了知：'我感到苦受。'感到不苦不乐受时他了知：'我感到不苦不乐受。'"</w:t>
      </w:r>
    </w:p>
    <w:p>
      <w:r>
        <w:rPr>
          <w:b/>
        </w:rPr>
        <w:t>（2）"谁在感受"三问</w:t>
      </w:r>
      <w:r>
        <w:rPr>
          <w:b w:val="0"/>
        </w:rPr>
        <w:t>（小节：受念处·一、三种受·实修解释部分）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"注释以三个问题来解释：（一）谁在感受？没有众生或人在感受。（二）感受是谁的？不是任何众生或任何人的。（三）为什么有感受产生？感受透过某些事物而产生，如透过色、声、香等作为目标而生起。"</w:t>
      </w:r>
    </w:p>
    <w:p>
      <w:r>
        <w:rPr>
          <w:b/>
        </w:rPr>
        <w:t>（3）猎人追踪鹿蹄印的譬喻句</w:t>
      </w:r>
      <w:r>
        <w:rPr>
          <w:b w:val="0"/>
        </w:rPr>
        <w:t>（小节：受念处·（四）受念处的特点）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就好比一个猎人追踪鹿的蹄印，追踪到半路时发现那只鹿跑过一块平坦的大岩石。他可以在岩石两旁的土地上看到鹿的蹄印，但是在岩石上却看不见蹄印。他会借着推理而了知：'那只鹿从这里爬上岩石，从那里爬下去，而在这两处之间的平坦岩石上，它是循着这个路线跑过去的。'"</w:t>
      </w:r>
    </w:p>
    <w:p>
      <w:r>
        <w:rPr>
          <w:b/>
        </w:rPr>
        <w:t>（4）《相应部》偈与《中部·小方等经》法施比丘尼的说法</w:t>
      </w:r>
      <w:r>
        <w:rPr>
          <w:b w:val="0"/>
        </w:rPr>
        <w:t>（小节：总说·（二）关于"受"）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"能观乐受为苦，及观苦受如刺，离苦乐之中和，能观为无常者，必能如实了知，及寂然地行道。（相应部. iv. 第207页. P.T.S.版）"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"贤友毘舍佉，乐受存在的时候是乐的，转变的时候是苦的。苦受存在的时候是苦的，转变的时候是乐的。知道不苦不乐受存在的时候是乐的，不知道它存在的时候是苦的。"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分享规则（先宣读）</w:t>
      </w:r>
      <w:r>
        <w:rPr>
          <w:b w:val="0"/>
        </w:rPr>
        <w:t>：① 每人</w:t>
      </w:r>
      <w:r>
        <w:rPr>
          <w:b/>
        </w:rPr>
        <w:t>先限 2 分钟</w:t>
      </w:r>
      <w:r>
        <w:rPr>
          <w:b w:val="0"/>
        </w:rPr>
        <w:t>；② 分享</w:t>
      </w:r>
      <w:r>
        <w:rPr>
          <w:b/>
        </w:rPr>
        <w:t>只说自己的体验与理解，不打分、不比较、不评判</w:t>
      </w:r>
      <w:r>
        <w:rPr>
          <w:b w:val="0"/>
        </w:rPr>
        <w:t>；③ 可以</w:t>
      </w:r>
      <w:r>
        <w:rPr>
          <w:b/>
        </w:rPr>
        <w:t>选择不说</w:t>
      </w:r>
      <w:r>
        <w:rPr>
          <w:b w:val="0"/>
        </w:rPr>
        <w:t>，说"我跳过"即可；④ 与他人感受不同很正常，</w:t>
      </w:r>
      <w:r>
        <w:rPr>
          <w:b/>
        </w:rPr>
        <w:t>不争论、不说服</w:t>
      </w:r>
      <w:r>
        <w:rPr>
          <w:b w:val="0"/>
        </w:rPr>
        <w:t>。</w:t>
      </w:r>
    </w:p>
    <w:p>
      <w:r>
        <w:rPr>
          <w:b/>
        </w:rPr>
        <w:t>起手问题</w:t>
      </w:r>
      <w:r>
        <w:rPr>
          <w:b w:val="0"/>
        </w:rPr>
        <w:t>（任选 2–3 个，按现场节奏）：</w:t>
      </w:r>
    </w:p>
    <w:p>
      <w:pPr>
        <w:pStyle w:val="ListNumber"/>
      </w:pPr>
      <w:r>
        <w:rPr>
          <w:b w:val="0"/>
        </w:rPr>
        <w:t>今天听到"三种受／六种受／九种受"的分类，你觉得</w:t>
      </w:r>
      <w:r>
        <w:rPr>
          <w:b/>
        </w:rPr>
        <w:t>哪一种受最贴近你的日常</w:t>
      </w:r>
      <w:r>
        <w:rPr>
          <w:b w:val="0"/>
        </w:rPr>
        <w:t>？能不能举一个最近的小例子？</w:t>
      </w:r>
    </w:p>
    <w:p>
      <w:pPr>
        <w:pStyle w:val="ListNumber"/>
      </w:pPr>
      <w:r>
        <w:rPr>
          <w:b w:val="0"/>
        </w:rPr>
        <w:t>材料②说"我们人都是靠感受活着，那经常我们会靠错掉"——你生活里有没有一个"当时觉得很好、后来发现靠不住"的感受？</w:t>
      </w:r>
    </w:p>
    <w:p>
      <w:pPr>
        <w:pStyle w:val="ListNumber"/>
      </w:pPr>
      <w:r>
        <w:rPr>
          <w:b w:val="0"/>
        </w:rPr>
        <w:t>庄严山长老说"并没有一个特定的疼痛地方"，这句话对你的</w:t>
      </w:r>
      <w:r>
        <w:rPr>
          <w:b/>
        </w:rPr>
        <w:t>疼痛观／情绪观</w:t>
      </w:r>
      <w:r>
        <w:rPr>
          <w:b w:val="0"/>
        </w:rPr>
        <w:t>有什么触动？只要说感受，不必展开隐私。</w:t>
      </w:r>
    </w:p>
    <w:p>
      <w:pPr>
        <w:pStyle w:val="ListNumber"/>
      </w:pPr>
      <w:r>
        <w:rPr>
          <w:b w:val="0"/>
        </w:rPr>
        <w:t>"受→爱"这一句："爱是一种感受，而感受一定是无常苦无我的"——你第一次听到时，心里是抗拒、是认同，还是有疑问？</w:t>
      </w:r>
    </w:p>
    <w:p>
      <w:r>
        <w:rPr>
          <w:b/>
        </w:rPr>
        <w:t>分享主持要点（照做即可）</w:t>
      </w:r>
    </w:p>
    <w:p>
      <w:pPr>
        <w:pStyle w:val="ListBullet"/>
      </w:pPr>
      <w:r>
        <w:rPr>
          <w:b/>
        </w:rPr>
        <w:t>先宣规、再开始</w:t>
      </w:r>
      <w:r>
        <w:rPr>
          <w:b w:val="0"/>
        </w:rPr>
        <w:t>：把"2 分钟／不打分／可跳过"三句说在前头，能避免多数尴尬。</w:t>
      </w:r>
    </w:p>
    <w:p>
      <w:pPr>
        <w:pStyle w:val="ListBullet"/>
      </w:pPr>
      <w:r>
        <w:rPr>
          <w:b/>
        </w:rPr>
        <w:t>计时用温柔的方式</w:t>
      </w:r>
      <w:r>
        <w:rPr>
          <w:b w:val="0"/>
        </w:rPr>
        <w:t>：到点可用"谢谢你，我们先听到这里"，</w:t>
      </w:r>
      <w:r>
        <w:rPr>
          <w:b/>
        </w:rPr>
        <w:t>不要举手打断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不接话、不点评</w:t>
      </w:r>
      <w:r>
        <w:rPr>
          <w:b w:val="0"/>
        </w:rPr>
        <w:t>：第一轮分享的规则是"只说、不议"。主持人的话越少越好，把空间留给成员。</w:t>
      </w:r>
    </w:p>
    <w:p>
      <w:pPr>
        <w:pStyle w:val="ListBullet"/>
      </w:pPr>
      <w:r>
        <w:rPr>
          <w:b/>
        </w:rPr>
        <w:t>接住沉默</w:t>
      </w:r>
      <w:r>
        <w:rPr>
          <w:b w:val="0"/>
        </w:rPr>
        <w:t>：若有 5 秒以上没人开口，主持人可以自己先示范一句（如"我先说一个：今天'靠感受活着'这句话让我想到……"），再邀请他人。</w:t>
      </w:r>
    </w:p>
    <w:p>
      <w:pPr>
        <w:pStyle w:val="ListBullet"/>
      </w:pPr>
      <w:r>
        <w:rPr>
          <w:b/>
        </w:rPr>
        <w:t>防止"跑题成心理咨询"</w:t>
      </w:r>
      <w:r>
        <w:rPr>
          <w:b w:val="0"/>
        </w:rPr>
        <w:t>：若有人进入很深的个人故事，主持人可温和收束："谢谢你愿意说这些。今天我们先把这份感受放在心里，也可以私下继续。"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讨论规则</w:t>
      </w:r>
      <w:r>
        <w:rPr>
          <w:b w:val="0"/>
        </w:rPr>
        <w:t>：三问依次推进，每问先静默 1 分钟自问，再开放交流；鼓励"说自己的体会"而非"评判别人的对错"；若某一问讨论过热，主持人可收束："我们把这一点记下，留到课后继续。"</w:t>
      </w:r>
    </w:p>
    <w:p>
      <w:r>
        <w:rPr>
          <w:b/>
        </w:rPr>
        <w:t>引导问题（由浅入深，指向实修）</w:t>
      </w:r>
    </w:p>
    <w:p>
      <w:r>
        <w:rPr>
          <w:b/>
        </w:rPr>
        <w:t>问一（认识受）</w:t>
      </w:r>
      <w:r>
        <w:rPr>
          <w:b w:val="0"/>
        </w:rPr>
        <w:t>：经文让我们"了知"乐受、苦受、不苦不乐受。</w:t>
      </w:r>
      <w:r>
        <w:rPr>
          <w:b/>
        </w:rPr>
        <w:t>"知道有感受"和"修受念处"有什么区别？</w:t>
      </w:r>
      <w:r>
        <w:rPr>
          <w:b w:val="0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r>
        <w:rPr>
          <w:b/>
        </w:rPr>
        <w:t>问二（分辨可依靠与否）</w:t>
      </w:r>
      <w:r>
        <w:rPr>
          <w:b w:val="0"/>
        </w:rPr>
        <w:t>：怎么判断一个受</w:t>
      </w:r>
      <w:r>
        <w:rPr>
          <w:b/>
        </w:rPr>
        <w:t>能不能依靠</w:t>
      </w:r>
      <w:r>
        <w:rPr>
          <w:b w:val="0"/>
        </w:rPr>
        <w:t>？（提示：材料②给了两个坐标——"糖尿病患者的糖""海枯石烂的爱情"是不可依靠；"慈心与智慧带来的清爽感受"是可依靠。核心不是禁止快乐，而是看</w:t>
      </w:r>
      <w:r>
        <w:rPr>
          <w:b/>
        </w:rPr>
        <w:t>它会不会在将来带来苦</w:t>
      </w:r>
      <w:r>
        <w:rPr>
          <w:b w:val="0"/>
        </w:rPr>
        <w:t>。析解则从"有欲染／离欲染"给出究竟的标准。）</w:t>
      </w:r>
    </w:p>
    <w:p>
      <w:r>
        <w:rPr>
          <w:b/>
        </w:rPr>
        <w:t>问三（受→爱→取与超出）</w:t>
      </w:r>
      <w:r>
        <w:rPr>
          <w:b w:val="0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b/>
        </w:rPr>
        <w:t>在我们自己的经验里，"一个乐受→想要更多→抓取"这条链子，最快在哪一环可以切断？</w:t>
      </w:r>
      <w:r>
        <w:rPr>
          <w:b w:val="0"/>
        </w:rPr>
        <w:t>（提示：不是在压抑感受，而是在"识别即觉察"的当下缓一缓。）</w:t>
      </w:r>
    </w:p>
    <w:p>
      <w:r>
        <w:rPr>
          <w:b/>
        </w:rPr>
        <w:t>主持人应答参考（不好接的话，这样接）</w:t>
      </w:r>
    </w:p>
    <w:p>
      <w:pPr>
        <w:pStyle w:val="ListBullet"/>
      </w:pPr>
      <w:r>
        <w:rPr>
          <w:b w:val="0"/>
        </w:rPr>
        <w:t>若有人说："我根本分不清什么是乐受、什么是苦受。" → 回应："分不清也没关系，'不清楚'本身就是一种如实。我们先从不苦不乐受的'淡淡的'状态开始认。"（提示：析解说，不苦不乐受生起时不明显，需要借乐受、苦受来参照，就像猎人借岩石两旁的蹄印推出鹿的路线。）</w:t>
      </w:r>
    </w:p>
    <w:p>
      <w:pPr>
        <w:pStyle w:val="ListBullet"/>
      </w:pPr>
      <w:r>
        <w:rPr>
          <w:b w:val="0"/>
        </w:rPr>
        <w:t>若有人说："学这个是不是就不能享受生活了？" → 回应："不是。经文分的是'有欲染'与'离欲染'，不是分'好受'与'坏受'。看见儿子女儿而欢喜，可以是善的；问题只在于这份感受会不会在未来带出苦。"</w:t>
      </w:r>
    </w:p>
    <w:p>
      <w:pPr>
        <w:pStyle w:val="ListBullet"/>
      </w:pPr>
      <w:r>
        <w:rPr>
          <w:b w:val="0"/>
        </w:rPr>
        <w:t>若有人说："那爱情、亲情是不是都不能要？" → 回应："材料②说的是'认为它恒常、可以海枯石烂'这个'判断'靠不住，不是说关系本身不好。爱是一种感受，感受无常——知道它会变，反而能更珍惜当下。"</w:t>
      </w:r>
    </w:p>
    <w:p>
      <w:pPr>
        <w:pStyle w:val="ListBullet"/>
      </w:pPr>
      <w:r>
        <w:rPr>
          <w:b w:val="0"/>
        </w:rPr>
        <w:t>若有人说："我越观受越烦，越想越气。" → 回应："那就先停下观受，回到呼吸。'识别即觉察'，你已经做到了第一步。观受不是跟自己较劲，任何时候都可以暂停。"</w:t>
      </w:r>
    </w:p>
    <w:p>
      <w:pPr>
        <w:pStyle w:val="ListBullet"/>
      </w:pPr>
      <w:r>
        <w:rPr>
          <w:b w:val="0"/>
        </w:rPr>
        <w:t>若有人说："受→爱，那是不是要把爱断掉？" → 回应："这里是让我们</w:t>
      </w:r>
      <w:r>
        <w:rPr>
          <w:b/>
        </w:rPr>
        <w:t>看清链条</w:t>
      </w:r>
      <w:r>
        <w:rPr>
          <w:b w:val="0"/>
        </w:rPr>
        <w:t>：乐受→想更多→抓住不放。看清了，就有了在'想更多'那一环缓一缓的可能；这不是无情，而是不盲目。"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主持人备选追问：如果时间富余，可加一问——"修受念处是先把身体看清楚吗？"（提示：析解 3.3.4 说，受随观要先修身随观、辨识究竟色法，再看名法；这正是"精读·进阶"的线索。）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【现象】受念处的九种受是哪九种、按什么标准分出来的？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【影响】有没有一种感受当时很强烈，过后却发现它根本靠不住？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【应对】这周每当一阵难受起来，先只标一句这是苦受或乐受，再看它走。</w:t>
      </w:r>
    </w:p>
    <w:p>
      <w:r>
        <w:rPr>
          <w:b/>
          <w:color w:val="1E4620"/>
          <w:sz w:val="26"/>
        </w:rPr>
        <w:t>🧘 禅修练习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（主持人引导词，照读即可——"三层标注练习"）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请大家回到坐姿，轻轻闭上眼睛。我们先安住于呼吸两分钟。（静默 2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现在，不用去改变什么。我们来做一个</w:t>
      </w:r>
      <w:r>
        <w:rPr>
          <w:b/>
        </w:rPr>
        <w:t>"标注受"</w:t>
      </w:r>
      <w:r>
        <w:rPr>
          <w:b w:val="0"/>
        </w:rPr>
        <w:t>的练习，分三层：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第一层（认得它）</w:t>
      </w:r>
      <w:r>
        <w:rPr>
          <w:b w:val="0"/>
        </w:rPr>
        <w:t>：此刻，如果身体或心里有任何感受升起——酸、麻、紧、暖，或者一丝烦躁、一点欢喜——请在心里轻轻地说一句："有一个感受。"不评判它好不好，也不赶走它。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第二层（给它分类）</w:t>
      </w:r>
      <w:r>
        <w:rPr>
          <w:b w:val="0"/>
        </w:rPr>
        <w:t>：接着轻轻地问：它是</w:t>
      </w:r>
      <w:r>
        <w:rPr>
          <w:b/>
        </w:rPr>
        <w:t>乐受</w:t>
      </w:r>
      <w:r>
        <w:rPr>
          <w:b w:val="0"/>
        </w:rPr>
        <w:t>吗？</w:t>
      </w:r>
      <w:r>
        <w:rPr>
          <w:b/>
        </w:rPr>
        <w:t>苦受</w:t>
      </w:r>
      <w:r>
        <w:rPr>
          <w:b w:val="0"/>
        </w:rPr>
        <w:t>吗？还是</w:t>
      </w:r>
      <w:r>
        <w:rPr>
          <w:b/>
        </w:rPr>
        <w:t>不苦不乐受</w:t>
      </w:r>
      <w:r>
        <w:rPr>
          <w:b w:val="0"/>
        </w:rPr>
        <w:t>？只是认一认，像看天气预报一样。如果分不清，就说"不太清楚，也可以"。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第三层（看它变不变）</w:t>
      </w:r>
      <w:r>
        <w:rPr>
          <w:b w:val="0"/>
        </w:rPr>
        <w:t>：再观察一会儿——这个受，是</w:t>
      </w:r>
      <w:r>
        <w:rPr>
          <w:b/>
        </w:rPr>
        <w:t>一直在的，还是在变</w:t>
      </w:r>
      <w:r>
        <w:rPr>
          <w:b w:val="0"/>
        </w:rPr>
        <w:t>？它会消失吗？请感受它的生起、停留、消散。（静默 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如果你在这个过程中觉得难受、想哭、或想停下——</w:t>
      </w:r>
      <w:r>
        <w:rPr>
          <w:b/>
        </w:rPr>
        <w:t>完全可以</w:t>
      </w:r>
      <w:r>
        <w:rPr>
          <w:b w:val="0"/>
        </w:rPr>
        <w:t>：请先做三次深呼吸，然后慢慢睁开眼睛，</w:t>
      </w:r>
      <w:r>
        <w:rPr>
          <w:b/>
        </w:rPr>
        <w:t>随时暂停都是被允许的</w:t>
      </w:r>
      <w:r>
        <w:rPr>
          <w:b w:val="0"/>
        </w:rPr>
        <w:t>，不需要解释。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最后，把注意力带回呼吸，带回全身，轻轻睁开眼睛。</w:t>
      </w:r>
    </w:p>
    <w:p>
      <w:r>
        <w:rPr>
          <w:b/>
        </w:rPr>
        <w:t>练习变体与常见状况（主持人备用）</w:t>
      </w:r>
    </w:p>
    <w:p>
      <w:pPr>
        <w:pStyle w:val="ListBullet"/>
      </w:pPr>
      <w:r>
        <w:rPr>
          <w:b/>
        </w:rPr>
        <w:t>坐不住</w:t>
      </w:r>
      <w:r>
        <w:rPr>
          <w:b w:val="0"/>
        </w:rPr>
        <w:t>：改为"动中观受"——请成员缓慢行走，留意脚落地时是乐受、苦受还是舍受，走 3 分钟。</w:t>
      </w:r>
    </w:p>
    <w:p>
      <w:pPr>
        <w:pStyle w:val="ListBullet"/>
      </w:pPr>
      <w:r>
        <w:rPr>
          <w:b/>
        </w:rPr>
        <w:t>情绪涌上来</w:t>
      </w:r>
      <w:r>
        <w:rPr>
          <w:b w:val="0"/>
        </w:rPr>
        <w:t>：立即回到第一层"有一个感受"，并把语速放慢；若仍不稳，请其睁开眼睛、喝口水，</w:t>
      </w:r>
      <w:r>
        <w:rPr>
          <w:b/>
        </w:rPr>
        <w:t>暂停是本练习的合法组成部分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睡着或走神</w:t>
      </w:r>
      <w:r>
        <w:rPr>
          <w:b w:val="0"/>
        </w:rPr>
        <w:t>：不责备，轻轻说"发现了走神，也是一种了知"，再带回呼吸。</w:t>
      </w:r>
    </w:p>
    <w:p>
      <w:pPr>
        <w:pStyle w:val="ListBullet"/>
      </w:pPr>
      <w:r>
        <w:rPr>
          <w:b/>
        </w:rPr>
        <w:t>有人问"要观到多细"</w:t>
      </w:r>
      <w:r>
        <w:rPr>
          <w:b w:val="0"/>
        </w:rPr>
        <w:t>：回应"今天我们只做'认得出、分得清、看得见它在变'三步；更细的色聚、名法分析，是进阶修法（见材料① 3.3.4），日后再学。"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：练习结束前，主持人说："刚才我们其实已经做了一次小小的受念处——不评判、不压抑，只是看着它来、看着它走。"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扩展话题一："五种出离"</w:t>
      </w:r>
      <w:r>
        <w:rPr>
          <w:b w:val="0"/>
        </w:rPr>
        <w:t>（材料① 3.3.2.2）：离欲染的受又叫"出离依止受"，而"出离"在巴利圣典里有五种——</w:t>
      </w:r>
      <w:r>
        <w:rPr>
          <w:b/>
        </w:rPr>
        <w:t>出家、初禅、涅槃、观智、一切善法</w:t>
      </w:r>
      <w:r>
        <w:rPr>
          <w:b w:val="0"/>
        </w:rPr>
        <w:t>。可请成员思考：</w:t>
      </w:r>
      <w:r>
        <w:rPr>
          <w:b/>
        </w:rPr>
        <w:t>在日常生活中，"出离"会以什么形式出现？</w:t>
      </w:r>
      <w:r>
        <w:rPr>
          <w:b w:val="0"/>
        </w:rPr>
        <w:t>（提示：持戒、禅修、闻法、行善，都是"暂时离开不善法"的出离。）</w:t>
      </w:r>
    </w:p>
    <w:p>
      <w:r>
        <w:rPr>
          <w:b/>
        </w:rPr>
        <w:t>扩展话题二："中舍的不苦不乐受"</w:t>
      </w:r>
      <w:r>
        <w:rPr>
          <w:b w:val="0"/>
        </w:rPr>
        <w:t>（材料① 3.3.4.4）：乐受、苦受都很"吵"，不苦不乐受（舍受）很"安静"，容易漏掉。析解用</w:t>
      </w:r>
      <w:r>
        <w:rPr>
          <w:b/>
        </w:rPr>
        <w:t>猎人追踪鹿蹄印</w:t>
      </w:r>
      <w:r>
        <w:rPr>
          <w:b w:val="0"/>
        </w:rPr>
        <w:t>作喻——鹿在岩石上没有留下蹄印，却能靠两旁蹄印推理过去。可以现场做一分钟"找舍受"的练习：放松后，留意那种'不苦不乐、淡淡的'状态。</w:t>
      </w:r>
    </w:p>
    <w:p>
      <w:r>
        <w:rPr>
          <w:b/>
        </w:rPr>
        <w:t>扩展话题三："九种受与七种随观"</w:t>
      </w:r>
      <w:r>
        <w:rPr>
          <w:b w:val="0"/>
        </w:rPr>
        <w:t>（材料① 3.3.5＋《相应部》偈）：受念处的观照不止"知道是乐受"，经中还依次推进到</w:t>
      </w:r>
      <w:r>
        <w:rPr>
          <w:b/>
        </w:rPr>
        <w:t>内／外／内外受随观</w:t>
      </w:r>
      <w:r>
        <w:rPr>
          <w:b w:val="0"/>
        </w:rPr>
        <w:t>、</w:t>
      </w:r>
      <w:r>
        <w:rPr>
          <w:b/>
        </w:rPr>
        <w:t>生／灭／生灭随观</w:t>
      </w:r>
      <w:r>
        <w:rPr>
          <w:b w:val="0"/>
        </w:rPr>
        <w:t>，直到"</w:t>
      </w:r>
      <w:r>
        <w:rPr>
          <w:b/>
        </w:rPr>
        <w:t>他无所依而住，对世间任何皆不执取</w:t>
      </w:r>
      <w:r>
        <w:rPr>
          <w:b w:val="0"/>
        </w:rPr>
        <w:t>"。可引材料③的《相应部》偈作结——"能观乐受为苦，及观苦受如刺，离苦乐之中和，能观为无常者，必能如实了知，及寂然地行道。"请成员想一想：</w:t>
      </w:r>
      <w:r>
        <w:rPr>
          <w:b/>
        </w:rPr>
        <w:t>"乐受为苦"不是叫我们拒绝快乐，而是看见乐受也在变——这句话对你意味着什么？</w:t>
      </w:r>
    </w:p>
    <w:p>
      <w:r>
        <w:rPr>
          <w:b/>
        </w:rPr>
        <w:t>扩展话题四（可选·实修定位）</w:t>
      </w:r>
      <w:r>
        <w:rPr>
          <w:b w:val="0"/>
        </w:rPr>
        <w:t>：受念处适合"利根的爱行人／止行人"（材料① 3.3 起句与 06 W7 亦述）。可请成员自问：自己更偏"爱行"（重感受）还是"见行"（重分析）？这有助于理解为何佛陀让不同根性者从不同念处入手——</w:t>
      </w:r>
      <w:r>
        <w:rPr>
          <w:b/>
        </w:rPr>
        <w:t>不必定优劣，只是各有相应之门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总结引导（主持人 3–4 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今天我们认识了受念处：从三种受，到六种"有欲染／离欲染"，到九种受；也看到"可依靠"与"不可依靠"的分别，还有"受→爱"这条最贴近生活的链子。</w:t>
      </w:r>
      <w:r>
        <w:rPr>
          <w:b/>
        </w:rPr>
        <w:t>请记住：观受不是要你变得没有感觉，而是让你在感觉里保持清醒——识别它、不评判它、不被它牵着走。</w:t>
      </w:r>
    </w:p>
    <w:p>
      <w:r>
        <w:rPr>
          <w:b/>
        </w:rPr>
        <w:t>下周预告</w:t>
      </w:r>
      <w:r>
        <w:rPr>
          <w:b w:val="0"/>
        </w:rPr>
        <w:t>：下一周我们进入</w:t>
      </w:r>
      <w:r>
        <w:rPr>
          <w:b/>
        </w:rPr>
        <w:t>心念处——十六种心的观照</w:t>
      </w:r>
      <w:r>
        <w:rPr>
          <w:b w:val="0"/>
        </w:rPr>
        <w:t>（八对心：有贪/离贪、有嗔/离嗔……）。本周的"受的日记"请继续保留，下周我们会把它和"心"放在一起看。</w:t>
      </w:r>
    </w:p>
    <w:p>
      <w:r>
        <w:rPr>
          <w:b/>
        </w:rPr>
        <w:t>回向词（照读，四句）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愿以此共修功德，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回向一切众生，离苦得乐；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愿法义润泽身心，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愿我们于法不放逸，渐向解脱。</w:t>
      </w:r>
    </w:p>
    <w:p>
      <w:r>
        <w:rPr>
          <w:b/>
        </w:rPr>
        <w:t>收尾主持要点</w:t>
      </w:r>
    </w:p>
    <w:p>
      <w:pPr>
        <w:pStyle w:val="ListBullet"/>
      </w:pPr>
      <w:r>
        <w:rPr>
          <w:b/>
        </w:rPr>
        <w:t>三句回顾法</w:t>
      </w:r>
      <w:r>
        <w:rPr>
          <w:b w:val="0"/>
        </w:rPr>
        <w:t>：请 2–3 位成员各用一句话说"今天我带走的一句话"，不评论、不展开，30 秒内完成。</w:t>
      </w:r>
    </w:p>
    <w:p>
      <w:pPr>
        <w:pStyle w:val="ListBullet"/>
      </w:pPr>
      <w:r>
        <w:rPr>
          <w:b/>
        </w:rPr>
        <w:t>作业认领</w:t>
      </w:r>
      <w:r>
        <w:rPr>
          <w:b w:val="0"/>
        </w:rPr>
        <w:t>：重申"受的日记"——每天一条，写下乐／苦／舍受各一的观察，并问"这个受可依靠吗"，下周带来分享（自愿）。</w:t>
      </w:r>
    </w:p>
    <w:p>
      <w:pPr>
        <w:pStyle w:val="ListBullet"/>
      </w:pPr>
      <w:r>
        <w:rPr>
          <w:b/>
        </w:rPr>
        <w:t>离场照护</w:t>
      </w:r>
      <w:r>
        <w:rPr>
          <w:b w:val="0"/>
        </w:rPr>
        <w:t>：散场后留意今天曾情绪波动的成员，</w:t>
      </w:r>
      <w:r>
        <w:rPr>
          <w:b/>
        </w:rPr>
        <w:t>可轻声问候一句，但不追问细节</w:t>
      </w:r>
      <w:r>
        <w:rPr>
          <w:b w:val="0"/>
        </w:rPr>
        <w:t>；如有需要，可陪同坐一会儿或提供安静的休息处。</w:t>
      </w:r>
    </w:p>
    <w:p>
      <w:pPr>
        <w:pStyle w:val="ListBullet"/>
      </w:pPr>
      <w:r>
        <w:rPr>
          <w:b/>
        </w:rPr>
        <w:t>场地与秩序</w:t>
      </w:r>
      <w:r>
        <w:rPr>
          <w:b w:val="0"/>
        </w:rPr>
        <w:t>：提醒最后离场者关窗、熄灯、轻放坐垫，保持场地的清净，作为"护持共修"的一份练习。</w:t>
      </w:r>
    </w:p>
    <w:p>
      <w:pPr>
        <w:pStyle w:val="ListBullet"/>
      </w:pPr>
      <w:r>
        <w:rPr>
          <w:b/>
        </w:rPr>
        <w:t>下周安顿</w:t>
      </w:r>
      <w:r>
        <w:rPr>
          <w:b w:val="0"/>
        </w:rPr>
        <w:t>：预告下周主题与所需材料（心念处经文），便于成员提前预习。</w:t>
      </w:r>
    </w:p>
    <w:p>
      <w:r>
        <w:rPr>
          <w:b w:val="0"/>
        </w:rPr>
        <w:t>主持人开场提示（1–3 句，可与"静心开场"衔接）："各位贤友，欢迎来到《大念处经》精读第 4 周。今天我们要学的是离我们最近的一法——'受'。请先安顿好身体，我们从一个温柔的呼吸开始；这一场，你可以只做一件事：如实地感受，不评判、不压抑，随时可以暂停。"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《大念处经》析解·帕奥西亚多202406V2.0.pdf（3.3 受随观 全章）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本周主经文来源；重点 3.3.1／3.3.2.3／3.3.4.4。与读书会06第3/4周同文件不同段落（本讲取3.3 受随观，彼讲取3.2.2/3.2.3）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《四念处5-《大念处经》讲记4-古源尊者-20241123》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soundrecording_d0dd1c0cd17209afe241ece24bf6b7b4_26c73c9fb92e252b25652e90e2f137b77439961422831605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"可依靠／不可依靠"生活实例（糖尿病、爱情、慈悲）；ima 搜索「四念处5 大念处经 讲记4」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5-《正念之道》帕奥西亚多八本书系列(印刷版-简体版).pdf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pdf_d0dd1c0cd17209afe241ece24bf6b7b4_aab654ae640bb5e13680ce46c3a1b67c7439961422831605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与析解同源的另一中译本；短句对照（三种受经文、义注三问、猎人喻、相应部偈）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77讲-摄缘-受缘爱&amp;爱缘取1.docx（备查，本周未照录）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word_d0dd1c0cd17209afe241ece24bf6b7b4_c315560c54b28f3d212fe44c79541d897439961422831605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专讲"受缘爱&amp;爱缘取"，供课后深入"受→爱"链条；已被读书会11/12引用，引用前须段落级查重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读书会18 · 第4周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