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第6周：慧学（一）——慧的种类与次第</w:t>
      </w:r>
    </w:p>
    <w:p>
      <w:pPr>
        <w:ind w:left="170"/>
        <w:pBdr>
          <w:left w:val="single" w:sz="18" w:space="4" w:color="1E4620"/>
        </w:pBdr>
        <w:shd w:val="clear" w:fill="F2F5FA"/>
      </w:pPr>
      <w:r>
        <w:rPr>
          <w:b/>
        </w:rPr>
        <w:t>读书会19：戒定慧三学——修学的完整框架 · 第6周</w:t>
      </w:r>
      <w:r>
        <w:rPr>
          <w:b w:val="0"/>
        </w:rPr>
        <w:t>（主持人导语）</w:t>
      </w:r>
    </w:p>
    <w:p>
      <w:pPr>
        <w:ind w:left="170"/>
        <w:pBdr>
          <w:left w:val="single" w:sz="18" w:space="4" w:color="1E4620"/>
        </w:pBdr>
        <w:shd w:val="clear" w:fill="F2F5FA"/>
      </w:pPr>
      <w:r>
        <w:rPr>
          <w:b w:val="0"/>
        </w:rPr>
        <w:t>各位法友，欢迎回到读书会19。前几周，我们讲了三学总纲，用两周把「戒学」立了起来，又用两周把「定学」看清了——定的定义与种类、从近行定到安止定。这一周，我们迈进三学的第三学：</w:t>
      </w:r>
      <w:r>
        <w:rPr>
          <w:b/>
        </w:rPr>
        <w:t>慧学</w:t>
      </w:r>
      <w:r>
        <w:rPr>
          <w:b w:val="0"/>
        </w:rPr>
        <w:t>。</w:t>
      </w:r>
    </w:p>
    <w:p>
      <w:pPr>
        <w:ind w:left="170"/>
        <w:pBdr>
          <w:left w:val="single" w:sz="18" w:space="4" w:color="1E4620"/>
        </w:pBdr>
        <w:shd w:val="clear" w:fill="F2F5FA"/>
      </w:pPr>
      <w:r>
        <w:rPr>
          <w:b w:val="0"/>
        </w:rPr>
        <w:t>用一句话说：</w:t>
      </w:r>
      <w:r>
        <w:rPr>
          <w:b/>
        </w:rPr>
        <w:t>我们先把「慧」这件东西看清楚——它是什么？有哪几种？然后认识慧的入门：名色分别智。</w:t>
      </w:r>
    </w:p>
    <w:p>
      <w:pPr>
        <w:ind w:left="170"/>
        <w:pBdr>
          <w:left w:val="single" w:sz="18" w:space="4" w:color="1E4620"/>
        </w:pBdr>
        <w:shd w:val="clear" w:fill="F2F5FA"/>
      </w:pPr>
      <w:r>
        <w:rPr>
          <w:b w:val="0"/>
        </w:rPr>
        <w:t>「慧」这两个字最容易被误会成「聪明」「懂得多」。所以我们先把话说在前面：</w:t>
      </w:r>
      <w:r>
        <w:rPr>
          <w:b/>
        </w:rPr>
        <w:t>慧，是「如实看清真相」的能力；见过、听过、收藏过，多半还只是『闻慧』，是最浅的一层。</w:t>
      </w:r>
      <w:r>
        <w:rPr>
          <w:b w:val="0"/>
        </w:rPr>
        <w:t xml:space="preserve"> 从闻慧到思慧、到修慧，是一条要用思考去嚼、用实修去证的长路。这一周我们只是</w:t>
      </w:r>
      <w:r>
        <w:rPr>
          <w:b/>
        </w:rPr>
        <w:t>认识这条路</w:t>
      </w:r>
      <w:r>
        <w:rPr>
          <w:b w:val="0"/>
        </w:rPr>
        <w:t>，不求谁一步跨过去。</w:t>
      </w:r>
    </w:p>
    <w:p>
      <w:pPr>
        <w:ind w:left="170"/>
        <w:pBdr>
          <w:left w:val="single" w:sz="18" w:space="4" w:color="1E4620"/>
        </w:pBdr>
        <w:shd w:val="clear" w:fill="F2F5FA"/>
      </w:pPr>
      <w:r>
        <w:rPr>
          <w:b w:val="0"/>
        </w:rPr>
        <w:t>最后先叮咛一句：这一周最容易变成「阶次攀比」——你懂多少、你悟到哪、你能不能观名色。请换个心态：</w:t>
      </w:r>
      <w:r>
        <w:rPr>
          <w:b/>
        </w:rPr>
        <w:t>我们是来认识这条道路的，不是来量自己到了哪一级的。</w:t>
      </w:r>
      <w:r>
        <w:rPr>
          <w:b w:val="0"/>
        </w:rPr>
        <w:t xml:space="preserve"> 进度的快慢，不制造自卑，也不制造优越。带着这份宽厚，我们一起读。</w:t>
      </w:r>
    </w:p>
    <w:p>
      <w:pPr>
        <w:ind w:left="170"/>
        <w:pBdr>
          <w:left w:val="single" w:sz="18" w:space="4" w:color="1E4620"/>
        </w:pBdr>
        <w:shd w:val="clear" w:fill="F2F5FA"/>
      </w:pPr>
      <w:r>
        <w:rPr>
          <w:b w:val="0"/>
        </w:rPr>
        <w:t>本周主题：</w:t>
      </w:r>
      <w:r>
        <w:rPr>
          <w:b/>
        </w:rPr>
        <w:t>慧＝如实知见诸法真相的能力；分闻慧（听闻正法）、思慧（思考·如理作意）、修慧（亲证自相共相，佛法特有），三慧是一段从「听」到「修」的次第；修慧以「名色分别智」为入门——破除名色密集、如实辨识究竟名色法，相当于初见苦谛。</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pPr>
        <w:ind w:left="170"/>
        <w:pBdr>
          <w:left w:val="single" w:sz="18" w:space="4" w:color="1E4620"/>
        </w:pBdr>
        <w:shd w:val="clear" w:fill="F2F5FA"/>
      </w:pPr>
      <w:r>
        <w:rPr>
          <w:b/>
        </w:rPr>
        <w:t>本周主题：</w:t>
      </w:r>
      <w:r>
        <w:rPr>
          <w:b w:val="0"/>
        </w:rPr>
        <w:t xml:space="preserve"> 慧学（一）——慧的种类与次第：慧以「如实知见」为性，随生起之因缘分为闻慧、思慧、修慧；修慧依次第生起十六观智，其最初一类即名色分别智（名色限定智），能破除名色密集而初见苦谛。</w:t>
      </w:r>
    </w:p>
    <w:p>
      <w:r>
        <w:rPr>
          <w:b/>
          <w:color w:val="1E4620"/>
          <w:sz w:val="26"/>
        </w:rPr>
        <w:t>📋 本周信息卡</w:t>
      </w:r>
    </w:p>
    <w:p>
      <w:pPr>
        <w:pStyle w:val="ListBullet"/>
      </w:pPr>
      <w:r>
        <w:rPr>
          <w:b/>
        </w:rPr>
        <w:t>时长</w:t>
      </w:r>
      <w:r>
        <w:rPr>
          <w:b w:val="0"/>
        </w:rPr>
        <w:t>：约 120 分钟（含静心与收尾）</w:t>
      </w:r>
    </w:p>
    <w:p>
      <w:pPr>
        <w:pStyle w:val="ListBullet"/>
      </w:pPr>
      <w:r>
        <w:rPr>
          <w:b/>
        </w:rPr>
        <w:t>核心问题</w:t>
      </w:r>
      <w:r>
        <w:rPr>
          <w:b w:val="0"/>
        </w:rPr>
        <w:t>：什么是「慧」？闻慧、思慧、修慧各指什么、如何次第？「知道很多」与「有智慧」差在哪里？名色分别智是什么、为什么说它「相当于初见苦谛」？</w:t>
      </w:r>
    </w:p>
    <w:p>
      <w:pPr>
        <w:pStyle w:val="ListBullet"/>
      </w:pPr>
      <w:r>
        <w:rPr>
          <w:b/>
        </w:rPr>
        <w:t>共读原文提要</w:t>
      </w:r>
      <w:r>
        <w:rPr>
          <w:b w:val="0"/>
        </w:rPr>
        <w:t>：材料①《第167讲应用（摄集15）：三十七道品/苦之集［生命的四食（一）］》——观增上（慧增上）、闻慧/思慧/修慧及其次第、名色分别智（★核心，PDF 文字版）；材料②《如来禅修学体系介绍35-古源尊者-20240714（音声）》——慧的种类（结生心中的慧根、法住智与涅槃智）、名色分别智（辨识究竟名色法）、纯观修法（◆，口述版）；材料③《法集论次复注 Dhammasaṅgaṇī-Anuṭīkā》——慈悲与智慧的作用（◈）。三材料从「理」（论注）、「教」（讲义）、「行」（音声）三层互照。</w:t>
      </w:r>
    </w:p>
    <w:p>
      <w:pPr>
        <w:pStyle w:val="ListBullet"/>
      </w:pPr>
      <w:r>
        <w:rPr>
          <w:b/>
        </w:rPr>
        <w:t>本周作业</w:t>
      </w:r>
      <w:r>
        <w:rPr>
          <w:b w:val="0"/>
        </w:rPr>
        <w:t>：①简答题：请用自己的话说出闻慧、思慧、修慧三者的差别，并举一个自己「停在闻慧」的具体例子。②实践题：本周选一件自己反复犯的坏习惯（如滑手机到深夜、容易发火），用材料①所说的「如理作意」观它的过患，试着转变一次反应。③观察题：每次读一段经文或看一段开示后，刻意问自己一句「这一段怎样落到我今天的行动上」——体会从思慧往修慧挪一小步。</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慧／如实知见</w:t>
            </w:r>
          </w:p>
        </w:tc>
        <w:tc>
          <w:tcPr>
            <w:tcW w:type="dxa" w:w="3213"/>
          </w:tcPr>
          <w:p>
            <w:r>
              <w:rPr>
                <w:sz w:val="18"/>
              </w:rPr>
            </w:r>
            <w:r>
              <w:rPr>
                <w:b w:val="0"/>
                <w:sz w:val="18"/>
              </w:rPr>
              <w:t>材料①「修慧」段</w:t>
            </w:r>
          </w:p>
        </w:tc>
        <w:tc>
          <w:tcPr>
            <w:tcW w:type="dxa" w:w="3213"/>
          </w:tcPr>
          <w:p>
            <w:r>
              <w:rPr>
                <w:sz w:val="18"/>
              </w:rPr>
            </w:r>
            <w:r>
              <w:rPr>
                <w:b w:val="0"/>
                <w:sz w:val="18"/>
              </w:rPr>
              <w:t>透彻如实知见究竟法的自性相与共相</w:t>
            </w:r>
          </w:p>
        </w:tc>
      </w:tr>
      <w:tr>
        <w:tc>
          <w:tcPr>
            <w:tcW w:type="dxa" w:w="3213"/>
            <w:shd w:val="clear" w:fill="F2F5FA"/>
          </w:tcPr>
          <w:p>
            <w:r>
              <w:rPr>
                <w:sz w:val="18"/>
              </w:rPr>
            </w:r>
            <w:r>
              <w:rPr>
                <w:b w:val="0"/>
                <w:sz w:val="18"/>
              </w:rPr>
              <w:t>闻慧</w:t>
            </w:r>
          </w:p>
        </w:tc>
        <w:tc>
          <w:tcPr>
            <w:tcW w:type="dxa" w:w="3213"/>
            <w:shd w:val="clear" w:fill="F2F5FA"/>
          </w:tcPr>
          <w:p>
            <w:r>
              <w:rPr>
                <w:sz w:val="18"/>
              </w:rPr>
            </w:r>
            <w:r>
              <w:rPr>
                <w:b w:val="0"/>
                <w:sz w:val="18"/>
              </w:rPr>
              <w:t>材料①「（二）闻慧、思慧与修慧」</w:t>
            </w:r>
          </w:p>
        </w:tc>
        <w:tc>
          <w:tcPr>
            <w:tcW w:type="dxa" w:w="3213"/>
            <w:shd w:val="clear" w:fill="F2F5FA"/>
          </w:tcPr>
          <w:p>
            <w:r>
              <w:rPr>
                <w:sz w:val="18"/>
              </w:rPr>
            </w:r>
            <w:r>
              <w:rPr>
                <w:b w:val="0"/>
                <w:sz w:val="18"/>
              </w:rPr>
              <w:t>借听闻正法而获得的智慧；树立正见、提升择法</w:t>
            </w:r>
          </w:p>
        </w:tc>
      </w:tr>
      <w:tr>
        <w:tc>
          <w:tcPr>
            <w:tcW w:type="dxa" w:w="3213"/>
          </w:tcPr>
          <w:p>
            <w:r>
              <w:rPr>
                <w:sz w:val="18"/>
              </w:rPr>
            </w:r>
            <w:r>
              <w:rPr>
                <w:b w:val="0"/>
                <w:sz w:val="18"/>
              </w:rPr>
              <w:t>思慧</w:t>
            </w:r>
          </w:p>
        </w:tc>
        <w:tc>
          <w:tcPr>
            <w:tcW w:type="dxa" w:w="3213"/>
          </w:tcPr>
          <w:p>
            <w:r>
              <w:rPr>
                <w:sz w:val="18"/>
              </w:rPr>
            </w:r>
            <w:r>
              <w:rPr>
                <w:b w:val="0"/>
                <w:sz w:val="18"/>
              </w:rPr>
              <w:t>材料①同上</w:t>
            </w:r>
          </w:p>
        </w:tc>
        <w:tc>
          <w:tcPr>
            <w:tcW w:type="dxa" w:w="3213"/>
          </w:tcPr>
          <w:p>
            <w:r>
              <w:rPr>
                <w:sz w:val="18"/>
              </w:rPr>
            </w:r>
            <w:r>
              <w:rPr>
                <w:b w:val="0"/>
                <w:sz w:val="18"/>
              </w:rPr>
              <w:t>听闻基础上以思考、推理获得的智慧；核心是如理作意</w:t>
            </w:r>
          </w:p>
        </w:tc>
      </w:tr>
      <w:tr>
        <w:tc>
          <w:tcPr>
            <w:tcW w:type="dxa" w:w="3213"/>
            <w:shd w:val="clear" w:fill="F2F5FA"/>
          </w:tcPr>
          <w:p>
            <w:r>
              <w:rPr>
                <w:sz w:val="18"/>
              </w:rPr>
            </w:r>
            <w:r>
              <w:rPr>
                <w:b w:val="0"/>
                <w:sz w:val="18"/>
              </w:rPr>
              <w:t>修慧</w:t>
            </w:r>
          </w:p>
        </w:tc>
        <w:tc>
          <w:tcPr>
            <w:tcW w:type="dxa" w:w="3213"/>
            <w:shd w:val="clear" w:fill="F2F5FA"/>
          </w:tcPr>
          <w:p>
            <w:r>
              <w:rPr>
                <w:sz w:val="18"/>
              </w:rPr>
            </w:r>
            <w:r>
              <w:rPr>
                <w:b w:val="0"/>
                <w:sz w:val="18"/>
              </w:rPr>
              <w:t>材料①同上</w:t>
            </w:r>
          </w:p>
        </w:tc>
        <w:tc>
          <w:tcPr>
            <w:tcW w:type="dxa" w:w="3213"/>
            <w:shd w:val="clear" w:fill="F2F5FA"/>
          </w:tcPr>
          <w:p>
            <w:r>
              <w:rPr>
                <w:sz w:val="18"/>
              </w:rPr>
            </w:r>
            <w:r>
              <w:rPr>
                <w:b w:val="0"/>
                <w:sz w:val="18"/>
              </w:rPr>
              <w:t>佛法特有；次第生起十六观智；能破除名色密集</w:t>
            </w:r>
          </w:p>
        </w:tc>
      </w:tr>
      <w:tr>
        <w:tc>
          <w:tcPr>
            <w:tcW w:type="dxa" w:w="3213"/>
          </w:tcPr>
          <w:p>
            <w:r>
              <w:rPr>
                <w:sz w:val="18"/>
              </w:rPr>
            </w:r>
            <w:r>
              <w:rPr>
                <w:b w:val="0"/>
                <w:sz w:val="18"/>
              </w:rPr>
              <w:t>观增上／慧增上</w:t>
            </w:r>
          </w:p>
        </w:tc>
        <w:tc>
          <w:tcPr>
            <w:tcW w:type="dxa" w:w="3213"/>
          </w:tcPr>
          <w:p>
            <w:r>
              <w:rPr>
                <w:sz w:val="18"/>
              </w:rPr>
            </w:r>
            <w:r>
              <w:rPr>
                <w:b w:val="0"/>
                <w:sz w:val="18"/>
              </w:rPr>
              <w:t>材料①「观增上（慧增上）」</w:t>
            </w:r>
          </w:p>
        </w:tc>
        <w:tc>
          <w:tcPr>
            <w:tcW w:type="dxa" w:w="3213"/>
          </w:tcPr>
          <w:p>
            <w:r>
              <w:rPr>
                <w:sz w:val="18"/>
              </w:rPr>
            </w:r>
            <w:r>
              <w:rPr>
                <w:b w:val="0"/>
                <w:sz w:val="18"/>
              </w:rPr>
              <w:t>四增上之一；一定在善法上增上</w:t>
            </w:r>
          </w:p>
        </w:tc>
      </w:tr>
      <w:tr>
        <w:tc>
          <w:tcPr>
            <w:tcW w:type="dxa" w:w="3213"/>
            <w:shd w:val="clear" w:fill="F2F5FA"/>
          </w:tcPr>
          <w:p>
            <w:r>
              <w:rPr>
                <w:sz w:val="18"/>
              </w:rPr>
            </w:r>
            <w:r>
              <w:rPr>
                <w:b w:val="0"/>
                <w:sz w:val="18"/>
              </w:rPr>
              <w:t>如理作意</w:t>
            </w:r>
          </w:p>
        </w:tc>
        <w:tc>
          <w:tcPr>
            <w:tcW w:type="dxa" w:w="3213"/>
            <w:shd w:val="clear" w:fill="F2F5FA"/>
          </w:tcPr>
          <w:p>
            <w:r>
              <w:rPr>
                <w:sz w:val="18"/>
              </w:rPr>
            </w:r>
            <w:r>
              <w:rPr>
                <w:b w:val="0"/>
                <w:sz w:val="18"/>
              </w:rPr>
              <w:t>材料①「思慧」段</w:t>
            </w:r>
          </w:p>
        </w:tc>
        <w:tc>
          <w:tcPr>
            <w:tcW w:type="dxa" w:w="3213"/>
            <w:shd w:val="clear" w:fill="F2F5FA"/>
          </w:tcPr>
          <w:p>
            <w:r>
              <w:rPr>
                <w:sz w:val="18"/>
              </w:rPr>
            </w:r>
            <w:r>
              <w:rPr>
                <w:b w:val="0"/>
                <w:sz w:val="18"/>
              </w:rPr>
              <w:t>正确地作意；舍断不善、培育善的最有力武器</w:t>
            </w:r>
          </w:p>
        </w:tc>
      </w:tr>
      <w:tr>
        <w:tc>
          <w:tcPr>
            <w:tcW w:type="dxa" w:w="3213"/>
          </w:tcPr>
          <w:p>
            <w:r>
              <w:rPr>
                <w:sz w:val="18"/>
              </w:rPr>
            </w:r>
            <w:r>
              <w:rPr>
                <w:b w:val="0"/>
                <w:sz w:val="18"/>
              </w:rPr>
              <w:t>择法</w:t>
            </w:r>
          </w:p>
        </w:tc>
        <w:tc>
          <w:tcPr>
            <w:tcW w:type="dxa" w:w="3213"/>
          </w:tcPr>
          <w:p>
            <w:r>
              <w:rPr>
                <w:sz w:val="18"/>
              </w:rPr>
            </w:r>
            <w:r>
              <w:rPr>
                <w:b w:val="0"/>
                <w:sz w:val="18"/>
              </w:rPr>
              <w:t>材料①「闻慧」段</w:t>
            </w:r>
          </w:p>
        </w:tc>
        <w:tc>
          <w:tcPr>
            <w:tcW w:type="dxa" w:w="3213"/>
          </w:tcPr>
          <w:p>
            <w:r>
              <w:rPr>
                <w:sz w:val="18"/>
              </w:rPr>
            </w:r>
            <w:r>
              <w:rPr>
                <w:b w:val="0"/>
                <w:sz w:val="18"/>
              </w:rPr>
              <w:t>辨别法与非法的能力</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材料①「修慧」段、材料②</w:t>
            </w:r>
          </w:p>
        </w:tc>
        <w:tc>
          <w:tcPr>
            <w:tcW w:type="dxa" w:w="3213"/>
            <w:shd w:val="clear" w:fill="F2F5FA"/>
          </w:tcPr>
          <w:p>
            <w:r>
              <w:rPr>
                <w:sz w:val="18"/>
              </w:rPr>
            </w:r>
            <w:r>
              <w:rPr>
                <w:b w:val="0"/>
                <w:sz w:val="18"/>
              </w:rPr>
              <w:t>破除名色密集、辨识究竟名色的智慧；相当于初见苦谛</w:t>
            </w:r>
          </w:p>
        </w:tc>
      </w:tr>
      <w:tr>
        <w:tc>
          <w:tcPr>
            <w:tcW w:type="dxa" w:w="3213"/>
          </w:tcPr>
          <w:p>
            <w:r>
              <w:rPr>
                <w:sz w:val="18"/>
              </w:rPr>
            </w:r>
            <w:r>
              <w:rPr>
                <w:b w:val="0"/>
                <w:sz w:val="18"/>
              </w:rPr>
              <w:t>自相／共相</w:t>
            </w:r>
          </w:p>
        </w:tc>
        <w:tc>
          <w:tcPr>
            <w:tcW w:type="dxa" w:w="3213"/>
          </w:tcPr>
          <w:p>
            <w:r>
              <w:rPr>
                <w:sz w:val="18"/>
              </w:rPr>
            </w:r>
            <w:r>
              <w:rPr>
                <w:b w:val="0"/>
                <w:sz w:val="18"/>
              </w:rPr>
              <w:t>材料①「修慧」段</w:t>
            </w:r>
          </w:p>
        </w:tc>
        <w:tc>
          <w:tcPr>
            <w:tcW w:type="dxa" w:w="3213"/>
          </w:tcPr>
          <w:p>
            <w:r>
              <w:rPr>
                <w:sz w:val="18"/>
              </w:rPr>
            </w:r>
            <w:r>
              <w:rPr>
                <w:b w:val="0"/>
                <w:sz w:val="18"/>
              </w:rPr>
              <w:t>究竟法各自的特征／无常、苦、无我</w:t>
            </w:r>
          </w:p>
        </w:tc>
      </w:tr>
      <w:tr>
        <w:tc>
          <w:tcPr>
            <w:tcW w:type="dxa" w:w="3213"/>
            <w:shd w:val="clear" w:fill="F2F5FA"/>
          </w:tcPr>
          <w:p>
            <w:r>
              <w:rPr>
                <w:sz w:val="18"/>
              </w:rPr>
            </w:r>
            <w:r>
              <w:rPr>
                <w:b w:val="0"/>
                <w:sz w:val="18"/>
              </w:rPr>
              <w:t>密集</w:t>
            </w:r>
          </w:p>
        </w:tc>
        <w:tc>
          <w:tcPr>
            <w:tcW w:type="dxa" w:w="3213"/>
            <w:shd w:val="clear" w:fill="F2F5FA"/>
          </w:tcPr>
          <w:p>
            <w:r>
              <w:rPr>
                <w:sz w:val="18"/>
              </w:rPr>
            </w:r>
            <w:r>
              <w:rPr>
                <w:b w:val="0"/>
                <w:sz w:val="18"/>
              </w:rPr>
              <w:t>材料①「修慧」段</w:t>
            </w:r>
          </w:p>
        </w:tc>
        <w:tc>
          <w:tcPr>
            <w:tcW w:type="dxa" w:w="3213"/>
            <w:shd w:val="clear" w:fill="F2F5FA"/>
          </w:tcPr>
          <w:p>
            <w:r>
              <w:rPr>
                <w:sz w:val="18"/>
              </w:rPr>
            </w:r>
            <w:r>
              <w:rPr>
                <w:b w:val="0"/>
                <w:sz w:val="18"/>
              </w:rPr>
              <w:t>覆蔽名色自相共相的「整块」错觉</w:t>
            </w:r>
          </w:p>
        </w:tc>
      </w:tr>
      <w:tr>
        <w:tc>
          <w:tcPr>
            <w:tcW w:type="dxa" w:w="3213"/>
          </w:tcPr>
          <w:p>
            <w:r>
              <w:rPr>
                <w:sz w:val="18"/>
              </w:rPr>
            </w:r>
            <w:r>
              <w:rPr>
                <w:b w:val="0"/>
                <w:sz w:val="18"/>
              </w:rPr>
              <w:t>法住智</w:t>
            </w:r>
          </w:p>
        </w:tc>
        <w:tc>
          <w:tcPr>
            <w:tcW w:type="dxa" w:w="3213"/>
          </w:tcPr>
          <w:p>
            <w:r>
              <w:rPr>
                <w:sz w:val="18"/>
              </w:rPr>
            </w:r>
            <w:r>
              <w:rPr>
                <w:b w:val="0"/>
                <w:sz w:val="18"/>
              </w:rPr>
              <w:t>材料②选段一</w:t>
            </w:r>
          </w:p>
        </w:tc>
        <w:tc>
          <w:tcPr>
            <w:tcW w:type="dxa" w:w="3213"/>
          </w:tcPr>
          <w:p>
            <w:r>
              <w:rPr>
                <w:sz w:val="18"/>
              </w:rPr>
            </w:r>
            <w:r>
              <w:rPr>
                <w:b w:val="0"/>
                <w:sz w:val="18"/>
              </w:rPr>
              <w:t>「名色分别智＋缘摄受智」合称；先见「法住」</w:t>
            </w:r>
          </w:p>
        </w:tc>
      </w:tr>
      <w:tr>
        <w:tc>
          <w:tcPr>
            <w:tcW w:type="dxa" w:w="3213"/>
            <w:shd w:val="clear" w:fill="F2F5FA"/>
          </w:tcPr>
          <w:p>
            <w:r>
              <w:rPr>
                <w:sz w:val="18"/>
              </w:rPr>
            </w:r>
            <w:r>
              <w:rPr>
                <w:b w:val="0"/>
                <w:sz w:val="18"/>
              </w:rPr>
              <w:t>纯观行者／止观行者</w:t>
            </w:r>
          </w:p>
        </w:tc>
        <w:tc>
          <w:tcPr>
            <w:tcW w:type="dxa" w:w="3213"/>
            <w:shd w:val="clear" w:fill="F2F5FA"/>
          </w:tcPr>
          <w:p>
            <w:r>
              <w:rPr>
                <w:sz w:val="18"/>
              </w:rPr>
            </w:r>
            <w:r>
              <w:rPr>
                <w:b w:val="0"/>
                <w:sz w:val="18"/>
              </w:rPr>
              <w:t>材料②选段三</w:t>
            </w:r>
          </w:p>
        </w:tc>
        <w:tc>
          <w:tcPr>
            <w:tcW w:type="dxa" w:w="3213"/>
            <w:shd w:val="clear" w:fill="F2F5FA"/>
          </w:tcPr>
          <w:p>
            <w:r>
              <w:rPr>
                <w:sz w:val="18"/>
              </w:rPr>
            </w:r>
            <w:r>
              <w:rPr>
                <w:b w:val="0"/>
                <w:sz w:val="18"/>
              </w:rPr>
              <w:t>直修四界后起观／先修止再起观</w:t>
            </w:r>
          </w:p>
        </w:tc>
      </w:tr>
      <w:tr>
        <w:tc>
          <w:tcPr>
            <w:tcW w:type="dxa" w:w="3213"/>
          </w:tcPr>
          <w:p>
            <w:r>
              <w:rPr>
                <w:sz w:val="18"/>
              </w:rPr>
            </w:r>
            <w:r>
              <w:rPr>
                <w:b w:val="0"/>
                <w:sz w:val="18"/>
              </w:rPr>
              <w:t>三藏以慈悲智慧为主</w:t>
            </w:r>
          </w:p>
        </w:tc>
        <w:tc>
          <w:tcPr>
            <w:tcW w:type="dxa" w:w="3213"/>
          </w:tcPr>
          <w:p>
            <w:r>
              <w:rPr>
                <w:sz w:val="18"/>
              </w:rPr>
            </w:r>
            <w:r>
              <w:rPr>
                <w:b w:val="0"/>
                <w:sz w:val="18"/>
              </w:rPr>
              <w:t>材料③《二十偈释义》</w:t>
            </w:r>
          </w:p>
        </w:tc>
        <w:tc>
          <w:tcPr>
            <w:tcW w:type="dxa" w:w="3213"/>
          </w:tcPr>
          <w:p>
            <w:r>
              <w:rPr>
                <w:sz w:val="18"/>
              </w:rPr>
            </w:r>
            <w:r>
              <w:rPr>
                <w:b w:val="0"/>
                <w:sz w:val="18"/>
              </w:rPr>
              <w:t>律藏以慈悲为主、经藏以慈悲智慧为主、论藏以智慧为主</w:t>
            </w:r>
          </w:p>
        </w:tc>
      </w:tr>
      <w:tr>
        <w:tc>
          <w:tcPr>
            <w:tcW w:type="dxa" w:w="3213"/>
            <w:shd w:val="clear" w:fill="F2F5FA"/>
          </w:tcPr>
          <w:p>
            <w:r>
              <w:rPr>
                <w:sz w:val="18"/>
              </w:rPr>
            </w:r>
            <w:r>
              <w:rPr>
                <w:b w:val="0"/>
                <w:sz w:val="18"/>
              </w:rPr>
              <w:t>慧根</w:t>
            </w:r>
          </w:p>
        </w:tc>
        <w:tc>
          <w:tcPr>
            <w:tcW w:type="dxa" w:w="3213"/>
            <w:shd w:val="clear" w:fill="F2F5FA"/>
          </w:tcPr>
          <w:p>
            <w:r>
              <w:rPr>
                <w:sz w:val="18"/>
              </w:rPr>
            </w:r>
            <w:r>
              <w:rPr>
                <w:b w:val="0"/>
                <w:sz w:val="18"/>
              </w:rPr>
              <w:t>材料②选段一</w:t>
            </w:r>
          </w:p>
        </w:tc>
        <w:tc>
          <w:tcPr>
            <w:tcW w:type="dxa" w:w="3213"/>
            <w:shd w:val="clear" w:fill="F2F5FA"/>
          </w:tcPr>
          <w:p>
            <w:r>
              <w:rPr>
                <w:sz w:val="18"/>
              </w:rPr>
            </w:r>
            <w:r>
              <w:rPr>
                <w:b w:val="0"/>
                <w:sz w:val="18"/>
              </w:rPr>
              <w:t>与慧相应的心所；结生心三因者即具慧根</w:t>
            </w:r>
          </w:p>
        </w:tc>
      </w:tr>
      <w:tr>
        <w:tc>
          <w:tcPr>
            <w:tcW w:type="dxa" w:w="3213"/>
          </w:tcPr>
          <w:p>
            <w:r>
              <w:rPr>
                <w:sz w:val="18"/>
              </w:rPr>
            </w:r>
            <w:r>
              <w:rPr>
                <w:b w:val="0"/>
                <w:sz w:val="18"/>
              </w:rPr>
              <w:t>慧增上缘</w:t>
            </w:r>
          </w:p>
        </w:tc>
        <w:tc>
          <w:tcPr>
            <w:tcW w:type="dxa" w:w="3213"/>
          </w:tcPr>
          <w:p>
            <w:r>
              <w:rPr>
                <w:sz w:val="18"/>
              </w:rPr>
            </w:r>
            <w:r>
              <w:rPr>
                <w:b w:val="0"/>
                <w:sz w:val="18"/>
              </w:rPr>
              <w:t>材料①「观增上（慧增上）」</w:t>
            </w:r>
          </w:p>
        </w:tc>
        <w:tc>
          <w:tcPr>
            <w:tcW w:type="dxa" w:w="3213"/>
          </w:tcPr>
          <w:p>
            <w:r>
              <w:rPr>
                <w:sz w:val="18"/>
              </w:rPr>
            </w:r>
            <w:r>
              <w:rPr>
                <w:b w:val="0"/>
                <w:sz w:val="18"/>
              </w:rPr>
              <w:t>以慧为增上缘、支持相应名色法生起的缘力</w:t>
            </w:r>
          </w:p>
        </w:tc>
      </w:tr>
      <w:tr>
        <w:tc>
          <w:tcPr>
            <w:tcW w:type="dxa" w:w="3213"/>
            <w:shd w:val="clear" w:fill="F2F5FA"/>
          </w:tcPr>
          <w:p>
            <w:r>
              <w:rPr>
                <w:sz w:val="18"/>
              </w:rPr>
            </w:r>
            <w:r>
              <w:rPr>
                <w:b w:val="0"/>
                <w:sz w:val="18"/>
              </w:rPr>
              <w:t>世间闻慧／世间思慧</w:t>
            </w:r>
          </w:p>
        </w:tc>
        <w:tc>
          <w:tcPr>
            <w:tcW w:type="dxa" w:w="3213"/>
            <w:shd w:val="clear" w:fill="F2F5FA"/>
          </w:tcPr>
          <w:p>
            <w:r>
              <w:rPr>
                <w:sz w:val="18"/>
              </w:rPr>
            </w:r>
            <w:r>
              <w:rPr>
                <w:b w:val="0"/>
                <w:sz w:val="18"/>
              </w:rPr>
              <w:t>材料①「闻慧」「思慧」段</w:t>
            </w:r>
          </w:p>
        </w:tc>
        <w:tc>
          <w:tcPr>
            <w:tcW w:type="dxa" w:w="3213"/>
            <w:shd w:val="clear" w:fill="F2F5FA"/>
          </w:tcPr>
          <w:p>
            <w:r>
              <w:rPr>
                <w:sz w:val="18"/>
              </w:rPr>
            </w:r>
            <w:r>
              <w:rPr>
                <w:b w:val="0"/>
                <w:sz w:val="18"/>
              </w:rPr>
              <w:t>科研等知识层面／哲学道德层面的世间智慧</w:t>
            </w:r>
          </w:p>
        </w:tc>
      </w:tr>
      <w:tr>
        <w:tc>
          <w:tcPr>
            <w:tcW w:type="dxa" w:w="3213"/>
          </w:tcPr>
          <w:p>
            <w:r>
              <w:rPr>
                <w:sz w:val="18"/>
              </w:rPr>
            </w:r>
            <w:r>
              <w:rPr>
                <w:b w:val="0"/>
                <w:sz w:val="18"/>
              </w:rPr>
              <w:t>十六观智</w:t>
            </w:r>
          </w:p>
        </w:tc>
        <w:tc>
          <w:tcPr>
            <w:tcW w:type="dxa" w:w="3213"/>
          </w:tcPr>
          <w:p>
            <w:r>
              <w:rPr>
                <w:sz w:val="18"/>
              </w:rPr>
            </w:r>
            <w:r>
              <w:rPr>
                <w:b w:val="0"/>
                <w:sz w:val="18"/>
              </w:rPr>
              <w:t>材料①「修慧」段、材料②</w:t>
            </w:r>
          </w:p>
        </w:tc>
        <w:tc>
          <w:tcPr>
            <w:tcW w:type="dxa" w:w="3213"/>
          </w:tcPr>
          <w:p>
            <w:r>
              <w:rPr>
                <w:sz w:val="18"/>
              </w:rPr>
            </w:r>
            <w:r>
              <w:rPr>
                <w:b w:val="0"/>
                <w:sz w:val="18"/>
              </w:rPr>
              <w:t>修慧中次第生起的十六种观智（</w:t>
            </w:r>
            <w:r>
              <w:rPr>
                <w:b/>
                <w:sz w:val="18"/>
              </w:rPr>
              <w:t>详 W7</w:t>
            </w:r>
            <w:r>
              <w:rPr>
                <w:b w:val="0"/>
                <w:sz w:val="18"/>
              </w:rPr>
              <w:t>，本周不展开）</w:t>
            </w:r>
          </w:p>
        </w:tc>
      </w:tr>
    </w:tbl>
    <w:p>
      <w:r>
        <w:rPr>
          <w:b/>
          <w:color w:val="1E4620"/>
          <w:sz w:val="26"/>
        </w:rPr>
        <w:t>🧘 静心开场</w:t>
      </w:r>
    </w:p>
    <w:p>
      <w:r>
        <w:rPr>
          <w:b/>
        </w:rPr>
        <w:t>（主持人引导语，照读即可，语速放缓，每句之间留白）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这份「知道、又带回来」，本身就是我们今天要认识的『慧』的第一步——看清。</w:t>
      </w:r>
    </w:p>
    <w:p>
      <w:pPr>
        <w:ind w:left="170"/>
        <w:pBdr>
          <w:left w:val="single" w:sz="18" w:space="4" w:color="1E4620"/>
        </w:pBdr>
        <w:shd w:val="clear" w:fill="F2F5FA"/>
      </w:pPr>
      <w:r>
        <w:rPr>
          <w:b w:val="0"/>
        </w:rPr>
        <w:t>今天我们要谈「慧」与三条路：闻、思、修。请先给自己一个承诺：接下来的两个小时，我们只是来认识这条道路，不是来给自己打分。</w:t>
      </w:r>
      <w:r>
        <w:rPr>
          <w:b/>
        </w:rPr>
        <w:t>你读过多少、悟到哪一层、能不能观名色，都不是今天要评的；今天要看的，是这条路长什么样、我的心愿不愿意往那边走一步。</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再把它扩大一些，送给今天要学的法——愿我们听得明白，愿法义入心，愿所学能真正用在生活里。</w:t>
      </w:r>
    </w:p>
    <w:p>
      <w:pPr>
        <w:ind w:left="170"/>
        <w:pBdr>
          <w:left w:val="single" w:sz="18" w:space="4" w:color="1E4620"/>
        </w:pBdr>
        <w:shd w:val="clear" w:fill="F2F5FA"/>
      </w:pPr>
      <w:r>
        <w:rPr>
          <w:b w:val="0"/>
        </w:rPr>
        <w:t>好，保持这份开放与柔和，我们慢慢睁开眼睛，回到当下。带着这份不比较、不评判的心，我们一起进入今天的共读。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考试」，二是「知识不等于智慧，慧可以培养」，三是「不比较、不评判、不诊断」。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分钟「觉知一个念头」——让学员留意「此刻心里冒出的第一个念头是什么」，睁眼后分享「刚才那个念头，是贪、是瞋、还是散乱」，自然引出「看清心的运作就是慧的开始」。</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：静心结束到共读，用一句过渡：「现在，我们把这份安静带到文字里——接下来这三条路：闻、思、修，不是在考我们，是在告诉我们智慧怎么一步一步长出来。」</w:t>
      </w:r>
    </w:p>
    <w:p>
      <w:pPr>
        <w:ind w:left="170"/>
        <w:pBdr>
          <w:left w:val="single" w:sz="18" w:space="4" w:color="1E4620"/>
        </w:pBdr>
        <w:shd w:val="clear" w:fill="F2F5FA"/>
      </w:pPr>
      <w:r>
        <w:rPr>
          <w:b w:val="0"/>
        </w:rPr>
        <w:t xml:space="preserve">💬 </w:t>
      </w:r>
      <w:r>
        <w:rPr>
          <w:b/>
        </w:rPr>
        <w:t>破冰｜3–5分钟</w:t>
      </w:r>
      <w:r>
        <w:rPr>
          <w:b w:val="0"/>
        </w:rPr>
        <w:t>：说说看：你有没有「道理都懂，临到事发却用不上」的经历？举一个来。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3595 字，供中等稍慢朗读，约 21 分钟；其余为默读／选读／延伸内容）</w:t>
      </w:r>
    </w:p>
    <w:p>
      <w:pPr>
        <w:ind w:left="170"/>
        <w:pBdr>
          <w:left w:val="single" w:sz="18" w:space="4" w:color="1E4620"/>
        </w:pBdr>
        <w:shd w:val="clear" w:fill="F2F5FA"/>
      </w:pPr>
      <w:r>
        <w:rPr>
          <w:b w:val="0"/>
        </w:rPr>
        <w:t>朗读节奏建议：材料①「（二）闻慧、思慧与修慧」的三慧定义，可请三位法友分读「闻慧／思慧／修慧」各一段，读后由主持人一句串起「先听到—再想通—后证到」；材料②口述含大量同音字（名色分别子、零色分别是、林鹤、法住制），照读原文、不加工，读到的巴利名相不必当众纠正，事后轻声提示即可。</w:t>
      </w:r>
    </w:p>
    <w:p>
      <w:r>
        <w:rPr>
          <w:b/>
          <w:color w:val="1E4620"/>
          <w:sz w:val="23"/>
        </w:rPr>
        <w:t>材料① ★核心《第167讲应用（摄集15）：三十七道品/苦之集［生命的四食（一）］》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media_id：pdf_d0dd1c0cd17209afe241ece24bf6b7b4_e503ab61b8cac15accb1890338f728aa7439961422831605</w:t>
      </w:r>
    </w:p>
    <w:p>
      <w:pPr>
        <w:pStyle w:val="ListBullet"/>
      </w:pPr>
      <w:r>
        <w:rPr>
          <w:b w:val="0"/>
        </w:rPr>
        <w:t>打开方式：ima知识库搜索「第167讲 应用 摄集15 三十七道品 生命的四食」</w:t>
      </w:r>
    </w:p>
    <w:p>
      <w:pPr>
        <w:pStyle w:val="ListBullet"/>
      </w:pPr>
      <w:r>
        <w:rPr>
          <w:b w:val="0"/>
        </w:rPr>
        <w:t>适用定位：四增上之「观增上（慧增上）」；三种慧——闻慧／思慧／修慧及其次第；名色分别智。</w:t>
      </w:r>
    </w:p>
    <w:p>
      <w:pPr>
        <w:pStyle w:val="ListBullet"/>
      </w:pPr>
      <w:r>
        <w:rPr>
          <w:b w:val="0"/>
        </w:rPr>
        <w:t>查重说明：本 id 未命中 _禁用清单_读书会01-17已用media_id.txt（grep -F 未命中）。</w:t>
      </w:r>
      <w:r>
        <w:rPr>
          <w:b/>
        </w:rPr>
        <w:t>与读书会12第7周同主题不同文件</w:t>
      </w:r>
      <w:r>
        <w:rPr>
          <w:b w:val="0"/>
        </w:rPr>
        <w:t>——彼用「第167讲-生命的四食1（共修版）」303ade3e…（在禁用清单内），本讲取「第167讲应用版」e503ab61…（free，不同 media_id），二件不同文件、段落不重叠。</w:t>
      </w:r>
    </w:p>
    <w:p>
      <w:r>
        <w:rPr>
          <w:b/>
        </w:rPr>
        <w:t>照录（逐字·①观增上（慧增上））：</w:t>
      </w:r>
    </w:p>
    <w:p>
      <w:r>
        <w:rPr>
          <w:b w:val="0"/>
        </w:rPr>
        <w:t>上堂课学习了四增上之欲增上、精进增上、心增上，今天继续学习观增上。</w:t>
      </w:r>
    </w:p>
    <w:p>
      <w:pPr>
        <w:spacing w:before="200"/>
      </w:pPr>
      <w:r>
        <w:rPr>
          <w:b/>
          <w:color w:val="1E4620"/>
          <w:sz w:val="30"/>
        </w:rPr>
        <w:t>一、观增上（慧增上）</w:t>
      </w:r>
    </w:p>
    <w:p>
      <w:pPr>
        <w:spacing w:before="200"/>
      </w:pPr>
      <w:r>
        <w:rPr>
          <w:b/>
          <w:color w:val="1E4620"/>
          <w:sz w:val="30"/>
        </w:rPr>
        <w:t>(一) 慧增上的缘法、缘所生法</w:t>
      </w:r>
    </w:p>
    <w:p>
      <w:r>
        <w:rPr>
          <w:b w:val="0"/>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b w:val="0"/>
        </w:rPr>
        <w:t>$\blacktriangleright$ 缘法：增上的慧根心所（慧心所）。</w:t>
      </w:r>
    </w:p>
    <w:p>
      <w:r>
        <w:rPr>
          <w:b w:val="0"/>
        </w:rPr>
        <w:t>$\blacktriangleright$缘所生法：增上的俱生速行名色法，包括同一名聚里的其余名法与俱生的心生色法。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b w:val="0"/>
        </w:rPr>
        <w:t>这是从慧增上能产生的缘力的角度来讲。那么，观增上（慧增上），在日常生活中或修学中是一种什么样的表现形式呢?</w:t>
      </w:r>
    </w:p>
    <w:p>
      <w:r>
        <w:rPr>
          <w:b/>
        </w:rPr>
        <w:t>照录（逐字·②（二）闻慧、思慧与修慧）：</w:t>
      </w:r>
    </w:p>
    <w:p>
      <w:r>
        <w:rPr>
          <w:b w:val="0"/>
        </w:rPr>
        <w:t>（二）闻慧、思慧与修慧</w:t>
      </w:r>
    </w:p>
    <w:p>
      <w:r>
        <w:rPr>
          <w:b w:val="0"/>
        </w:rPr>
        <w:t>在经典中说，有三种慧，即：闻慧、思慧和修慧。</w:t>
      </w:r>
    </w:p>
    <w:p>
      <w:r>
        <w:rPr>
          <w:b/>
        </w:rPr>
        <w:t>1.闻慧</w:t>
      </w:r>
    </w:p>
    <w:p>
      <w:r>
        <w:rPr>
          <w:b w:val="0"/>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b w:val="0"/>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b w:val="0"/>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rPr>
        <w:t>2.思慧</w:t>
      </w:r>
    </w:p>
    <w:p>
      <w:r>
        <w:rPr>
          <w:b w:val="0"/>
        </w:rPr>
        <w:t>第二种慧称为思慧。思慧也分为：佛法思慧与世间思慧。在听闻的基础上，通过思考、推理所获得的思惟层面上的智慧，称为佛法的思慧。</w:t>
      </w:r>
    </w:p>
    <w:p>
      <w:r>
        <w:rPr>
          <w:b w:val="0"/>
        </w:rPr>
        <w:t>佛陀在《中部·一切漏经》中说：“诸比库，有诸漏应由见舍断，有诸漏应由防护舍断，有诸漏应由受用舍断，有诸漏应由忍耐舍断，有诸漏应由回避舍断，有诸漏应由去除舍断，有诸漏应由修习舍断。”</w:t>
      </w:r>
    </w:p>
    <w:p>
      <w:r>
        <w:rPr>
          <w:b w:val="0"/>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b w:val="0"/>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b w:val="0"/>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b w:val="0"/>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训练所形成的这种强有力的如理作意能力，就是慧增上，包括我们很多的决意和向善的发愿。</w:t>
      </w:r>
    </w:p>
    <w:p>
      <w:r>
        <w:rPr>
          <w:b w:val="0"/>
        </w:rPr>
        <w:t>（沙利子尊者过去生的四特质故事——无嫉妒、不饮酒、对众生慈爱、无欲贪——从略照读；核心见：「从那以后，一直到他成为果德玛佛陀的上首大弟子，这漫长的将近十万大劫的时间里，他再没有生起过嫉妒。这也是一种慧增上。」）</w:t>
      </w:r>
    </w:p>
    <w:p>
      <w:r>
        <w:rPr>
          <w:b w:val="0"/>
        </w:rPr>
        <w:t>思慧是透由面对境界之后，看到自己不良习性的过患而下决心改变它的能力。</w:t>
      </w:r>
    </w:p>
    <w:p>
      <w:r>
        <w:rPr>
          <w:b w:val="0"/>
        </w:rPr>
        <w:t>这种如理作意的慧增上非常强有力，可以伴随十万大劫，一直到证悟阿拉汉。</w:t>
      </w:r>
    </w:p>
    <w:p>
      <w:r>
        <w:rPr>
          <w:b w:val="0"/>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这种基于哲学或者道德层面上的思惟、推理、确定，最后会推动良善社会制度的形成……本质上是逻辑推理，是通过对外在现象一些普遍性规律的观察，总结提升到哲学层面、形而上层面的智慧，这类世俗社会中的世间智慧也属于思慧的范畴。</w:t>
      </w:r>
    </w:p>
    <w:p>
      <w:r>
        <w:rPr>
          <w:b/>
        </w:rPr>
        <w:t>3.修慧</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val="0"/>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之前，在轮回的生命中可能还会退转，但是至少在这一生观智生起的当下是清楚了知实相的，这是修慧。</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随着观智的逐步成熟，最后我们将证悟涅槃……四种增上大致学习到此，希望大家能更顺利地投入到修慧的实践中，最后都能证得无上清凉的阿拉汉果。</w:t>
      </w:r>
    </w:p>
    <w:p>
      <w:r>
        <w:rPr>
          <w:b/>
        </w:rPr>
        <w:t>照录（逐字·③名色分别智·〈色食缘〉一处）：</w:t>
      </w:r>
    </w:p>
    <w:p>
      <w:r>
        <w:rPr>
          <w:b w:val="0"/>
        </w:rPr>
        <w:t>禅修者未来在修观智时，或者修名色分别智时，老师会要求从食物进入口中时就开始观察。</w:t>
      </w:r>
    </w:p>
    <w:p>
      <w:r>
        <w:rPr>
          <w:b/>
        </w:rPr>
        <w:t>照录（逐字·④本讲末·闻法题）：</w:t>
      </w:r>
    </w:p>
    <w:p>
      <w:r>
        <w:rPr>
          <w:b w:val="0"/>
        </w:rPr>
        <w:t>闻法题：请根据本讲开示，简述从佛法角度来讲的慧增上的三种表现形式及作用。</w:t>
      </w:r>
    </w:p>
    <w:p>
      <w:r>
        <w:rPr>
          <w:b/>
          <w:color w:val="1E4620"/>
          <w:sz w:val="23"/>
        </w:rPr>
        <w:t>材料② ◆《如来禅修学体系介绍35-古源尊者-20240714（音声）》（依据录音转写整理，已校对明显同音错字）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 古源尊者 20240714」</w:t>
      </w:r>
    </w:p>
    <w:p>
      <w:pPr>
        <w:pStyle w:val="ListBullet"/>
      </w:pPr>
      <w:r>
        <w:rPr>
          <w:b w:val="0"/>
        </w:rPr>
        <w:t>适用定位：慧的种类（结生心中的慧根、法住智与涅槃智）、名色分别智、纯观修法。</w:t>
      </w:r>
    </w:p>
    <w:p>
      <w:pPr>
        <w:pStyle w:val="ListBullet"/>
      </w:pPr>
      <w:r>
        <w:rPr>
          <w:b w:val="0"/>
        </w:rPr>
        <w:t>查重说明：本 id 未命中 _禁用清单_读书会01-17已用media_id.txt（grep -F 未命中）。</w:t>
      </w:r>
      <w:r>
        <w:rPr>
          <w:b/>
        </w:rPr>
        <w:t>本系列跨周同文件</w:t>
      </w:r>
      <w:r>
        <w:rPr>
          <w:b w:val="0"/>
        </w:rPr>
        <w:t>——本系列 W7（慧学（二）·七清净与十六观智）亦引用本文件，</w:t>
      </w:r>
      <w:r>
        <w:rPr>
          <w:b/>
        </w:rPr>
        <w:t>W7 取〈观智次第〉章，本周（W6）取〈慧的种类／名色分别智〉章</w:t>
      </w:r>
      <w:r>
        <w:rPr>
          <w:b w:val="0"/>
        </w:rPr>
        <w:t>，二周取章不同、段落不重叠。</w:t>
      </w:r>
    </w:p>
    <w:p>
      <w:r>
        <w:rPr>
          <w:b/>
        </w:rPr>
        <w:t>照录（逐字·选段一：慧的种类·结生心中的慧根与法住智）：</w:t>
      </w:r>
    </w:p>
    <w:p>
      <w:r>
        <w:rPr>
          <w:b w:val="0"/>
        </w:rPr>
        <w:t>[00:32:32.740] 所以第一个心，那个第一个心，我们称为叫，这个觉生星，觉生心。那么这个觉生心，就是你这一生的第一个心，我们。来到我们这个母亲怀里的第一个心就叫觉生星。那么觉生心，你到了这个心里检查这个结生星好，你这个人看到你这个心是，你一定你能够修到缘起，你一定是有慧根的，不可能没有慧根，你不能修到这里的一定是三阴结成的对？好，那么你修到这个心，它一定是有慧根的，那么就是看它有没有乐句，那么这个乐句之相应还是舍句之相应，就是这点差别了，其他的三十四个名法你都可以去查他。</w:t>
      </w:r>
    </w:p>
    <w:p>
      <w:r>
        <w:rPr>
          <w:b w:val="0"/>
        </w:rPr>
        <w:t>[00:33:34.040] 那我们说，如果一个人你这个人先天，天生就是不苟言笑笑不出来的人，你的结生心有可能就是舍去的，就没有那个月好那么查的这个结生心，这个结生经对于人来讲，它一定是。下面有心所欲处，好，这个我们叫心色，就心所欲处。支持下才能升起这个结生心，那么就看他的色法好。</w:t>
      </w:r>
    </w:p>
    <w:p>
      <w:r>
        <w:rPr>
          <w:b w:val="0"/>
        </w:rPr>
        <w:t>[00:57:09.015] 要修观智。那真正的道谛，在，四圣谛的角度上来讲，就是虚无观制。所以，观智是在原色受制的基础上，再去修观才是真正的修观的那名色分别字加上原色受制，合起来在经典里面叫做法住制。</w:t>
      </w:r>
    </w:p>
    <w:p>
      <w:r>
        <w:rPr>
          <w:b/>
        </w:rPr>
        <w:t>照录（逐字·选段二：名色分别智·辨识究竟名色法）：</w:t>
      </w:r>
    </w:p>
    <w:p>
      <w:r>
        <w:rPr>
          <w:b w:val="0"/>
        </w:rPr>
        <w:t>[00:10:30.380] 好，当我们这个内外的色法能够看到以后，可以进入这个明法，好，就是名色受制。那民法，我们前面也讲过了，就是名法，你可以简单来讲是五蕴里面的受蕴想蕴行蕴和识蕴。那受运也是个心锁，想运也是个心锁，行运是指五十个星锁，时运是指八个九种心识。</w:t>
      </w:r>
    </w:p>
    <w:p>
      <w:r>
        <w:rPr>
          <w:b w:val="0"/>
        </w:rPr>
        <w:t>[00:11:33.900] 那也就是民法，首先是最基础的是这个五十二星所八十九种心石，然后这个，这些心心石它组合起来无外乎，就是六门心路加上这个离心离路心离禄星好。那离路心是什么？就是晚上熟睡没有梦的时候，那种心的状态叫离路心。以及每一个心路升起来，新路跟新路中间，这个间隔的，那一部分。我们称为有分星，这个呢是离路星，其他的，就是这种星路。星路，是五门心路加一门心路，合起来就是六门心路。</w:t>
      </w:r>
    </w:p>
    <w:p>
      <w:r>
        <w:rPr>
          <w:b w:val="0"/>
        </w:rPr>
        <w:t>[00:12:48.795] 把这个眼睛看到的这些，我们讲这像素把它组合起来概念化，变成你认为的这个蓝色绿色红色白色男人女人的这种，这概念化，这个概念化的过程是用我们心脏的这个心来完成的好，那么这个每个星路中间呢都会有间隔有分。那这个有分间隔干什么用？就是它会有什么样的影响？</w:t>
      </w:r>
    </w:p>
    <w:p>
      <w:r>
        <w:rPr>
          <w:b w:val="0"/>
        </w:rPr>
        <w:t>[00:13:16.970] 一个人如果你两条心路之间的有分越少，就说明他的反应速度越快。我们所以这个脑子不好用一目十行，那么说明这个人的心目中间的那个有分心间隔很少，那如果一个人这个有分心间隔很大很多，我们说这个人比较迟钝，看一个事情。想半天出不来，那就是它其实中间那个有分很多，大概有个了解就可以。</w:t>
      </w:r>
    </w:p>
    <w:p>
      <w:r>
        <w:rPr>
          <w:b w:val="0"/>
        </w:rPr>
        <w:t>[00:13:56.910] 所以那么这个这些新路的情况，我们原来有了那么那我们就开始辨识，那首先是辨识新路好。那便是新路。最好。最好辨识的，其实是这个禅纳心路对？</w:t>
      </w:r>
    </w:p>
    <w:p>
      <w:r>
        <w:rPr>
          <w:b w:val="0"/>
        </w:rPr>
        <w:t>[00:14:15.830] 如果对一个止观行者人来讲，他入了禅了，所以禅那心路，它很稳定，很光明，很强有力，所以它非常容易被观察。……那初禅的禅那心，都是三十四个名法。二禅呢就三十二个名法。三长呢三十一个名法，四长呢三十一个名法。</w:t>
      </w:r>
    </w:p>
    <w:p>
      <w:r>
        <w:rPr>
          <w:b w:val="0"/>
        </w:rPr>
        <w:t>[00:15:31.150] 那这三十四个名法加上心识三十四个名法，那都能看到。那就是刚开始你是一个个看，最后，你一一个看过去，这个三十四个心锁被你同时看到，你的心，能够同时觉察到，这个心里面包含了三十四个心锁，这个很重要。……最后，你要能看到一串的心路。同时在一个刹那，你的心看过去，这一串心路的所有的里面，每一个心座都能够被你看到，那么这个，在逻辑上它是没办法想象，但是你的智慧，你的心的这个智，是可以达到。</w:t>
      </w:r>
    </w:p>
    <w:p>
      <w:r>
        <w:rPr>
          <w:b w:val="0"/>
        </w:rPr>
        <w:t>[00:16:11.880] 达到的好来，那我们曾经有一个禅修者，他说他可以在一个刹那观察两千多条驯路，那是匪夷所思了。一般来讲，就是没有办法想象，但是当你的智慧到的时候，那就可以。好，那么这个强大新路辨识完，我们就辨识五门星路好，六门心路好。</w:t>
      </w:r>
    </w:p>
    <w:p>
      <w:r>
        <w:rPr>
          <w:b w:val="0"/>
        </w:rPr>
        <w:t>[00:16:40.390] 比如说你要升起一个眼轮心路，那个时候你是不睁开眼睛的那怎么检查？就是那个时候你能取到你的眼镜色，眼睛里的眼镜蛇，那你的眼镜色它是能够观察的，所以，你能取眼镜色，然后再取它边上的另外一个色距。那取那个另外一个色距，有颜色的色距，让那个颜色来去撞击这个眼镜色，它就会升起一条眼门心入过程。那你接着下来就是检查这个眼门心路过程。那如果这个你见到这个色距，这个颜色，你只是说，这是个颜色，那是正确的，它是如实的，是如理作意，那升起来的就是自相应的这个心，因为。</w:t>
      </w:r>
    </w:p>
    <w:p>
      <w:r>
        <w:rPr>
          <w:b w:val="0"/>
        </w:rPr>
        <w:t>[00:17:38.420] 刚开始是模拟的看，他就说，这个是色法，这个色法是无常的，这个色法是苦的，这个色法是无我的，这个色法是不净的好。那么这个无常苦我不尽五种，你观察那这个就会生起五种善的这个五门心路，它的书籍是善的好。</w:t>
      </w:r>
    </w:p>
    <w:p>
      <w:r>
        <w:rPr>
          <w:b w:val="0"/>
        </w:rPr>
        <w:t>[00:18:02.920] 那如果你观察这个利率设计的颜色，认为说，这个数据好漂亮，让他喜欢生起一个贪心。对，其贪的心路，</w:t>
      </w:r>
    </w:p>
    <w:p>
      <w:r>
        <w:rPr>
          <w:b w:val="0"/>
        </w:rPr>
        <w:t>[00:18:13.220] 这个设计，很漂亮，是我的，我的设计加上利用我的就是贪邪见相应的，这个颜色的这个设计，是我的是最好的，最棒的。</w:t>
      </w:r>
    </w:p>
    <w:p>
      <w:r>
        <w:rPr>
          <w:b w:val="0"/>
        </w:rPr>
        <w:t>[00:18:24.195] 没有人可以比的。就是我慢的，他慢相应的这种。进入就会升旗对？那么他如果是说，这个升旗，就这个设计颜色怎么那么难看不讨厌，是称心的对？好，然后，说，这个我这样的设计，这个颜色是最好看的，不要被让别人看到升起的是枪令的心。好，那我这个。这个设计呢这个可能没别人好，你取一个外在的设计的颜色说，他这个设计，怎么会那么漂亮？说我比我的更好。你可以取一个天然的或者更殊胜的生命的一个设计的颜色，你生起一个嫉嫉妒的心好，</w:t>
      </w:r>
    </w:p>
    <w:p>
      <w:r>
        <w:rPr>
          <w:b w:val="0"/>
        </w:rPr>
        <w:t>[00:19:22.300] 观察自己的心。当下我身体什么心，吃饭的时候升起什么心，走路时候身体什么心，看到一个人看到的时候，男人女人看到升起什么心，阿狗阿猫看到升起什么心，那么升起的心是贪心嗔心与这个愚痴心，你就要看到，那我们就看到升起这个心，他为什么会升起这个心？它是善心，是善心，</w:t>
      </w:r>
    </w:p>
    <w:p>
      <w:r>
        <w:rPr>
          <w:b w:val="0"/>
        </w:rPr>
        <w:t>[00:19:50.000] 就在这个。意门转向心和这个确定心里面，查找他的那个三念那个响应，以及他的圣洁心所，去看到说他是什么样的过去这个标记出来，导致我对这个东西喜欢了，导致我对这个东西讨厌了。</w:t>
      </w:r>
    </w:p>
    <w:p>
      <w:r>
        <w:rPr>
          <w:b w:val="0"/>
        </w:rPr>
        <w:t>[00:20:08.935] 好，他一定有个标准在那里要放着，然后他做一个这个判断好，那么不如你所意就是因为这个东西搞错了。……那么现在你只是看到说，我是因为背后有这样一个知见，导致我会生起这样一场心路好，这行李多落都可以这样看。那看完自己，开始看别人了，别人呢不是很准，但是你的定力足够的话，还是就近能看着他，还是能够看到，所以大部分，按照我要求，</w:t>
      </w:r>
    </w:p>
    <w:p>
      <w:r>
        <w:rPr>
          <w:b w:val="0"/>
        </w:rPr>
        <w:t>[00:20:45.835] 这个你能够修，三个小时四个小时的病例，然后，狮子缝进上面修完。就观察别人的心路还是能够看到。看到的时候，他并不能够知道他取到的那个心的取的左源是什么，不容易看到，但是，你的边可以看得到它升起来是贪心，是嗔心，是善心，这个是比较容易的，这没有问题的。</w:t>
      </w:r>
    </w:p>
    <w:p>
      <w:r>
        <w:rPr>
          <w:b w:val="0"/>
        </w:rPr>
        <w:t>[00:21:09.950] 好，那看自己看别人看一切生命三十一切的生命就要去检查。那行欲作恶的时候，不断的观察，</w:t>
      </w:r>
    </w:p>
    <w:p>
      <w:r>
        <w:rPr>
          <w:b w:val="0"/>
        </w:rPr>
        <w:t>[00:21:16.550] 这个时候你就会看到，你所谓的我，能够认知，能够识别，无外乎就是一个个极其快速生灭的心识刹那，由于它的这种心所和心识，以及它具有如理作用和不如理作用的这个作用。</w:t>
      </w:r>
    </w:p>
    <w:p>
      <w:r>
        <w:rPr>
          <w:b w:val="0"/>
        </w:rPr>
        <w:t>[00:21:32.950] 导致，好像有一个人在看，有一个人在生气，有一个人在赞叹，有一个人在观好，那因为一秒钟，生灭的心的速度，几十万亿次，几十万亿次，那我们看一个电视，电视是二十五。一秒钟二十五帧，你看过去就跟真的人一样了。那么一秒钟几十万亿次的这个分配速度，当然你觉得好像有一个不变的我在里面，但是你把它碎掉了，你看到你的这个心流，它就是这种极其快速生灭的心。其实里面根本没有一个我在里面，那你就会短暂的破除对我的执着，对所见的执着，对我爱执的执着以及所谓的我吗，</w:t>
      </w:r>
    </w:p>
    <w:p>
      <w:r>
        <w:rPr>
          <w:b w:val="0"/>
        </w:rPr>
        <w:t>[00:22:18.370] 那么这是在民法层面上对烦恼的短暂的破除。</w:t>
      </w:r>
    </w:p>
    <w:p>
      <w:r>
        <w:rPr>
          <w:b w:val="0"/>
        </w:rPr>
        <w:t>[00:22:22.070] 好好，那民法这样看完了，那么再把前面那个色法跟民法合起来，</w:t>
      </w:r>
    </w:p>
    <w:p>
      <w:r>
        <w:rPr>
          <w:b w:val="0"/>
        </w:rPr>
        <w:t>[00:22:29.670] 那民法在哪里升起？在我们的心所一处，在心脏这个地方，心所一处升起，</w:t>
      </w:r>
    </w:p>
    <w:p>
      <w:r>
        <w:rPr>
          <w:b w:val="0"/>
        </w:rPr>
        <w:t>[00:22:35.470] 基于心所一处，我们看到是色法支撑着民法升起来，这个民法，又产生新生色法，</w:t>
      </w:r>
    </w:p>
    <w:p>
      <w:r>
        <w:rPr>
          <w:b w:val="0"/>
        </w:rPr>
        <w:t>[00:22:42.395] 又影响到我们的身体，它的互相的这样一种关系，那么你能够同时一边看到一堆色法在生灭上面一堆生。生灭的更快的民法在生灭，你能同时看到社法和民法他们之间的关系。这个民法的生灭速度是色法的生命速度的十七倍，你是可以把它算出来的，可以看得到它的好。那么你的智慧里面，感受到下面有一条这个灭的比较慢的河流，上面有一条这个生命的非常快的河流。它两条是相互关联并行的，就这样你的生命流就这样在流着，那么你能够这样看到，</w:t>
      </w:r>
    </w:p>
    <w:p>
      <w:r>
        <w:rPr>
          <w:b w:val="0"/>
        </w:rPr>
        <w:t>[00:23:24.715] 我们就说，而且在日常生活中看到自己，看到他人，看到山河大地，或者这个三十一界的生命，他的生命流就是这样一种状态。</w:t>
      </w:r>
    </w:p>
    <w:p>
      <w:r>
        <w:rPr>
          <w:b w:val="0"/>
        </w:rPr>
        <w:t>[00:23:33.540] 好，那我们就说你基本上，就能够算是说你证得的名色分别子好。有这个林鹤。分别治好。</w:t>
      </w:r>
    </w:p>
    <w:p>
      <w:r>
        <w:rPr>
          <w:b w:val="0"/>
        </w:rPr>
        <w:t>[00:23:48.500] 对，那么零色分别是相当于什么？相当于苦谛。就是，你能见到名色，那这点名色，它是这个刹那生灭的，它是无常的，它是不圆满的，受逼迫的，会外表的刹那怀灭的，它是不没有主宰的是无我的是空的。你像如实这样看到，你是初步的看到了苦谛，还没有证的苦谛。那证的苦谛，要这个看到这堆真实的，他在每一个当下刹那的无常苦我的状态，才能讲说这个你彻证苦地，至少你要真的出我的时候才讲说你彻证苦地。但是，这个时候你已经见到了苦谛，OK，那就是灵色分别之。</w:t>
      </w:r>
    </w:p>
    <w:p>
      <w:r>
        <w:rPr>
          <w:b w:val="0"/>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r>
        <w:rPr>
          <w:b/>
        </w:rPr>
        <w:t>照录（逐字·选段三：纯观修法·传统纯观与现代纯观）：</w:t>
      </w:r>
    </w:p>
    <w:p>
      <w:r>
        <w:rPr>
          <w:b w:val="0"/>
        </w:rPr>
        <w:t>[00:00:49.100] 好，那今天上午，我们开始讲到，直观的体系。那直观的体系，涉及到我们怎么去体证佛陀的教法。</w:t>
      </w:r>
    </w:p>
    <w:p>
      <w:r>
        <w:rPr>
          <w:b w:val="0"/>
        </w:rPr>
        <w:t>[00:01:03.625] 佛陀讲过，有十四种沙门果。对，那作为出家人，我们有十三十四种，亲身可见，而且次第增战的沙门果报。一直到漏尽。那怎样去实现？同样我们要修止，修止呢就有十禅八定有这个四不为常，有四子奉训三昧好，然后修这种十四一心法，然后四范住。然后再修四故为禅对，然后修世界差别修世界差别，然后见到究竟色法。那修修净色法就开始，辨识色法呢就进入了修观之门。那在世界差别里面，</w:t>
      </w:r>
    </w:p>
    <w:p>
      <w:r>
        <w:rPr>
          <w:b w:val="0"/>
        </w:rPr>
        <w:t>[00:02:03.260] 我们分两种行者，一种是指称者，就萨马塔亚尼卡，萨马塔亚尼卡，又称为叫直行者或者直观行者，还有的呢就是苏大维巴萨那亚尼卡，这个是讲纯观行者。那纯观行者，他是不修市场大定的，他直接修世界差别，然后开始修观。所以，一般，我们称为说这个纯观行者，有传统纯关。传统存管或者现代存管。现代存管。那如果从传统的经典的角度来看现代城观，它有点像我们把一般的把它称为正面认知，其实它是一种正念正知训练，更多的是一种正知正念正知的训练。</w:t>
      </w:r>
    </w:p>
    <w:p>
      <w:r>
        <w:rPr>
          <w:b w:val="0"/>
        </w:rPr>
        <w:t>[00:03:01.895] 为什么？因为现代城观，它不强调要见到全部的究竟色法，究竟明法，他不修缘起对，那么。这种方式来所谓的修观，那是不是真的能够正到十六观智？从传统的这个经典的角度上来看，是不容易达成的，那不排除有个别的人他有这样的能力，但是对于大部分的人来讲，我觉得他并没有普世的这种这个这种观修的这种体系。那我们日常在行立坐卧的状态下观察身体的动作，乃至于观察身体的这种动作，还有肚皮的起伏，然后看这个东西的无常伏务。那他显然，他并不是见到究竟名色法在究竟名色法的基础上修观。</w:t>
      </w:r>
    </w:p>
    <w:p>
      <w:r>
        <w:rPr>
          <w:b w:val="0"/>
        </w:rPr>
        <w:t>[00:04:06.220] 那我们前面讲这个痴心所。痴心所的特点就是蒙蔽了对究竟法的观察，就是你看不到究竟名色法以及究竟名色法的这个特相和共相。你不能够破除，那你就去观那个概念层面上的这个东西的无常苦，所以它其实是很难升升起这个观职的，很难升起这个官职的好。</w:t>
      </w:r>
    </w:p>
    <w:p>
      <w:r>
        <w:rPr>
          <w:b w:val="0"/>
        </w:rPr>
        <w:t>[00:04:39.260] 所以那么，但是这个方法对于日常人来修好不好？当然是好，总比你这个平常没有觉察要强很多。对，那么这个从如来藏的这个修学体系来讲，我们会把这种，这种日常对自己行为做的观察，这个很微细的觉察，我会把它定位为师正念正知的训练。也就是止观的前行。是如来禅的前行，我们会把它定义是如来禅的前行，而不会把它定义是。这个纯官行政……如来禅体系，就是严谨传统。经典，然后有据可查，每一个步骤，每一个点都能够扣得上经典。</w:t>
      </w:r>
    </w:p>
    <w:p>
      <w:r>
        <w:rPr>
          <w:b/>
          <w:color w:val="1E4620"/>
          <w:sz w:val="23"/>
        </w:rPr>
        <w:t>材料③ ◈《法集论次复注 Dhammasaṅgaṇī-Anuṭīkā》</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media_id：pdf_d0dd1c0cd17209afe241ece24bf6b7b4_05a568b03c293179f64376a5d807a01e7439961422831605</w:t>
      </w:r>
    </w:p>
    <w:p>
      <w:pPr>
        <w:pStyle w:val="ListBullet"/>
      </w:pPr>
      <w:r>
        <w:rPr>
          <w:b w:val="0"/>
        </w:rPr>
        <w:t>打开方式：ima知识库搜索「法集论次复注 Dhammasaṅgaṇī-Anuṭīkā」</w:t>
      </w:r>
    </w:p>
    <w:p>
      <w:pPr>
        <w:pStyle w:val="ListBullet"/>
      </w:pPr>
      <w:r>
        <w:rPr>
          <w:b w:val="0"/>
        </w:rPr>
        <w:t>适用定位：慈悲与智慧的作用（律藏以慈悲为主、经藏以慈悲智慧为主、论藏以智慧为主）；慧的作用。</w:t>
      </w:r>
    </w:p>
    <w:p>
      <w:pPr>
        <w:pStyle w:val="ListBullet"/>
      </w:pPr>
      <w:r>
        <w:rPr>
          <w:b w:val="0"/>
        </w:rPr>
        <w:t>查重说明：本 id 未命中 _禁用清单_读书会01-17已用media_id.txt（grep -F 未命中）；与既有系列无段落重叠。</w:t>
      </w:r>
    </w:p>
    <w:p>
      <w:r>
        <w:rPr>
          <w:b/>
        </w:rPr>
        <w:t>照录（逐字·①《二十偈释义》第1节·节选）：</w:t>
      </w:r>
    </w:p>
    <w:p>
      <w:r>
        <w:rPr>
          <w:b w:val="0"/>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w:t>
      </w:r>
    </w:p>
    <w:p>
      <w:r>
        <w:rPr>
          <w:b w:val="0"/>
        </w:rPr>
        <w:t>世尊所转法轮者，此多为譬喻所诠义理，因根基不同故，譬喻之义于此不相应，故如是说。世尊之悲悯，超胜余者不共德相，将众生从轮回苦海中救拔，安置于究竟安乐之涅槃，乃至舍自身命亦唯存利他之心，由此可知。……复次，余者见之句，纵使他众亦能见，然彼等无有世尊般悲悯涌溢，因不修利他行，唯行自利故，是为其义。</w:t>
      </w:r>
    </w:p>
    <w:p>
      <w:r>
        <w:rPr>
          <w:b w:val="0"/>
        </w:rPr>
        <w:t>世尊的智慧如同慈悲一般，无有分别、无有局限、无有遗漏。为了说明其智慧虽无分别却可依不同分类而把握其余差别，故言“以智慧把握”等。</w:t>
      </w:r>
    </w:p>
    <w:p>
      <w:r>
        <w:rPr>
          <w:b w:val="0"/>
        </w:rPr>
        <w:t>谁能如实无余显示世尊智慧的种种差别？因此，除世尊外，智慧第一的法将舍利弗尊者，虽精研佛德，亦言：“然而，尊者，我已随法通达。”（长部·尼柯耶2.146）</w:t>
      </w:r>
    </w:p>
    <w:p>
      <w:r>
        <w:rPr>
          <w:b w:val="0"/>
        </w:rPr>
        <w:t>慈悲为始、智慧为终，此言乃就圆满资粮之时而说，非谓有限量义。……远离劫夺他财等恶行，为护他利而勤修，亦是依于慈悲，故说戒以慈悲为本。</w:t>
      </w:r>
    </w:p>
    <w:p>
      <w:r>
        <w:rPr>
          <w:b/>
        </w:rPr>
        <w:t>照录（逐字·②《因缘故事注释》·节选）：</w:t>
      </w:r>
    </w:p>
    <w:p>
      <w:r>
        <w:rPr>
          <w:b w:val="0"/>
        </w:rPr>
        <w:t>“知者即觉”一句，以超越常途的殊胜智慧，能无余遍知一切应知境界，故唯有无上正等觉智堪能成就此究竟了知之功，故说“以一切智智如实了知”。……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引导众生出离者，即是真实导师。</w:t>
      </w:r>
    </w:p>
    <w:p>
      <w:r>
        <w:rPr>
          <w:b w:val="0"/>
        </w:rPr>
        <w:t>以智慧之力迅猛洞察阿毗达摩，智慧之力能摧伏一切烦恼。深奥者如深陷邪见等，无一遗漏。离五盖者即离五心盖。</w:t>
      </w:r>
    </w:p>
    <w:p>
      <w:r>
        <w:rPr>
          <w:b/>
          <w:color w:val="1E4620"/>
          <w:sz w:val="23"/>
        </w:rPr>
        <w:t>🗨 本周学员常见提问（主持人备用）</w:t>
      </w:r>
    </w:p>
    <w:p>
      <w:pPr>
        <w:ind w:left="170"/>
        <w:pBdr>
          <w:left w:val="single" w:sz="18" w:space="4" w:color="1E4620"/>
        </w:pBdr>
        <w:shd w:val="clear" w:fill="F2F5FA"/>
      </w:pPr>
      <w:r>
        <w:rPr>
          <w:b w:val="0"/>
        </w:rPr>
        <w:t>下面几问是本周照读时最常冒出来的，主持人可随手作答，答完即回到主题，不展开。</w:t>
      </w:r>
    </w:p>
    <w:p>
      <w:pPr>
        <w:pStyle w:val="ListBullet"/>
      </w:pPr>
      <w:r>
        <w:rPr>
          <w:b/>
        </w:rPr>
        <w:t>问：「慧」和「聪明」「懂得多」有什么不同？</w:t>
      </w:r>
      <w:r>
        <w:rPr>
          <w:b w:val="0"/>
        </w:rPr>
        <w:t xml:space="preserve"> 答：慧是「如实知见诸法真相」的能力，不是知识量（材料①「修慧」段）。见过、听过、收藏过，多半只是最浅的「闻慧」。</w:t>
      </w:r>
      <w:r>
        <w:rPr>
          <w:b/>
        </w:rPr>
        <w:t>看得清</w:t>
      </w:r>
      <w:r>
        <w:rPr>
          <w:b w:val="0"/>
        </w:rPr>
        <w:t>，才是慧。</w:t>
      </w:r>
    </w:p>
    <w:p>
      <w:pPr>
        <w:pStyle w:val="ListBullet"/>
      </w:pPr>
      <w:r>
        <w:rPr>
          <w:b/>
        </w:rPr>
        <w:t>问：闻慧、思慧、修慧，我现在算哪一种？</w:t>
      </w:r>
      <w:r>
        <w:rPr>
          <w:b w:val="0"/>
        </w:rPr>
        <w:t xml:space="preserve"> 答：先别急着归类。闻慧＝听来的；思慧＝想通了的（如理作意）；修慧＝亲证到的（材料①「（二）闻慧、思慧与修慧」）。</w:t>
      </w:r>
      <w:r>
        <w:rPr>
          <w:b/>
        </w:rPr>
        <w:t>认识这条路的层次，比给自己贴标签更重要。</w:t>
      </w:r>
    </w:p>
    <w:p>
      <w:pPr>
        <w:pStyle w:val="ListBullet"/>
      </w:pPr>
      <w:r>
        <w:rPr>
          <w:b/>
        </w:rPr>
        <w:t>问：我读了很多经论，为什么生活里还是老样子？</w:t>
      </w:r>
      <w:r>
        <w:rPr>
          <w:b w:val="0"/>
        </w:rPr>
        <w:t xml:space="preserve"> 答：材料①讲得很直接——</w:t>
      </w:r>
      <w:r>
        <w:rPr>
          <w:b/>
        </w:rPr>
        <w:t>要「从认知行为上下手、从习惯性反应上下手」，才会从闻慧进到思慧</w:t>
      </w:r>
      <w:r>
        <w:rPr>
          <w:b w:val="0"/>
        </w:rPr>
        <w:t>。读得多而遇境反应没变，就还停在闻慧。试试在「又要发火」的那一刻停一下。</w:t>
      </w:r>
      <w:r>
        <w:rPr>
          <w:b/>
        </w:rPr>
        <w:t>背下药方不算治病。</w:t>
      </w:r>
    </w:p>
    <w:p>
      <w:pPr>
        <w:pStyle w:val="ListBullet"/>
      </w:pPr>
      <w:r>
        <w:rPr>
          <w:b/>
        </w:rPr>
        <w:t>问：我没学过阿毗达摩，是不是一定没慧根、修不了？</w:t>
      </w:r>
      <w:r>
        <w:rPr>
          <w:b w:val="0"/>
        </w:rPr>
        <w:t xml:space="preserve"> 答：不是。慧根是「与慧相应的心所」，可以培养（材料②选段一）。三慧从「闻」开始，你今天在听、在问、在琢磨，就已经在路上。快慢是个人因缘，不分高下。</w:t>
      </w:r>
    </w:p>
    <w:p>
      <w:pPr>
        <w:pStyle w:val="ListBullet"/>
      </w:pPr>
      <w:r>
        <w:rPr>
          <w:b/>
        </w:rPr>
        <w:t>问：名色分别智是什么？我修得到吗？</w:t>
      </w:r>
      <w:r>
        <w:rPr>
          <w:b w:val="0"/>
        </w:rPr>
        <w:t xml:space="preserve"> 答：它是</w:t>
      </w:r>
      <w:r>
        <w:rPr>
          <w:b/>
        </w:rPr>
        <w:t>破除名色密集、如实辨识究竟名法与色法的智慧，相当于初见苦谛</w:t>
      </w:r>
      <w:r>
        <w:rPr>
          <w:b w:val="0"/>
        </w:rPr>
        <w:t>（材料①「修慧」段、材料②「名色分别智」段）。</w:t>
      </w:r>
      <w:r>
        <w:rPr>
          <w:b/>
        </w:rPr>
        <w:t>注意：十六观智的完整次第、七清净框架归第 7 周</w:t>
      </w:r>
      <w:r>
        <w:rPr>
          <w:b w:val="0"/>
        </w:rPr>
        <w:t>；本周只要认识「这是修慧的入门、修观的门」即可，不必求现在达到。</w:t>
      </w:r>
    </w:p>
    <w:p>
      <w:pPr>
        <w:pStyle w:val="ListBullet"/>
      </w:pPr>
      <w:r>
        <w:rPr>
          <w:b/>
        </w:rPr>
        <w:t>问：我平时练正念、觉知身体动作，算不算修慧？</w:t>
      </w:r>
      <w:r>
        <w:rPr>
          <w:b w:val="0"/>
        </w:rPr>
        <w:t xml:space="preserve"> 答：材料②说得中肯——如来禅体系把这种日常微细觉察定位为</w:t>
      </w:r>
      <w:r>
        <w:rPr>
          <w:b/>
        </w:rPr>
        <w:t>「正念正知训练／止观的前行」</w:t>
      </w:r>
      <w:r>
        <w:rPr>
          <w:b w:val="0"/>
        </w:rPr>
        <w:t>，而不径称为纯观；「总比平常没有觉察强很多」。真要修观证观智，须依经典次第、依善知识。</w:t>
      </w:r>
      <w:r>
        <w:rPr>
          <w:b/>
        </w:rPr>
        <w:t>不否定，也不拔高。</w:t>
      </w:r>
    </w:p>
    <w:p>
      <w:pPr>
        <w:pStyle w:val="ListBullet"/>
      </w:pPr>
      <w:r>
        <w:rPr>
          <w:b/>
        </w:rPr>
        <w:t>问：现代纯观和传统纯观，哪个对？</w:t>
      </w:r>
      <w:r>
        <w:rPr>
          <w:b w:val="0"/>
        </w:rPr>
        <w:t xml:space="preserve"> 答：材料②介绍「止观行者」与「纯观行者」两类，各有传承。</w:t>
      </w:r>
      <w:r>
        <w:rPr>
          <w:b/>
        </w:rPr>
        <w:t>本周不争流派高下</w:t>
      </w:r>
      <w:r>
        <w:rPr>
          <w:b w:val="0"/>
        </w:rPr>
        <w:t>——重点是先认识「修慧以名色分别智入门」这一步。选路要靠善知识，不是靠比较。</w:t>
      </w:r>
    </w:p>
    <w:p>
      <w:pPr>
        <w:pStyle w:val="ListBullet"/>
      </w:pPr>
      <w:r>
        <w:rPr>
          <w:b/>
        </w:rPr>
        <w:t>问：学慧会不会让人变得爱评判别人、觉得自己高明？</w:t>
      </w:r>
      <w:r>
        <w:rPr>
          <w:b w:val="0"/>
        </w:rPr>
        <w:t xml:space="preserve"> 答：恰恰相反。材料③说「</w:t>
      </w:r>
      <w:r>
        <w:rPr>
          <w:b/>
        </w:rPr>
        <w:t>世尊的智慧如同慈悲一般，无有分别、无有局限、无有遗漏</w:t>
      </w:r>
      <w:r>
        <w:rPr>
          <w:b w:val="0"/>
        </w:rPr>
        <w:t>」，还辨明「律藏以慈悲为主」。</w:t>
      </w:r>
      <w:r>
        <w:rPr>
          <w:b/>
        </w:rPr>
        <w:t>慧和慈悲是一体的两条腿</w:t>
      </w:r>
      <w:r>
        <w:rPr>
          <w:b w:val="0"/>
        </w:rPr>
        <w:t>；若是越学越傲慢、越爱挑人错，那不是慧，是慢。</w:t>
      </w:r>
    </w:p>
    <w:p>
      <w:pPr>
        <w:pStyle w:val="ListBullet"/>
      </w:pPr>
      <w:r>
        <w:rPr>
          <w:b/>
        </w:rPr>
        <w:t>问：慧和定，到底什么关系？先修定还是先修慧？</w:t>
      </w:r>
      <w:r>
        <w:rPr>
          <w:b w:val="0"/>
        </w:rPr>
        <w:t xml:space="preserve"> 答：三学的次第是「戒→定→慧」，但并非机械切块。材料①「修慧」段说，观智是「在名色受制（即名色分别）的基础上再去修观」，</w:t>
      </w:r>
      <w:r>
        <w:rPr>
          <w:b/>
        </w:rPr>
        <w:t>修慧需要一颗有定力支撑、能持续专注的心</w:t>
      </w:r>
      <w:r>
        <w:rPr>
          <w:b w:val="0"/>
        </w:rPr>
        <w:t>；同时，闻慧、思慧在日常生活里随时可以打底。所以对在家人：</w:t>
      </w:r>
      <w:r>
        <w:rPr>
          <w:b/>
        </w:rPr>
        <w:t>闻思上打底、实修上依次第</w:t>
      </w:r>
      <w:r>
        <w:rPr>
          <w:b w:val="0"/>
        </w:rPr>
        <w:t>，不必纠结「先哪个」。</w:t>
      </w:r>
    </w:p>
    <w:p>
      <w:pPr>
        <w:pStyle w:val="ListBullet"/>
      </w:pPr>
      <w:r>
        <w:rPr>
          <w:b/>
        </w:rPr>
        <w:t>问：我平时脾气就大、心很乱，是不是慧很低？</w:t>
      </w:r>
      <w:r>
        <w:rPr>
          <w:b w:val="0"/>
        </w:rPr>
        <w:t xml:space="preserve"> 答：脾气大是「烦恼强」，不等于慧低。</w:t>
      </w:r>
      <w:r>
        <w:rPr>
          <w:b/>
        </w:rPr>
        <w:t>慧恰恰是靠「如理作意」去转化烦恼的能力</w:t>
      </w:r>
      <w:r>
        <w:rPr>
          <w:b w:val="0"/>
        </w:rPr>
        <w:t>（材料①「思慧」段：把贪瞋痴的习惯性反应改成如理作意的习惯性反应）。而且——</w:t>
      </w:r>
      <w:r>
        <w:rPr>
          <w:b/>
        </w:rPr>
        <w:t>「看到自己在生气」这件事本身，就已经是慧在起作用了。</w:t>
      </w:r>
      <w:r>
        <w:rPr>
          <w:b w:val="0"/>
        </w:rPr>
        <w:t xml:space="preserve"> 不要用一句「我慧低」把自己一棍子打死。</w:t>
      </w:r>
    </w:p>
    <w:p>
      <w:pPr>
        <w:pStyle w:val="ListBullet"/>
      </w:pPr>
      <w:r>
        <w:rPr>
          <w:b/>
        </w:rPr>
        <w:t>问：我没定力，直接修名色分别智行不行？</w:t>
      </w:r>
      <w:r>
        <w:rPr>
          <w:b w:val="0"/>
        </w:rPr>
        <w:t xml:space="preserve"> 答：材料②介绍了「纯观行者」这条路（不修安止定、直接修四界分别后起观），所以「没深定也可能起观」是有传承的；但</w:t>
      </w:r>
      <w:r>
        <w:rPr>
          <w:b/>
        </w:rPr>
        <w:t>它同样需要相当的专注与系统指导，不是自己翻两本书就能上路</w:t>
      </w:r>
      <w:r>
        <w:rPr>
          <w:b w:val="0"/>
        </w:rPr>
        <w:t>。请记住：</w:t>
      </w:r>
      <w:r>
        <w:rPr>
          <w:b/>
        </w:rPr>
        <w:t>认识道路（本周）≠ 独自上路；上路要靠善知识。</w:t>
      </w:r>
    </w:p>
    <w:p>
      <w:pPr>
        <w:pStyle w:val="ListBullet"/>
      </w:pPr>
      <w:r>
        <w:rPr>
          <w:b/>
        </w:rPr>
        <w:t>问：学慧会不会让人变得「看破一切、很消极」？</w:t>
      </w:r>
      <w:r>
        <w:rPr>
          <w:b w:val="0"/>
        </w:rPr>
        <w:t xml:space="preserve"> 答：看清无常、苦、无我，不是变消极，而是</w:t>
      </w:r>
      <w:r>
        <w:rPr>
          <w:b/>
        </w:rPr>
        <w:t>不再被「永恒、完美」的错觉牵着走</w:t>
      </w:r>
      <w:r>
        <w:rPr>
          <w:b w:val="0"/>
        </w:rPr>
        <w:t>，反而更从容。材料③说智慧「将众生从轮回苦海中救拔，安置于究竟安乐之涅槃」——</w:t>
      </w:r>
      <w:r>
        <w:rPr>
          <w:b/>
        </w:rPr>
        <w:t>慧的终点是「离苦」，不是「厌世」。</w:t>
      </w:r>
    </w:p>
    <w:p>
      <w:r>
        <w:rPr>
          <w:b/>
          <w:color w:val="1E4620"/>
          <w:sz w:val="26"/>
        </w:rPr>
        <w:t>💬 第一轮分享</w:t>
      </w:r>
    </w:p>
    <w:p>
      <w:pPr>
        <w:ind w:left="170"/>
        <w:pBdr>
          <w:left w:val="single" w:sz="18" w:space="4" w:color="1E4620"/>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「知道」和「做到」——你有没有过一件事，道理早就懂了，但遇境还是老样子？那时你的心停在哪一层（闻？思？）？</w:t>
      </w:r>
    </w:p>
    <w:p>
      <w:pPr>
        <w:pStyle w:val="ListNumber"/>
      </w:pPr>
      <w:r>
        <w:rPr>
          <w:b w:val="0"/>
        </w:rPr>
        <w:t>生活里有没有一件事，你「想通」之后，行为真的变了？那个「想通」的瞬间，是怎么发生的？</w:t>
      </w:r>
    </w:p>
    <w:p>
      <w:pPr>
        <w:pStyle w:val="ListNumber"/>
      </w:pPr>
      <w:r>
        <w:rPr>
          <w:b w:val="0"/>
        </w:rPr>
        <w:t>「慧」和「慈悲」是一体的两条腿——你怎么理解这句话？你见过「越学越尖刻」或「越学越柔软」的例子吗？</w:t>
      </w:r>
    </w:p>
    <w:p>
      <w:r>
        <w:rPr>
          <w:b/>
        </w:rPr>
        <w:t>（主持人提示）</w:t>
      </w:r>
      <w:r>
        <w:rPr>
          <w:b w:val="0"/>
        </w:rPr>
        <w:t xml:space="preserve"> 第一轮的目标是「把大家从『慧＝聪明／懂得多』拉到『慧＝看清并改变』」。若有人一开口就谈「我悟到什么」「我能观名色」，礼貌而温和地把话头转向「那一刻你的心是什么感觉、生活有没有真的变」，不鼓励攀比。</w:t>
      </w:r>
    </w:p>
    <w:p>
      <w:r>
        <w:rPr>
          <w:b/>
          <w:color w:val="1E4620"/>
          <w:sz w:val="26"/>
        </w:rPr>
        <w:t>🎯 主题讨论</w:t>
      </w:r>
    </w:p>
    <w:p>
      <w:r>
        <w:rPr>
          <w:b/>
        </w:rPr>
        <w:t>第 1 题：「知道很多」与「有智慧」——差在哪一步？</w:t>
      </w:r>
    </w:p>
    <w:p>
      <w:pPr>
        <w:ind w:left="170"/>
        <w:pBdr>
          <w:left w:val="single" w:sz="18" w:space="4" w:color="1E4620"/>
        </w:pBdr>
        <w:shd w:val="clear" w:fill="F2F5FA"/>
      </w:pPr>
      <w:r>
        <w:rPr>
          <w:b w:val="0"/>
        </w:rPr>
        <w:t>提示：请学员先各举一例「我明明知道，却做不到」的事（早睡、少玩手机、不发脾气都算），再对照材料①「思慧」段：「</w:t>
      </w:r>
      <w:r>
        <w:rPr>
          <w:b/>
        </w:rPr>
        <w:t>要上升到见舍断和去除舍断这个层面，就要从认知行为上下手，从习惯性反应上下手……用现代语言来讲就是转变心智模式</w:t>
      </w:r>
      <w:r>
        <w:rPr>
          <w:b w:val="0"/>
        </w:rPr>
        <w:t>」。引导发现：</w:t>
      </w:r>
      <w:r>
        <w:rPr>
          <w:b/>
        </w:rPr>
        <w:t>从闻慧到思慧，关键不是「再读一本书」，而是「在遇境那一刻，换一个反应」。</w:t>
      </w:r>
      <w:r>
        <w:rPr>
          <w:b w:val="0"/>
        </w:rPr>
        <w:t xml:space="preserve"> 落点：</w:t>
      </w:r>
      <w:r>
        <w:rPr>
          <w:b/>
        </w:rPr>
        <w:t>知识是别人的，智慧是自己的；听懂不改变，等于没听。</w:t>
      </w:r>
    </w:p>
    <w:p>
      <w:r>
        <w:rPr>
          <w:b/>
        </w:rPr>
        <w:t>第 2 题：从闻、到思、到修——你走的是一条怎样的路？</w:t>
      </w:r>
    </w:p>
    <w:p>
      <w:pPr>
        <w:ind w:left="170"/>
        <w:pBdr>
          <w:left w:val="single" w:sz="18" w:space="4" w:color="1E4620"/>
        </w:pBdr>
        <w:shd w:val="clear" w:fill="F2F5FA"/>
      </w:pPr>
      <w:r>
        <w:rPr>
          <w:b w:val="0"/>
        </w:rPr>
        <w:t>提示：用「学游泳」的比喻（听过—想通—下水）。请学员说说：如果把自己学佛的路比作这条河，你多数时候漂在哪一段？引导到材料①「三慧次第」。</w:t>
      </w:r>
      <w:r>
        <w:rPr>
          <w:b/>
        </w:rPr>
        <w:t>重点不是让大家判断自己『到哪一级』，而是让大家看清这是一条有层次的路</w:t>
      </w:r>
      <w:r>
        <w:rPr>
          <w:b w:val="0"/>
        </w:rPr>
        <w:t>——第 7 周就会细讲七清净与十六观智。心理安全在此题最关键：一旦有人开始「自评等级」或「羡慕他人」，立即拉回「认识道路、不比较」。</w:t>
      </w:r>
    </w:p>
    <w:p>
      <w:r>
        <w:rPr>
          <w:b/>
        </w:rPr>
        <w:t>第 3 题：名色分别智——「我」是怎么被看穿的？</w:t>
      </w:r>
    </w:p>
    <w:p>
      <w:pPr>
        <w:ind w:left="170"/>
        <w:pBdr>
          <w:left w:val="single" w:sz="18" w:space="4" w:color="1E4620"/>
        </w:pBdr>
        <w:shd w:val="clear" w:fill="F2F5FA"/>
      </w:pPr>
      <w:r>
        <w:rPr>
          <w:b w:val="0"/>
        </w:rPr>
        <w:t>提示：回到材料②「名色分别智」段——</w:t>
      </w:r>
      <w:r>
        <w:rPr>
          <w:b/>
        </w:rPr>
        <w:t>一秒钟生灭的心识速度「几十万亿次」，「你觉得好像有一个不变的我在里面」，但把心流碎开来看，「根本没有一个我在里面」</w:t>
      </w:r>
      <w:r>
        <w:rPr>
          <w:b w:val="0"/>
        </w:rPr>
        <w:t>；名色的生灭速度「是色法的十七倍」。引导讨论：</w:t>
      </w:r>
      <w:r>
        <w:rPr>
          <w:b/>
        </w:rPr>
        <w:t>我们平时以为的「我」，是心把一堆快速生灭的名色『糊』成了一个整块（密集）</w:t>
      </w:r>
      <w:r>
        <w:rPr>
          <w:b w:val="0"/>
        </w:rPr>
        <w:t>；名色分别智就是把这层「糊」拆开来看，它「相当于苦谛」。</w:t>
      </w:r>
      <w:r>
        <w:rPr>
          <w:b/>
        </w:rPr>
        <w:t>注意</w:t>
      </w:r>
      <w:r>
        <w:rPr>
          <w:b w:val="0"/>
        </w:rPr>
        <w:t>：只讲「看穿『我』是怎么回事」这个体会，不展开十六观智。</w:t>
      </w:r>
    </w:p>
    <w:p>
      <w:r>
        <w:rPr>
          <w:b/>
        </w:rPr>
        <w:t>（主持人收束）</w:t>
      </w:r>
      <w:r>
        <w:rPr>
          <w:b w:val="0"/>
        </w:rPr>
        <w:t xml:space="preserve"> 三题之后用一句话串起来：</w:t>
      </w:r>
      <w:r>
        <w:rPr>
          <w:b/>
        </w:rPr>
        <w:t>慧＝看清真相的能力；它有三层——听来的（闻）、想通的（思）、亲证的（修）；把心看穿到「没有一个我在里面」，是修慧的门（名色分别智）。但记住，慧不是拿来比高低的，它和慈悲是一体的两条腿。</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【现象】你心里的「慧」，是知道得多，还是看得透？</w:t>
      </w:r>
    </w:p>
    <w:p>
      <w:pPr>
        <w:ind w:left="170"/>
        <w:pBdr>
          <w:left w:val="single" w:sz="18" w:space="4" w:color="1E4620"/>
        </w:pBdr>
        <w:shd w:val="clear" w:fill="F2F5FA"/>
      </w:pPr>
      <w:r>
        <w:rPr>
          <w:b w:val="0"/>
        </w:rPr>
        <w:t>- 【影响】只求知道得多、不求看得透，时间久了会带来什么？</w:t>
      </w:r>
    </w:p>
    <w:p>
      <w:pPr>
        <w:ind w:left="170"/>
        <w:pBdr>
          <w:left w:val="single" w:sz="18" w:space="4" w:color="1E4620"/>
        </w:pBdr>
        <w:shd w:val="clear" w:fill="F2F5FA"/>
      </w:pPr>
      <w:r>
        <w:rPr>
          <w:b w:val="0"/>
        </w:rPr>
        <w:t>- 【应对】这周你愿意在哪一件小事上，把一句听过的法，多追问一句「为什么」？</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（本周练习：观起心动念·觅名色。主持人引导词，照读即可）</w:t>
      </w:r>
    </w:p>
    <w:p>
      <w:pPr>
        <w:ind w:left="170"/>
        <w:pBdr>
          <w:left w:val="single" w:sz="18" w:space="4" w:color="1E4620"/>
        </w:pBdr>
        <w:shd w:val="clear" w:fill="F2F5FA"/>
      </w:pPr>
      <w:r>
        <w:rPr>
          <w:b w:val="0"/>
        </w:rPr>
        <w:t>各位法友，我们把刚才读到的，亲手试一点点——</w:t>
      </w:r>
      <w:r>
        <w:rPr>
          <w:b/>
        </w:rPr>
        <w:t>只试一点点，不追求任何结果。</w:t>
      </w:r>
    </w:p>
    <w:p>
      <w:pPr>
        <w:ind w:left="170"/>
        <w:pBdr>
          <w:left w:val="single" w:sz="18" w:space="4" w:color="1E4620"/>
        </w:pBdr>
        <w:shd w:val="clear" w:fill="F2F5FA"/>
      </w:pPr>
      <w:r>
        <w:rPr>
          <w:b w:val="0"/>
        </w:rPr>
        <w:t>先找一个舒适的坐姿，背自然挺直，肩放松。可以闭眼，也可以微睁。做三次深呼吸，然后让呼吸回到它自然的节奏。</w:t>
      </w:r>
    </w:p>
    <w:p>
      <w:pPr>
        <w:ind w:left="170"/>
        <w:pBdr>
          <w:left w:val="single" w:sz="18" w:space="4" w:color="1E4620"/>
        </w:pBdr>
        <w:shd w:val="clear" w:fill="F2F5FA"/>
      </w:pPr>
      <w:r>
        <w:rPr>
          <w:b w:val="0"/>
        </w:rPr>
        <w:t>现在，把注意力从呼吸慢慢移到「心」上——</w:t>
      </w:r>
      <w:r>
        <w:rPr>
          <w:b/>
        </w:rPr>
        <w:t>不是去控制念头，而是去看念头自己冒出来。</w:t>
      </w:r>
      <w:r>
        <w:rPr>
          <w:b w:val="0"/>
        </w:rPr>
        <w:t xml:space="preserve"> 你只是坐在河岸上，看着念头像水一样流过：这是「贪」的念头，这是「瞋」的念头，这是「散乱」的念头……（材料②[00:19:22.300]：观察自己的心，吃饭时升起什么心、走路时升起什么心。）</w:t>
      </w:r>
    </w:p>
    <w:p>
      <w:pPr>
        <w:ind w:left="170"/>
        <w:pBdr>
          <w:left w:val="single" w:sz="18" w:space="4" w:color="1E4620"/>
        </w:pBdr>
        <w:shd w:val="clear" w:fill="F2F5FA"/>
      </w:pPr>
      <w:r>
        <w:rPr>
          <w:b w:val="0"/>
        </w:rPr>
        <w:t>看你自己的心，就先看到一个一个「极其快速生灭的心识」。你不需要马上看穿「无我」，只要先体会到：</w:t>
      </w:r>
      <w:r>
        <w:rPr>
          <w:b/>
        </w:rPr>
        <w:t>刚才那个「很生气的我」，其实只是一串念头，来了又走了</w:t>
      </w:r>
      <w:r>
        <w:rPr>
          <w:b w:val="0"/>
        </w:rPr>
        <w:t>（材料②[00:21:16.550]、[00:21:32.950]）。</w:t>
      </w:r>
    </w:p>
    <w:p>
      <w:pPr>
        <w:ind w:left="170"/>
        <w:pBdr>
          <w:left w:val="single" w:sz="18" w:space="4" w:color="1E4620"/>
        </w:pBdr>
        <w:shd w:val="clear" w:fill="F2F5FA"/>
      </w:pPr>
      <w:r>
        <w:rPr>
          <w:b w:val="0"/>
        </w:rPr>
        <w:t>如果心太乱、跟不上，就回到呼吸——呼吸是你的锚，什么时候都可以回来。</w:t>
      </w:r>
    </w:p>
    <w:p>
      <w:pPr>
        <w:ind w:left="170"/>
        <w:pBdr>
          <w:left w:val="single" w:sz="18" w:space="4" w:color="1E4620"/>
        </w:pBdr>
        <w:shd w:val="clear" w:fill="F2F5FA"/>
      </w:pPr>
      <w:r>
        <w:rPr>
          <w:b w:val="0"/>
        </w:rPr>
        <w:t>现在，试着做一件很小的事：</w:t>
      </w:r>
      <w:r>
        <w:rPr>
          <w:b/>
        </w:rPr>
        <w:t>找一找「刚才在听、在看的那个『我』，究竟在哪里？</w:t>
      </w:r>
      <w:r>
        <w:rPr>
          <w:b w:val="0"/>
        </w:rPr>
        <w:t xml:space="preserve"> 是在身体里？在念头里？还是根本找不到一个固定的『我』？找不到，也很好——</w:t>
      </w:r>
      <w:r>
        <w:rPr>
          <w:b/>
        </w:rPr>
        <w:t>找不到，本身就是你今天的体会。</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现在，慢慢把注意力带回来，感觉一下整个身体。带着这份「看清一点」的温柔，慢慢睁开眼睛。</w:t>
      </w:r>
    </w:p>
    <w:p>
      <w:r>
        <w:rPr>
          <w:b/>
        </w:rPr>
        <w:t>（主持人操作）</w:t>
      </w:r>
      <w:r>
        <w:rPr>
          <w:b w:val="0"/>
        </w:rPr>
        <w:t xml:space="preserve"> 练习控制在 15 分钟内，其中静坐 5–7 分钟。</w:t>
      </w:r>
      <w:r>
        <w:rPr>
          <w:b/>
        </w:rPr>
        <w:t>务必强调三句</w:t>
      </w:r>
      <w:r>
        <w:rPr>
          <w:b w:val="0"/>
        </w:rPr>
        <w:t>：①不追求开悟、不比较；②念头来去是正常的，看见了就是练习；③找不到「我」不要紧，不勉强、不硬想。若有人身体不适或情绪起伏，允许他睁眼、放松、或者只是坐着听。</w:t>
      </w:r>
    </w:p>
    <w:p>
      <w:r>
        <w:rPr>
          <w:b/>
          <w:color w:val="1E4620"/>
          <w:sz w:val="26"/>
        </w:rPr>
        <w:t>📚 扩展内容包（时间富余时使用）</w:t>
      </w:r>
    </w:p>
    <w:p>
      <w:pPr>
        <w:pStyle w:val="ListBullet"/>
      </w:pPr>
      <w:r>
        <w:rPr>
          <w:b/>
        </w:rPr>
        <w:t>扩展话题一：世间闻慧／世间思慧</w:t>
      </w:r>
      <w:r>
        <w:rPr>
          <w:b w:val="0"/>
        </w:rPr>
        <w:t>（材料①「闻慧」「思慧」段）。若时间富余，可简短讨论——</w:t>
      </w:r>
      <w:r>
        <w:rPr>
          <w:b/>
        </w:rPr>
        <w:t>闻慧不只指佛法，世间一切学习都是「闻」；思慧上升到哲学、道德层面</w:t>
      </w:r>
      <w:r>
        <w:rPr>
          <w:b w:val="0"/>
        </w:rPr>
        <w:t>。启发：修行不是要人变笨，而是把聪明用到「看清与向善」上。</w:t>
      </w:r>
      <w:r>
        <w:rPr>
          <w:b/>
        </w:rPr>
        <w:t>（此点与本讲「知识 vs 智慧」相扣，点到为止。）</w:t>
      </w:r>
    </w:p>
    <w:p>
      <w:pPr>
        <w:pStyle w:val="ListBullet"/>
      </w:pPr>
      <w:r>
        <w:rPr>
          <w:b/>
        </w:rPr>
        <w:t>扩展话题二：慈悲与智慧，是一体的两条腿</w:t>
      </w:r>
      <w:r>
        <w:rPr>
          <w:b w:val="0"/>
        </w:rPr>
        <w:t>（材料③）。若学员有兴趣，可读材料③「律藏以慈悲为主、经藏以慈悲智慧为主、论藏以智慧为主」一句，讨论：</w:t>
      </w:r>
      <w:r>
        <w:rPr>
          <w:b/>
        </w:rPr>
        <w:t>为什么「智慧」的典籍要以「慈悲」为底色？</w:t>
      </w:r>
      <w:r>
        <w:rPr>
          <w:b w:val="0"/>
        </w:rPr>
        <w:t xml:space="preserve"> 提示学员——学慧若让人更爱评判，那是走偏了。</w:t>
      </w:r>
      <w:r>
        <w:rPr>
          <w:b/>
        </w:rPr>
        <w:t>（与 W3「戒以慈悲为本」呼应。）</w:t>
      </w:r>
    </w:p>
    <w:p>
      <w:pPr>
        <w:pStyle w:val="ListBullet"/>
      </w:pPr>
      <w:r>
        <w:rPr>
          <w:b/>
        </w:rPr>
        <w:t>扩展话题三：「密集」——为什么「我」看起来那么真实？</w:t>
      </w:r>
      <w:r>
        <w:rPr>
          <w:b w:val="0"/>
        </w:rPr>
        <w:t>（材料①「修慧」段、材料②「名色分别智」段）。若时间富余，可让学员体会：</w:t>
      </w:r>
      <w:r>
        <w:rPr>
          <w:b/>
        </w:rPr>
        <w:t>我们平时看到的「一个人、一张脸、一个我」，是心把一堆快速生灭的名色『糊』成了一个整块，这就是『密集』。</w:t>
      </w:r>
      <w:r>
        <w:rPr>
          <w:b w:val="0"/>
        </w:rPr>
        <w:t xml:space="preserve"> 名色分别智，就是把这层「糊」拆开。可以用看电视打比方——「一秒钟二十五帧，你看过去就跟真的人一样；心识一秒钟生灭几十万亿次，你也觉得有个不变的『我』。」</w:t>
      </w:r>
      <w:r>
        <w:rPr>
          <w:b/>
        </w:rPr>
        <w:t>（点到为止，不展开十六观智。）</w:t>
      </w:r>
    </w:p>
    <w:p>
      <w:pPr>
        <w:pStyle w:val="ListBullet"/>
      </w:pPr>
      <w:r>
        <w:rPr>
          <w:b/>
        </w:rPr>
        <w:t>延伸阅读条目</w:t>
      </w:r>
      <w:r>
        <w:rPr>
          <w:b w:val="0"/>
        </w:rPr>
        <w:t>：见文末「📖 延伸阅读」表（第167讲应用、介绍35、法集论次复注）。</w:t>
      </w:r>
    </w:p>
    <w:p>
      <w:r>
        <w:rPr>
          <w:b/>
          <w:color w:val="1E4620"/>
          <w:sz w:val="26"/>
        </w:rPr>
        <w:t>🔚 收尾与回向</w:t>
      </w:r>
    </w:p>
    <w:p>
      <w:r>
        <w:rPr>
          <w:b/>
        </w:rPr>
        <w:t>（总结引导）</w:t>
      </w:r>
    </w:p>
    <w:p>
      <w:pPr>
        <w:ind w:left="170"/>
        <w:pBdr>
          <w:left w:val="single" w:sz="18" w:space="4" w:color="1E4620"/>
        </w:pBdr>
        <w:shd w:val="clear" w:fill="F2F5FA"/>
      </w:pPr>
      <w:r>
        <w:rPr>
          <w:b w:val="0"/>
        </w:rPr>
        <w:t>各位法友，今天我们把「慧」这件东西看清楚了一点：</w:t>
      </w:r>
      <w:r>
        <w:rPr>
          <w:b/>
        </w:rPr>
        <w:t>慧＝如实知见真相的能力；它有三层——听来的（闻慧）、想通的（思慧）、亲证的（修慧）；三慧是一段从『听』到『修』的路。</w:t>
      </w:r>
      <w:r>
        <w:rPr>
          <w:b w:val="0"/>
        </w:rPr>
        <w:t xml:space="preserve"> 我们真正要带走的一句，是材料①里的话：</w:t>
      </w:r>
      <w:r>
        <w:rPr>
          <w:b/>
        </w:rPr>
        <w:t>慧「需要经过修习、培育才能获得」，读得多不等于有智慧——从闻慧到思慧，要在遇境那一刻，换一个反应。</w:t>
      </w:r>
      <w:r>
        <w:rPr>
          <w:b w:val="0"/>
        </w:rPr>
        <w:t xml:space="preserve"> 而修慧的门，叫「名色分别智」——把那层把身心糊成「我」的错觉拆开，看到里面只是一堆快速生灭的名色。</w:t>
      </w:r>
    </w:p>
    <w:p>
      <w:pPr>
        <w:ind w:left="170"/>
        <w:pBdr>
          <w:left w:val="single" w:sz="18" w:space="4" w:color="1E4620"/>
        </w:pBdr>
        <w:shd w:val="clear" w:fill="F2F5FA"/>
      </w:pPr>
      <w:r>
        <w:rPr>
          <w:b w:val="0"/>
        </w:rPr>
        <w:t>材料③还提醒我们：</w:t>
      </w:r>
      <w:r>
        <w:rPr>
          <w:b/>
        </w:rPr>
        <w:t>世尊的智慧如同慈悲一般，无有分别、无有局限、无有遗漏。</w:t>
      </w:r>
      <w:r>
        <w:rPr>
          <w:b w:val="0"/>
        </w:rPr>
        <w:t xml:space="preserve"> 慧，不是让我们显得高、看得准去挑别人的错；慧和慈悲，是一体的两条腿。</w:t>
      </w:r>
    </w:p>
    <w:p>
      <w:pPr>
        <w:ind w:left="170"/>
        <w:pBdr>
          <w:left w:val="single" w:sz="18" w:space="4" w:color="1E4620"/>
        </w:pBdr>
        <w:shd w:val="clear" w:fill="F2F5FA"/>
      </w:pPr>
      <w:r>
        <w:rPr>
          <w:b w:val="0"/>
        </w:rPr>
        <w:t>这一周，请大家只在生活里做一件小事：</w:t>
      </w:r>
      <w:r>
        <w:rPr>
          <w:b/>
        </w:rPr>
        <w:t>选一个自己反复犯的坏习惯，在它冒出来的那一刻，停下来问自己一句「这样做，对我真的好吗」。</w:t>
      </w:r>
      <w:r>
        <w:rPr>
          <w:b w:val="0"/>
        </w:rPr>
        <w:t xml:space="preserve"> 这一问，就是把闻慧往思慧推。</w:t>
      </w:r>
    </w:p>
    <w:p>
      <w:r>
        <w:rPr>
          <w:b/>
        </w:rPr>
        <w:t>（下周预告）</w:t>
      </w:r>
      <w:r>
        <w:rPr>
          <w:b w:val="0"/>
        </w:rPr>
        <w:t xml:space="preserve"> 下一周，第 7 周「慧学（二）——七清净与十六观智」：我们会把本周打开的这扇门推开——</w:t>
      </w:r>
      <w:r>
        <w:rPr>
          <w:b/>
        </w:rPr>
        <w:t>七清净的完整框架</w:t>
      </w:r>
      <w:r>
        <w:rPr>
          <w:b w:val="0"/>
        </w:rPr>
        <w:t>（戒清净→心清净→见清净……）、</w:t>
      </w:r>
      <w:r>
        <w:rPr>
          <w:b/>
        </w:rPr>
        <w:t>十六观智的次第</w:t>
      </w:r>
      <w:r>
        <w:rPr>
          <w:b w:val="0"/>
        </w:rPr>
        <w:t>（从名色分别智一路到道智、果智），看慧学如何一路</w:t>
      </w:r>
      <w:r>
        <w:rPr>
          <w:b/>
        </w:rPr>
        <w:t>导向解脱</w:t>
      </w:r>
      <w:r>
        <w:rPr>
          <w:b w:val="0"/>
        </w:rPr>
        <w:t>。本周先把「三慧」与「名色分别智是入门」收好，下周我们走进这条完整的路。</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val="0"/>
        </w:rPr>
        <w:t>各位法友，欢迎来到读书会19第6周。今天我们进入「慧学」：先把「慧」这件东西看清楚——它是什么、有哪几种（闻慧、思慧、修慧），再认识修慧的门「名色分别智」。请记得——我们是来认识这条道路的，不是来比较谁懂得多、谁悟得深；慧可以培养，三慧都从「听」开始。</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《第167讲应用（摄集15）：三十七道品/苦之集［生命的四食（一）］》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pdf_d0dd1c0cd17209afe241ece24bf6b7b4_e503ab61b8cac15accb1890338f728aa7439961422831605</w:t>
            </w:r>
          </w:p>
        </w:tc>
        <w:tc>
          <w:tcPr>
            <w:tcW w:type="dxa" w:w="2409"/>
          </w:tcPr>
          <w:p>
            <w:r>
              <w:rPr>
                <w:sz w:val="18"/>
              </w:rPr>
            </w:r>
            <w:r>
              <w:rPr>
                <w:b w:val="0"/>
                <w:sz w:val="18"/>
              </w:rPr>
              <w:t>★核心 观增上（慧增上）、闻慧/思慧/修慧、名色分别智（本周必读；与读书会12第7周同主题</w:t>
            </w:r>
            <w:r>
              <w:rPr>
                <w:b/>
                <w:sz w:val="18"/>
              </w:rPr>
              <w:t>不同文件</w:t>
            </w:r>
            <w:r>
              <w:rPr>
                <w:b w:val="0"/>
                <w:sz w:val="18"/>
              </w:rPr>
              <w:t>）</w:t>
            </w:r>
          </w:p>
        </w:tc>
      </w:tr>
      <w:tr>
        <w:tc>
          <w:tcPr>
            <w:tcW w:type="dxa" w:w="2409"/>
            <w:shd w:val="clear" w:fill="F2F5FA"/>
          </w:tcPr>
          <w:p>
            <w:r>
              <w:rPr>
                <w:sz w:val="18"/>
              </w:rPr>
            </w:r>
            <w:r>
              <w:rPr>
                <w:b w:val="0"/>
                <w:sz w:val="18"/>
              </w:rPr>
              <w:t>《如来禅修学体系介绍35-古源尊者-20240714（音声）》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 慧的种类（结生心慧根、法住智）、名色分别智、纯观修法（本周选读；</w:t>
            </w:r>
            <w:r>
              <w:rPr>
                <w:b/>
                <w:sz w:val="18"/>
              </w:rPr>
              <w:t>与 W7 同文件不同段落，本讲取〈慧的种类／名色分别智〉章</w:t>
            </w:r>
            <w:r>
              <w:rPr>
                <w:b w:val="0"/>
                <w:sz w:val="18"/>
              </w:rPr>
              <w:t>）</w:t>
            </w:r>
          </w:p>
        </w:tc>
      </w:tr>
      <w:tr>
        <w:tc>
          <w:tcPr>
            <w:tcW w:type="dxa" w:w="2409"/>
          </w:tcPr>
          <w:p>
            <w:r>
              <w:rPr>
                <w:sz w:val="18"/>
              </w:rPr>
            </w:r>
            <w:r>
              <w:rPr>
                <w:b w:val="0"/>
                <w:sz w:val="18"/>
              </w:rPr>
              <w:t>《法集论次复注 Dhammasaṅgaṇī-Anuṭīkā》</w:t>
            </w:r>
          </w:p>
        </w:tc>
        <w:tc>
          <w:tcPr>
            <w:tcW w:type="dxa" w:w="2409"/>
          </w:tcPr>
          <w:p>
            <w:r>
              <w:rPr>
                <w:sz w:val="18"/>
              </w:rPr>
            </w:r>
            <w:r>
              <w:rPr>
                <w:b w:val="0"/>
                <w:sz w:val="18"/>
              </w:rPr>
              <w:t>同上</w:t>
            </w:r>
          </w:p>
        </w:tc>
        <w:tc>
          <w:tcPr>
            <w:tcW w:type="dxa" w:w="2409"/>
          </w:tcPr>
          <w:p>
            <w:r>
              <w:rPr>
                <w:sz w:val="18"/>
              </w:rPr>
            </w:r>
            <w:r>
              <w:rPr>
                <w:b w:val="0"/>
                <w:sz w:val="18"/>
              </w:rPr>
              <w:t>pdf_d0dd1c0cd17209afe241ece24bf6b7b4_05a568b03c293179f64376a5d807a01e7439961422831605</w:t>
            </w:r>
          </w:p>
        </w:tc>
        <w:tc>
          <w:tcPr>
            <w:tcW w:type="dxa" w:w="2409"/>
          </w:tcPr>
          <w:p>
            <w:r>
              <w:rPr>
                <w:sz w:val="18"/>
              </w:rPr>
            </w:r>
            <w:r>
              <w:rPr>
                <w:b w:val="0"/>
                <w:sz w:val="18"/>
              </w:rPr>
              <w:t>◈ 慈悲与智慧的作用（律藏以慈悲为主、经藏以慈悲智慧为主、论藏以智慧为主）</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读书会19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