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第2周：五门心路与意门心路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不讲解、不提供答案——让朗读资料自己说话；②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跑题→温和拉回："这个有意思，我们回到今天的资料"；⑤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五门同构——耳、鼻、舌、身与眼门结构一模一样，只换所缘与识；五识只取相、不造业，造业的是速行；而把注意力从外面的门转到心里的门，就是意门心路，它才是禅修真正用功的地方。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耳、鼻、舌、身四门与眼门到底"同"在哪里？五门心路的共同模式是什么？为什么五识只取相、不造业，造业的却是速行？——以及：意门心路的段位是怎样的？确定心为什么又叫意门转向心？为什么说意门才是禅修的主力？</w:t>
            </w:r>
          </w:p>
        </w:tc>
      </w:tr>
      <w:tr>
        <w:tc>
          <w:tcPr>
            <w:tcW w:type="dxa" w:w="8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共读原文1：朗读学习资料（上篇）——五门心路（二）：耳鼻舌身与共同模式（据知识库整理）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共读原文2：朗读学习资料（下篇）——意门心路与意门转向（据知识库整理）</w:t>
            </w:r>
          </w:p>
        </w:tc>
      </w:tr>
      <w:tr>
        <w:tc>
          <w:tcPr>
            <w:tcW w:type="dxa" w:w="8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"五门同构"是什么意思（至少写出"只把色所缘换成声、香、味、触；只把眼识换成耳识、鼻识、舌识、身识"这一层）。②实践题：本周任选一次"听到声音瞬间起反应"或"身体触到冷热"的经验，事后回想：我是先"听到／触到"，还是已经"知道那是什么、喜欢不喜欢"？只作观察记录，不审判自己。③简答题：写出意门心路的基本段位，并说明确定心与意门转向心为什么是同一种心。④实践题：今天挑一个安静片段，观察一次"心里自己冒出来"的念头，看它是随五官之后起来的，还是自己独立冒出来的；只记录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五门心路与意门心路（4W2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8W3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8W4）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一、五门同构：同一所缘·同一长度·同一顺位（上篇）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同一所缘＝色、声、香、味、触五种色法所缘，一条心路只取其中一个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同一长度＝十七个心识刹那（3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路心）；一个心识刹那＝3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小刹那，故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17×3＝51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小刹那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同一顺位＝过去有分→有分波动→有分断→五门转向→五识→领受→推度→确定→速行×7→彼所缘×2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换门只需换两样：所缘（色→声香味触）与识（眼识→耳鼻舌身识）；喻＝五扇窗，窗框一样、风景不同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二、为什么都是十七：所缘与依处"同寿"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色法到"住"这小刹那才呈现于五门，五所缘的寿命都是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个心识刹那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五识的依处是五净色（眼·耳·鼻·舌·身净色），寿命同为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个心识刹那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所缘与依处同寿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最长十七、也退不了更早；只有极大所缘能一路跑到彼所缘，第二个彼所缘时二者同灭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三、四门细节：差别只在媒介（耳·鼻·舌·身）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四者与眼识同构：特相＝依各自净色能知各自所缘／作用＝单纯而针对性地识知／现起＝朝向所缘、完整取到／近因＝五门转向心的灭去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耳识：能知声音；四个现在因＝耳净色·声所缘·空间·作意（媒介＝空间，堵耳即听不见）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鼻识：能知气味；四个现在因＝鼻净色·香所缘·风界·作意（香要透由风界才传播）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舌识：能知味道；四个现在因＝舌净色·味所缘·水界·作意（舌干即尝不出味）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身识：能知触；四个现在因＝身净色·触所缘·地界·作意（触是"真撞"，感受更强更久）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四、触所缘＝地·火·风（水界只由意识知）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地界：硬、粗、重、软、滑、轻；火界：冷、热；风界：推动、支持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水界不能由身识体会，属意识觉知——所以"湿"不是身识直接碰到的所缘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五、五识只取相、不判断、不造业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只识别究竟法：看到只是颜色、听到只是声音，全部信息取到却不命名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喻＝照相机拍全息照片：只拍照、不写标题；"这是锣鼓／真好听"是随彼起的意门心路贴上的标签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路心分工：五识·领受·推度＝果报；五门转向·确定＝唯作；唯速行×7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造业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六、五门共同模式：一条心路只取一个所缘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心生起必须取一个对象（所缘），同一根门里所有路心取同一个所缘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从五门转向到彼所缘，全部对着同一所缘；五门所缘都是色法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门＝这条心路透由它生起的那一处；故心是"一次只做一件事"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七、意门心路的段位（下篇）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有分→意门转向→速行×7→彼所缘×2→有分；缩写"波断意速速速速速速速彼彼"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比五门少了五门转向·五识·领受·推度——转向一过，直接进速行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彼所缘最多两个，只在欲界、只在所缘够强时才有；上二界与出世间心路没有彼所缘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八、确定心＝意门转向心（一个很重要的转折点）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同一种心、两种作用：在五门里执行"确定"，在意门里执行"转向"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五门流程：所缘撞根门与有分→两个有分颤动→五门转向（把心流从意门转向五根）→五识→领受再转回意识流→推度→确定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二者同属"小唯作心"：只执行单一功能、不造业；它是从有分跨到速行的那一扳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九、意门与五门的区别：识知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概念化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五门（前分）只是识知、确定所缘，多取究竟法（颜色、声音本身）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命名、加工与好恶评判，主要由随彼起的意门心路完成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十、意门能力远超五门：我们却用它为五门服务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意门能了知六种所缘；意门不强，取到的色所缘就模糊、甚至黑白（定力不足即如此，除非神通心强）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我们把强大的意门只用来对色声香味触再分析、加工、找快乐——"很低级的活儿"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"高级的活儿"＝神通、生于色无色界、证悟涅槃；故说"你的心是被五根捆死了"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十一、诸结之味：无明→爱→取→行→业力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无明＝认为某样饮食真好吃；爱＝喜欢；取＝执取；行＝隔三岔五去吃；留下业力＝过几天又想吃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临终若起"想吃"的念头，便结生到相应生命界；到那里仍要欲乐，于是再长出根门来体验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佛陀说"诸结之味"：诸结＝会系缚我们的东西，尝到乐味，就心甘情愿被绑住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十二、修止禅是意门心路过程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安止取的是概念所缘，必须用心、用意门去取，才能证得安止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取意门所缘时要把五根放掉，不与五根拉扯——很多人正卡在这里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禅那、道心、果心、神通这些"能超越生命的心"，都从意门出、由速行执行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五门同构</w:t>
      </w:r>
      <w:r>
        <w:rPr>
          <w:rFonts w:ascii="Times New Roman" w:hAnsi="Times New Roman" w:eastAsia="宋体"/>
          <w:b w:val="0"/>
          <w:sz w:val="21"/>
        </w:rPr>
        <w:t>——耳、鼻、舌、身与眼门，同一所缘（换成声香味触）、同一长度（十七个心识刹那）、同一顺位；只需换所缘与识，其余一步不少。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长度为什么一致</w:t>
      </w:r>
      <w:r>
        <w:rPr>
          <w:rFonts w:ascii="Times New Roman" w:hAnsi="Times New Roman" w:eastAsia="宋体"/>
          <w:b w:val="0"/>
          <w:sz w:val="21"/>
        </w:rPr>
        <w:t>——五所缘寿命都是十七个心识刹那，五个净色的寿命也同为十七；所缘与依处"同寿"，所以最长十七、也退不了更早。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四门的差别只在媒介</w:t>
      </w:r>
      <w:r>
        <w:rPr>
          <w:rFonts w:ascii="Times New Roman" w:hAnsi="Times New Roman" w:eastAsia="宋体"/>
          <w:b w:val="0"/>
          <w:sz w:val="21"/>
        </w:rPr>
        <w:t>——眼要光、耳要空间、鼻要风界、舌要水界、身要地界；媒介不具足就感知不到，感知也是因缘和合的事。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触所缘＝地·火·风</w:t>
      </w:r>
      <w:r>
        <w:rPr>
          <w:rFonts w:ascii="Times New Roman" w:hAnsi="Times New Roman" w:eastAsia="宋体"/>
          <w:b w:val="0"/>
          <w:sz w:val="21"/>
        </w:rPr>
        <w:t>——地界的硬粗重软滑轻、火界的冷热、风界的推动支持；水界不能由身识体会，属意识觉知。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五识只取相</w:t>
      </w:r>
      <w:r>
        <w:rPr>
          <w:rFonts w:ascii="Times New Roman" w:hAnsi="Times New Roman" w:eastAsia="宋体"/>
          <w:b w:val="0"/>
          <w:sz w:val="21"/>
        </w:rPr>
        <w:t>——只识别究竟法，像照相机拍全息照片，取到全部信息却不写标题；命名与好恶是随彼起的意门心路加上去的。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五门共同模式</w:t>
      </w:r>
      <w:r>
        <w:rPr>
          <w:rFonts w:ascii="Times New Roman" w:hAnsi="Times New Roman" w:eastAsia="宋体"/>
          <w:b w:val="0"/>
          <w:sz w:val="21"/>
        </w:rPr>
        <w:t>——心生起必取一个所缘；同一根门里所有路心取同一个所缘；一条心路只取一个所缘，五门所缘都是色法。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意门心路的段位</w:t>
      </w:r>
      <w:r>
        <w:rPr>
          <w:rFonts w:ascii="Times New Roman" w:hAnsi="Times New Roman" w:eastAsia="宋体"/>
          <w:b w:val="0"/>
          <w:sz w:val="21"/>
        </w:rPr>
        <w:t>——有分→意门转向→速行×7→彼所缘×2→有分；比五门短，转向一过直接进速行。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确定心就是意门转向心</w:t>
      </w:r>
      <w:r>
        <w:rPr>
          <w:rFonts w:ascii="Times New Roman" w:hAnsi="Times New Roman" w:eastAsia="宋体"/>
          <w:b w:val="0"/>
          <w:sz w:val="21"/>
        </w:rPr>
        <w:t>——同一种心、两种作用：五门里作"确定"，意门里作"转向"；二者都属小唯作心，只执行功能、不造业。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意门才是禅修的主力</w:t>
      </w:r>
      <w:r>
        <w:rPr>
          <w:rFonts w:ascii="Times New Roman" w:hAnsi="Times New Roman" w:eastAsia="宋体"/>
          <w:b w:val="0"/>
          <w:sz w:val="21"/>
        </w:rPr>
        <w:t>——意门能力远超五门、能缘六所缘，我们却把强大的意门用来为五根服务（诸结之味）；修止禅就是意门心路过程，禅那、道果、神通皆从意门出。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来源：知识框架与要点/读书会15_心路过程与心识作用_知识框架与要点.md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五门心路（二）——耳鼻舌身与共同模式」＋「二、8周版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意门心路与意门转向」（脚本：全部取自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：此刻你听到声音、闻到气息、感到座下的支撑——哪一门最先把你的心拉走？说一句，然后回来。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各位法友，我们先安顿身体，也安顿心。请找一个舒服的坐姿，脊背自然挺直，不僵硬；肩膀放松，双手轻放在腿上。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把眼睛轻轻闭上，不要睁眼，也不要微微睁眼。做三次深长的呼吸——吸气，知道自己正在吸气；呼气，知道自己正在呼气。然后让呼吸回到自然，不必控制，只是跟随。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现在，把注意力放到耳朵上。不要去找声音，只是让声音来找你——房间里可能有空调的嗡鸣、外面的车声、自己的呼吸声。你不需要判断它"好不好听"，也不需要对它做什么，只是</w:t>
      </w:r>
      <w:r>
        <w:rPr>
          <w:rFonts w:ascii="Times New Roman" w:hAnsi="Times New Roman" w:eastAsia="宋体"/>
          <w:b/>
          <w:color w:val="222222"/>
          <w:sz w:val="20"/>
        </w:rPr>
        <w:t>知道</w:t>
      </w:r>
      <w:r>
        <w:rPr>
          <w:rFonts w:ascii="Times New Roman" w:hAnsi="Times New Roman" w:eastAsia="宋体"/>
          <w:b w:val="0"/>
          <w:color w:val="222222"/>
          <w:sz w:val="20"/>
        </w:rPr>
        <w:t>：有声音。声音来了，又走了。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再去感受一下身体与坐垫、与空气的接触——坐垫下面的支撑、手心的温度、空气拂过皮肤的凉意。同样不需要判断，只是</w:t>
      </w:r>
      <w:r>
        <w:rPr>
          <w:rFonts w:ascii="Times New Roman" w:hAnsi="Times New Roman" w:eastAsia="宋体"/>
          <w:b/>
          <w:color w:val="222222"/>
          <w:sz w:val="20"/>
        </w:rPr>
        <w:t>知道</w:t>
      </w:r>
      <w:r>
        <w:rPr>
          <w:rFonts w:ascii="Times New Roman" w:hAnsi="Times New Roman" w:eastAsia="宋体"/>
          <w:b w:val="0"/>
          <w:color w:val="222222"/>
          <w:sz w:val="20"/>
        </w:rPr>
        <w:t>：有触。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这个"只是知道、不加评判"的状态，正是今天前半段要读的"五识只取相"的活样子。好，把注意力收回到呼吸，再回到全身，轻轻动一动手指和脚趾，睁开眼睛。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开场三问（可选，任问一句）</w:t>
      </w:r>
      <w:r>
        <w:rPr>
          <w:rFonts w:ascii="Times New Roman" w:hAnsi="Times New Roman" w:eastAsia="宋体"/>
          <w:b w:val="0"/>
          <w:color w:val="222222"/>
          <w:sz w:val="20"/>
        </w:rPr>
        <w:t>：刚才那一分钟里，你"听到"和"判断好听不好听"之间，隔了多久？有没有一刻，只是纯粹地听到了声音？那种"只是知道"的状态，难不难？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分钟内。本周要在开场就埋下两颗种子：一是"感知与判断是两件事"，二是"观察心路是了解心的自然运作，不是审判自己"。后面学员才不至于把这一周变成自我批评。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平移"——把上周的眼门结构搬到耳、鼻、舌、身四门，再把五门共同的东西抽出来。请大家留意四处：①同构的三句话是哪三句；②为什么长度都是十七个心识刹那；③四门的媒介各是什么、缺了会怎样；④十七个刹那谁造业、谁不造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，通篇是给人念的，不逐句解释。全篇共十一节：①五门同构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②为什么都是十七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③耳门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④鼻门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⑤舌门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⑥身门与触所缘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⑦五识只取相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⑧五门共同模式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⑨感知不等于造业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⑩五门对照表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⑪收束。③到⑥是四门细节，念到"媒介"两字时放慢、读完一门停五秒；⑨是本段最要紧的澄清，务必念清楚。时间不够时，③④⑤可各念首两句带过，⑥⑦⑨必须完整，⑩可请一位法友照表念。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主持人操作：读到"净色""依处"这类词，用一句话白话点明即可：</w:t>
      </w:r>
      <w:r>
        <w:rPr>
          <w:rFonts w:ascii="Times New Roman" w:hAnsi="Times New Roman" w:eastAsia="宋体"/>
          <w:b/>
          <w:color w:val="222222"/>
          <w:sz w:val="20"/>
        </w:rPr>
        <w:t>"净色就是五根里那层明净的色法，是识生起所依靠的地方；依处就是它站的那块地。"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名相点到为止，不要求记住，更不考试。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原文材料①：★核心·朗读学习资料（上篇）——五门心路（二）：耳鼻舌身与共同模式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：《心路过程与心识作用·第2周·朗读学习资料（上篇）——五门心路（二）：耳鼻舌身与共同模式》（据知识库《〈阿毗达摩〉6-摄路114~138讲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思维导图+讲义》《摄阿毗达摩义论表解》整理）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一条完整的眼门心路拆开看过了：从过去有分、有分波动、有分断，到五门转向、眼识、领受、推度、确定，再到七个速行、两个彼所缘，一共十七个心识刹那。这一篇，我们把同一套结构搬到另外四个门去——耳朵听、鼻子闻、舌头尝、身体触，看看它们是不是一模一样；然后把五个门共同的东西抽出来，叫作五门的共同模式。先给结论：五门是同构的，只需要把色所缘换成声、香、味、触，把眼识换成耳识、鼻识、舌识、身识，其余一步都不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一、五门同构：只换所缘、只换识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什么叫五门心路？就是眼、耳、鼻、舌、身这五个根门，各自面对色、声、香、味、触时生起的那一串心。所谓同构，是三句话：同一所缘、同一长度、同一顺位。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同一所缘，是说一条心路只取一个所缘；五门所缘都是色法——眼取色、耳取声、鼻取香、舌取味、身取触。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同一长度，是说五门心路都是十七个心识刹那：前面三个有分，后面十四个路心。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同一顺位，是说它们都按同一个次序跑：过去有分、有分波动、有分断、五门转向、五识、领受、推度、确定、七个速行、两个彼所缘。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概要精解》讲极大所缘的时候，就是这么交代的：其它的根门心路也这样理解，只需把眼识换成其它的耳识、鼻识、舌识、身识。所以五门不必一门一门重新学一遍。你可以把五门想成五扇窗：窗框一模一样，只是窗外的景色不同——一个是颜色，一个是声音，一个是气味，一个是味道，一个是触感。窗框，就是心的定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心的定法"这四个字，值得多说一句。它不是说有人在旁边排班，规定"先转向、再五识、再领受"；而是心的生起本来就有条理、有次序，像种子发芽有其次序一样。正因为它有次序、又处处相同，我们才可能把它看清；也正因为它不杂乱，修行才有下手的地方。所以学五门，学的不是五个名词，是同一个次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二、为什么都是十七：所缘与依处同寿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有人会问：凭什么五门都是十七个？为什么不是十五、不是二十？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先记一个换算：一个心识刹那有三个小刹那——生、住、灭。十七个心识刹那，就是五十一个小刹那。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再看色法。色法生起之后，要到"住"这个小刹那才呈现于五门；也就是说，所缘真正撞到根门的时候，它自己的寿命已经用掉一部分了。而色、声、香、味、触这五种所缘，寿命都是十七个心识刹那。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更要紧的是依处。眼识依眼净色生起，耳识依耳净色，鼻识依鼻净色，舌识依舌净色，身识依身净色——这五个净色的寿命，也刚好是十七个心识刹那。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缘与依处同寿，所以心路最长就是十七个刹那，也不可能退到更早。这个"同时生、同时灭"的格局，就是五门长度一致的真正原因。也正因为如此，只有极大所缘——最完整呈现的那个所缘——才能让心路从过去有分一路跑到彼所缘；到第二个彼所缘时，所缘与净色同时灭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三、耳门：声音、空间与耳净色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现在一门一门看。看的时候请留意四样：特相、作用、现起、近因。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耳识的特相，是依着耳净色生起的"能知声音所缘"；它因为在耳净色生起，所以称为耳识。它的作用，是单纯地、针对性地知道声音所缘——完整地把声音取到，却不作判断：这是锣鼓、这是交响乐、这是轻音乐、这是重金属音乐，它不做这个判断。它的现起，是朝向声音所缘、把它取到；修观禅的人体会到的，就是"它朝向于去知道这个声音"。它的近因，是耳门心路里五门转向心的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耳识生起要有四个现在因：耳净色、声音所缘、空间、作意。要留意的是第三个——声音要透由空间才能传播。你把耳朵堵上，声音就进不来；不是声音不存在，是媒介不具足。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顺手分清两个词，免得混：依处，是识生起所依靠的那块色法，耳识的依处就是耳净色；媒介，是所缘能到达根门所需的条件，声音的媒介是空间。依处要"明净"，媒介要"具足"；两者都够了，耳识才有生起的可能。少一样，声音再大也是听不见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四、鼻门：气味、风界与鼻净色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鼻识的特相，是依着鼻净色生起的"能知气味所缘"；作用同样是单纯地、针对性地知道气味所缘；现起是单纯地取到气味所缘、完整地取到那份体验；近因也是五门转向心的灭去。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鼻识的四个现在因是：鼻净色、气味所缘、风界、作意。这里的媒介是风界——香要透由风才能传播。鼻子干了、塞了，或者空气不流动，你就闻不到。同一碗汤，鼻子通的时候是香的，鼻子不通的时候什么都没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五、舌门：味道、水界与舌净色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舌识的特相，是依着舌净色生起的"能知味道所缘"；作用是单纯地知道味道所缘；现起是朝向味道所缘、取到那份经验；近因同样是五门转向心的灭去。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舌识的四个现在因是：舌净色、味道所缘、水界、作意。这里的媒介是水界——必须要有水。舌头干了，就尝不出味道。这也是为什么同一块糖，口干的时候含在嘴里，要等口水上来，甜味才明显。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六、身门：触所缘＝地·火·风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门比较有意思。身识的特相，是依身净色能知触所缘；作用也是单纯地知道触所缘；现起是禅修者经验到"朝向触所缘"——他知道触所缘的撞击，是真的撞击，跟眼睛、耳朵那种不接触的取境不一样；近因同样是五门转向心的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身识的四个现在因是：身净色、触所缘、地界、作意。请记住第三个是地界。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触有什么特点？身识生起所依靠的所缘是触所缘，所依靠的依处是身净色；身体能直接感受到外在的东西。它感受到三类：第一，地界的现象——硬、粗、重、软、滑、轻；第二，火界的温度——冷和热；第三，风界的动作——推动和支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地界、火界、风界这三界，属于触所缘的内容。水界不能由身识去体会，它属于意识觉知的范畴。换句话说，"湿"不是一个身识能直接碰到的所缘；你觉得潮湿，那是意识把凉、黏、重这些经验组合起来之后的事。地、火、风这三种触，才是身体可以直接接触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身的感受往往比眼耳更强、更持久？可以这样记：身净色像棉花，触所缘像铁锤，身体里的地界像砧板；铁锤打在棉花上，底下还有砧板托着，所以撞击的感受既强又留得久。眼耳鼻舌多半是舍受，身门却常有明显的乐受、苦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活里很好验：一句不中听的话，耳朵听完可能转身就忘；可是一只手掌按在肩上，那份重量会留在身体里很久。这就是身门的特点——它撞得实，也留得久。修行时要留意这一点：身门的受容易变成执著的入口，也容易变成觉察的入口，看我们怎么用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所缘的名称收一下：色、声、香、味、触这五类，是五门所取的五种所缘；若按境色细分，可开为七种境色，其中触所缘含地、火、风三类。名字不必记全，只要记住一句：五门的所缘都是色法，都是会生灭的物质现象，不是概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七、五识只取相，不写标题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接着看一件最容易被误会的事：五识到底做了什么？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五识只取相。所谓取相，是只识别究竟法：眼识看到只是颜色，耳识听到只是声音，鼻识闻到只是气味，舌识尝到只是味道，身识触到只是触。它把全部信息都取到了，却一个名字都不给。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有一个很贴切的比喻：五识像照相机，而且是一台能拍全息照片的照相机——该拍的都拍下来了，细节齐全，但它不会在照片上写标题，不会写"这是锣鼓"，也不会写"真好听"。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那些标题是谁写的？是随彼起的意门心路写上去的。所以请把两件事分开：感知是如实接收，命名与好恶是后面加工的。五识既不判断，也不造业。今晚后面的下篇，我们就把这条"后面的流水线"打开来看。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从"名聚"这个角度看一眼。每一个心识刹那里的心与心所，都是同生、同灭、同一所缘、同一依处的，论典称它为一团名聚。所以五识生起的那一刹那，并不是一个孤零零的"我"在看，而是一团名法凑在一起，同时做同样一件事，然后同时灭去。看清这一点，"我在看"就松了一层，剩下的只是"看"这件事在发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八、五门共同模式：一条心路只取一个所缘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把五门共同的东西抽出来，就是五门的共同模式。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第一句：每一个心生起，必须取一个对象或目标才能生起，这个对象就叫所缘。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第二句：在同一个根门里的所有路心，取的是同一个所缘。五门转向、五识、领受、推度、确定、七个速行、两个彼所缘，全都对着同一个所缘。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第三句：所以一条心路过程只取一个所缘。我们讲门——眼门、耳门、鼻门、舌门——指的是这一整条心路都透由这个门生起，并且以同样的所缘为目标。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第四句：五门心路的所缘都是色法。不管是色、声、香、味、触，都是色法；它们的寿命都是十七个心识刹那。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这四句合起来，说明心是"一次只做一件事"的。它不会同时看两个颜色，也不会一边听一边看同一条心路。所以"我一边听一边想"其实是很多条心路前后接着跑，快得看不见接缝。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九、感知不等于造业：谁造业、谁不造业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最后澄清一句最容易被误解的话：五识不造业，为什么又说我们几乎每时每刻都在造业？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一条五门心路的十七个刹那怎么分工。三个有分是底；十四个路心里，五识、领受、推度是果报——它们是你过去造下的业现在成熟，你只是被动地在体验世界；五门转向与确定是唯作——只执行功能，不留下业；彼所缘也是果报，只是回头回味一下。真正造业的，只有确定之后那七个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所以"看"的当下不造业，"听"的当下也不造业。业发生在看到、听到之后的那一串速行里。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那为什么说几乎每时每刻都在造业？因为速行几乎是每一条心路的落点。从遭遇一个果报，到重新造一个业，中间只隔几拍。心不停地在"受报—造业—再受报"之间转，所以我们说时时在造业。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件事其实是个好消息：造业既然不在"看到听到"那一刻，而在"看到之后怎么反应"，那么修行就永远不嫌迟——反应已经开始，也仍然可以介入。这也是守护根门与如理作意之所以要紧的原因：所缘撞门的时候，知道门开了；确定与速行之间，换一副看待所缘的眼光。这两处，就是我们可以用功的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清"果报"这个词的分量。五识、领受、推度是果报，意思是它们由过去的业所感、由业力推动，此刻我们做不了主：眼睛碰到什么颜色、耳朵遇到什么声音、身体触到冷或热，多半不是我们能挑的。能挑的，是遇到之后那一串速行。所以修行人不跟果报较劲——果报来了就受；力气全放在因上，放在此刻造什么业。这就是"接受果报，造作善因"这八个字在五门心路上的用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十、五门对照表：把五样东西对齐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念到这里，可以把五门对齐看一遍。每一门有五个位置：门、识、所缘、媒介、依处。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眼门，眼识，色所缘，媒介是光，依处是眼净色。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耳门，耳识，声所缘，媒介是空间，依处是耳净色。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鼻门，鼻识，香所缘，媒介是风界，依处是鼻净色。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舌门，舌识，味所缘，媒介是水界，依处是舌净色。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身门，身识，触所缘（地、火、风），媒介是地界，依处是身净色。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横着看，五门的结构一样；竖着看，五门的差别只在所缘、识、媒介、依处这四格，顺位一步不变。所以"五门同构"这四个字，不是背出来的，是对着这张表看出来的。你若愿意，回家把这张表默写一遍，本周的骨架就真的落地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十一、收束：五门读完了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上篇就读到这里。请记住三句话。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第一句：五门同构——同一所缘、同一长度（十七个心识刹那）、同一顺位，只换所缘与识，其余一步不少。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第二句：五识只取相，判断是后面意门心路的事；五识、领受、推度是果报，五门转向与确定是唯作，唯速行造业。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第三句：一条心路只取一个所缘，落点在速行——所以修行的下手处，是"看到就是看到、听到就是听到"。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下篇我们转到另一扇门：不是对着外面的门，而是心里的门——意门心路。念头从哪里来、为什么那么快、为什么说意门才是禅修的主力，我们在下篇说清。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：这一轮不分析、不辩论，只把刚才读到的文字和自己的经验对一对。每人2–3分钟；可以只说一两句；不想说，说"过"就好；别人分享时，我们只是听，不接话、不给建议、不评判。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上周读眼门，这周读耳、鼻、舌、身。读完"五门同构"那三句，你心里第一个反应是什么？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里说五识"只取相、不写标题"，像一台拍全息照片的照相机。请回想今天一次"听到声音／闻到气味／身体触到冷热"的经验：那一刻，你是先单纯地感知，还是已经知道那是什么、喜不喜欢？两者之间，你分得开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资料里有一句"媒介不具足，就感知不到"。你有没有一个生活里的例子——堵住耳朵听不见、鼻子塞了闻不到、口干尝不出味？这让你对"感知也需要因缘"有什么感觉？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（备用）资料里两句看似矛盾的话："五识不造业"和"几乎每时每刻都在造业"。你怎么理解？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主持人接话技巧</w:t>
      </w:r>
      <w:r>
        <w:rPr>
          <w:rFonts w:ascii="Times New Roman" w:hAnsi="Times New Roman" w:eastAsia="宋体"/>
          <w:b w:val="0"/>
          <w:sz w:val="21"/>
        </w:rPr>
        <w:t>：成员分享后只用中性回应——"谢谢你的分享""萨度""你观察得很细"。若成员滑向名相辩论（"触所缘到底算哪一类"），轻轻带回："这个我们课后查，今晚只说你那一件小事。"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主持人听点与回应库：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听点一：有人把"五识不造业"听成"我怎么造了那么多业"。</w:t>
      </w:r>
      <w:r>
        <w:rPr>
          <w:rFonts w:ascii="Times New Roman" w:hAnsi="Times New Roman" w:eastAsia="宋体"/>
          <w:b w:val="0"/>
          <w:sz w:val="21"/>
        </w:rPr>
        <w:t>——回应："这话其实是个好消息：造业不在看到那一刻，在看到了之后怎么反应。所以永远不嫌迟。"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听点二：有人说"我什么都观察不到"。</w:t>
      </w:r>
      <w:r>
        <w:rPr>
          <w:rFonts w:ascii="Times New Roman" w:hAnsi="Times New Roman" w:eastAsia="宋体"/>
          <w:b w:val="0"/>
          <w:sz w:val="21"/>
        </w:rPr>
        <w:t>——回应："观察心路是了解心的自然运作，不是审判自己；能观察到一次，就是正念在运作。"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听点三：有人开始比较哪一门更"高级"。</w:t>
      </w:r>
      <w:r>
        <w:rPr>
          <w:rFonts w:ascii="Times New Roman" w:hAnsi="Times New Roman" w:eastAsia="宋体"/>
          <w:b w:val="0"/>
          <w:sz w:val="21"/>
        </w:rPr>
        <w:t>——回应："五门之间没有高下，只是所缘和媒介不同；这是本周最想说清的一点。"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冷场模板</w:t>
      </w:r>
      <w:r>
        <w:rPr>
          <w:rFonts w:ascii="Times New Roman" w:hAnsi="Times New Roman" w:eastAsia="宋体"/>
          <w:b w:val="0"/>
          <w:sz w:val="21"/>
        </w:rPr>
        <w:t>：主持人自己先说30秒——"我先来。今天早上我在阳台，一辆车从楼下过，我听见'呜'的一声；就在那一瞬，我只是听到。然后很快，心里出现了'太吵了'。'呜'是耳朵的事，'太吵'是后面添上去的。"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：少于6人——每人可到3分钟；多于12人——明确"今晚每人最多2分钟，确保每一位都有机会"。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："刚才大家把资料和自己的经验对了一遍；接下来十分钟，我们挑几个问题往深处走一步。规则只有一条：每个观点都从'我的经验'出发，不替别人总结。"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："这一轮和刚才不同——我们可以说'我觉得'，也可以互相接话；但两条底线：只从自己的经验出发，不引用来评判在场的任何人。"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问题一：为什么"五门同构"这件事，值得专门讲一周？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资料提示：上篇第一节——同一所缘、同一长度、同一顺位；以及《阿毗达摩概要精解》的讲法："只需把眼识换成其它的耳识、鼻识、舌识、身识。"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五门之间没有"特别聪明"的门，也没有"特别低级"的门——结构完全一样，只换所缘与识。这说明感知本身是中性的、如实的；"好看、好听、好香"不是五识在判断，是后面加工的。可借用"五扇窗"的比喻：窗框一样，风景不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追问方向："如果五门平等，那'我这人听觉特别灵、鼻子特别钝'这类说法，究竟差在哪里？"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问题二：五识只取相、不造业——那业发生在哪一步？这对修行意味着什么？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资料提示：上篇第九节——五识、领受、推度是果报；五门转向、确定是唯作；唯速行造业；从"遭遇果报"到"重新造业"只隔几拍。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引导方向：让成员把一条心路的分工摆出来，看清"看"的当下不造业，"看到之后怎么反应"才造业。落点是那句好消息：反应已经开始，也仍可介入。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追问方向："你身上有没有一个反应，是'还没看清，它已经发生了'的？当时如果多隔半秒，会不一样吗？"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收束提示：本问极易滑向自责。请用一句收束："谈业不是为了定罪，是为了看见那条可以被介入的缝。"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问题三："不判断，只观察"到底怎么做？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资料提示：上篇第七节——五识只取相，命名与好恶是随彼起的意门心路加上去的。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引导方向：不是"不看、不听"（那做不到，五门一直开着），而是"看到就是看到、听到就是听到"——先如实接收，不急着贴标签；等标签想贴上来时，你能</w:t>
      </w:r>
      <w:r>
        <w:rPr>
          <w:rFonts w:ascii="Times New Roman" w:hAnsi="Times New Roman" w:eastAsia="宋体"/>
          <w:b/>
          <w:color w:val="222222"/>
          <w:sz w:val="20"/>
        </w:rPr>
        <w:t>看到</w:t>
      </w:r>
      <w:r>
        <w:rPr>
          <w:rFonts w:ascii="Times New Roman" w:hAnsi="Times New Roman" w:eastAsia="宋体"/>
          <w:b w:val="0"/>
          <w:color w:val="222222"/>
          <w:sz w:val="20"/>
        </w:rPr>
        <w:t>它要贴上来了。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现场可做60秒"听声音"微练习：闭眼，听最近的一个声音，只标记"听到"，不评价。做完问一句："刚才有没有一刻是没有评价的？"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时间不够时</w:t>
      </w:r>
      <w:r>
        <w:rPr>
          <w:rFonts w:ascii="Times New Roman" w:hAnsi="Times New Roman" w:eastAsia="宋体"/>
          <w:b w:val="0"/>
          <w:sz w:val="21"/>
        </w:rPr>
        <w:t>：三问保二，问题一、问题二优先；</w:t>
      </w:r>
      <w:r>
        <w:rPr>
          <w:rFonts w:ascii="Times New Roman" w:hAnsi="Times New Roman" w:eastAsia="宋体"/>
          <w:b/>
          <w:sz w:val="21"/>
        </w:rPr>
        <w:t>讨论过热时</w:t>
      </w:r>
      <w:r>
        <w:rPr>
          <w:rFonts w:ascii="Times New Roman" w:hAnsi="Times New Roman" w:eastAsia="宋体"/>
          <w:b w:val="0"/>
          <w:sz w:val="21"/>
        </w:rPr>
        <w:t>：用一句话收——"五识只取相，造业在速行；今晚记住这一句就够了。"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记录建议</w:t>
      </w:r>
      <w:r>
        <w:rPr>
          <w:rFonts w:ascii="Times New Roman" w:hAnsi="Times New Roman" w:eastAsia="宋体"/>
          <w:b w:val="0"/>
          <w:sz w:val="21"/>
        </w:rPr>
        <w:t>：若有志愿者，可请一位成员记下"讨论中出现的资料金句"（不记个人发言内容），下周回顾用。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【现象】耳、鼻、舌、身这四门，和眼睛的运作，你觉得"同"在哪一处？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【影响】"五识只取相、不造业"，这个说法让你对自己每天的反应，有什么新看法？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【应对】这周任选一门，在感知生起的那一瞬，只留意、不判断，看看会发生什么。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主持人：本段把镜头从"外面的门"转到"心里的门"。请大家留意四处：①意门心路的段位顺序；②确定心为什么就是意门转向心；③意门与五门的分工——识知与概念化；④为什么说修止禅是意门心路过程。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，通篇是给人念的，不逐句解释。全篇共十节：①意门是心里的流水线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②段位：波断意速速速速速速速彼彼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③确定心＝意门转向心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④意门与五门的分工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⑤意门能力远超五门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⑥诸结之味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⑦修止禅是意门心路过程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⑧谁造业：速行仍是那一拍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⑨认识意门就是认识念头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⑩收束。③与⑤是本段最核心的两处，请念得慢一点，必要时各停两秒。时间不够时，①③⑦⑨必读，④⑤⑥可摘读。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主持人操作：段位串"波断意速速速速速速速彼彼"可先慢念一遍，再对照文字读；读错的巴利文不必当众纠正，事后轻声提示即可。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原文材料①：★核心·朗读学习资料（下篇）——意门心路与意门转向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2周·朗读学习资料（下篇）——意门心路与意门转向》（据知识库《第123讲-心的顺位与作用（意门转向心-速行心）-共修版》《如来禅修学体系83-摄路分别2》《如来禅修学体系39-摄心分别1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走完了五门：眼、耳、鼻、舌、身，结构一模一样。这一篇，我们把镜头从"对着外面的门"转到"心里的门"——意门心路过程。用一句话说：五门心路是我们"看世界"时的流水线，意门心路是我们"在心里想世界"的那条流水线。你此刻回忆一句话、盘算一件事、心里嘟囔一句，走的都是意门。它比五门更常发生，也更贴近禅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一、意门：心里那条流水线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清楚意门是什么。五门心路的门是净色，是色法，看得见、摸得着：眼有眼净色，耳有耳净色。意门没有这样一个实体器官，它的门不在身体上；但意门心路确实在发生——一切"纯在心里"的活动，走的都是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心路大约有两种样子。一种是随五门之后起来的：眼睛看到、耳朵听到，紧接着心里出现"这是什么""真好""真烦"，这一串是随起。另一种是自己冒出来的：没有外来的刺激，坐着坐着，忽然想起十年前的一句话，或者盘算明天要办的事，这一串是独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两种都是意门。所以我们不必等到"没事可做"才有意门心路——它一直在跑，只是我们平时没往这里看。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的所缘也最宽。五门只能各取自己那一种色法，意门却能取六种所缘：色、声、香、味、触，加上法所缘。法所缘包括什么呢？包括过去的、未来的、概念、乃至涅槃。所以你此刻回忆昨天的对话、盘算明天的事、在心里给一个人下判断，所缘都是"法"，都不是此刻真实撞在根门上的色法。这就是意门与五门最大的不同：五门只面对"现在、现前"的色法，意门却可以面对记忆、想象、概念，范围宽得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顺便记一句：意门虽然没有实体器官，它也有依处——论典说意门以心所依处为依处，以有分为门。心所依处在哪里、怎么运作，属更细的色法课题，本课点到为止，记住"意门在心里，不在身上"就够了。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二、段位：波、断、意、速七个、彼两个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意门心路的段位，与五门不一样。它的顺序是：有分，有分波动、有分断，然后生起意门转向，接着七个速行，然后最多两个彼所缘，再落回有分。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有人把这一串写作"波断意速速速速速速速彼彼"：波是有分波动，断是有分断，意是意门转向，七个速是七个速行，两个彼是两个彼所缘。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与五门相比，它少了五门转向、五识、领受、推度这几位——意门转向一转，直接就进速行了。所以意门心路比五门短，也更"陡"：从转向到造业，只隔一个刹那。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还要知道：彼所缘最多两个，而且只有欲界、只有所缘够强的时候才有。色界、无色界的意门心路没有彼所缘，出世间的道心路、果心路也没有。所缘弱的时候，心路会更短，有时只到意门转向，就落回有分了。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同是意门心路，长度并不一样。所缘极清晰时，转向、七个速行、两个彼所缘都跑完，这条心路最长；所缘中等，就到速行结束；所缘很弱，只到转向就落回有分。论典把这叫"意门彼所缘时分"——说的是这条心路实际跑到的位置。这一层很实用：很多念头本来就只是一闪而过，没被"完整地想清楚"；这不是你的定力差，是所缘本来就没那么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三、确定心＝意门转向心：一个很重要的转折点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这一节，是本周最要紧的一处。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五门心路里那一段。所缘在过去有分的时候出现，撞击根门与有分；这个所缘足够大的时候，过两个有分的颤动，就会生起一个五门转向。五门转向的作用，是把心流从意门转向五根。五根识知所缘以后，再由一个领受心把它转回意识的心流，然后推度、确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在这个流程里，"确定"就是确定：确定这就是它的所缘，拍板"就是这个"，还没有概念化，还认不出"这是一朵红玫瑰"。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而意门心路里的第一个路心，叫意门转向。有意思的是：确定心与意门转向心，是同一种心。同一个心所组成的心，在五门里执行确定的作用，在意门里执行转向的作用。作用换了位置，心没有换。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论典里，它们都归在"小唯作心"这一类：只执行一个单一功能，不造业。五门转向、确定、意门转向，都是这样的小唯作心。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值得知道：五门里的确定心，能缘取六种所缘；而五门里其余的路心，只取自己门里的那一种。所以这个"确定"，其实是五门与意门之间的一个关口——五门的信息到这里，交给意门接手。也正因为它是关口，它才对整条心路的走向有那么大的影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它是一个很重要的转折点？因为心从这里跨出去，下一步就是速行。有分是静静的底色，速行是造业的一拍，中间那一扳，就是它。所以修行的巧处也在这里：确定与速行之间，正是"换一副眼光"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四、意门与五门的分工：识知与概念化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五门心路——尤其是它的前分——只是识知、确定所缘，多取究竟法：颜色本身、声音本身、气味本身。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而概念化与好恶评判，主要由随彼起的意门心路完成："这是锣鼓""这是交响乐""真好听""真烦人"，全在意门。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这就是分工：前分如实取相，后分命名加工。看是看，判断是判断。明白这一点，我们才不会把"我心里冒出的评判"当成"我这个人"——它只是一条随起的心路跑过去了。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五、意门的能力，远远超过五门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再往深处看一层：意门到底有多强？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意门可以了知六种所缘——色、声、香、味、触、法。而五门只能各取自己那一种。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有件事要分辨：意门能取六所缘，不等于取得清楚。只要意门不够强，就没有办法把外在的色彩体验得那么清晰、丰富；定力不够的时候，你取到的色所缘，有的是黑白的，有的是比较模糊的。为什么呢？意门的能力不足，除非是神通心很强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题就在这里：长期以来，我们都忘了要训练意门的能力，只是把潜力强大的意门，用来对五根所取的色、声、香、味、触这些单一所缘，进行再分析、加工、体验，好从里面挖出"是不是有可乐、有快乐"的感受。我们的意门只干了这点活儿——很低级的一种活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高级的活儿？有神通，可以在色界、无色界生存，可以证悟涅槃。那才是意门本来的能力。其实意门远远超过五门，完全可以涵盖它们；然而作为欲界的生命，意门却在为五门服务。所以我们说：你的心是被五根捆死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六、诸结之味：五根为什么长出来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为什么会被捆死？因为无始以来，我们被训练成"快乐只能透由色、声、香、味、触才有"。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过程，可以拆成四步来看。无明——认为有一种饮食，比如麻辣烫，非常好吃，这是无明；喜欢麻辣烫，这是"爱"；执取麻辣烫，这是"取"；然后隔三岔五就得去搓一顿，这是"行"。行留下来业的力量，就是时不时就有这种力量起来，过几天又想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的时候，如果起来这样一个念头——"想吃麻辣烫"，那基本上不是鬼界的生命，就是畜生界的生命。去了那样的生命界，他依然要欲乐。因为吃麻辣烫要用味蕾去体验，所以下一生不管他是鬼是畜生，舌头一定会长出来；要吃还得看，眼睛也一定会长出来。五根为什么长出来？是这样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这件事叫"诸结之味"。诸结，就是会系缚我们的东西；你感觉它有快乐、有乐味，然后心甘情愿被它绑住。很多人体会不出"我怎么被绑住"，其实我们每天都被自己喜欢的东西绑住。因为总被它绑住，每一期生命都会长出这样的根门去体验它，以至于本来可以取六所缘的心，无法使用、不受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连心路也这样长：过去有分、有分波动、有分断、五门转向，先转给它；然后领受一下、推度一下、确定一下——"哦，真的是麻辣烫"；接下来，贪速行就起来了。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七、修止禅，是意门心路过程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那么出路在哪里？就在这扇被冷落的门里。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修止禅，是意门心路过程。修意门心路过程的时候要用心，要用意门的心去取概念所缘，才能够证得安止。取意门所缘的时候，就要把五根放掉，不要去用眼、耳、鼻、舌、身。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然而我们很多同学还在跟五根战斗着、拉扯着、不放下。以为禅修是"更用力地看、更用力地听"，其实是把门换掉：从五门换到意门。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"取概念所缘"？举两个例子就清楚了。修入出息念，到了某个阶段，你取的不再是呼吸那个风界的触，而是"呼吸的概念"；修慈心，你取的也不是某个色法，而是"众生"这个概念；修遍处，取的是那块地色遍相的概念。这些所缘都不是五门能取的色法，只有意门能取。所以止禅的功夫，说到底是意门在用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所以那些"能超越生命的心"——禅那、道心、果心、神通——都是从意门出来的，而且都是由速行来执行的。本周只说到这一层，所缘强度与安止的细节，留到后面专门的课。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八、谁造业：速行仍是那一拍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顺便把数目与落位说清，免得误会。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意门心路里真正造业的，仍然是速行，而且是七个。意门转向只转向，不造业；彼所缘只是回味，是果报，也不造业。所以"我想了什么"这件事的业力，是在那七个速行里定下来的。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速行心的数目在一切心里最多，全部加起来有五十五颗：善的、不善的、唯作的，都在其中。它们前弱后强，越到后段越有力，末段尤其关键；这一层我们留到讲速行与业力的那一周细说。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本周只要记住一句：造业的那一拍，在六门心路里从来没有换过位置——永远是速行。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修行到底改什么？不是改"不生心路"——心路一定会跑；也不是改所缘——所缘强弱由过去的业决定。改的是速行的性质：本来第一个速行是贪，能不能让它变成不贪？本来整串都是不善，能不能让后段慢下来、转成善？论典说得很实在：转不善速行为善速行，一步一步，就是向解脱走。所以意门这一周读到最后，落点不是"我懂了这个流程图"，而是"我今天少了一次不善速行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九、认识意门，就是认识自己的念头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知道了结构，回到最切身的地方。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念头生起得快，是意门本来的样子：意门转向一转，马上就七个速行。所以"我来不及看清"不是失败，那是它的速度。很多念头本来就只到转向、或只跑几个速行，就落回有分了——一闪而过，很正常。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所以要练的不是"抓住每一个念头"，而是"看见它在动"。看见它来了，知道它来了；看见它走了，知道它走了。能这样看的时候，你已经不在念头里了。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也请记住：这一篇谈"意门造业""诸结之味"，都是在描述心怎么运作，不是给谁定罪。带着好奇与温柔来看自己的心，这一课才读得进去。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十、收束：把两扇门放在一起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下篇就读到这里。请记住三句话。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第一句：意门心路的段位是——有分、意门转向、七个速行、两个彼所缘、有分；比五门短，转向一过直接进速行。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第二句：确定心就是意门转向心——同一种心，在五门里作确定，在意门里作转向；它是从有分跨到速行的那一扳，也是我们可以用功的地方。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第三句：意门才是禅修的主力——它能缘六所缘，我们却用它为五根服务；修止禅就是意门心路过程，禅那、道果、神通都从意门出。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上篇讲五门，下篇讲意门；两扇门放在一起看，你就看清了：心一直在跑，而我们可以看见它。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：这一轮不分析、不辩论，只把刚才读到的文字和自己的心对一对。每人2–3分钟；可以只说一两句；不想说，说"过"就好；别人分享时，我们只是听，不接话、不给建议、不评判。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刚才静心的几分钟里，你能察觉"心里自己冒出来的念头"吗？那条念头，是跟着外面的声音、身体的感受起来的，还是不知从哪就自己冒出来的？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资料里说"意门的能力远远超过五门，我们却把意门用来为五门服务"。用你自己的一个日常例子说说：你有没有"用强大的意门，只为了重复加工感官的快乐"？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"确定心就是意门转向心"——今天有没有某一刻，你事后才发现"我一听到／一看到就已经给它贴了标签"？只描述，不评判。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（备用）"诸结之味"那一段，哪一个日常的小习惯让你觉得眼熟？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主持人接话技巧</w:t>
      </w:r>
      <w:r>
        <w:rPr>
          <w:rFonts w:ascii="Times New Roman" w:hAnsi="Times New Roman" w:eastAsia="宋体"/>
          <w:b w:val="0"/>
          <w:sz w:val="21"/>
        </w:rPr>
        <w:t>：成员分享后只用中性回应——"谢谢你的分享""萨度""这个观察很诚实"。若有人卡在术语，用白话卡点一句就够。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主持人听点与回应库：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听点一：有人说"我怎么老是在不善速行里"。</w:t>
      </w:r>
      <w:r>
        <w:rPr>
          <w:rFonts w:ascii="Times New Roman" w:hAnsi="Times New Roman" w:eastAsia="宋体"/>
          <w:b w:val="0"/>
          <w:sz w:val="21"/>
        </w:rPr>
        <w:t>——回应："能看见自己的心路，就是正念在运作；这不是失败，是进步的起点。"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听点二：有人把"被五根捆死"听成自我指责。</w:t>
      </w:r>
      <w:r>
        <w:rPr>
          <w:rFonts w:ascii="Times New Roman" w:hAnsi="Times New Roman" w:eastAsia="宋体"/>
          <w:b w:val="0"/>
          <w:sz w:val="21"/>
        </w:rPr>
        <w:t>——回应："这句话描述的是所有人的处境，包括说这句话的人；看见捆绑，就是松动的开始。"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听点三：有人急着问"那怎么修止禅"。</w:t>
      </w:r>
      <w:r>
        <w:rPr>
          <w:rFonts w:ascii="Times New Roman" w:hAnsi="Times New Roman" w:eastAsia="宋体"/>
          <w:b w:val="0"/>
          <w:sz w:val="21"/>
        </w:rPr>
        <w:t>——回应："今晚只记住'把门换掉'这四个字；具体方法有专门的课。"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冷场模板</w:t>
      </w:r>
      <w:r>
        <w:rPr>
          <w:rFonts w:ascii="Times New Roman" w:hAnsi="Times New Roman" w:eastAsia="宋体"/>
          <w:b w:val="0"/>
          <w:sz w:val="21"/>
        </w:rPr>
        <w:t>：主持人自己先说30秒——"我先来。今天开会前，我心里自己冒出一句'他们会不会觉得我说得不好'。没有人说这句话，是它自己来的。"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："刚才大家把资料和自己的心对了一遍；接下来十分钟，我们挑三个问题往深处走一步，分别关于结构、区别和意义。"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："这一轮我们可以互相接话，但两条底线：只从自己的经验出发，不评判在场的人；答不出来也没关系，我们一起看资料。"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问题一（结构）：意门心路的段位是怎样的？谁在造业？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资料提示：下篇第二节——有分→意门转向→速行×7→彼所缘×2→有分，写作"波断意速速速速速速速彼彼"；第八节——意门转向不造业，彼所缘是果报，唯七个速行造业。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引导方向：请一位成员照着段位串念一遍，再问："这条心路里，哪一个只转向、不造业？哪一个才是真正动起来、造善业不善业的？"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追问方向："如果一个人只到意门转向就落回有分，他算不算造了业？"（提示：造业在速行，未到速行的不造业。）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再深化："为什么色界、无色界的意门心路没有彼所缘？"（提示：彼所缘只在欲界、只在所缘够强时才有。）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问题二（区别）：意门心路与五门心路有什么不同？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资料提示：下篇第三节——五门转向把心流从意门转向五根，五根识知后由领受心再转回意识流；第四节——五门前分只是识知、确定所缘，概念化与好恶评判由随彼起的意门心路完成。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引导方向：把两条段位并排写在白板上：五门长、意门短；五门取究竟法、意门做概念化。再看那个问题："既然心可以认得色声香味触，又何必长出五根去认它们？"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追问方向："那么是不是要讨厌五根、打掉五根？"（提示：不是。意门本可涵盖五门，重点在训练那个被忽略的意门，而不是厌弃。）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落点：不是厌弃五根，而是知道意门本来能涵盖它们——修行不是"打掉五根"，而是"开始用那个被冷落的意门"。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问题三（意义）：为什么说意门才是禅修的主力？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资料提示：下篇第七节——"修止禅是意门心路过程"，要用心、用意门去取概念所缘才能证得安止，取意门所缘时要把五根放掉；禅那、道心、果心、神通都从意门出、由速行执行。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引导方向：请成员回想自己打坐时最常做的事——是不是一直在跟五根拉扯？再读第六节"诸结之味"：我们把强大的意门用来为五门服务，于是心被捆住。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追问方向："如果'快乐只能透过色声香味触才有'这个信念松一格，你今天会怎么安排一个下午？"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落点：这一周真正要带回家的，是"我开始重视意门、开始训练它"这个转向——从"意门为五门服务"，走向"意门自己当家"。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时间不够时</w:t>
      </w:r>
      <w:r>
        <w:rPr>
          <w:rFonts w:ascii="Times New Roman" w:hAnsi="Times New Roman" w:eastAsia="宋体"/>
          <w:b w:val="0"/>
          <w:sz w:val="21"/>
        </w:rPr>
        <w:t>：三问保二，问题一、问题二优先；</w:t>
      </w:r>
      <w:r>
        <w:rPr>
          <w:rFonts w:ascii="Times New Roman" w:hAnsi="Times New Roman" w:eastAsia="宋体"/>
          <w:b/>
          <w:sz w:val="21"/>
        </w:rPr>
        <w:t>讨论过热时</w:t>
      </w:r>
      <w:r>
        <w:rPr>
          <w:rFonts w:ascii="Times New Roman" w:hAnsi="Times New Roman" w:eastAsia="宋体"/>
          <w:b w:val="0"/>
          <w:sz w:val="21"/>
        </w:rPr>
        <w:t>：用一句话收——"结构上看是转向加七个速行，意义上看意门才是主场。"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【现象】意门心路没有外面的门，它从哪儿"转向"，又和眼看、耳听哪里不同？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【影响】如果说意门才是禅修的主力，这对你平时"静下来"的经验有什么呼应？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【应对】这一周，每天留三分钟，只是看着念头来、看着它走，不动手推它。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今晚我们走了两段路。</w:t>
      </w:r>
      <w:r>
        <w:rPr>
          <w:rFonts w:ascii="Times New Roman" w:hAnsi="Times New Roman" w:eastAsia="宋体"/>
          <w:b/>
          <w:sz w:val="21"/>
        </w:rPr>
        <w:t>上篇是五门</w:t>
      </w:r>
      <w:r>
        <w:rPr>
          <w:rFonts w:ascii="Times New Roman" w:hAnsi="Times New Roman" w:eastAsia="宋体"/>
          <w:b w:val="0"/>
          <w:sz w:val="21"/>
        </w:rPr>
        <w:t>——耳、鼻、舌、身与眼门</w:t>
      </w:r>
      <w:r>
        <w:rPr>
          <w:rFonts w:ascii="Times New Roman" w:hAnsi="Times New Roman" w:eastAsia="宋体"/>
          <w:b/>
          <w:sz w:val="21"/>
        </w:rPr>
        <w:t>同构</w:t>
      </w:r>
      <w:r>
        <w:rPr>
          <w:rFonts w:ascii="Times New Roman" w:hAnsi="Times New Roman" w:eastAsia="宋体"/>
          <w:b w:val="0"/>
          <w:sz w:val="21"/>
        </w:rPr>
        <w:t>：同一所缘、同一长度（十七个心识刹那，也就是五十一个小刹那）、同一顺位；只需把色所缘换成声、香、味、触，把眼识换成耳识、鼻识、舌识、身识，其余一步不少。长度为什么一致？因为五所缘的寿命都是十七个心识刹那，五个净色的寿命也同为十七——</w:t>
      </w:r>
      <w:r>
        <w:rPr>
          <w:rFonts w:ascii="Times New Roman" w:hAnsi="Times New Roman" w:eastAsia="宋体"/>
          <w:b/>
          <w:sz w:val="21"/>
        </w:rPr>
        <w:t>所缘与依处同寿</w:t>
      </w:r>
      <w:r>
        <w:rPr>
          <w:rFonts w:ascii="Times New Roman" w:hAnsi="Times New Roman" w:eastAsia="宋体"/>
          <w:b w:val="0"/>
          <w:sz w:val="21"/>
        </w:rPr>
        <w:t>。四门的差别只在</w:t>
      </w:r>
      <w:r>
        <w:rPr>
          <w:rFonts w:ascii="Times New Roman" w:hAnsi="Times New Roman" w:eastAsia="宋体"/>
          <w:b/>
          <w:sz w:val="21"/>
        </w:rPr>
        <w:t>媒介</w:t>
      </w:r>
      <w:r>
        <w:rPr>
          <w:rFonts w:ascii="Times New Roman" w:hAnsi="Times New Roman" w:eastAsia="宋体"/>
          <w:b w:val="0"/>
          <w:sz w:val="21"/>
        </w:rPr>
        <w:t>：眼要光、耳要空间、鼻要风界、舌要水界、身要地界；媒介不具足就感知不到。身门的所缘是</w:t>
      </w:r>
      <w:r>
        <w:rPr>
          <w:rFonts w:ascii="Times New Roman" w:hAnsi="Times New Roman" w:eastAsia="宋体"/>
          <w:b/>
          <w:sz w:val="21"/>
        </w:rPr>
        <w:t>触所缘，即地、火、风</w:t>
      </w:r>
      <w:r>
        <w:rPr>
          <w:rFonts w:ascii="Times New Roman" w:hAnsi="Times New Roman" w:eastAsia="宋体"/>
          <w:b w:val="0"/>
          <w:sz w:val="21"/>
        </w:rPr>
        <w:t>：地界的硬粗重软滑轻、火界的冷热、风界的推动支持；水界不能由身识体会，属意识觉知。而</w:t>
      </w:r>
      <w:r>
        <w:rPr>
          <w:rFonts w:ascii="Times New Roman" w:hAnsi="Times New Roman" w:eastAsia="宋体"/>
          <w:b/>
          <w:sz w:val="21"/>
        </w:rPr>
        <w:t>五识只取相</w:t>
      </w:r>
      <w:r>
        <w:rPr>
          <w:rFonts w:ascii="Times New Roman" w:hAnsi="Times New Roman" w:eastAsia="宋体"/>
          <w:b w:val="0"/>
          <w:sz w:val="21"/>
        </w:rPr>
        <w:t>——只识别究竟法，像照相机拍全息照片，取到全部信息却不写标题；"这是锣鼓""真好听"是随彼起的意门心路贴上去的。</w:t>
      </w:r>
      <w:r>
        <w:rPr>
          <w:rFonts w:ascii="Times New Roman" w:hAnsi="Times New Roman" w:eastAsia="宋体"/>
          <w:b/>
          <w:sz w:val="21"/>
        </w:rPr>
        <w:t>五门共同模式</w:t>
      </w:r>
      <w:r>
        <w:rPr>
          <w:rFonts w:ascii="Times New Roman" w:hAnsi="Times New Roman" w:eastAsia="宋体"/>
          <w:b w:val="0"/>
          <w:sz w:val="21"/>
        </w:rPr>
        <w:t>是：心生起必取一个所缘，同一根门里所有路心取同一个所缘，一条心路只取一个所缘。至于造业：五识、领受、推度是果报，五门转向、确定是唯作，</w:t>
      </w:r>
      <w:r>
        <w:rPr>
          <w:rFonts w:ascii="Times New Roman" w:hAnsi="Times New Roman" w:eastAsia="宋体"/>
          <w:b/>
          <w:sz w:val="21"/>
        </w:rPr>
        <w:t>唯速行造业</w:t>
      </w:r>
      <w:r>
        <w:rPr>
          <w:rFonts w:ascii="Times New Roman" w:hAnsi="Times New Roman" w:eastAsia="宋体"/>
          <w:b w:val="0"/>
          <w:sz w:val="21"/>
        </w:rPr>
        <w:t>——所以"看"的当下不造业，业在"看了之后怎么反应"。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下篇是意门</w:t>
      </w:r>
      <w:r>
        <w:rPr>
          <w:rFonts w:ascii="Times New Roman" w:hAnsi="Times New Roman" w:eastAsia="宋体"/>
          <w:b w:val="0"/>
          <w:sz w:val="21"/>
        </w:rPr>
        <w:t>——心里的那条流水线。段位是：</w:t>
      </w:r>
      <w:r>
        <w:rPr>
          <w:rFonts w:ascii="Times New Roman" w:hAnsi="Times New Roman" w:eastAsia="宋体"/>
          <w:b/>
          <w:sz w:val="21"/>
        </w:rPr>
        <w:t>有分→意门转向→速行×7→彼所缘×2→有分</w:t>
      </w:r>
      <w:r>
        <w:rPr>
          <w:rFonts w:ascii="Times New Roman" w:hAnsi="Times New Roman" w:eastAsia="宋体"/>
          <w:b w:val="0"/>
          <w:sz w:val="21"/>
        </w:rPr>
        <w:t>，比五门短，转向一过直接进速行。</w:t>
      </w:r>
      <w:r>
        <w:rPr>
          <w:rFonts w:ascii="Times New Roman" w:hAnsi="Times New Roman" w:eastAsia="宋体"/>
          <w:b/>
          <w:sz w:val="21"/>
        </w:rPr>
        <w:t>确定心就是意门转向心</w:t>
      </w:r>
      <w:r>
        <w:rPr>
          <w:rFonts w:ascii="Times New Roman" w:hAnsi="Times New Roman" w:eastAsia="宋体"/>
          <w:b w:val="0"/>
          <w:sz w:val="21"/>
        </w:rPr>
        <w:t>：同一种心，在五门里作确定，在意门里作转向；二者同属小唯作心，只执行功能、不造业。分工是：五门前分只是识知、确定所缘，多取究竟法；命名、加工与好恶评判由随彼起的意门心路完成。意门的能力</w:t>
      </w:r>
      <w:r>
        <w:rPr>
          <w:rFonts w:ascii="Times New Roman" w:hAnsi="Times New Roman" w:eastAsia="宋体"/>
          <w:b/>
          <w:sz w:val="21"/>
        </w:rPr>
        <w:t>远远超过五门</w:t>
      </w:r>
      <w:r>
        <w:rPr>
          <w:rFonts w:ascii="Times New Roman" w:hAnsi="Times New Roman" w:eastAsia="宋体"/>
          <w:b w:val="0"/>
          <w:sz w:val="21"/>
        </w:rPr>
        <w:t>，能缘六所缘；我们却把强大的意门用来为五根服务，于是"心被五根捆死了"——</w:t>
      </w:r>
      <w:r>
        <w:rPr>
          <w:rFonts w:ascii="Times New Roman" w:hAnsi="Times New Roman" w:eastAsia="宋体"/>
          <w:b/>
          <w:sz w:val="21"/>
        </w:rPr>
        <w:t>诸结之味</w:t>
      </w:r>
      <w:r>
        <w:rPr>
          <w:rFonts w:ascii="Times New Roman" w:hAnsi="Times New Roman" w:eastAsia="宋体"/>
          <w:b w:val="0"/>
          <w:sz w:val="21"/>
        </w:rPr>
        <w:t>：无明认为某样东西真好吃，爱、取、行跟着来，留下业力，临终一念便结生到相应生命界，还得再长出根门去体验它。出路是：</w:t>
      </w:r>
      <w:r>
        <w:rPr>
          <w:rFonts w:ascii="Times New Roman" w:hAnsi="Times New Roman" w:eastAsia="宋体"/>
          <w:b/>
          <w:sz w:val="21"/>
        </w:rPr>
        <w:t>修止禅就是意门心路过程</w:t>
      </w:r>
      <w:r>
        <w:rPr>
          <w:rFonts w:ascii="Times New Roman" w:hAnsi="Times New Roman" w:eastAsia="宋体"/>
          <w:b w:val="0"/>
          <w:sz w:val="21"/>
        </w:rPr>
        <w:t>，要放掉五根，用意门去取概念所缘才能证得安止；禅那、道心、果心、神通，都从意门出、由速行执行。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五门同构</w:t>
      </w:r>
      <w:r>
        <w:rPr>
          <w:rFonts w:ascii="Times New Roman" w:hAnsi="Times New Roman" w:eastAsia="宋体"/>
          <w:b w:val="0"/>
          <w:sz w:val="21"/>
        </w:rPr>
        <w:t>——同一所缘、同一长度、同一顺位；换的是所缘与识，不换的是结构。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谁造业</w:t>
      </w:r>
      <w:r>
        <w:rPr>
          <w:rFonts w:ascii="Times New Roman" w:hAnsi="Times New Roman" w:eastAsia="宋体"/>
          <w:b w:val="0"/>
          <w:sz w:val="21"/>
        </w:rPr>
        <w:t>——五识只取相，五识、领受、推度是果报，转向与确定是唯作，唯速行造业；所以下手处在"看到之后怎么反应"。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谁是主力</w:t>
      </w:r>
      <w:r>
        <w:rPr>
          <w:rFonts w:ascii="Times New Roman" w:hAnsi="Times New Roman" w:eastAsia="宋体"/>
          <w:b w:val="0"/>
          <w:sz w:val="21"/>
        </w:rPr>
        <w:t>——意门才是禅修的主场；从"意门为五门服务"，走向"意门自己当家"。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收尾回顾六问（可请成员快速应答，答不出也没关系，主持人自答）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五门心路和眼门心路，"同"在哪里？——同一所缘、同一长度（十七个心识刹那）、同一顺位。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五门之间差的两样是什么？——所缘（色→声香味触）与识（眼识→耳鼻舌身识）。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五种媒介分别是什么？——光、空间、风界、水界、地界。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触所缘包括哪几界？水界算不算？——地、火、风；水界不算，属意识觉知。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意门心路的段位是什么？谁不造业？——有分→意门转向→速行×7→彼所缘×2→有分；意门转向（＝确定心）不造业，唯速行造业。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本周要带走的一句实修口诀是什么？——</w:t>
      </w:r>
      <w:r>
        <w:rPr>
          <w:rFonts w:ascii="Times New Roman" w:hAnsi="Times New Roman" w:eastAsia="宋体"/>
          <w:b/>
          <w:sz w:val="21"/>
        </w:rPr>
        <w:t>不判断，只观察；看到就是看到，听到就是听到。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最低收尾方案（当晚严重超支时启用，约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分钟，照读）</w:t>
      </w:r>
      <w:r>
        <w:rPr>
          <w:rFonts w:ascii="Times New Roman" w:hAnsi="Times New Roman" w:eastAsia="宋体"/>
          <w:b w:val="0"/>
          <w:sz w:val="21"/>
        </w:rPr>
        <w:t>："今晚时间不够了，三句话带走：五门同构，只换所缘与识；五识只取相、不造业，造业在速行；意门才是禅修的主力，修止禅就是意门心路。作业写在群公告，回家慢慢看。"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：用自己的话说出"五门同构"是什么意思（至少写出"只把色所缘换成声、香、味、触；只把眼识换成耳识、鼻识、舌识、身识"这一层）。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实践题</w:t>
      </w:r>
      <w:r>
        <w:rPr>
          <w:rFonts w:ascii="Times New Roman" w:hAnsi="Times New Roman" w:eastAsia="宋体"/>
          <w:b w:val="0"/>
          <w:sz w:val="21"/>
        </w:rPr>
        <w:t>：本周任选一次"听到声音瞬间起反应"或"身体触到冷热"的经验，事后回想：我是先"听到／触到"，还是已经"知道那是什么、喜欢不喜欢"？只作观察记录，</w:t>
      </w:r>
      <w:r>
        <w:rPr>
          <w:rFonts w:ascii="Times New Roman" w:hAnsi="Times New Roman" w:eastAsia="宋体"/>
          <w:b/>
          <w:sz w:val="21"/>
        </w:rPr>
        <w:t>不审判自己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：写出意门心路的段位，并说明确定心与意门转向心为什么是同一种心。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实践题</w:t>
      </w:r>
      <w:r>
        <w:rPr>
          <w:rFonts w:ascii="Times New Roman" w:hAnsi="Times New Roman" w:eastAsia="宋体"/>
          <w:b w:val="0"/>
          <w:sz w:val="21"/>
        </w:rPr>
        <w:t>：今天挑一个安静片段，观察一次"心里自己冒出来"的念头，看它是随五官之后起来的，还是自己独立冒出来的；只记录、不评判。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：下一周我们看</w:t>
      </w:r>
      <w:r>
        <w:rPr>
          <w:rFonts w:ascii="Times New Roman" w:hAnsi="Times New Roman" w:eastAsia="宋体"/>
          <w:b/>
          <w:sz w:val="21"/>
        </w:rPr>
        <w:t>离路心——结生、有分、死心与生命的相续</w:t>
      </w:r>
      <w:r>
        <w:rPr>
          <w:rFonts w:ascii="Times New Roman" w:hAnsi="Times New Roman" w:eastAsia="宋体"/>
          <w:b w:val="0"/>
          <w:sz w:val="21"/>
        </w:rPr>
        <w:t>：心在"不撞所缘"的时候在哪里？一期生命结束的那一刻发生了什么？为什么说生命是一条从未断过的相续之流？我们会读到结生、有分、死这三种作用为什么是"同一种心"，以及临死心路过程的三种征象。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（回向毕，主持人致谢：轻声道一句"下周同一时间，我们读离路心"，随后散会。不催促、不熄灯太早，留几分钟给想留下说话的人。）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心理安全（本周第一提醒）</w:t>
      </w:r>
      <w:r>
        <w:rPr>
          <w:rFonts w:ascii="Times New Roman" w:hAnsi="Times New Roman" w:eastAsia="宋体"/>
          <w:b w:val="0"/>
          <w:sz w:val="21"/>
        </w:rPr>
        <w:t>：本周谈"造业在速行""心被五根捆死""诸结之味"，很容易滑向"我是不是一直在造恶业""我是不是很糟"的自责。请反复申明：</w:t>
      </w:r>
      <w:r>
        <w:rPr>
          <w:rFonts w:ascii="Times New Roman" w:hAnsi="Times New Roman" w:eastAsia="宋体"/>
          <w:b/>
          <w:sz w:val="21"/>
        </w:rPr>
        <w:t>观察心路是了解心的自然运作，不是审判自己；能观察到，即正念在运作。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若成员出现自责、焦虑，先接住情绪，强调"看见就已经是进步"，并提供呼吸放松或暂离选项；分享以自愿为限，主持人不诊断、不给心理学标签。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不判断，只观察</w:t>
      </w:r>
      <w:r>
        <w:rPr>
          <w:rFonts w:ascii="Times New Roman" w:hAnsi="Times New Roman" w:eastAsia="宋体"/>
          <w:b w:val="0"/>
          <w:sz w:val="21"/>
        </w:rPr>
        <w:t>：本周一切讨论，最终都要落回这句口诀。主持人自己先做到——不评判成员分享的对错，不比较谁懂得多。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速行细节不展开</w:t>
      </w:r>
      <w:r>
        <w:rPr>
          <w:rFonts w:ascii="Times New Roman" w:hAnsi="Times New Roman" w:eastAsia="宋体"/>
          <w:b w:val="0"/>
          <w:sz w:val="21"/>
        </w:rPr>
        <w:t>：本周只说"五识只取相、造业在速行"，速行×7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的前弱后强、业力去向留到第4周。学员若追问"速行到底怎么造业"，回答："下周专门讲，今天先记住'造业的是速行，不是五识'。"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名相点到为止</w:t>
      </w:r>
      <w:r>
        <w:rPr>
          <w:rFonts w:ascii="Times New Roman" w:hAnsi="Times New Roman" w:eastAsia="宋体"/>
          <w:b w:val="0"/>
          <w:sz w:val="21"/>
        </w:rPr>
        <w:t>：净色、依处、媒介、小唯作心、彼所缘、诸结之味——用一句话白话带过即可，不要求当场记住，更不考试。若学员只记得一句话，请让它落在"五门结构一模一样，只换所缘与识；五识只取相、不造业"。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涉缘处不展开</w:t>
      </w:r>
      <w:r>
        <w:rPr>
          <w:rFonts w:ascii="Times New Roman" w:hAnsi="Times New Roman" w:eastAsia="宋体"/>
          <w:b w:val="0"/>
          <w:sz w:val="21"/>
        </w:rPr>
        <w:t>：等无间缘、所缘缘、依处缘等，只作名词点过，注明"详见读书会11、12"。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四门细节服从主线</w:t>
      </w:r>
      <w:r>
        <w:rPr>
          <w:rFonts w:ascii="Times New Roman" w:hAnsi="Times New Roman" w:eastAsia="宋体"/>
          <w:b w:val="0"/>
          <w:sz w:val="21"/>
        </w:rPr>
        <w:t>：本周最易陷入"鼻要风、舌要水、身要地"的媒介记诵，反而丢掉"同构"与"意门才是主力"两条主线。媒介口诀只作白板辅助，不默写。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意门与五门不抢内容</w:t>
      </w:r>
      <w:r>
        <w:rPr>
          <w:rFonts w:ascii="Times New Roman" w:hAnsi="Times New Roman" w:eastAsia="宋体"/>
          <w:b w:val="0"/>
          <w:sz w:val="21"/>
        </w:rPr>
        <w:t>：只说到"意门能缘六所缘、概念化在意门"，不展开安止心路、所缘强度的十五种分法（留第7周）；有学员追问禅那细节，答："这是后面专门的课，今晚先记住'把门换掉'。"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回向不可省</w:t>
      </w:r>
      <w:r>
        <w:rPr>
          <w:rFonts w:ascii="Times New Roman" w:hAnsi="Times New Roman" w:eastAsia="宋体"/>
          <w:b w:val="0"/>
          <w:sz w:val="21"/>
        </w:rPr>
        <w:t>：无论时间多紧，收尾必做回向，把功德导向一切众生。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一句话收束（主持人自用，建议在讨论或收尾时至少说一遍）</w:t>
      </w:r>
      <w:r>
        <w:rPr>
          <w:rFonts w:ascii="Times New Roman" w:hAnsi="Times New Roman" w:eastAsia="宋体"/>
          <w:b w:val="0"/>
          <w:sz w:val="21"/>
        </w:rPr>
        <w:t>：本周涉及"造业""被五根捆死"，最容易被误读成"我是不是又造恶业了"。请把这句话刻在手边：</w:t>
      </w:r>
      <w:r>
        <w:rPr>
          <w:rFonts w:ascii="Times New Roman" w:hAnsi="Times New Roman" w:eastAsia="宋体"/>
          <w:b/>
          <w:sz w:val="21"/>
        </w:rPr>
        <w:t>"观察心路是了解心的自然运作，不是审判自己；能观察到，即正念在运作。"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我们谈业、谈意门，不是为了给谁定罪，而是为了看见那条"可以被介入的缝"——看见，就已经在改变。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《心路过程与心识作用·第2周·朗读学习资料（上篇／下篇）》——本周共读正文，据知识库「古源尊者开示及上座部佛教资料」整理。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《〈阿毗达摩〉6-摄路114~138讲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思维导图+讲义》——五门心路结构、四门细节（特相·作用·现起·近因）、五门共同模式。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《摄阿毗达摩义论表解-简体-完整版201802》——摄路分别品六门心路表，五门与意门段位对照。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《第123讲-心的顺位与作用（意门转向心-速行心）-共修版》——确定心是转折点、意门与五门的区别、意门能力远超五门、诸结之味。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《如来禅修学体系83-摄路分别2-古源尊者-20250330（课件）》——意门心路段位串、随起与独起的意门心路。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《如来禅修学体系39-摄心分别1-古源尊者-20250210（课件）》——心为前导、心的四相、五种法则（本周只取意门相关段）。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读书会15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