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第4周：速行安止心路与修行应用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路里哪一拍才是真正"造业"的？速行×7"前弱后强"意味着什么？道心路、果心路、神通心路、灭尽定心路是怎样的殊胜心路？——以及：四周学的心路过程，怎么真正落到修行里？"守护根门"到底守什么？"如理作意"在心路的哪一拍起作用？"知道却做不到"该怎么办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共读原文1：朗读学习资料（上篇）——速行心与业力＋安止心路·道果心路（据知识库整理）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共读原文2：朗读学习资料（下篇）——心路过程在修行中的应用（据知识库整理）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心路里哪几拍是"果报／唯作、不造业"？哪一拍才是"造业"的？为什么说一串速行"前弱后强"？②实践题：今天挑一次"反应已经生起"的经验，练习在它已经生起之后"知道它、松一松、回来"——只记"回来了"。③简答题：写出"五种自然律"的名称，并说明"心的定律"讲了哪几条。④实践题：本周挑一个入出息念或日常一境的片刻，练"守护根门＋如理作意"，记下你"回来"的时刻，不评判"为什么又跑了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速行（javana）＝心路里真正"动"起来的一拍；转向、五识、领受、推度、确定只是把所缘认出来、递过去。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善／不善速行在"能知所缘"之外多一个功能：能带出业力（留下遇缘成熟的势能）。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五识·果报心·唯作心·彼所缘心都不会带来业力：所以"看"不造业，造业在"看了之后怎么反应"。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一串速行"前弱后强"。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越到后段越有力，故常从后段（尤其第七）论业力的去向；欲界速行最多七个·临终五个·禅那无数个。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造业"没有一个主宰"＝依心的定则、等无间缘而转；既是自然法则，就可被训练、被重塑。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速行"进入生产车间"。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速行安止心路与修行应用（4W4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一、造业在速行×7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速行（javana）＝心路里真正"动"起来的一拍；转向、五识、领受、推度、确定只是把所缘认出来、递过去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善／不善速行在"能知所缘"之外多一个功能：能带出业力（留下遇缘成熟的势能）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五识·果报心·唯作心·彼所缘心都不会带来业力：所以"看"不造业，造业在"看了之后怎么反应"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二、一串速行"前弱后强"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越到后段越有力，故常从后段（尤其第七）论业力的去向；欲界速行最多七个·临终五个·禅那无数个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造业"没有一个主宰"＝依心的定则、等无间缘而转；既是自然法则，就可被训练、被重塑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三、速行"进入生产车间"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产品照单全收、不能退——修行不是不生产，是让这条生产线越来越善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善速行的关键是如理作意：不是压住反应，而是改变看待所缘的方式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四、安止速行与殊胜心路（都从意门出、由速行执行）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安止速行：入安止前先起遍作·近行·随顺·种姓（近行定速行），其后才是安止速行；凡夫与下分果圣者44种／无学者14种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道心路（过波断意近随种道果果）：见道那一刹，道心只生一次；大慧者无遍作·随顺二·不来果心，中慧者加遍作·随顺三·一来果心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果心路／果定：前分是随顺，种姓后生的是果心而非道心；果心可无数次，只体验解脱、不能断烦恼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神通心路：以第五禅安止定为根本定，三步——入定→出定作意神通之想→入第五禅神通（只一个神通心）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灭尽定心路：决意预备工作后，两个非想非非想处安止速行→灭尽定（无心定）→出定时先生果心、再生省察智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五、世间五种定律与"心的定律"（《法聚论》义注·《殊胜义注》）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时节（火界，规范无生命物质·时节生色聚）·种子（种瓜得瓜）·业（思即是业，善不善必感果）·法（唯佛陀教法中才有：成佛、授记、道心果心生起）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心的定律：一个心识刹那只一心生起·刹那刹那生灭·无间相续·所缘清晰度定心路长短；另有分连接心路、五识只识别而意门才加工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六、心相续流与六面向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死→结生→有分→心路→临死心路→死，离路心与心路交替，从未断过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从六个面向分析心：依处·所缘·受·因·作用·门（意门即"转向之前的有分"）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七、修行两把钥匙（收束落点）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守护根门（弥兰达王）：不是闭眼不看，是"看得清楚而不被牵走"——不取于相、不取随相；防护与否取决于速行是善或不善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如理作意：在五门"确定"或意门"意门转向"处起作用（胜解心所执行），是过去养成的习惯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日常两动作：入出息念（只记"回来了"）＋日常一境（知道所缘→知道反应→选择不跟着走，一天2—3次）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造业在速行×7</w:t>
      </w:r>
      <w:r>
        <w:rPr>
          <w:rFonts w:ascii="Times New Roman" w:hAnsi="Times New Roman" w:eastAsia="宋体"/>
          <w:b w:val="0"/>
          <w:sz w:val="21"/>
        </w:rPr>
        <w:t>——速行是心路里唯一"能带出业力"的一拍；五识、果报心、唯作心、彼所缘心都不带来业力。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前弱后强</w:t>
      </w:r>
      <w:r>
        <w:rPr>
          <w:rFonts w:ascii="Times New Roman" w:hAnsi="Times New Roman" w:eastAsia="宋体"/>
          <w:b w:val="0"/>
          <w:sz w:val="21"/>
        </w:rPr>
        <w:t>——一串速行越到后段越有力，故从后段论业力去向；欲界速行最多七个、临终五个、禅那无数个。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没有主宰</w:t>
      </w:r>
      <w:r>
        <w:rPr>
          <w:rFonts w:ascii="Times New Roman" w:hAnsi="Times New Roman" w:eastAsia="宋体"/>
          <w:b w:val="0"/>
          <w:sz w:val="21"/>
        </w:rPr>
        <w:t>——造业是心的定则、等无间缘，不是"我"在记账；既是法则，便可被训练、被重塑。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殊胜心路走同一套机制</w:t>
      </w:r>
      <w:r>
        <w:rPr>
          <w:rFonts w:ascii="Times New Roman" w:hAnsi="Times New Roman" w:eastAsia="宋体"/>
          <w:b w:val="0"/>
          <w:sz w:val="21"/>
        </w:rPr>
        <w:t>——道心路、果心路、神通心路、灭尽定心路都从意门出、由速行执行；道心只生一次，果心可无数次。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心路就是此刻发生的事</w:t>
      </w:r>
      <w:r>
        <w:rPr>
          <w:rFonts w:ascii="Times New Roman" w:hAnsi="Times New Roman" w:eastAsia="宋体"/>
          <w:b w:val="0"/>
          <w:sz w:val="21"/>
        </w:rPr>
        <w:t>——世间五种自然律里，"心的定律"说的就是它：一心一刹、刹那生灭、无间相续、所缘清晰度定心路长短。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两把钥匙</w:t>
      </w:r>
      <w:r>
        <w:rPr>
          <w:rFonts w:ascii="Times New Roman" w:hAnsi="Times New Roman" w:eastAsia="宋体"/>
          <w:b w:val="0"/>
          <w:sz w:val="21"/>
        </w:rPr>
        <w:t>——守护根门（知道门开了、不轻易放行）＋如理作意（放行时换一副眼光）。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"知道却做不到"不苛责</w:t>
      </w:r>
      <w:r>
        <w:rPr>
          <w:rFonts w:ascii="Times New Roman" w:hAnsi="Times New Roman" w:eastAsia="宋体"/>
          <w:b w:val="0"/>
          <w:sz w:val="21"/>
        </w:rPr>
        <w:t>——心识刹那极快、串行前弱后强；练的不是永不失手，是越来越早看见、越来越快回来。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收束落点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：就在"确定"与"速行"之间那一道缝里。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速行、安止与殊胜心路，及心路的修行应用」（脚本：内容全部取自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：今天有没有过"话已经出口、脾气已经上来"才回过神的一刻？说出那个场景，说完就放。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四周的最后一次。前三周，我们把心路的"形"看完了：总说与五门、意门、离路心与十四种作用。今天我们要看它怎么"动"，也看它怎么"回来"。请先给自己一个承诺：这两个小时，我们只是来认识心、观察心，不是来给自己定罪，更不是来算命。速行快，是它的本性；能看见，就已经很好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请记住一句话：</w:t>
      </w:r>
      <w:r>
        <w:rPr>
          <w:rFonts w:ascii="Times New Roman" w:hAnsi="Times New Roman" w:eastAsia="宋体"/>
          <w:b/>
          <w:color w:val="222222"/>
          <w:sz w:val="20"/>
        </w:rPr>
        <w:t>修行可以在反应已经生起之后介入——你永远都有"回来"的机会。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原文材料①：★核心·朗读学习资料（上篇）——速行心与业力＋安止心路·道果心路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4周·朗读学习资料（上篇）——速行心与业力＋安止心路·道果心路》（据知识库《如来禅修学体系83-摄路分别2》《136讲-摄路23-心的修行_速行_彼所缘》《如来禅修学体系42-摄心分别4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三周，我们认识了心路"怎么流"：所缘一撞进门，有分波动、有分断，转向、五识、领受、推度、确定，一串心按定法生起。这一周，我们要认识它"怎么造业"，以及"怎么被重塑"。用一句话说：前三周看的是心路的"形"，这一周看的是心路的"力"。而这份力，只在速行那一拍上产生。请先记住一句安心语：</w:t>
      </w:r>
      <w:r>
        <w:rPr>
          <w:rFonts w:ascii="Times New Roman" w:hAnsi="Times New Roman" w:eastAsia="宋体"/>
          <w:b/>
          <w:sz w:val="21"/>
        </w:rPr>
        <w:t>速行生起极快，但修行并不要求你永不失手——修行可以在反应已经生起之后介入。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一、速行：心路里唯一"造业"的一拍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先认名字。速行，巴利语叫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javana。中文译作"速行"，容易让人以为是在讲"速度快"，其实它要说的不是速度，而是心"有力地跑向所缘"的那一种状态。一条最完整的欲界心路里，速行连着生起七次，所以我们常说"速行×7"。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在心路里的位置很固定：所缘撞进门，有分波动、有分断，五门转向把心从"底"上转出来，五识只是碰到它，领受把它接过来，推度审一审，确定拍板"就是这个"——到这一步为止，心都还在"认所缘"，还没有"对所缘做点什么"。真正动起来的，是确定之后的那一串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所以请把这句话记牢：</w:t>
      </w:r>
      <w:r>
        <w:rPr>
          <w:rFonts w:ascii="Times New Roman" w:hAnsi="Times New Roman" w:eastAsia="宋体"/>
          <w:b/>
          <w:sz w:val="21"/>
        </w:rPr>
        <w:t>前面那些位次是准备，速行才是动手。</w:t>
      </w:r>
      <w:r>
        <w:rPr>
          <w:rFonts w:ascii="Times New Roman" w:hAnsi="Times New Roman" w:eastAsia="宋体"/>
          <w:b w:val="0"/>
          <w:sz w:val="21"/>
        </w:rPr>
        <w:t>看清这一点，我们才知道该在哪儿用功。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二、"能知"之外，多一个"能带出业力"的功能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为什么偏偏是速行？因为每一个心都有"识知所缘"的作用，但善与不善的速行心，在"能知"之外还多一个作用：</w:t>
      </w:r>
      <w:r>
        <w:rPr>
          <w:rFonts w:ascii="Times New Roman" w:hAnsi="Times New Roman" w:eastAsia="宋体"/>
          <w:b/>
          <w:sz w:val="21"/>
        </w:rPr>
        <w:t>能带出业力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多出来的功能"，不是身上多长了一样东西，而是它"有力"的那一面。同样是一团火，烧柴是一个用处，点灯是另一个用处；同样是"知道所缘"，果报心只是承受，速行心却会留下痕迹。业力也不是谁在册子上记账，而是心留下的势能：这一刻怎么取所缘、怎么反应，就在心流里留下了一股力量，遇缘便会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理解这一层，很多疑问自然解开：为什么"看见"本身不算造业？因为看的那一拍只是果报。为什么"想一下"也算？因为想的时候，速行已经跑了。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三、谁不造业：五识·果报心·唯作心·彼所缘心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把不造业的一方点清楚，造业的一方就显出来了。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识——眼识、耳识、鼻识、舌识、身识——是果报心，它们只是承受过去的业所感的果，不会带来新的业力。领受、推度、彼所缘也是果报心；五门转向与确定是唯作心，只执行"转过去""拍板"的功能，也不留下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一条心路十来个位次里，果报与唯作占了绝大多数，只有速行那七拍在"算账"。这不是要我们讨厌前面的位次——它们各有各的职务，缺一个，速行也起不来。只是要认清：</w:t>
      </w:r>
      <w:r>
        <w:rPr>
          <w:rFonts w:ascii="Times New Roman" w:hAnsi="Times New Roman" w:eastAsia="宋体"/>
          <w:b/>
          <w:sz w:val="21"/>
        </w:rPr>
        <w:t>它们不负责造业，也不负责修行；修行真正下手的地方，是速行。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于是那句老话就有了着落："看是看，造业是造业。"看的当下不造业，造业在"看了之后怎么反应"。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四、前弱后强：末段速行最有力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一串速行的力量，不是平均分配的。它越到后段越强，所以论教在谈业力的去向与成熟顺序时，常从后段——尤其第七个速行——来说。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目也要认清：欲界速行最多七个；临终那一串速行只有五个；意门迟钝时也是五个；而禅那的速行可以无数个，因为定力支持，速行能一直同类地相续下去。这就是为什么禅那的力量那么大——它不只是一念，而是一串长长的、同质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"前弱后强"是一个好消息。它意味着：不必在第一念就做到。第一念微微一动，你还没来得及看清，这是正常的；把后面几念转过来，力量就在后面。就像一句气话，前半句已经出口，后半句还来得及咽下去——那一咽，就是后段速行的转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五、没有一个主宰：造业是自然法则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这一串速行是怎么转起来的？不是有个"我"在指挥。前一个心灭去，后一个心依缘立即生起，中间没有空隙，也没有一个坐在里面的作者。这叫作心的定则，也叫等无间缘——无间，是没有间隔；等，是同类同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所以造业"没有一个主宰"，它是自然法则。这句话有两个方向：一面是松绑——不是"我"在造业，不必把"我执的罪"背在自己身上；另一面是希望——既然是法则，就有规律可循，就可以被认识、被训练、被重塑。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我们谈业力，是在描述心怎么运作；它不是给谁定罪，更不是算命。这个基调，请主持时从头守到尾。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六、进入生产车间：产品照单全收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资料里有一个很生动的比喻：速行就像"进入了生产车间，开始生产"。产品一出来，照单全收，不能退。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听着有点重，其实很如实。心一直在生产：眼睛看到、耳朵听到，反应就跟着出来了；我们说"我没想"，其实已经想完了。修行不是"不生产"——那做不到，只要有心，就有速行——而是让这条生产线越来越善：把原本会滑向不善的那一串速行，一次次在后段转成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的关键是什么？是如理作意。善速行的关键在如理作意，不善速行在不如理作意。所谓"重塑速行习惯"，不是压住反应，而是改变我们"看待所缘"的方式：同一个声音，可以听成"吵"，也可以听成"只是声音"；同一句话，可以听成"他在刺我"，也可以听成"他今天大概也不好过"。看法一换，速行的性质就换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七、安止速行：欲界速行之后的"广大速行"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前面讲的是欲界的速行。若一个人修定，进到安止，速行的样子就不一样了。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进安止定之前，会先起几个欲界速行：遍作、近行、随顺、种姓。遍作是预备作业；近行是心接近安止；随顺是让心顺应后面的安止；种姓是跨过种姓的界线。这四个合起来，叫"近行定速行"。它们之后，才生起安止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安止速行的种类与数目，依修行者的身份和速行的性质而不同。三因凡夫与下分果的圣者，以智相应的善心（悦俱或舍俱）作前分，其后生起的安止速行是：广大善速行九种、道速行二十种、下分果速行十五种，共四十四种；其中悦俱的三十二种、舍俱的十二种。无学者则以智相应的唯作心作前分，其后生起广大唯作速行九种、阿拉汉果速行五种，共十四种；其中悦俱八种、舍俱六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这些数字不必背，但要看出那个理：</w:t>
      </w:r>
      <w:r>
        <w:rPr>
          <w:rFonts w:ascii="Times New Roman" w:hAnsi="Times New Roman" w:eastAsia="宋体"/>
          <w:b/>
          <w:sz w:val="21"/>
        </w:rPr>
        <w:t>同样是速行，善心与唯作心带出的结果不一样，凡夫与圣者能到的范围也不一样。</w:t>
      </w:r>
      <w:r>
        <w:rPr>
          <w:rFonts w:ascii="Times New Roman" w:hAnsi="Times New Roman" w:eastAsia="宋体"/>
          <w:b w:val="0"/>
          <w:sz w:val="21"/>
        </w:rPr>
        <w:t>修行就是在扩大"善速行"的地盘。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八、殊胜心路一：道心路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看第一条殊胜心路：道心路。它是出世间的心路，形态仍是意门心路：有分波动、有分断，一个意门转向，随后生起观智的速行——从遍作到种姓，生起两或三次，所缘是有为法的无常、苦、无我三相之一；再之后，生起以涅槃为所缘的道心与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把这一串写下来，就是：过、波、断、意、近、随、种、道、果、果——"过波断意近随种道果果"。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慧根的利钝，它分两种。大慧者，也就是利根的人：没有遍作心，随顺只生起一次，接着是种姓、道心，之后生起三个果心。中慧者，也就是中根的人：具足遍作、近行、随顺三个前分心，随顺共生起一次，之后生起两个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两种心路里，速行都是七个——意门转向之后的那一串。这正说明前面那句话：</w:t>
      </w:r>
      <w:r>
        <w:rPr>
          <w:rFonts w:ascii="Times New Roman" w:hAnsi="Times New Roman" w:eastAsia="宋体"/>
          <w:b/>
          <w:sz w:val="21"/>
        </w:rPr>
        <w:t>不管世间出世间，动手的都是速行。</w:t>
      </w:r>
      <w:r>
        <w:rPr>
          <w:rFonts w:ascii="Times New Roman" w:hAnsi="Times New Roman" w:eastAsia="宋体"/>
          <w:b w:val="0"/>
          <w:sz w:val="21"/>
        </w:rPr>
        <w:t>只是这里的速行，做的是"见道"这一件事。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九、道心路逐心：那一刹只做一件事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把道心路的几个心逐一交代清楚，才知道它为什么殊胜。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转向是唯作心，把心转向呈现于意门的目标。遍作是预备作业，是进安止前分心的第一个，只有中慧者才有。近行是心接近三相之一。随顺是让心顺应于目标，随顺其后的道智与果智。种姓抑制五盖，以涅槃为目标，把凡夫的种姓改成圣者的种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道心属出世间安止定，只有一心识刹那；它唯一的作，是断随眠——把潜伏的烦恼断掉。果心同属出世间安止定，所缘是涅槃，当下体验涅槃之乐。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所以请记住那个分别：</w:t>
      </w:r>
      <w:r>
        <w:rPr>
          <w:rFonts w:ascii="Times New Roman" w:hAnsi="Times New Roman" w:eastAsia="宋体"/>
          <w:b/>
          <w:sz w:val="21"/>
        </w:rPr>
        <w:t>道心只生一次，做的是"断"；果心可以再生，做的是"尝"。</w:t>
      </w:r>
      <w:r>
        <w:rPr>
          <w:rFonts w:ascii="Times New Roman" w:hAnsi="Times New Roman" w:eastAsia="宋体"/>
          <w:b w:val="0"/>
          <w:sz w:val="21"/>
        </w:rPr>
        <w:t>一次断，多次尝——这就是见道那一刹与它之后的关系。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十、殊胜心路二：果心路与果定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圣者证得道果以后，可以随时再入果定。这时的心路仍是意门心路，但速行里不再有道心，而是直接生起果心。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大慧者的果定心路是：有分波动、有分断、意门转向、随顺、随顺，然后是果心、果心，可多次生起，最后落回有分。中慧者随顺生起三次，然后才是果心。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道心路相比，前分心是一样的随顺；差别只在：种姓心灭去之后，生起的不是道心，而是果心。圣者入果定时，果心可以生起无数次，持续地体验涅槃——这就是"果定"。但果心不能断烦恼，它只是体验断烦恼之后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定也有五种性质，与所证得的禅那层级相应：若观察初禅的名法而道心出起，果定就是初禅的性质，具足寻、伺、喜、乐、一境性；若观察二禅、三禅、四禅、五禅的名法而道心出起，果定就具足该禅的性质，只是所缘由禅那的所缘换成了涅槃。若阿拉汉再次入果定，其前的善速行是唯作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十一、殊胜心路三：神通心路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神通心路，是神通生起时的心路。论教里都以第五禅安止定作为神通的根本定。整个过程分三步。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第一步，入第五禅安止定：有分、有分波动、有分断、意门转向、遍作、近行、随顺、种姓、安止定、安止定，再落回有分。初入禅或起神通速行时，只安止一次就落有分；功夫成熟，才能久住。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出定，作意神通之想——比如"我要远视""我要远听"。这一条心路是：有分、有分波动、有分断、意门转向、七个速行，再落回有分。它其实就是一条欲界速行心路：出定后决意"我要他心通、天眼通"，一念即可。这七个速行依所成的神通而作意不同：神变作意"我当成为百、千"；天耳作意粗的、细的音声；他心作意他人心所依处的颜色与贪等心；宿命作意过去的死心与前世的蕴；天眼作意光明遍满处的诸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进入第五禅神通：有分、有分波动、有分断、意门转向、遍作、近行、随顺、种姓、神通，再落回有分。神通熟练的人，决意之后只生起一个神通心——纵使化现千人共事，也只生起一个神通心刹那，其余都依他的意愿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从名法上看：意门转向十二个，遍作、近行、随顺、种姓各三十三个，安止或神通的速行三十一个（除去寻、伺、喜、乐，加上舍）。本周只需知道"同一套机制、不同的所缘与力量"就够了，不必细究数目。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十二、殊胜心路四：灭尽定心路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第四条是灭尽定心路，只有不还圣者与阿拉汉能入。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定之前有一连串准备：先入色界定或无色界定，出定后观照诸行的无常、苦、无我；再入无所有处定，出定后决意入定期间的预备工作——令定中的资具不受损害、僧团有事时能出定、佛陀召见时能出定、寿尽之前能出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预备工作决意完毕，便生起意门转向，随后是遍作、近行、随顺、种姓，接着生起两个非想非非想处的安止速行，然后进入灭尽定。这时所有的心识都消失了，没有心生起，连有分也没有，所以叫"无心定"。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若决意七天出定，到时便会自动出定：先生起一次不来果心或阿拉汉果心，然后落入有分；落入有分之后，再生起一个省察智，省察刚才所经历的灭尽定与果心的状态。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十三、道心二十、果心二十：出世间心的总数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出世间心共有四十种。四种道心与四种果心——预流、一来、不还、阿拉汉——各依初禅到五禅分作五种，五乘八，得四十：道心二十，果心二十。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支的组成是：初禅有寻、伺、喜、乐、一境性；二禅除寻；三禅除伺；四禅除喜；五禅以舍取代乐。道心如是，果心亦然。无色界的舍与一境性，与色界第五禅相同，所以四道阿拉汉果与第五禅心相通；四十种里只剩三十二种不重复，加上八十九心，便成一百二十一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道心的作用是断或减弱烦恼：入流果断三结，一来果断粗的欲贪与瞋，不来果断细的欲贪与瞋，阿拉汉果断五上分结。果心则是道心无间感生的果报心，体验断烦恼之后的解脱。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十四、收束：造业在速行，修行也在速行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这一周，请把三句话带走。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造业在速行×7。</w:t>
      </w:r>
      <w:r>
        <w:rPr>
          <w:rFonts w:ascii="Times New Roman" w:hAnsi="Times New Roman" w:eastAsia="宋体"/>
          <w:b w:val="0"/>
          <w:sz w:val="21"/>
        </w:rPr>
        <w:t>转向、五识、领受、推度、确定都只是"准备"；果报心与唯作心都不带来业力，唯有善与不善的速行"能带出业力"。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一串速行，前弱后强。</w:t>
      </w:r>
      <w:r>
        <w:rPr>
          <w:rFonts w:ascii="Times New Roman" w:hAnsi="Times New Roman" w:eastAsia="宋体"/>
          <w:b w:val="0"/>
          <w:sz w:val="21"/>
        </w:rPr>
        <w:t>越到后段越有力，所以常从后段论业力的去向；修行就是让后段的速行一次次转成善的——不怕第一念，练的是后几念。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殊胜的心路，走的是同一套机制。</w:t>
      </w:r>
      <w:r>
        <w:rPr>
          <w:rFonts w:ascii="Times New Roman" w:hAnsi="Times New Roman" w:eastAsia="宋体"/>
          <w:b w:val="0"/>
          <w:sz w:val="21"/>
        </w:rPr>
        <w:t>道心路、果心路、神通心路、灭尽定心路，都从意门出、由速行执行；道心只生一次，果心可无数次；道心二十、果心二十。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最后留一个问题给你：</w:t>
      </w:r>
      <w:r>
        <w:rPr>
          <w:rFonts w:ascii="Times New Roman" w:hAnsi="Times New Roman" w:eastAsia="宋体"/>
          <w:b/>
          <w:sz w:val="21"/>
        </w:rPr>
        <w:t>今天你遇到一次反应时，是被速行带着跑，还是"知道它、松一松、回来"过？</w:t>
      </w:r>
      <w:r>
        <w:rPr>
          <w:rFonts w:ascii="Times New Roman" w:hAnsi="Times New Roman" w:eastAsia="宋体"/>
          <w:b w:val="0"/>
          <w:sz w:val="21"/>
        </w:rPr>
        <w:t>能回来，就已经在重塑你的速行了。接下来第二段共读要谈的，正是"回来"的这两把钥匙——守护根门与如理作意。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刚才静心的几分钟里，你有没有察觉"心里某个反应已经动起来了"——一丝不耐烦、一点着急、一句想说的话？你当时有没有在它动起来之后，把注意力带回来过？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资料里把速行比作"进入生产车间"，产品"照单全收、不能退"。用你自己的一个日常例子说说：你有没有"已经生产出来、只能照单全收"的一次反应？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资料说一串速行"前弱后强"。今天有没有某一刻，你事后发现"前面只是微微一动，到后面却越来越强、收不住了"？只描述，不评判。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（备用）"看是看，造业是造业"——这句话对你看待自己每天的反应，有什么不一样？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听点一：有人自责"我又造不善业了"。</w:t>
      </w:r>
      <w:r>
        <w:rPr>
          <w:rFonts w:ascii="Times New Roman" w:hAnsi="Times New Roman" w:eastAsia="宋体"/>
          <w:b w:val="0"/>
          <w:sz w:val="21"/>
        </w:rPr>
        <w:t>——回应："能看见自己的速行，就是正念在运作；这不是失败，是进步的起点。"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听点二：有人问"那我下辈子会怎样"。</w:t>
      </w:r>
      <w:r>
        <w:rPr>
          <w:rFonts w:ascii="Times New Roman" w:hAnsi="Times New Roman" w:eastAsia="宋体"/>
          <w:b w:val="0"/>
          <w:sz w:val="21"/>
        </w:rPr>
        <w:t>——回应："今天的重心不是预测来世，是看见此刻这一拍可以介入。"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听点三：有人急着抓"果定、神通怎么修"。</w:t>
      </w:r>
      <w:r>
        <w:rPr>
          <w:rFonts w:ascii="Times New Roman" w:hAnsi="Times New Roman" w:eastAsia="宋体"/>
          <w:b w:val="0"/>
          <w:sz w:val="21"/>
        </w:rPr>
        <w:t>——回应："今天只记住'殊胜心路也由速行执行'这一句；具体方法有专门的课。"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：少于6人——每人可到3分钟；多于12人——明确"今天每人最多2分钟，确保每一位都有机会"。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："刚才大家把资料和自己的心对了一遍；接下来十分钟，我们挑三个问题往深处走一步：造业点、前弱后强、以及怎么重塑。"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问题一（造业点）：心路里哪一拍才是真正"造业"的？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问题二（前弱后强）：为什么"末段速行"特别关键？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问题三（重塑）：速行那么快，我们还能做什么？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原文材料①：★核心·朗读学习资料（下篇）——心路过程在修行中的应用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4周·朗读学习资料（下篇）——心路过程在修行中的应用》（据知识库《如来禅修学体系39-摄心分别1》《如来禅修学体系45-摄杂分别1》《第012讲-前行-五种规律_大脑与心的关系（共修版）》《阿毗达摩轻松谈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四周走到今天，我们已经把心路的"形"看完了：总说、五门、意门、离路心、十四种作用与所缘强弱、速行与业力，直到殊胜的道果心路。这一周，我们把这张地图合起来，落成两个动作。用一句话说：</w:t>
      </w:r>
      <w:r>
        <w:rPr>
          <w:rFonts w:ascii="Times New Roman" w:hAnsi="Times New Roman" w:eastAsia="宋体"/>
          <w:b/>
          <w:sz w:val="21"/>
        </w:rPr>
        <w:t>心路过程不是一张表，而是此刻正在发生的事；修行不在"挡住所缘"，而在"守护根门、如理作意"。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先记住一句安心语：</w:t>
      </w:r>
      <w:r>
        <w:rPr>
          <w:rFonts w:ascii="Times New Roman" w:hAnsi="Times New Roman" w:eastAsia="宋体"/>
          <w:b/>
          <w:sz w:val="21"/>
        </w:rPr>
        <w:t>知道却做不到，是有原因的，不是你的错。</w:t>
      </w:r>
      <w:r>
        <w:rPr>
          <w:rFonts w:ascii="Times New Roman" w:hAnsi="Times New Roman" w:eastAsia="宋体"/>
          <w:b w:val="0"/>
          <w:sz w:val="21"/>
        </w:rPr>
        <w:t>我们这周要学的，正是让"知道"和"动起来"这两层，慢慢接上线。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一、从地图到路：四周回头看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周像是"画地图"：心是什么、心路怎么转、五门与意门怎么分工、离路心怎么串起生命、十四种作用各管什么、所缘强弱如何决定心路长短。这一周开始，地图变成了"路"：我们知道真正造业的是速行那一拍，也知道道、果、神通、灭尽定都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这一周，我们要走最后一段：</w:t>
      </w:r>
      <w:r>
        <w:rPr>
          <w:rFonts w:ascii="Times New Roman" w:hAnsi="Times New Roman" w:eastAsia="宋体"/>
          <w:b/>
          <w:sz w:val="21"/>
        </w:rPr>
        <w:t>路怎么走，才走得回来。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不必回头背名相。你只需要带走一件东西：一张能用的图——所缘进门、心路生起、确定拍板、速行造业；而修行就在"确定"与"速行"之间那一道缝里。看清这道缝，四周所学就全活了。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二、五种自然律：佛法的"规律"眼光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先看这个世界的规律。《法聚论》的义注与《殊胜义注》都提到世间的五种定律，也叫五种自然律：时节的定律、种子的定律、业的定律、心的定律、法的定律。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这个说法很有意思：佛法不是把一切推给一位主宰，而是把世界看作"依法而转"。种子有种子之法，火有火之法，业有业之法，心有心之法。前两种规范物质，后三种属于生命领域，须依佛陀的教法去体证。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为什么修行要先知道这个？因为</w:t>
      </w:r>
      <w:r>
        <w:rPr>
          <w:rFonts w:ascii="Times New Roman" w:hAnsi="Times New Roman" w:eastAsia="宋体"/>
          <w:b/>
          <w:sz w:val="21"/>
        </w:rPr>
        <w:t>只有承认"有法则"，修行才可能。</w:t>
      </w:r>
      <w:r>
        <w:rPr>
          <w:rFonts w:ascii="Times New Roman" w:hAnsi="Times New Roman" w:eastAsia="宋体"/>
          <w:b w:val="0"/>
          <w:sz w:val="21"/>
        </w:rPr>
        <w:t>若一切随机，练也没用；正因为有定法，我们才知道该在哪个环节用功。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三、时节定律：火界造出物质世界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第一种，时节的定律。时节就是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utu，是火界的意思；菩提尊者把它译作"热的元素"。niyāma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是定律。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规范什么？规范一切没有生命现象的物质——宇宙、地球、星云等等。从阿毗达摩的语境讲，任何一种无生命的物质都只有一种色聚，叫时节生色聚：这些物质由火界产生，也由火界组成。火界也代表温度、能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所以冷热、风雨、季节更替、昼夜运转，乃至现代物理学与化学所研究的分子、原子、万有引力，都归在这一条里。听来很远，其实很近：天气一冷一热，我们的身体与心情就跟着变——那也是时节在起作用。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四、种子定律：种瓜得瓜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第二种，种子的定律。种子发芽生长之后，会开花、结果，而且开的花、结的果，与上一代一样。这就是种子定律：它规范动植物的遗传、成长与再生。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现代遗传学、基因科学，研究的正是这一块。人是父母所生，相貌、体质往往与上代相似；一颗种子长成大树，果还是那样的果。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这一条提醒我们一件事：</w:t>
      </w:r>
      <w:r>
        <w:rPr>
          <w:rFonts w:ascii="Times New Roman" w:hAnsi="Times New Roman" w:eastAsia="宋体"/>
          <w:b/>
          <w:sz w:val="21"/>
        </w:rPr>
        <w:t>"同类相续"是世界的基本样貌。</w:t>
      </w:r>
      <w:r>
        <w:rPr>
          <w:rFonts w:ascii="Times New Roman" w:hAnsi="Times New Roman" w:eastAsia="宋体"/>
          <w:b w:val="0"/>
          <w:sz w:val="21"/>
        </w:rPr>
        <w:t>心的世界也一样——重复什么，就长成什么。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五、业的定律：造什么因，得什么果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第三种，业的定律，又作业果法则：造不善业不可能带来好的结果，造善业也不可能带来不好的结果。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这里要说清"业"是什么：思即是业。身、语、意的善恶造作，都会留下力量，遇缘成熟。业是自作自受——每一个生命都是独立的名色相续流，谁造的谁承担，不能替代，也不会错记。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这一条既是安慰，也是提醒：安慰是"善不会白做"，提醒是"不善也不会白做"。而它最实用的地方在于：既然业依法则而转，我们就可以从"因"上用功，而不必在"果"上抱怨。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六、心的定律：一排心，一条河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第四条，心的定律——这一条与我们四周所学最贴近。它可以讲成四条。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第一条：</w:t>
      </w:r>
      <w:r>
        <w:rPr>
          <w:rFonts w:ascii="Times New Roman" w:hAnsi="Times New Roman" w:eastAsia="宋体"/>
          <w:b/>
          <w:sz w:val="21"/>
        </w:rPr>
        <w:t>一个心识刹那，只有一个心生起。</w:t>
      </w:r>
      <w:r>
        <w:rPr>
          <w:rFonts w:ascii="Times New Roman" w:hAnsi="Times New Roman" w:eastAsia="宋体"/>
          <w:b w:val="0"/>
          <w:sz w:val="21"/>
        </w:rPr>
        <w:t>一时无二心，一刹那顷皆无二心。你不可以同时看与听：听与看所取的所缘不一样，是不同门的心路。所以"一边刷手机一边听话"其实是一串快得看不清的切换，不是同时。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第二条：</w:t>
      </w:r>
      <w:r>
        <w:rPr>
          <w:rFonts w:ascii="Times New Roman" w:hAnsi="Times New Roman" w:eastAsia="宋体"/>
          <w:b/>
          <w:sz w:val="21"/>
        </w:rPr>
        <w:t>心是刹那刹那生灭的。</w:t>
      </w:r>
      <w:r>
        <w:rPr>
          <w:rFonts w:ascii="Times New Roman" w:hAnsi="Times New Roman" w:eastAsia="宋体"/>
          <w:b w:val="0"/>
          <w:sz w:val="21"/>
        </w:rPr>
        <w:t>前一个心灭去，下一个心立即生起，中间没有空隙。这叫无间缘或等无间缘。心生则有分之流断，心灭则沉入有分；有分如流水相续不断，诸心如波涛起伏不定。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第三条：</w:t>
      </w:r>
      <w:r>
        <w:rPr>
          <w:rFonts w:ascii="Times New Roman" w:hAnsi="Times New Roman" w:eastAsia="宋体"/>
          <w:b/>
          <w:sz w:val="21"/>
        </w:rPr>
        <w:t>心的生起是定法，不会紊乱。</w:t>
      </w:r>
      <w:r>
        <w:rPr>
          <w:rFonts w:ascii="Times New Roman" w:hAnsi="Times New Roman" w:eastAsia="宋体"/>
          <w:b w:val="0"/>
          <w:sz w:val="21"/>
        </w:rPr>
        <w:t>三十一界的生命都如此，不会因不同人而有异：五门心路一定是这样的状态，意门心路也一定是这样的状态。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第四条：</w:t>
      </w:r>
      <w:r>
        <w:rPr>
          <w:rFonts w:ascii="Times New Roman" w:hAnsi="Times New Roman" w:eastAsia="宋体"/>
          <w:b/>
          <w:sz w:val="21"/>
        </w:rPr>
        <w:t>所缘的清晰度，决定心路的长短。</w:t>
      </w:r>
      <w:r>
        <w:rPr>
          <w:rFonts w:ascii="Times New Roman" w:hAnsi="Times New Roman" w:eastAsia="宋体"/>
          <w:b w:val="0"/>
          <w:sz w:val="21"/>
        </w:rPr>
        <w:t>所缘极大、极清晰，心路才能从过去有分一路跑到彼所缘；所缘微弱，心路就短，甚至只有有分波动一下。所以很多念头本来就只是一闪而过，没看清很正常。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还可以补两句：</w:t>
      </w:r>
      <w:r>
        <w:rPr>
          <w:rFonts w:ascii="Times New Roman" w:hAnsi="Times New Roman" w:eastAsia="宋体"/>
          <w:b/>
          <w:sz w:val="21"/>
        </w:rPr>
        <w:t>有分心在每个心路之间连接</w:t>
      </w:r>
      <w:r>
        <w:rPr>
          <w:rFonts w:ascii="Times New Roman" w:hAnsi="Times New Roman" w:eastAsia="宋体"/>
          <w:b w:val="0"/>
          <w:sz w:val="21"/>
        </w:rPr>
        <w:t>——每个有分心只维持一个心识刹那，之后另一个心生起；离路心单个生起，不包含在任何心路里，只在两个心路之间起连接作用。</w:t>
      </w:r>
      <w:r>
        <w:rPr>
          <w:rFonts w:ascii="Times New Roman" w:hAnsi="Times New Roman" w:eastAsia="宋体"/>
          <w:b/>
          <w:sz w:val="21"/>
        </w:rPr>
        <w:t>五门识只识别，意门才加工</w:t>
      </w:r>
      <w:r>
        <w:rPr>
          <w:rFonts w:ascii="Times New Roman" w:hAnsi="Times New Roman" w:eastAsia="宋体"/>
          <w:b w:val="0"/>
          <w:sz w:val="21"/>
        </w:rPr>
        <w:t>——眼耳鼻舌身识只是识别五所缘，像照相机只取底色，不会加工；分析、判断、评价、概念化，得由意门心路来完成。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把四条合起来看：</w:t>
      </w:r>
      <w:r>
        <w:rPr>
          <w:rFonts w:ascii="Times New Roman" w:hAnsi="Times New Roman" w:eastAsia="宋体"/>
          <w:b/>
          <w:sz w:val="21"/>
        </w:rPr>
        <w:t>心的世界，是一条不会断的河。</w:t>
      </w:r>
      <w:r>
        <w:rPr>
          <w:rFonts w:ascii="Times New Roman" w:hAnsi="Times New Roman" w:eastAsia="宋体"/>
          <w:b w:val="0"/>
          <w:sz w:val="21"/>
        </w:rPr>
        <w:t>修行不是让河不流，而是学会在河边站住。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七、法的定律：只有佛陀的教法里才有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第五条，法的定律。这一条唯有在佛陀的教法中才有：比如成佛、菩萨授记、道心果心生起。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具体些说：诸佛都须经授记、必在人间出现；道心生起，果心随之而生，烦恼必断；证了入流果，最多不超过七生轮回。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为什么单列这一条？因为前四条是"世界本来如此"的规律，谁都看得见；而法的定律，是只有佛出世、只有教法住世时，才被说出来的那一部分。修行能走到出世间，靠的正是这一条。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八、心相续流：离路心与心路交替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把五条定律放回自己身上，就是"心相续流"。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期生命的第一心是结生心，它承接上一世的死亡心。结生心灭去之后，有分心相续生灭，维持心流不断。没有心路的时候，有分心如河水般持续流转；当所缘撞击根门，便生起五门或意门的心路过程——过去有分、波动、断、五识、领受、推度、确定、七个速行、两个彼所缘；心路之间，又由有分心连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到了生命尽头，死亡心生起；死亡心灭后，无间断地生起新一世的结生心，随业流转。如此周而复始：死、结生、有分、心路、临死心路、死……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所以生命不是一条被剪成几段的线，而是一条从未断过的相续之流。有分心不是灵魂、不是真我，它只是生命流安静时的"底"；看清这一点，才不会把"相续"听成"有一个不变的我"。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九、从六个面向分析心：六把分析的刀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《摄阿毗达摩义论》的摄杂分别品，把八十九种心从六个相关角度分门别类：受、因、作用、门、所缘、依处。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"受"分：苦受、乐受、忧受、悦受、舍受。依"因"分：无因心、一因心、二因心、三因心——贪瞋痴为不善根，无贪无瞋无痴为善根。依"作用"分：离路心与路心，也就是十四种作用。依"门"分：五门、意门、离门；《摄阿毗达摩义论》说，"意门是说转向之前的有分"。依"所缘"分：五所缘与法所缘——法所缘包括二十一种色、心、心所、涅槃与概念。依"依处"分：五净色与心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这六把刀，是给我们日常用的。多数人从"门"和"受"入手最可感：这个念头是从哪一门进来的？此刻是什么受？问这两句，心就已经回来了。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十、第一把钥匙：守护根门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现在到用功处。修行的下手处，就是"守护根门"与"如理作意"两把钥匙。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先看烦恼生起的固定轨迹：</w:t>
      </w:r>
      <w:r>
        <w:rPr>
          <w:rFonts w:ascii="Times New Roman" w:hAnsi="Times New Roman" w:eastAsia="宋体"/>
          <w:b/>
          <w:sz w:val="21"/>
        </w:rPr>
        <w:t>所缘经六根门接触我们→产生触受→若不加防护、不如理作意→生起贪、忧、诸恶不善法。</w:t>
      </w:r>
      <w:r>
        <w:rPr>
          <w:rFonts w:ascii="Times New Roman" w:hAnsi="Times New Roman" w:eastAsia="宋体"/>
          <w:b w:val="0"/>
          <w:sz w:val="21"/>
        </w:rPr>
        <w:t>佛陀的教法是："当眼看见颜色，不取于相，不取随相；若不防护眼根而住，则贪、忧、诸恶不善法便会流入。"六根皆然。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"不取于相"，是不分别所缘的美丑男女；"不取随相"，是不去判断它的细部特征。一看就分辨"这人好看"，接着想"他刚才那句话什么意思"，贪与瞋就从这里进来。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从心路看：有分、转向、确定这些位次，无所谓防护——它们只是认所缘。真正防护与否，取决于速行刹那生起的是善心还是不善心：有没有破戒、有没有失念、有没有无智、有没有无忍、有没有懈怠。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所以"守护根门"不是把门关上。有一个譬喻很好：城有四门，根门若没有守护，就像四门洞开，盗贼长驱直入；根门有守护，则整条心路——包括速行——都有守护。</w:t>
      </w:r>
      <w:r>
        <w:rPr>
          <w:rFonts w:ascii="Times New Roman" w:hAnsi="Times New Roman" w:eastAsia="宋体"/>
          <w:b/>
          <w:sz w:val="21"/>
        </w:rPr>
        <w:t>守护根门是看得清楚而不被牵走</w:t>
      </w:r>
      <w:r>
        <w:rPr>
          <w:rFonts w:ascii="Times New Roman" w:hAnsi="Times New Roman" w:eastAsia="宋体"/>
          <w:b w:val="0"/>
          <w:sz w:val="21"/>
        </w:rPr>
        <w:t>：知道有人来了，但不随便放行。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十一、第二把钥匙：如理作意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第二把钥匙，如理作意。守护根门能否落实，关键就在能不能如理作意。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要看清一点：能防护速行，在于如理作意或不如理作意；而这不是当下临时抱佛脚——它是过去养成的习惯，取决于我们有没有正见、是否持戒。平时怎么想，遇境就怎么作意。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如理作意主要发生在哪里？在五门心路的"确定心"，或意门心路的"意门转向心"，由胜解心所执行。这正是前面说的那道缝：确定拍板之后、速行动手之前。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开篇即讲："由于正确的态度，不善的心就不会出现，而只有善心会生起。"弥兰达王训练自己的心，立了八条，第七条是：当看到、听到、经验到感官目标时，遏制感官的冲动，以避免有害的思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怎么落实？面对可以回避的所缘，尽量减少接触——不良信息是烦恼的养分，根门守不好，烦恼便连绵不断；面对不可避免的所缘，就修"看只是看、听只是听"，以念守护，行处正知、无痴正知。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重在防护意根、守护心：五门只采集信息，让信息发酵生起烦恼的是意门。真正用功处在"缘受生爱"那里——触受俱生，避不开；但"缘受生爱"不是俱生的，可以在确定心、意门转向心之后下手。正念的防护与如理作意的防护，本来也分不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十二、为什么"知道却做不到"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到这里，很多人会有一个挫败："道理都懂了，可我还是老样子。"这件事要说清楚，因为它不是道德问题。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第一层，速度差。在弹指之间，超过一兆个心识生起和消失。"知道"是很慢的一层，"反应动起来"是极快的一层——慢的"知"追不上快的"动"，这是心识刹那的本性。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第二层，所缘铺天盖地。五门必然生起心路，意门也必然生起心路；环境不配合，是常态，不是例外。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第三层，习气靠重复养。经由重复练习来约束自己的心，不善的思维会渐渐减少；反过来，习气也正是被"重复"喂大的。既然是被重复喂大的，就靠重复来改，不靠一次性的决心。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所以修行的目标不是"永不失手"，而是：</w:t>
      </w:r>
      <w:r>
        <w:rPr>
          <w:rFonts w:ascii="Times New Roman" w:hAnsi="Times New Roman" w:eastAsia="宋体"/>
          <w:b/>
          <w:sz w:val="21"/>
        </w:rPr>
        <w:t>越来越早地看见，越来越快地回来。</w:t>
      </w:r>
      <w:r>
        <w:rPr>
          <w:rFonts w:ascii="Times New Roman" w:hAnsi="Times New Roman" w:eastAsia="宋体"/>
          <w:b w:val="0"/>
          <w:sz w:val="21"/>
        </w:rPr>
        <w:t>能事后觉察，也是进步——"回来的那一刻"，本身就是一串善速行。资料里还有一句很有力量的话：如果连缓慢变异的身体都可以改善，为什么不能驯服那快速改变、容易改善的心呢？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十三、日常两个动作：入出息念与日常一境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道理要落成动作，只两个。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动作一：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。每天固定一小段，五到十分钟，以呼吸为所缘，体会"知道呼吸—跑掉—回来"这一串意门心路的反复。记法很关键：</w:t>
      </w:r>
      <w:r>
        <w:rPr>
          <w:rFonts w:ascii="Times New Roman" w:hAnsi="Times New Roman" w:eastAsia="宋体"/>
          <w:b/>
          <w:sz w:val="21"/>
        </w:rPr>
        <w:t>只记"回来了"的次数</w:t>
      </w:r>
      <w:r>
        <w:rPr>
          <w:rFonts w:ascii="Times New Roman" w:hAnsi="Times New Roman" w:eastAsia="宋体"/>
          <w:b w:val="0"/>
          <w:sz w:val="21"/>
        </w:rPr>
        <w:t>，不记"跑掉"的次数拿来自责。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动作二：</w:t>
      </w:r>
      <w:r>
        <w:rPr>
          <w:rFonts w:ascii="Times New Roman" w:hAnsi="Times New Roman" w:eastAsia="宋体"/>
          <w:b/>
          <w:sz w:val="21"/>
        </w:rPr>
        <w:t>日常一境</w:t>
      </w:r>
      <w:r>
        <w:rPr>
          <w:rFonts w:ascii="Times New Roman" w:hAnsi="Times New Roman" w:eastAsia="宋体"/>
          <w:b w:val="0"/>
          <w:sz w:val="21"/>
        </w:rPr>
        <w:t>。一天挑两三次一个明显的所缘——听到一个刺耳的声音、看到一条让人心动的讯息。三步：①知道所缘（心路生起，正常）；②知道心里的反应（如理或不如理作意）；③选择不跟着走（不让它滑到不善速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不求多，求"一天两三次真的看见"。四周学的这张网，从今天开始，一天撒两三次。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十四、收束：看清心路，才知道在哪儿用功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最后，把这一周收成三句话。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心路就是此刻正在发生的事。</w:t>
      </w:r>
      <w:r>
        <w:rPr>
          <w:rFonts w:ascii="Times New Roman" w:hAnsi="Times New Roman" w:eastAsia="宋体"/>
          <w:b w:val="0"/>
          <w:sz w:val="21"/>
        </w:rPr>
        <w:t>所缘撞进六门，心路必然生起，一串一串刹那生灭；这是心的定律，不是谁的安排。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修行只有两把钥匙。</w:t>
      </w:r>
      <w:r>
        <w:rPr>
          <w:rFonts w:ascii="Times New Roman" w:hAnsi="Times New Roman" w:eastAsia="宋体"/>
          <w:b w:val="0"/>
          <w:sz w:val="21"/>
        </w:rPr>
        <w:t>守护根门，是知道门开了、不轻易放行；如理作意，是放行的时候换一副眼光。心路可以塑，靠的就是这两把钥匙的重复。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"知道却做不到"不苛责。</w:t>
      </w:r>
      <w:r>
        <w:rPr>
          <w:rFonts w:ascii="Times New Roman" w:hAnsi="Times New Roman" w:eastAsia="宋体"/>
          <w:b w:val="0"/>
          <w:sz w:val="21"/>
        </w:rPr>
        <w:t>知道追不上反应，是自然的；练的是越来越早地看见、越来越快地回来。能看见，就已经在参与。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四周的地图，今天合起来了。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——不在天边，不在来世，就在你此刻这一串心路的"确定"与"速行"之间。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：这一轮同样不辩论，只把文字和自己的心对一对。每人2–3分钟；不想说，说"过"就好；别人分享时，我们只是听。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四周里，哪一个名相或画面，最后变成了你生活里真能用上的一句话？它是怎么从"书上"走到"今天"的？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资料说"在一个心识刹那，只有一个心生起，心是刹那刹那生灭的"。你有没有一个时刻，真实地感到心一个接一个地变、你按不住它？那时你是怎么面对的？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这四周你有没有过"道理都懂了，可我还是老样子"的感觉？那一刻，你是责备自己，还是允许自己慢慢来？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（备用）"守护根门"这四个字，你以前怎么理解？读完资料，有没有一点不一样？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听点一：有人说"学了这么久还这样，我没用"。</w:t>
      </w:r>
      <w:r>
        <w:rPr>
          <w:rFonts w:ascii="Times New Roman" w:hAnsi="Times New Roman" w:eastAsia="宋体"/>
          <w:b w:val="0"/>
          <w:sz w:val="21"/>
        </w:rPr>
        <w:t>——回应："能事后觉察，也是进步；修行不是永不失手，是越来越早地看见、越来越快地回来。"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听点二：有人把"守护根门"听成"什么都不能看、不能听"。</w:t>
      </w:r>
      <w:r>
        <w:rPr>
          <w:rFonts w:ascii="Times New Roman" w:hAnsi="Times New Roman" w:eastAsia="宋体"/>
          <w:b w:val="0"/>
          <w:sz w:val="21"/>
        </w:rPr>
        <w:t>——回应："守护根门是看得清楚而不被牵走，不是把眼睛闭起来。"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听点三：有人急着定一个很大的修行计划。</w:t>
      </w:r>
      <w:r>
        <w:rPr>
          <w:rFonts w:ascii="Times New Roman" w:hAnsi="Times New Roman" w:eastAsia="宋体"/>
          <w:b w:val="0"/>
          <w:sz w:val="21"/>
        </w:rPr>
        <w:t>——回应："计划越小越能长久；先做一天两次的'看见'。"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："刚才大家把四周和自己的心对了一遍；接下来十分钟，我们挑三个问题：四周的骨架、'知道却做不到'、以及接下来怎么练。"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问题一（骨架）：四周学了什么？以"观呼吸"为例，那一串心路怎么走？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问题二（"知道却做不到"＋两把钥匙）：为什么做不到？我们能做什么？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问题三（日常计划＋四周落点）：这一周，我们可以怎样把"观察心路"落到日常？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今天我们走了两段路。</w:t>
      </w:r>
      <w:r>
        <w:rPr>
          <w:rFonts w:ascii="Times New Roman" w:hAnsi="Times New Roman" w:eastAsia="宋体"/>
          <w:b/>
          <w:sz w:val="21"/>
        </w:rPr>
        <w:t>上篇是"造业"</w:t>
      </w:r>
      <w:r>
        <w:rPr>
          <w:rFonts w:ascii="Times New Roman" w:hAnsi="Times New Roman" w:eastAsia="宋体"/>
          <w:b w:val="0"/>
          <w:sz w:val="21"/>
        </w:rPr>
        <w:t>——速行是心路里唯一"能带出业力"的一拍；五识、果报心、唯作心、彼所缘心都不带来业力，所以"看"不造业，造业在"看了之后怎么反应"。一串速行前弱后强，末段尤关键；造业"没有一个主宰"，是心的定则、是自然法则，所以可被训练、被重塑。速行像进了生产车间，产品照单全收、不能退——修行不是不生产，是让这条生产线越来越善。我们还看了四条殊胜心路：道心路（见道那一刹，道心只生一次）、果心路与果定（"品尝"涅槃，果心可无数次）、神通心路（以第五禅根本定为基础）、灭尽定心路（无心定）——它们都从意门出、由速行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下篇是"回来"</w:t>
      </w:r>
      <w:r>
        <w:rPr>
          <w:rFonts w:ascii="Times New Roman" w:hAnsi="Times New Roman" w:eastAsia="宋体"/>
          <w:b w:val="0"/>
          <w:sz w:val="21"/>
        </w:rPr>
        <w:t>——世间有五种自然律：时节、种子、业、心、法；其中"心的定律"最贴近我们：一个心识刹那只一个心生起、刹那刹那生灭、无间相续、所缘清晰度决定心路长短。心相续流从未断过：死、结生、有分、心路、临死心路，周而复始。修行只有两把钥匙：守护根门，是"知道门开了、不轻易放行"（不取于相、不取随相，防护与否取决于速行是善或不善）；如理作意，是在五门"确定"或意门"意门转向"处换一副眼光。至于"知道却做不到"——心识刹那极快、所缘铺天盖地、习气靠重复养，所以不是道德问题；练的是越来越早地看见、越来越快地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四周回顾（可板书关键词）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第1周：心路过程总说与五门心路——心路是"生命期间的整个识知过程"，依心的定法次第生起；一次完整的看＝十七心识刹那。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第2周：五门心路与意门心路——五门同构，只换所缘与识；确定心＝意门转向心，意门才是禅修的主力。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第3周：离路心与十四种心识作用——结生、有分、死是同一果报心的三种作用；89心各就各位，所缘强弱定心路长短。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第4周：速行安止心路与修行应用——造业在速行×7；殊胜心路从意门出；两把钥匙：守护根门与如理作意。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把四周收拢成三句可以带走的话：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结构</w:t>
      </w:r>
      <w:r>
        <w:rPr>
          <w:rFonts w:ascii="Times New Roman" w:hAnsi="Times New Roman" w:eastAsia="宋体"/>
          <w:b w:val="0"/>
          <w:sz w:val="21"/>
        </w:rPr>
        <w:t>——心路有定法：有分、转向、五识、领受、推度、确定、速行、彼所缘，六门皆然。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动力</w:t>
      </w:r>
      <w:r>
        <w:rPr>
          <w:rFonts w:ascii="Times New Roman" w:hAnsi="Times New Roman" w:eastAsia="宋体"/>
          <w:b w:val="0"/>
          <w:sz w:val="21"/>
        </w:rPr>
        <w:t>——真正造业的是速行×7，前弱后强、末段关键；而它可以被重塑。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下手处</w:t>
      </w:r>
      <w:r>
        <w:rPr>
          <w:rFonts w:ascii="Times New Roman" w:hAnsi="Times New Roman" w:eastAsia="宋体"/>
          <w:b w:val="0"/>
          <w:sz w:val="21"/>
        </w:rPr>
        <w:t>——守护根门＋如理作意：看清心路，才知道在哪儿用功。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——就在"确定"与"速行"之间。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一次观察：今天挑一次"反应已经动起来"的片刻，看清它是从哪一门进来的、心里起了什么受。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一个善巧：守护根门是"知道门开了"，如理作意是"换一副眼光"；一天用两三次。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：心路里哪几拍是果报／唯作、不造业？哪一拍是造业的？为什么说"前弱后强"？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：今天挑一次"反应已经生起"的经验，练习在它已经生起之后"知道它、松一松、回来"，只记"回来了"。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：写出"五种自然律"的名称，并说明"心的定律"讲了哪几条。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：本周挑一个入出息念或日常一境的片刻，练"守护根门＋如理作意"，不评判"为什么又跑了"。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四周共学圆满（末次小结，照读）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是读书会15《心路过程与心识作用》四周共学的圆满。四周以来，我们从"心路过程总说"出发，走过五门与意门、离路心与十四种作用，直到速行造业与修行应用。感谢每一位法友的相伴与认真：你们把这段"心的地图"，一寸一寸地走成了"自己的路"。愿我们把这四周所学的法、所生的善，都回向给一切众生；也愿我们各自回到生活里，把那两把钥匙，用在自己的每一天、每一门、每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《心路过程与心识作用·第4周·朗读学习资料（上篇／下篇）》——本周共读正文，据知识库「古源尊者开示及上座部佛教资料」整理。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《如来禅修学体系83-摄路分别2-古源尊者-20250330（课件）》——道心路、果定心路、神通心路、灭尽定心路与道心二十／果心二十的表解。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《136讲-摄路23-心的修行_速行_彼所缘》——速行造业、前弱后强、生产车间之喻、临终速行的要点。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《第012讲-前行-五种规律_大脑与心的关系（共修版）》——世间五种定律、心的定律与"心可被驯服"的譬喻。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《如来禅修学体系45-摄杂分别1-古源尊者-20250220（课件）》——心相续流图、从六个面向分析心、摄门（意门即转向之前的有分）。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《阿毗达摩轻松谈》——"正确的态度"与弥兰达王守护根门的八条。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