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16:14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第3周：天随念与死随念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天随念为什么只到近行定、不到安止定？哪些天界不利修行？如何把「念死」从忌讳与恐惧，转成紧迫感与精进？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共读原文1：朗读学习资料（上篇）——天随念：依圣者五德与四功德。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共读原文2：朗读学习资料（下篇）——死随念：四种死亡与九种利益。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静坐后，随念诸天的五德（信、戒、闻、施、慧）各一句，并对照自己写下「我学佛以来已经具备的一分德」；②每日静坐后，轻声念一句「我终将会死，死亡是必然的；我不知道何时、何地、以何方式死」，并把「在呼吸之间安住三口气」当作念死之后的一件小事去做。不发愿求天、不与人比较、不追求境界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施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慧——随念诸天「依圣者而生起信等之德」生天的功德，回照自己已有的善德（信＝对三宝业果的信心；戒＝至少持好五戒；闻＝多闻经律论；施＝乐善好施；慧＝业果智）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只达近行定、不到安止定——因①天的功德甚深微妙；②忆念甚多天功德而深入胜解信心生起；而近行定已能镇伏五盖、心正直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他化自在天（魔王所居）——非魔鬼，是大福报的天神；其主认为欲界众生皆其子民；大福报而爱管人者多生此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天人纯乐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恶趣纯苦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人苦乐参半，有苦才想改变，故称精进果报道（耆婆生三十三天后忙于享乐、忘了恭敬佛陀）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死亡必然且不可控——只要有生就有死，天人（非想非非想处寿八万四千大劫）、圣者乃至佛陀皆会死；死亡完全不可控：不知何时·何地·以何方式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得诸有不可乐想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克服执取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谴责罪恶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不多储藏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于资具不悭吝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·熟练无常想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苦无我想易现起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临终无畏无昏迷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来世得生善趣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三位比库各说念死之法，佛陀赞叹「下一口气就死」为最胜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天随念的所缘：圣者五德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信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施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慧</w:t>
      </w:r>
      <w:r>
        <w:rPr>
          <w:rFonts w:ascii="Times New Roman" w:hAnsi="Times New Roman" w:eastAsia="宋体"/>
          <w:b w:val="0"/>
          <w:color w:val="333333"/>
          <w:sz w:val="20"/>
        </w:rPr>
        <w:t>——随念诸天「依圣者而生起信等之德」生天的功德，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回照自己已有的善德（信＝对三宝业果的信心；戒＝至少持好五戒；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闻＝多闻经律论；施＝乐善好施；慧＝业果智）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修天随念的</w:t>
      </w:r>
      <w:r>
        <w:rPr>
          <w:rFonts w:ascii="Times New Roman" w:hAnsi="Times New Roman" w:eastAsia="宋体"/>
          <w:b/>
          <w:color w:val="333333"/>
          <w:sz w:val="20"/>
        </w:rPr>
        <w:t>四个条件</w:t>
      </w:r>
      <w:r>
        <w:rPr>
          <w:rFonts w:ascii="Times New Roman" w:hAnsi="Times New Roman" w:eastAsia="宋体"/>
          <w:b w:val="0"/>
          <w:color w:val="333333"/>
          <w:sz w:val="20"/>
        </w:rPr>
        <w:t>：依圣者生起信等之德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亲近宁静之处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心离外在所缘贴切业处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数次忆念天的功德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天随念的成就与四种功德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只达近行定、不到安止定</w:t>
      </w:r>
      <w:r>
        <w:rPr>
          <w:rFonts w:ascii="Times New Roman" w:hAnsi="Times New Roman" w:eastAsia="宋体"/>
          <w:b w:val="0"/>
          <w:color w:val="333333"/>
          <w:sz w:val="20"/>
        </w:rPr>
        <w:t>——因①天的功德甚深微妙；②忆念甚多天功德而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深入胜解信心生起；而</w:t>
      </w:r>
      <w:r>
        <w:rPr>
          <w:rFonts w:ascii="Times New Roman" w:hAnsi="Times New Roman" w:eastAsia="宋体"/>
          <w:b/>
          <w:color w:val="333333"/>
          <w:sz w:val="20"/>
        </w:rPr>
        <w:t>近行定已能镇伏五盖、心正直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四种功德</w:t>
      </w:r>
      <w:r>
        <w:rPr>
          <w:rFonts w:ascii="Times New Roman" w:hAnsi="Times New Roman" w:eastAsia="宋体"/>
          <w:b w:val="0"/>
          <w:color w:val="333333"/>
          <w:sz w:val="20"/>
        </w:rPr>
        <w:t>：为诸天所喜爱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增益信等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生起欣慰喜悦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若不得上分道果则得生善趣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天界取舍：哪些天界不利修行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无想有情天</w:t>
      </w:r>
      <w:r>
        <w:rPr>
          <w:rFonts w:ascii="Times New Roman" w:hAnsi="Times New Roman" w:eastAsia="宋体"/>
          <w:b w:val="0"/>
          <w:color w:val="333333"/>
          <w:sz w:val="20"/>
        </w:rPr>
        <w:t>（一堆色法、无名法，寿五百大劫、毫无意义）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</w:t>
      </w:r>
      <w:r>
        <w:rPr>
          <w:rFonts w:ascii="Times New Roman" w:hAnsi="Times New Roman" w:eastAsia="宋体"/>
          <w:b/>
          <w:color w:val="333333"/>
          <w:sz w:val="20"/>
        </w:rPr>
        <w:t>四无色界天</w:t>
      </w:r>
      <w:r>
        <w:rPr>
          <w:rFonts w:ascii="Times New Roman" w:hAnsi="Times New Roman" w:eastAsia="宋体"/>
          <w:b w:val="0"/>
          <w:color w:val="333333"/>
          <w:sz w:val="20"/>
        </w:rPr>
        <w:t>（无眼耳鼻舌身、只有四名蕴，不能闻法、不能证道果）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——对未证果者</w:t>
      </w:r>
      <w:r>
        <w:rPr>
          <w:rFonts w:ascii="Times New Roman" w:hAnsi="Times New Roman" w:eastAsia="宋体"/>
          <w:b/>
          <w:color w:val="333333"/>
          <w:sz w:val="20"/>
        </w:rPr>
        <w:t>不宜投生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其余可投生：</w:t>
      </w:r>
      <w:r>
        <w:rPr>
          <w:rFonts w:ascii="Times New Roman" w:hAnsi="Times New Roman" w:eastAsia="宋体"/>
          <w:b/>
          <w:color w:val="333333"/>
          <w:sz w:val="20"/>
        </w:rPr>
        <w:t>色界天</w:t>
      </w:r>
      <w:r>
        <w:rPr>
          <w:rFonts w:ascii="Times New Roman" w:hAnsi="Times New Roman" w:eastAsia="宋体"/>
          <w:b w:val="0"/>
          <w:color w:val="333333"/>
          <w:sz w:val="20"/>
        </w:rPr>
        <w:t>（可闻法、多圣者、定力易培养、名色清晰）殊胜；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欲界六天＝四天王天·三十三天·夜摩天·兜率天·化乐天·他化自在天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四、天界的相貌：他化自在天与兜率天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他化自在天</w:t>
      </w:r>
      <w:r>
        <w:rPr>
          <w:rFonts w:ascii="Times New Roman" w:hAnsi="Times New Roman" w:eastAsia="宋体"/>
          <w:b w:val="0"/>
          <w:color w:val="333333"/>
          <w:sz w:val="20"/>
        </w:rPr>
        <w:t>（魔王所居）——非魔鬼，是大福报的天神；其主认为欲界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众生皆其子民；大福报而爱管人者多生此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兜率天</w:t>
      </w:r>
      <w:r>
        <w:rPr>
          <w:rFonts w:ascii="Times New Roman" w:hAnsi="Times New Roman" w:eastAsia="宋体"/>
          <w:b w:val="0"/>
          <w:color w:val="333333"/>
          <w:sz w:val="20"/>
        </w:rPr>
        <w:t>＝诸佛成佛前最后一生（菩萨）居处，殊胜；并无「内院」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为什么「人」最好修行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天人纯乐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恶趣纯苦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人苦乐参半</w:t>
      </w:r>
      <w:r>
        <w:rPr>
          <w:rFonts w:ascii="Times New Roman" w:hAnsi="Times New Roman" w:eastAsia="宋体"/>
          <w:b w:val="0"/>
          <w:color w:val="333333"/>
          <w:sz w:val="20"/>
        </w:rPr>
        <w:t>，有苦才想改变，故称</w:t>
      </w:r>
      <w:r>
        <w:rPr>
          <w:rFonts w:ascii="Times New Roman" w:hAnsi="Times New Roman" w:eastAsia="宋体"/>
          <w:b/>
          <w:color w:val="333333"/>
          <w:sz w:val="20"/>
        </w:rPr>
        <w:t>精进果报道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（耆婆生三十三天后忙于享乐、忘了恭敬佛陀）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死随念的基本事实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死亡</w:t>
      </w:r>
      <w:r>
        <w:rPr>
          <w:rFonts w:ascii="Times New Roman" w:hAnsi="Times New Roman" w:eastAsia="宋体"/>
          <w:b/>
          <w:color w:val="333333"/>
          <w:sz w:val="20"/>
        </w:rPr>
        <w:t>必然且不可控</w:t>
      </w:r>
      <w:r>
        <w:rPr>
          <w:rFonts w:ascii="Times New Roman" w:hAnsi="Times New Roman" w:eastAsia="宋体"/>
          <w:b w:val="0"/>
          <w:color w:val="333333"/>
          <w:sz w:val="20"/>
        </w:rPr>
        <w:t>——只要有生就有死，天人（非想非非想处寿八万四千大劫）、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圣者乃至佛陀皆会死；死亡完全不可控：不知何时·何地·以何方式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「死」指</w:t>
      </w:r>
      <w:r>
        <w:rPr>
          <w:rFonts w:ascii="Times New Roman" w:hAnsi="Times New Roman" w:eastAsia="宋体"/>
          <w:b/>
          <w:color w:val="333333"/>
          <w:sz w:val="20"/>
        </w:rPr>
        <w:t>命根中断</w:t>
      </w:r>
      <w:r>
        <w:rPr>
          <w:rFonts w:ascii="Times New Roman" w:hAnsi="Times New Roman" w:eastAsia="宋体"/>
          <w:b w:val="0"/>
          <w:color w:val="333333"/>
          <w:sz w:val="20"/>
        </w:rPr>
        <w:t>——一期生命结束、转向另一期生命；所修的是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还在轮回中（有学以下圣者与凡夫）的死亡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四种死亡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八种思维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食死</w:t>
      </w:r>
      <w:r>
        <w:rPr>
          <w:rFonts w:ascii="Times New Roman" w:hAnsi="Times New Roman" w:eastAsia="宋体"/>
          <w:b w:val="0"/>
          <w:color w:val="333333"/>
          <w:sz w:val="20"/>
        </w:rPr>
        <w:t>（正常）：</w:t>
      </w:r>
      <w:r>
        <w:rPr>
          <w:rFonts w:ascii="Times New Roman" w:hAnsi="Times New Roman" w:eastAsia="宋体"/>
          <w:b/>
          <w:color w:val="333333"/>
          <w:sz w:val="20"/>
        </w:rPr>
        <w:t>业尽</w:t>
      </w:r>
      <w:r>
        <w:rPr>
          <w:rFonts w:ascii="Times New Roman" w:hAnsi="Times New Roman" w:eastAsia="宋体"/>
          <w:b w:val="0"/>
          <w:color w:val="333333"/>
          <w:sz w:val="20"/>
        </w:rPr>
        <w:t>（临死成熟之业不足支撑命根）·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受尽</w:t>
      </w:r>
      <w:r>
        <w:rPr>
          <w:rFonts w:ascii="Times New Roman" w:hAnsi="Times New Roman" w:eastAsia="宋体"/>
          <w:b w:val="0"/>
          <w:color w:val="333333"/>
          <w:sz w:val="20"/>
        </w:rPr>
        <w:t>（器官衰竭）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业受俱尽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非食死</w:t>
      </w:r>
      <w:r>
        <w:rPr>
          <w:rFonts w:ascii="Times New Roman" w:hAnsi="Times New Roman" w:eastAsia="宋体"/>
          <w:b w:val="0"/>
          <w:color w:val="333333"/>
          <w:sz w:val="20"/>
        </w:rPr>
        <w:t>＝毁坏业所召的</w:t>
      </w:r>
      <w:r>
        <w:rPr>
          <w:rFonts w:ascii="Times New Roman" w:hAnsi="Times New Roman" w:eastAsia="宋体"/>
          <w:b/>
          <w:color w:val="333333"/>
          <w:sz w:val="20"/>
        </w:rPr>
        <w:t>横死</w:t>
      </w:r>
      <w:r>
        <w:rPr>
          <w:rFonts w:ascii="Times New Roman" w:hAnsi="Times New Roman" w:eastAsia="宋体"/>
          <w:b w:val="0"/>
          <w:color w:val="333333"/>
          <w:sz w:val="20"/>
        </w:rPr>
        <w:t>（病·车祸·战争·灾难）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八种思维切入</w:t>
      </w:r>
      <w:r>
        <w:rPr>
          <w:rFonts w:ascii="Times New Roman" w:hAnsi="Times New Roman" w:eastAsia="宋体"/>
          <w:b w:val="0"/>
          <w:color w:val="333333"/>
          <w:sz w:val="20"/>
        </w:rPr>
        <w:t>（由粗到细）：死一定会来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杀戮者追近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兴盛衰败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七种形象比较（大名望·大福德·大力量·大神通·大智慧·独觉佛·正等正觉佛皆死）·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身多共同者（此身与八十种虫共住）·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生命脆弱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无相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时限与刹那短促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修法：</w:t>
      </w:r>
      <w:r>
        <w:rPr>
          <w:rFonts w:ascii="Times New Roman" w:hAnsi="Times New Roman" w:eastAsia="宋体"/>
          <w:b/>
          <w:color w:val="333333"/>
          <w:sz w:val="20"/>
        </w:rPr>
        <w:t>取同性尸体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替换自身</w:t>
      </w:r>
      <w:r>
        <w:rPr>
          <w:rFonts w:ascii="Times New Roman" w:hAnsi="Times New Roman" w:eastAsia="宋体"/>
          <w:b w:val="0"/>
          <w:color w:val="333333"/>
          <w:sz w:val="20"/>
        </w:rPr>
        <w:t>（不可取异性，以免对尸体生贪）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死随念的九种利益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得诸有不可乐想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克服执取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谴责罪恶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不多储藏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于资具不悭吝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熟练无常想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苦无我想易现起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临终无畏无昏迷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来世得生善趣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九、⭐「呼吸之间念死」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三位比库各说念死之法，</w:t>
      </w:r>
      <w:r>
        <w:rPr>
          <w:rFonts w:ascii="Times New Roman" w:hAnsi="Times New Roman" w:eastAsia="宋体"/>
          <w:b/>
          <w:color w:val="333333"/>
          <w:sz w:val="20"/>
        </w:rPr>
        <w:t>佛陀赞叹「下一口气就死」为最胜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生起的是</w:t>
      </w:r>
      <w:r>
        <w:rPr>
          <w:rFonts w:ascii="Times New Roman" w:hAnsi="Times New Roman" w:eastAsia="宋体"/>
          <w:b/>
          <w:color w:val="333333"/>
          <w:sz w:val="20"/>
        </w:rPr>
        <w:t>悚惧（紧迫感），不是恐惧</w:t>
      </w:r>
      <w:r>
        <w:rPr>
          <w:rFonts w:ascii="Times New Roman" w:hAnsi="Times New Roman" w:eastAsia="宋体"/>
          <w:b w:val="0"/>
          <w:color w:val="333333"/>
          <w:sz w:val="20"/>
        </w:rPr>
        <w:t>——临终只需意念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「死亡必然、即将到来」，以业果坦然面对；把「念死」从忌讳与恐惧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转成</w:t>
      </w:r>
      <w:r>
        <w:rPr>
          <w:rFonts w:ascii="Times New Roman" w:hAnsi="Times New Roman" w:eastAsia="宋体"/>
          <w:b/>
          <w:color w:val="333333"/>
          <w:sz w:val="20"/>
        </w:rPr>
        <w:t>紧迫感与精进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天随念依「</w:t>
      </w:r>
      <w:r>
        <w:rPr>
          <w:rFonts w:ascii="Times New Roman" w:hAnsi="Times New Roman" w:eastAsia="宋体"/>
          <w:b/>
          <w:sz w:val="21"/>
        </w:rPr>
        <w:t>圣者五德</w:t>
      </w:r>
      <w:r>
        <w:rPr>
          <w:rFonts w:ascii="Times New Roman" w:hAnsi="Times New Roman" w:eastAsia="宋体"/>
          <w:b w:val="0"/>
          <w:sz w:val="21"/>
        </w:rPr>
        <w:t>」（</w:t>
      </w:r>
      <w:r>
        <w:rPr>
          <w:rFonts w:ascii="Times New Roman" w:hAnsi="Times New Roman" w:eastAsia="宋体"/>
          <w:b/>
          <w:sz w:val="21"/>
        </w:rPr>
        <w:t>信·戒·闻·施·慧</w:t>
      </w:r>
      <w:r>
        <w:rPr>
          <w:rFonts w:ascii="Times New Roman" w:hAnsi="Times New Roman" w:eastAsia="宋体"/>
          <w:b w:val="0"/>
          <w:sz w:val="21"/>
        </w:rPr>
        <w:t>）生起——随念诸天依此五德生天的功德，回照自己已有的善德；修它有「依圣者生起信等之德·亲近宁静之处·心离外在所缘贴切业处·数次忆念天的功德」四个条件。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天随念</w:t>
      </w:r>
      <w:r>
        <w:rPr>
          <w:rFonts w:ascii="Times New Roman" w:hAnsi="Times New Roman" w:eastAsia="宋体"/>
          <w:b/>
          <w:sz w:val="21"/>
        </w:rPr>
        <w:t>只达近行定、不到安止定</w:t>
      </w:r>
      <w:r>
        <w:rPr>
          <w:rFonts w:ascii="Times New Roman" w:hAnsi="Times New Roman" w:eastAsia="宋体"/>
          <w:b w:val="0"/>
          <w:sz w:val="21"/>
        </w:rPr>
        <w:t>（天的功德甚深微妙；忆念甚多天功德而深入胜解信心生起）；而近行定已能</w:t>
      </w:r>
      <w:r>
        <w:rPr>
          <w:rFonts w:ascii="Times New Roman" w:hAnsi="Times New Roman" w:eastAsia="宋体"/>
          <w:b/>
          <w:sz w:val="21"/>
        </w:rPr>
        <w:t>镇伏五盖、心正直</w:t>
      </w:r>
      <w:r>
        <w:rPr>
          <w:rFonts w:ascii="Times New Roman" w:hAnsi="Times New Roman" w:eastAsia="宋体"/>
          <w:b w:val="0"/>
          <w:sz w:val="21"/>
        </w:rPr>
        <w:t>——定有深浅，功用不必相同。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天随念</w:t>
      </w:r>
      <w:r>
        <w:rPr>
          <w:rFonts w:ascii="Times New Roman" w:hAnsi="Times New Roman" w:eastAsia="宋体"/>
          <w:b/>
          <w:sz w:val="21"/>
        </w:rPr>
        <w:t>四种功德</w:t>
      </w:r>
      <w:r>
        <w:rPr>
          <w:rFonts w:ascii="Times New Roman" w:hAnsi="Times New Roman" w:eastAsia="宋体"/>
          <w:b w:val="0"/>
          <w:sz w:val="21"/>
        </w:rPr>
        <w:t>：为诸天所喜爱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增益信等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生起欣慰喜悦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若不得上分道果则得生善趣。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天界取舍：</w:t>
      </w:r>
      <w:r>
        <w:rPr>
          <w:rFonts w:ascii="Times New Roman" w:hAnsi="Times New Roman" w:eastAsia="宋体"/>
          <w:b/>
          <w:sz w:val="21"/>
        </w:rPr>
        <w:t>无想有情天</w:t>
      </w:r>
      <w:r>
        <w:rPr>
          <w:rFonts w:ascii="Times New Roman" w:hAnsi="Times New Roman" w:eastAsia="宋体"/>
          <w:b w:val="0"/>
          <w:sz w:val="21"/>
        </w:rPr>
        <w:t>（一堆色法、无名法，寿五百大劫、毫无意义）与</w:t>
      </w:r>
      <w:r>
        <w:rPr>
          <w:rFonts w:ascii="Times New Roman" w:hAnsi="Times New Roman" w:eastAsia="宋体"/>
          <w:b/>
          <w:sz w:val="21"/>
        </w:rPr>
        <w:t>四无色界天</w:t>
      </w:r>
      <w:r>
        <w:rPr>
          <w:rFonts w:ascii="Times New Roman" w:hAnsi="Times New Roman" w:eastAsia="宋体"/>
          <w:b w:val="0"/>
          <w:sz w:val="21"/>
        </w:rPr>
        <w:t>（无眼耳鼻舌身、只有四名蕴，不能闻法、不能证道果）对未证果者</w:t>
      </w:r>
      <w:r>
        <w:rPr>
          <w:rFonts w:ascii="Times New Roman" w:hAnsi="Times New Roman" w:eastAsia="宋体"/>
          <w:b/>
          <w:sz w:val="21"/>
        </w:rPr>
        <w:t>不宜投生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色界天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欲界六天</w:t>
      </w:r>
      <w:r>
        <w:rPr>
          <w:rFonts w:ascii="Times New Roman" w:hAnsi="Times New Roman" w:eastAsia="宋体"/>
          <w:b w:val="0"/>
          <w:sz w:val="21"/>
        </w:rPr>
        <w:t>（四天王天·三十三天·夜摩天·兜率天·化乐天·他化自在天）殊胜可投生。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为什么「人」最好修行：</w:t>
      </w:r>
      <w:r>
        <w:rPr>
          <w:rFonts w:ascii="Times New Roman" w:hAnsi="Times New Roman" w:eastAsia="宋体"/>
          <w:b/>
          <w:sz w:val="21"/>
        </w:rPr>
        <w:t>天人纯乐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恶趣纯苦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人苦乐参半</w:t>
      </w:r>
      <w:r>
        <w:rPr>
          <w:rFonts w:ascii="Times New Roman" w:hAnsi="Times New Roman" w:eastAsia="宋体"/>
          <w:b w:val="0"/>
          <w:sz w:val="21"/>
        </w:rPr>
        <w:t>——有苦才想改变，故称</w:t>
      </w:r>
      <w:r>
        <w:rPr>
          <w:rFonts w:ascii="Times New Roman" w:hAnsi="Times New Roman" w:eastAsia="宋体"/>
          <w:b/>
          <w:sz w:val="21"/>
        </w:rPr>
        <w:t>精进果报道</w:t>
      </w:r>
      <w:r>
        <w:rPr>
          <w:rFonts w:ascii="Times New Roman" w:hAnsi="Times New Roman" w:eastAsia="宋体"/>
          <w:b w:val="0"/>
          <w:sz w:val="21"/>
        </w:rPr>
        <w:t>；若此生未证果，可发愿生利修行之天界、成修法天神。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死随念：死亡</w:t>
      </w:r>
      <w:r>
        <w:rPr>
          <w:rFonts w:ascii="Times New Roman" w:hAnsi="Times New Roman" w:eastAsia="宋体"/>
          <w:b/>
          <w:sz w:val="21"/>
        </w:rPr>
        <w:t>必然且不可控</w:t>
      </w:r>
      <w:r>
        <w:rPr>
          <w:rFonts w:ascii="Times New Roman" w:hAnsi="Times New Roman" w:eastAsia="宋体"/>
          <w:b w:val="0"/>
          <w:sz w:val="21"/>
        </w:rPr>
        <w:t>——只要有生就有死，天人、圣者乃至佛陀皆会死；「死」指「</w:t>
      </w:r>
      <w:r>
        <w:rPr>
          <w:rFonts w:ascii="Times New Roman" w:hAnsi="Times New Roman" w:eastAsia="宋体"/>
          <w:b/>
          <w:sz w:val="21"/>
        </w:rPr>
        <w:t>命根中断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四种死亡</w:t>
      </w:r>
      <w:r>
        <w:rPr>
          <w:rFonts w:ascii="Times New Roman" w:hAnsi="Times New Roman" w:eastAsia="宋体"/>
          <w:b w:val="0"/>
          <w:sz w:val="21"/>
        </w:rPr>
        <w:t>分「</w:t>
      </w:r>
      <w:r>
        <w:rPr>
          <w:rFonts w:ascii="Times New Roman" w:hAnsi="Times New Roman" w:eastAsia="宋体"/>
          <w:b/>
          <w:sz w:val="21"/>
        </w:rPr>
        <w:t>食死</w:t>
      </w:r>
      <w:r>
        <w:rPr>
          <w:rFonts w:ascii="Times New Roman" w:hAnsi="Times New Roman" w:eastAsia="宋体"/>
          <w:b w:val="0"/>
          <w:sz w:val="21"/>
        </w:rPr>
        <w:t>」（</w:t>
      </w:r>
      <w:r>
        <w:rPr>
          <w:rFonts w:ascii="Times New Roman" w:hAnsi="Times New Roman" w:eastAsia="宋体"/>
          <w:b/>
          <w:sz w:val="21"/>
        </w:rPr>
        <w:t>业尽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>受尽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>业受俱尽</w:t>
      </w:r>
      <w:r>
        <w:rPr>
          <w:rFonts w:ascii="Times New Roman" w:hAnsi="Times New Roman" w:eastAsia="宋体"/>
          <w:b w:val="0"/>
          <w:sz w:val="21"/>
        </w:rPr>
        <w:t>）与「</w:t>
      </w:r>
      <w:r>
        <w:rPr>
          <w:rFonts w:ascii="Times New Roman" w:hAnsi="Times New Roman" w:eastAsia="宋体"/>
          <w:b/>
          <w:sz w:val="21"/>
        </w:rPr>
        <w:t>非食死</w:t>
      </w:r>
      <w:r>
        <w:rPr>
          <w:rFonts w:ascii="Times New Roman" w:hAnsi="Times New Roman" w:eastAsia="宋体"/>
          <w:b w:val="0"/>
          <w:sz w:val="21"/>
        </w:rPr>
        <w:t>」（</w:t>
      </w:r>
      <w:r>
        <w:rPr>
          <w:rFonts w:ascii="Times New Roman" w:hAnsi="Times New Roman" w:eastAsia="宋体"/>
          <w:b/>
          <w:sz w:val="21"/>
        </w:rPr>
        <w:t>横死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Times New Roman" w:hAnsi="Times New Roman" w:eastAsia="宋体"/>
          <w:b/>
          <w:sz w:val="21"/>
        </w:rPr>
        <w:t>八种思维切入</w:t>
      </w:r>
      <w:r>
        <w:rPr>
          <w:rFonts w:ascii="Times New Roman" w:hAnsi="Times New Roman" w:eastAsia="宋体"/>
          <w:b w:val="0"/>
          <w:sz w:val="21"/>
        </w:rPr>
        <w:t>由粗到细唤醒清醒；修法取</w:t>
      </w:r>
      <w:r>
        <w:rPr>
          <w:rFonts w:ascii="Times New Roman" w:hAnsi="Times New Roman" w:eastAsia="宋体"/>
          <w:b/>
          <w:sz w:val="21"/>
        </w:rPr>
        <w:t>同性尸体</w:t>
      </w:r>
      <w:r>
        <w:rPr>
          <w:rFonts w:ascii="Times New Roman" w:hAnsi="Times New Roman" w:eastAsia="宋体"/>
          <w:b w:val="0"/>
          <w:sz w:val="21"/>
        </w:rPr>
        <w:t>替换自身。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九种利益</w:t>
      </w:r>
      <w:r>
        <w:rPr>
          <w:rFonts w:ascii="Times New Roman" w:hAnsi="Times New Roman" w:eastAsia="宋体"/>
          <w:b w:val="0"/>
          <w:sz w:val="21"/>
        </w:rPr>
        <w:t>：得诸有不可乐想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克服执取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谴责罪恶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不多储藏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于资具不悭吝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熟练无常想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苦无我想易现起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临终无畏无昏迷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来世得生善趣。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呼吸之间念死</w:t>
      </w:r>
      <w:r>
        <w:rPr>
          <w:rFonts w:ascii="Times New Roman" w:hAnsi="Times New Roman" w:eastAsia="宋体"/>
          <w:b w:val="0"/>
          <w:sz w:val="21"/>
        </w:rPr>
        <w:t>」为佛陀最所赞叹——生起的是</w:t>
      </w:r>
      <w:r>
        <w:rPr>
          <w:rFonts w:ascii="Times New Roman" w:hAnsi="Times New Roman" w:eastAsia="宋体"/>
          <w:b/>
          <w:sz w:val="21"/>
        </w:rPr>
        <w:t>悚惧（紧迫感），不是恐惧</w:t>
      </w:r>
      <w:r>
        <w:rPr>
          <w:rFonts w:ascii="Times New Roman" w:hAnsi="Times New Roman" w:eastAsia="宋体"/>
          <w:b w:val="0"/>
          <w:sz w:val="21"/>
        </w:rPr>
        <w:t>；本周把「念死」从忌讳与恐惧转成紧迫感与精进。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现在，把注意力轻轻带到「坐着的这个身体」上——你能感觉到身体的重量、接触坐垫的压力、呼吸进出时的起伏。放松，不需要用力。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心里也许还挂着今天未完成的事。不赶它们走，只是跟它们说：等一下再说。我们先给心按一下清零键——不是把念头压下去，而是先把纠结、期待、担忧「打包，扔掉」。心松了，身体才会松。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好，我们保持轻松、开放的觉察，带着两个问题来开始今天的共读：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诸天凭五德生到天界；那么，我学佛以来，已经生起了哪一分德？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还有一句，也请轻轻放在心里：</w:t>
      </w:r>
      <w:r>
        <w:rPr>
          <w:rFonts w:ascii="Times New Roman" w:hAnsi="Times New Roman" w:eastAsia="宋体"/>
          <w:b/>
          <w:color w:val="222222"/>
          <w:sz w:val="20"/>
        </w:rPr>
        <w:t>我可以不死吗？如果不能，我打算拿这剩下的日子，做一件什么对的事？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……不必急着回答，只是把它们放在心里。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：说说看：说到「天」与「死」这两个字，哪一个更容易让你心里一动？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原文材料①：★核心·朗读学习资料（上篇）——天随念：依圣者五德与四功德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：《随念修习全系列（七随念与食厌想）·第3周·朗读学习资料（上篇）》（据知识库「古源尊者开示及上座部佛教资料」整理）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把心从「佛、法、僧」三宝，转向另外一个随念的题目——随念「天」，也就是天随念。天随念与前面几支很不一样：它不观想一个对象，而是借诸天的功德，回过头来照见自己。诸天凭什么生到天界？凭「信、戒、闻、施、慧」这五德。我们把诸天的这五种德行在心里过一遍、随喜一遍，再问一句：学佛以来，我是不是也已经有了这么一点点信、一点点戒、一点点闻法、一点点布施、一点点智慧？所以天随念是一面向善的镜子——照见的是自己已有的、可以继续增长的善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一、天随念的所缘：随念诸天依「圣者五德」生天之德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天随念，是十随念之一。它的所缘，是「诸天依圣者而生起的信等之德」——依圣者而生起信等之德，具体就是信、戒、闻、施、慧这五德。换句话说，我们随念的不是「天」这个身份，而是「诸天凭什么生到天界」这件事本身：他们具足了信、戒、闻、施、慧，才投生到天界；我们随念这份功德，也回照自己已有的善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德，一一说来：信，是对佛、法、僧三宝，对过去、未来、过去未来的生命相续，对业果缘起的信心；戒，是良好的习惯，至少把五戒持好，离杀、离盗、离邪淫、离妄语、离饮酒；闻，是多闻佛法，愿意学习经藏、律藏、论藏的主要内容；施，是乐善好施，喜欢布施的人容易投生天界；慧，是业果智——相信「所作的善业有善果报」「帮助他人是有利益的」这一分因果的智慧。诸天要成为修法天神，正需要「信、戒、闻、施、慧」这样的德行，我们就依着这五样去忆念天的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醒一句：天随念并不需要观想出一个天人的样子，它是以「德行」为所缘——心里忆念诸天的信、戒、闻、施、慧。经里也没有说，生天非要五德样样攒满：一种、两种乃至五种，只要真实具足，都能成为生天的因；重点不在「攒够」，而在「真实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的修法还给了我们一个巧妙的着力点：先忆念诸天的功德，再回过头来忆念自己现存的信等功德，而且是「以诸天为见证」——就像当着这些清净的见证者，一一地说明白：那些天众因为具足这样的信，从此命终得生彼处；我也同样具足这样的信。戒、闻、施、慧，也这样一一地对照过去。这样一来，随念就不是空想天界，而是拿诸天当镜子，把自己身上的善德一分一分认下来、点清楚。经论里也提醒：这类随念能够圆满成就的是圣弟子；但凡夫只要戒德清净、善法具足，也一样应当系念此法——因为在随念诸天功德时，心自然就澄净下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二、修天随念的四个条件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讲，修天随念有四个条件。第一，修天随念者，依圣者而生起信等之德，也就是前面说的信、戒、闻、施、慧。第二，亲近宁静之处——环境要静，心才安得下来。第三，心离于外在所缘，唯以其心贴切于业处禅法，也就是把心从外面的杂事收回来，安放在这个业处上。第四，数次忆念天的功德——不是想一次就完了，而是反复地、一次次地忆念。记住这四个条件，天随念就有了着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个条件「数次忆念」，落到实处也有个次第：可以从最低的四天王天念起，一层一层往上——三十三天、夜摩天、兜率天、化乐天、他化自在天，乃至梵众天，以及更高处的诸天；每一层都念同样的五样：这些天众因具足信、戒、闻、施、慧，从此命终得生彼处，我也具足这样的信、戒、闻、施、慧。念完一轮，再回到自己身上。这样反复几次，心就沉下来了，不会浮在话头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三、为什么只到近行定，不到安止定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第一处关键：修天随念，为什么只到近行定、不到安止定？经典里给了两条原因：第一，由于天的功德甚深微妙之故——所缘太深、太微妙，心难以像取一个单纯的相那样定住；第二，由于忆念甚多天的功德而深入胜解信心生起之故——一次次忆念众多天的功德，胜解与信心随之生起、流动，心便不易静止在单一所缘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听清：这两条不是「天随念修不深、没什么用」。近行定已经能够镇伏五盖、令心正直，是很有力的定。随念一类的业处（佛、法、僧、天……）天然多止于近行定——定有深浅，功用不必相同。天随念给我们的，是「心正直、信坚固、志生天」，不是「一心不动的深定」。不要把「近行定」听成「差一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论里描述这个状态说得很清楚：这样修的时候，心不被贪所缠缚、不被瞋所缠缚、不被痴所缠缚，心正直地缘着诸天而生起；盖障既然除去，刹那间禅支也就生起——只是它不能像地遍那样一路推到安止，因为所缘是众多而深妙的功德，心的倾向是多相忆念。所以天随念的成就，是「心正直、远离盖障」，不是「住于一心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四、修天随念的四种功德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天随念，有四种功德。第一，为诸天所喜爱——我们经常忆念诸天的功德，会有天神来帮助、成为护法天神。第二，增益信等——随念天的功德，会增长我们的信心。第三，生起欣慰喜悦——忆念功德时，心里生出安慰与喜悦。第四，若不得上分道果，则得生善趣——如果这一生没有证得上分道果，因为随念天的功德、心不被贪瞋痴缠绕、心很正直，便能投生到善趣。这四种功德，当下就在利益我们：心正直、信坚固、心生欢喜；而「生天」只是自然的结果，不是唯一的目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论里的原话也相近：勤修天随念的比库，为诸天所爱乐，更得广大信等功德，住于欣悦；纵未证悟上位，也必趣向善趣。四条功德里，一条是外在的助缘（诸天护念），三条是当下的利益（信增长、心欣悦、心正直）；而心正直、信坚固，本身就是最好的临终准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五、哪些天界不利修行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第二处关键：哪些天界不利修行？先要调正一个偏见——不能笼统地说「天界都不好」。对一个还没有证悟道果的人来说，确实有些天界不应去，那就是无想有情天与四种无色界天。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想有情天，是色界四禅天里的一种。投生到那里的众生，只是一堆色法，没有名法——可以说「就是一块肉」，寿命很长，五百个大劫；这五百大劫是一种毫无意义的生命方式。它是怎么来的呢？是外道证得第四禅以后，以为烦恼是「精神、胡思乱想」造成的，于是临命终时决意「不再有精神、无想」，随其禅那维持到临终，死后就结生到无想有情天，只有业生色与世界生色，没有其余的名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无色界天，对未证果者也不宜投生。因为无色界天的天人没有眼、耳、鼻、舌、身，没有色法，只有四名蕴，是纯粹的精神体：他们不能听闻佛法——既无法听人传授佛法，自己又还没证果，因此就不知道怎么修，也没办法在无色界天里取证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除这两种之外，其他的天界都是可以投生的。色界天大部分很殊胜：色界天没有男女之别，没有由眼耳鼻舌身引发的欲贪，不会生气，也不需要吃饭，长时间安住在禅那中；那里的天人只有眼净色、耳净色、心所依处色三种业生色，因此可以听闻佛法，而且有很多圣者——你若能向圣者请教，就能很好地修习佛法。色界天的天人身是半透明的光明体，高大光洁，定力非常容易培养：他一坐下来就是初禅，不必闭眼、不像我们这么辛苦；定力养成之后修观，名色也格外清晰。此外，三果以上圣者所住的净居天，以及广果天等四禅天，都很殊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六、欲界六天、他化自在天与兜率天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再说欲界天。欲界有六层天，从下往上，依次是四天王天、三十三天（忉利天）、夜摩天、兜率天、化乐天、他化自在天；离我们最近的是四天王天。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层天，加上初禅以上的诸梵天，正是经典里随念时所列举的对象。这里再补一句：色界天里，色究竟天尤其殊胜——过去七佛的圣弟子，在人间已经见不到了，但其中有许多仍在色究竟天；所以我们忆念诸天功德时，念的不只是天人，也念到那些还在天上修行的圣弟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常说的「魔王」，就是这他化自在天的天主。他不是魔鬼，而是一位非常有福报、非常光明的天神天主。他为什么来干扰佛陀和佛弟子？因为他认为欲界最高天以下的众生都是他的子民，而这些子民动不动就解脱了、不再是他的子民，他很恼火，就来骚扰，希望你不要逃脱他的掌控。他化自在天的特点是：别人所有的福报，他只要一想，就可以很快地同样拥有。怎样会生到那里呢？在人间或其他天界做大布施、做大福报，功德很大；但大福报的人往往有个毛病——爱管别人。社会上一些做大供养又很爱管人的大老板，生的可能就是他化自在天；去的天神很多就是这种类型：有很大的福报，都爱管别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兜率天，则是一切诸佛成佛之前最后一生——也就是菩萨最后一生的居住地，所以那里住了很多菩萨，非常殊胜。有人以为兜率天有个「内院」，但据观察，找不到什么内院；兜率天本身就是一个广大殊胜的天界，男天女天子都非常光明，容貌殊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七、为什么「人」最好修行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到底该羡慕天人吗？先看一个对比：畜生、地狱、饿鬼这些恶趣是纯苦，生命就是苦，很难改变；天人是纯乐，太快活了，就没有想要修行的心；而人是苦乐参半——正因为有苦，人才会想改变、才肯用功，所以人被称为「精进果报道」，是最好修行的善趣。经里有一个故事：佛陀时代的大医耆婆（巴利语称吉哇），为佛陀治病，后来去世，凭着这份功德投生到三十三天做天子。有一次佛陀又病了，目犍连尊者以神通到三十三天找到耆婆，请他去看看世尊的病；耆婆却只是摆摆手，说这不是他的责任，他正忙着去开派对，骑上天马就走了——到了天上，连对佛陀的恭敬都会忘掉，因为快乐的事情太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天人虽是善趣，纯乐却容易让人忘了修行。我们今生在人道、苦乐参半，恰恰是最该珍惜的修行资粮；不必急于羡慕天人。也正因为人道有苦，我们才会想改变、肯用功；这份「会想改变」的能力，正是天人反而缺少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八、发愿：若此生未证果，愿生利修行之天界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如此，那修行人该怎么看待「生天」？并不是求天赐福，也不是贪图享乐。若这一生没有证得道果，可以选择发愿：投生到「利修行的天界」——色界的梵天，或者部分欲界天，成为「修法天神」，与诸上善人聚会一处，继续修行，直至解脱。天界有很多天神是修法的，他们结成一群一群一起修，也各有学佛小组；我们在人间搭伙学，若能一同发愿生到天界，到了那边也还是搭伙学。当然也要小心：若在世时太贪恋娱乐，即便发了愿，到了天上也可能「先享受再说」，把修行放下了。所以重点不在「攒够几分」，而在「真实」——临终凭着真切的信，一念即可相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好的例子：法句经的故事里，有一位被人称作「闪亮耳环」的年轻人，病重时父亲吝啬，舍不得给他治病，把他抬到屋外的破草席上躺着。佛陀路过，他在临终前转身看见佛陀，就在那一瞬间对佛陀生起强烈的信心——他本来不是佛教徒，也没学过法，就凭这一念真实不虚的信，命终后投生到三十三天，成为一位非常庄严的天子。这就是「一种德、真实具足」的分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发愿成为修法天神，好处是实实在在的：天界的身体不生病、不会腿痛、不会肚子饿、也不困，坐下来就能修，比我们这个肉身好修得多。所以，只要发愿发对了，天界并不妨碍修行；怕的是没有发愿、也没有养成善心的习惯，随业飘去，那就只能先忙着享乐，把修行往后推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九、收束：天随念是一面向善的镜子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认下了天随念几件事：所缘是「圣者五德」（信、戒、闻、施、慧）；修它有四个条件；它只到近行定、不到安止定，而近行定已能镇伏五盖、心正直；它有四种功德（为诸天所喜爱、增益信等、生起欣慰喜悦、若不得上分道果则得生善趣）；而天界并非「越高越好」——无想有情天与四无色界天不利修行，其余则皆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要记住一句话：天随念，是借诸天这面镜子，照见自己已有的善德。随念诸天，念的其实是「信」这一分德；是随喜，不是羡慕——随喜是为他们高兴、同时照见自己的善德，羡慕则是比较与贪求。对照诸天的功德，你会发现自己学佛以来，确实是多有善德的。看见一分，就踏实一分；不必求天赐福，更不必与人比谁修得好。下一篇，我们把心转向最贴身、也最容易被回避的一件事——死亡；看「念死」如何从忌讳与恐惧，转成紧迫感与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各位贤友，接下来是第一轮分享。规则很简单：</w:t>
      </w:r>
      <w:r>
        <w:rPr>
          <w:rFonts w:ascii="Times New Roman" w:hAnsi="Times New Roman" w:eastAsia="宋体"/>
          <w:b/>
          <w:color w:val="222222"/>
          <w:sz w:val="20"/>
        </w:rPr>
        <w:t>每人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2–3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分钟，只说自己的体会，不谈别人的事，不互相评判，也不急着给建议。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愿意说的就说，不想说的直接跳过，</w:t>
      </w:r>
      <w:r>
        <w:rPr>
          <w:rFonts w:ascii="Times New Roman" w:hAnsi="Times New Roman" w:eastAsia="宋体"/>
          <w:b/>
          <w:color w:val="222222"/>
          <w:sz w:val="20"/>
        </w:rPr>
        <w:t>跳过不是不参与，是给自己留空间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「天随念」这个词，你第一次听到，先冒出来的画面或念头是什么？</w:t>
      </w:r>
      <w:r>
        <w:rPr>
          <w:rFonts w:ascii="Times New Roman" w:hAnsi="Times New Roman" w:eastAsia="宋体"/>
          <w:b w:val="0"/>
          <w:color w:val="222222"/>
          <w:sz w:val="20"/>
        </w:rPr>
        <w:t>（若有人联想到「求天保佑」「升天」，先接住，再说明「天随念是随喜诸天之德、回照自己，不是求赐福」。）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「信、戒、闻、施、慧」这五德，你觉得自己哪一分最有体会、哪一分还生涩？</w:t>
      </w:r>
      <w:r>
        <w:rPr>
          <w:rFonts w:ascii="Times New Roman" w:hAnsi="Times New Roman" w:eastAsia="宋体"/>
          <w:b w:val="0"/>
          <w:color w:val="222222"/>
          <w:sz w:val="20"/>
        </w:rPr>
        <w:t>（不评比，只如实说。）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诸天「想吃什么就自然出现、不用劳作」——听到这里，你心里浮起的，是羡慕，还是一点警醒？</w:t>
      </w:r>
      <w:r>
        <w:rPr>
          <w:rFonts w:ascii="Times New Roman" w:hAnsi="Times New Roman" w:eastAsia="宋体"/>
          <w:b w:val="0"/>
          <w:color w:val="222222"/>
          <w:sz w:val="20"/>
        </w:rPr>
        <w:t>（引导：便利不必然是好事，天人纯乐反而难生修行之心。）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第一问｜五德之镜：诸天凭什么生天？我们「随喜」的到底是什么？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第二问｜只到近行定：为什么天随念「修不到安止定」？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第三问｜天界取舍：「生天」是好还是不好？哪些天界不利修行？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原文材料①：★核心·朗读学习资料（下篇）——死随念：四种死亡与九种利益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：《随念修习全系列（七随念与食厌想）·第3周·朗读学习资料（下篇）》（据知识库「古源尊者开示及上座部佛教资料」整理）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随念了「天」——借诸天的功德回照自己。这一篇，我们把心转向最贴身、也最容易被回避的一件事：死亡。死随念听起来晦气，其实它是佛陀亲口赞叹的功课。它不教我们害怕，而是教我们如实看清：死亡是必然的、不可控的、随时可能到来的。看清它，我们才会趁这一口气还在，把该做的修行做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一、死亡是必然，且不可控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问自己一句：我可以不死吗？答案是不能。只要有生，就有死，没有人可以逃得过——不管你的权威多大、钱再多。哪怕是最高的天人，非想非非想处的天人，寿命八万四千大劫，他也一样会死，死亡在三十一界里轮回，谁都跑不掉。即使是初果、二果、三果圣者，乃至阿拉汉，也会死；佛陀也会死。这不是悲观，而是自然规律、法的定则：死亡心一生起，下一刻结生心就无间生起，一期生命的结束与下一期生命的开始，就这样无缝衔接。所以，凡是因缘和合的生命——动物、植物、人类、天界的生命——只要有生，就一定有死亡，只是时间长短的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常见的误会要澄清：有人说「人死如灯灭」，死了就什么都没有了。按事实并不是这样——一期生命结束，只是换一种生命形态继续轮回；觉得「死了就一了百了」的，是没有信仰、也没有如实观察的人的想法。正因为还有下一站，念死才不是叫人绝望，而是叫人对下一站认真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，死亡是完全不可控的：我不知道会在什么时候死，不知道会在什么地方死，也不知道会以什么方式死。这里说的「死」，是指「命根中断」——有情的死亡，就是从一期生命中断、转向另一期生命，这一期生命结束的那个当下，就称为死亡。要注意，死随念所修的，是指还在轮回中的生命（有学以下的圣者与凡夫）的死亡；它不像阿拉汉的「正断死」，也不是观察自己名色法刹那生灭的那个「灭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二、两种态度：非理作意与如理作意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面对死亡，人通常有两种态度。平常的那种，叫非理作意：临命终时，想起自己很喜爱的孩子、先生、亲人，甚至心爱的动物，悲伤就生起来——这是不善心；或者想起怨敌，「我的仇没报，你这辈子常欺负我，我死不瞑目」，愤恨就生起来——这也是不善心。死的时候若是不善心，就必定去恶趣。所以佛陀要我们修死随念：先正确地认识死亡，懂得如实看待生命的真相，对生命可能发生的一切有所准备。中国人特别忌讳说死，觉得说谁死就是晦气；但在佛陀的教法里，恰恰要我们如实看到：生命就是这样一种状态，死亡一定会到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三、四种死亡：食死与非食死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死亡可以分成两种。第一种是食死，也就是正常寿命、业力到了尽头的死，包括三种：业尽、受尽、业受俱尽。业尽，是上一生临命终时成熟的那个业，已不足以支撑命根流继续下去，就像油灯的油已经烧干；受尽，是年老时身体器官完全衰竭；业受俱尽，是这两者合在一起。第二种是非食死，也就是「横死」——由毁坏业所召，不该死的时候却死了，包括生病、车祸、战争、灾难等等。所以，「必然」是说谁都逃不过，「不可控」是说不知何时、何地、以何方式；承认这两点，不是为了绝望，而是为了不再自欺——必然让我们不侥幸，不可控让我们不拖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这两个比喻记牢：业尽，就像煤油灯里的油烧干了，再亮不起来；受尽，就像灯芯烧坏了、灯盏还好好的，可就是点不着了；业受俱尽，就是油和灯芯同时到头。那么横死呢？是油还有、灯芯也没坏，忽然上面掉下一块砖，把整盏灯砸碎了——这就是毁坏业所召的非时死。所以「必然」讲的是灯总会灭，「不可控」讲的是谁也不知道今天会不会掉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四、八种思维切入：一层比一层细的八把温和闹钟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怎么把「我会死」真正念进心里？经典给了八种思维切入，由粗到细，一层一层唤醒清醒。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死一定会来——我会死，死是必然的，命根一定会断绝。第二，如杀戮者追近——就像身后有一名杀手一天天逼近，随着年岁增长，我们一天天走向死亡；死亡又如同一把剑悬在头顶。第三，兴盛衰败——任何世间的生命与事业，都是从兴盛转向衰败，就像我们从年轻有力、容貌俊美，走向衰老与死亡。第四，以七种形象比较——有大名望的人、有大福德的人、有大力量的人、有大神通的人、有大智慧的人，乃至独觉佛、正等正觉的佛陀，他们也都一样会死。第五，身多共同者——这个身体并不只属于自己，里面与许多众生共住，佛陀说有八十种虫住在身体里；对外，又可能遇到车祸、病毒、毒蛇等各种伤害，生命实在脆弱。第六，念生命脆弱——死亡就在呼吸之间，一不小心摔倒就可能死：有人砸石头时一崴倒地、头部磕到石头就死了，也有人走楼梯踩空后仰、后脑勺内出血，抢救一天就走了。第七，念无相——死亡之前毫无征兆，不知什么时候死、不知会生什么病、不知死在哪里，更不知死后会去哪里；若不是有大自在的梵天人或是圣者，谁都无法抉择自己的未来。第八，念时限与刹那短促——死亡就在半口气、呼吸之间；进一步看，色法的命根刹那生灭，我们的生命本就是由极快速生灭的法组成的，就像一段搓出来的麻绳，看着从头到尾都一样，拆开来却是一小段一小段、毫无一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条不必一次念完，也不必念得悲情。第八条尤其值得多念几遍：色法命根的寿命只有十七个心识刹那，名法只有一个心识刹那——我们以为很结实的一生，其实是由这么快速生灭的法拼起来的。念到这一层就清楚：死亡不是「某一天忽然发生的事件」，而是每一刹那都在发生的事，只是到某一刻，它显成了我们所说的「死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紧的：死亡并不只针对老人。医院的重症病房里，从刚出生的婴儿到老人，各色人都有；我们过去认识的、甚至比我们更年轻的人，很多已经不在了。念死若只念「我老了会死」，那就太远；要念「我随时会死」，才有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五、修法：取同性尸体，替换自身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实到修法，最简单的一种，是取尸体相。先取一具你曾经见过的、同性的尸体——注意要取同性，不可取异性，因为对异性的尸体，心慢慢会觉得它不那么难看，甚至生起贪欲；所以佛陀建议，只取同性的尸体来修。接着作意：这具尸体已经死了，命根断绝，在死亡的那一刻，新的生命已经升起，留下的这具尸体将会腐烂。然后，把尸体换成自己——感觉躺在那里的就是你：现在还没死，快死了，命根快断了，然后死掉了，身体开始凉透，脸色发青、发黑，死相狰狞。就这样反复作意：我也会死，我将死，我一定会死，死亡将会到来。由此生起「悚惧」——我一定也会像他一样死掉，却不知何时、何地死，也不知道自己有没有准备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取相的时候还有个讲究：要取你觉得最可厌、最可怕、最不喜欢的那一具——因为它的作用是让我们看清过患，不是让我们欣赏。相取到了，让它在心里清清楚楚地呈现出来，放在正前方或左右两侧都可以。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止禅与观禅的差别：修止禅的不净业处，必须取同性的尸体，因为定力深了以后，那具尸体会变得不那么难看、甚至觉得好看，若取异性就可能生起贪欲，所以只取同性；若是修观禅、专观尸体的过患，男尸女尸都可以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不要把手段当目的：修这个不是为了证禅那，而是为了真切地知道「我将来也会变成这个样子」。判断修得有没有效用，就看有没有生起那分省思——如果念了半天，心里还是「这跟我没关系」，那就把八种思维重新再走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由此还可以进一步作意：只要我还有一口气，就应该造作善业；到死的时候，什么东西都带不走，没有什么值得贪爱与吝惜的。以超越生命、断除一切烦恼作为终极目标，在面对死亡的时候，反而会更精进。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六、死随念的九种利益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死随念，有九种好处。第一，得一切诸有不可乐想——死亡一到，所拥有的全都带不走，再美好的东西，到死时都跟你没关系。第二，克服对生命的执取。第三，谴责罪恶——死亡会到来，造下的恶业却会跟着走，那些与别人争抢来的东西带不走；想到这个，就不想再造恶，而愿多积累善业。第四，不多储藏——藏那么多没有用。第五，于资具无垢染、不悭吝——对受用的资具不吝啬。第六，熟练于无常想——熟悉「生命是无常的、外在一切都是无常的」，就不容易执着。第七，苦想与无我想容易现起——生命会死，这就是苦；若真有「我」，它就不会死，可见生命是「非我」的。第八，临终无畏无昏迷——因为常常念死，临终没有恐惧，也不会昏迷。第九，今生不能证得阿拉汉，来世能得生善趣。这九种利益，没有一条是让人害怕，条条都是让人变轻、变坦荡、变精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七、「呼吸之间念死」，与悚惧不是恐惧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九种利益里，最要紧的落点是「于诸有不可乐想」与「当下即修行」。经典里有一个很著名的例子：佛陀问比库们如何念死。第一位说，我觉得我随时会死，也许明天就会死；第二位说，我觉得今天上午吃完饭，也许下午就会死；第三位说，我可能下一个呼吸就会死，下一口气喘不上来就死了。佛陀说，你们三个练习死随念，后面这个最好——因为死亡确实就在呼吸之间，一口气上不来，就走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分清：由念死而生起的，是「悚惧」，不是「恐惧」。悚惧，是「我一定会死，却不知何时死、以何方式死，也不知道自己有没有准备好」的那份紧迫感——它推着我们去检查：持戒够不够、功德够不够、禅那能不能维持到临终。它要维持很久吗？不必。只要在临终时，意念「死亡是必然的，我将会死去，死亡即将到来，我现在就要死」，以业果的角度坦然面对死亡，就足够了。反之，恐惧是「完蛋了，我要死了怎么办」的那份慌乱——那不是死随念要的东西。死都不怕，还怕别人骂你两句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这样反复地念？因为临终起什么心，关系极大。临命终时，若能生起一个与舍俱相应的善心，它必定引向善趣；若在惊惶、舍不得、愤恨中离去，那就很麻烦。所以，念死不是叫我们想着「死」而消沉，而是提醒我们：趁还有时间，把心养成善的习惯——临终那一下，靠的正是平时养熟的善心。这样看来，死亡并不可怕，可怕的是「没准备好」；而准备，就从今天、从这一口气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如此，古人讲「五福临门」，最后一福就是善终——好死。善终的条件是：身无病苦、心无贪念、意不颠倒、如入禅定、预知时至。这五条，没有一条是临终才准备的：「身无病」要从现在开始照顾身体；「意不颠倒」要靠多修法、多禅修，让心保持清明；「心无贪念」要靠平时多舍、多布施。至于预知时至，前提是身心都健康、内心没有贪染；横死的人，是谈不上预知时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还要提一句：在印度，谈死亡被视为吉祥，因为它提醒我们面对这个自然现象；只有把死当忌讳，才会等到来不及的时候才慌张。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八、收束：念死＝提起紧迫感与精进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认下了死随念的几件事：死亡必然且不可控，「死」指命根中断；死亡分食死与非食死；念死有八种思维切入，一层比一层细；最经典的修法是取同性尸体、替换自身；念死能带来九种利益；而「呼吸之间念死」是佛陀最赞叹的念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这一句：念死，是为了提起紧迫感与精进，不是为了恐惧与悲观。它揭掉的，是我们心里那层「我永远不会死」的错觉；它换来的，是「趁活着，把该做的事、该做的修行做起来」。如果你此刻因此有些不安，请回到呼吸——呼吸在，当下就在；当下在，修行就在。下一篇，我们随念「不净」与「于食知量」：看十不净与尸体观为什么能对治贪欲，食厌想又怎样帮我们于食知量。本周的「死随念」是念无常，下周的「不净随念」，则是去贪着——两周合起来，是同一枚硬币的两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自愿为限</w:t>
      </w:r>
      <w:r>
        <w:rPr>
          <w:rFonts w:ascii="Times New Roman" w:hAnsi="Times New Roman" w:eastAsia="宋体"/>
          <w:b w:val="0"/>
          <w:color w:val="222222"/>
          <w:sz w:val="20"/>
        </w:rPr>
        <w:t>：想说就说，不想说就安静听，不点名、不轮圈强迫。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只谈自己</w:t>
      </w:r>
      <w:r>
        <w:rPr>
          <w:rFonts w:ascii="Times New Roman" w:hAnsi="Times New Roman" w:eastAsia="宋体"/>
          <w:b w:val="0"/>
          <w:color w:val="222222"/>
          <w:sz w:val="20"/>
        </w:rPr>
        <w:t>：谈自己的观察与体会，不谈别人的生死，不评判任何人的经历。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不发散</w:t>
      </w:r>
      <w:r>
        <w:rPr>
          <w:rFonts w:ascii="Times New Roman" w:hAnsi="Times New Roman" w:eastAsia="宋体"/>
          <w:b w:val="0"/>
          <w:color w:val="222222"/>
          <w:sz w:val="20"/>
        </w:rPr>
        <w:t>：每人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1.5–3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分钟，时间到，温和一句「先到这里，谢谢你」。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可退出</w:t>
      </w:r>
      <w:r>
        <w:rPr>
          <w:rFonts w:ascii="Times New Roman" w:hAnsi="Times New Roman" w:eastAsia="宋体"/>
          <w:b w:val="0"/>
          <w:color w:val="222222"/>
          <w:sz w:val="20"/>
        </w:rPr>
        <w:t>：任何时候可以只听不说、只取一处、随时暂停，也可到外面坐一会儿再回来。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起手问题（结合本周主题与生活经验，任选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「我们中国人特别麻烦，因为我们很忌讳说死。」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说说你家里、你长大的环境里，人们是怎么谈「死」的？这个词落在你心里，是害怕、是避讳，还是别的？——提示：只谈文化记忆与自己的感受，不谈亲人的具体死状；这是「看清那层忌讳」，不是「回忆伤痛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「我可以不死吗？」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如果今天是你最后一夜，你现在最放不下的是一件什么小事？——提示：不必宏大，可以是一句话没说出口、一件小事没做完；重点在「看见什么还挂着」，不在「渲染悲情」。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「死亡就在呼吸之间。」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你生命里有没有过一次「差一点」的时刻——一次摔跤、一场病、一次意外——让你忽然意识到「原来我也随时会死」？那次之后，你改变了什么？——提示：只谈自己的经历，不劝、不吓；这是「一次真实的提醒」，不是「一次恐怖的展示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「念死是好事还是坏事？」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很多人一听「死随念」就觉得晦气。今天读完，「念死＝提起紧迫感与精进」这个说法，你对它的印象，有没有一点改变？——提示：只谈印象的变化，不要求结论。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第一问：死亡为什么是「必然」而又「不可控」？——从「四种死亡」看。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第二问：「八种思维」里，哪一种最能帮你把心「唤醒」？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第三问：「念死」到底是为了恐惧，还是为了精进？——九种利益里的答案。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各位贤友，今天我们一起认得了两支随念：</w:t>
      </w:r>
      <w:r>
        <w:rPr>
          <w:rFonts w:ascii="Times New Roman" w:hAnsi="Times New Roman" w:eastAsia="宋体"/>
          <w:b/>
          <w:color w:val="222222"/>
          <w:sz w:val="20"/>
        </w:rPr>
        <w:t>第一，天随念</w:t>
      </w:r>
      <w:r>
        <w:rPr>
          <w:rFonts w:ascii="Times New Roman" w:hAnsi="Times New Roman" w:eastAsia="宋体"/>
          <w:b w:val="0"/>
          <w:color w:val="222222"/>
          <w:sz w:val="20"/>
        </w:rPr>
        <w:t>——所缘是「圣者五德」（信、戒、闻、施、慧），修它有四个条件，只到近行定、不到安止定，有四种功德；而天界有取舍——无想有情天与四无色界天不利修行，其余皆可。它是借诸天这面镜子，照见自己已有的善德。</w:t>
      </w:r>
      <w:r>
        <w:rPr>
          <w:rFonts w:ascii="Times New Roman" w:hAnsi="Times New Roman" w:eastAsia="宋体"/>
          <w:b/>
          <w:color w:val="222222"/>
          <w:sz w:val="20"/>
        </w:rPr>
        <w:t>第二，死随念</w:t>
      </w:r>
      <w:r>
        <w:rPr>
          <w:rFonts w:ascii="Times New Roman" w:hAnsi="Times New Roman" w:eastAsia="宋体"/>
          <w:b w:val="0"/>
          <w:color w:val="222222"/>
          <w:sz w:val="20"/>
        </w:rPr>
        <w:t>——死亡必然且不可控，「死」指命根中断；念死有八种思维切入、九种利益，最经典的修法是取同性尸体、替换自身；而「呼吸之间念死」，是佛陀最赞叹的念法。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请记住今天的温度：</w:t>
      </w:r>
      <w:r>
        <w:rPr>
          <w:rFonts w:ascii="Times New Roman" w:hAnsi="Times New Roman" w:eastAsia="宋体"/>
          <w:b/>
          <w:color w:val="222222"/>
          <w:sz w:val="20"/>
        </w:rPr>
        <w:t>「随喜」不是「羡慕」——天随念是随喜诸天之德、回照自己，不是求天赐福；「念死」不是「恐惧」——它是提起紧迫感与精进，为的是珍惜当下、临终无畏。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看不见、对不上，都算数；想起、想不起，也都算数——只要你愿意，明天再比今天，多清醒一点、多随喜一点。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每日静坐后，随念诸天的五德（信、戒、闻、施、慧）各一句，并对照自己写下「我学佛以来已经具备的一分德」；再轻声念一句「我终将会死，死亡是必然的；我不知道何时、何地、以何方式死」，并把「在呼吸之间安住三口气」当作念死之后的一件小事去做。不发愿求天、不与人比较、不追求境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下周是第4周，「</w:t>
      </w:r>
      <w:r>
        <w:rPr>
          <w:rFonts w:ascii="Times New Roman" w:hAnsi="Times New Roman" w:eastAsia="宋体"/>
          <w:b/>
          <w:color w:val="222222"/>
          <w:sz w:val="20"/>
        </w:rPr>
        <w:t>不净随念与食厌想</w:t>
      </w:r>
      <w:r>
        <w:rPr>
          <w:rFonts w:ascii="Times New Roman" w:hAnsi="Times New Roman" w:eastAsia="宋体"/>
          <w:b w:val="0"/>
          <w:color w:val="222222"/>
          <w:sz w:val="20"/>
        </w:rPr>
        <w:t>」。我们会看：十不净与尸体观为什么能对治贪欲？食厌想又怎样从「行乞、遍求、受用」等十个维度，帮我们「于食知量」？</w:t>
      </w:r>
      <w:r>
        <w:rPr>
          <w:rFonts w:ascii="Times New Roman" w:hAnsi="Times New Roman" w:eastAsia="宋体"/>
          <w:b/>
          <w:color w:val="222222"/>
          <w:sz w:val="20"/>
        </w:rPr>
        <w:t>本周的「死随念」是「念无常」；下周的「不净随念」，则是「去贪着」——两周合起来，是同一枚硬币的两面。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带着今天「看清真相」的眼光，我们下周再看「不净」。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《随念修习全系列（七随念与食厌想）·第3周·朗读学习资料（上篇）——天随念：依圣者五德与四功德》——本周共读正文（上篇），据知识库「古源尊者开示及上座部佛教资料」整理。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《随念修习全系列（七随念与食厌想）·第3周·朗读学习资料（下篇）——死随念：四种死亡与九种利益》——本周共读正文（下篇），据知识库「古源尊者开示及上座部佛教资料」整理。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《15_天随念-古源尊者-20250119（课件／录音）》——天随念的条件、不得安止定与四种功德的核心底本。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《35_天随念-古源尊者-20240712》——天随念同主题讲次（五德具足即可生天、发愿成修法天神）。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《09_死随念-古源尊者-20231107》——死随念四种死亡、八种思维与九种利益的底本。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《5护卫禅（死随念）-古源尊者-20230605》——死随念作为护卫禅的实操与「呼吸之间念死」。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《10_禅修引导-死随念-古源尊者-20231107》——死随念禅修引导。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读书会25 · 第3周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