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第3周：少年养志与青年养能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养志」到底养的是什么？为什么「志向比智力更重要」，「气概」又和「理想」有什么不同？走向十六到二十一岁，「德行、技能、知识」为什么是这个次序？「会遇善士」为什么是一门美德，而不是一套社交技巧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共读原文1：朗读学习资料（上篇）——少年养志（13–16岁）：人生格局与志向。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共读原文2：朗读学习资料（下篇）——青年养能（16–21岁）：能力与立身处世。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13–16岁少年养志——养志即养愿欲，志向比智力更重要」「16–21岁青年养能——德行比技能更重要，技能比知识更重要」。②自愿写下三五个词，回答「我要成为一个什么样的人」；③自愿记录一次「遇到贵人／被帮助」的时刻，只记现象、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见解＝世界观·价值观·人生观——你对人生的态度、你的价值取向与各种看法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超越冰山的人（以度越生命为志向）→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是要看到涅槃的：再辉煌的生命也是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dukkha·anicca·anatta（苦·无常·无我），不是皈依处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理想是具相的：科学家／音乐家／哲学家／比尔盖茨、巴菲特——有具体对象参照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「君子不器」＝你不能够把自己变成一个器——做器的人习惯于具体的事，很难成为君子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德行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技能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知识：「技能是把知识应用出来的一种能力」，「德行是要标准生命的取向——你要成为一个什么样的人？」→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「如果没有德行，你的技能越高越危险，知识越多越反动」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苦：因缘和合的这个当下就是苦，有为法都是苦（如「考这样的题目好几条不会做」＝诸因和合的果报）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思＝领导力（《成功人士7个习惯》）｜一境性＝专注力（展开即「最究竟的课程」）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欲为见解服务（养志的第一原理）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见解＝</w:t>
      </w:r>
      <w:r>
        <w:rPr>
          <w:rFonts w:ascii="Times New Roman" w:hAnsi="Times New Roman" w:eastAsia="宋体"/>
          <w:b/>
          <w:color w:val="333333"/>
          <w:sz w:val="20"/>
        </w:rPr>
        <w:t>世界观·价值观·人生观</w:t>
      </w:r>
      <w:r>
        <w:rPr>
          <w:rFonts w:ascii="Times New Roman" w:hAnsi="Times New Roman" w:eastAsia="宋体"/>
          <w:b w:val="0"/>
          <w:color w:val="333333"/>
          <w:sz w:val="20"/>
        </w:rPr>
        <w:t>——你对人生的态度、你的价值取向与各种看法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八支圣道第一支是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诸比库，正见为先导</w:t>
      </w:r>
      <w:r>
        <w:rPr>
          <w:rFonts w:ascii="Times New Roman" w:hAnsi="Times New Roman" w:eastAsia="宋体"/>
          <w:b w:val="0"/>
          <w:color w:val="333333"/>
          <w:sz w:val="20"/>
        </w:rPr>
        <w:t>」（《大四十经》）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以正见带出正思惟、正语、正业、正命、正精进、正念、正定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欲愿层级越低的人，越容易被贪和不善绑架</w:t>
      </w:r>
      <w:r>
        <w:rPr>
          <w:rFonts w:ascii="Times New Roman" w:hAnsi="Times New Roman" w:eastAsia="宋体"/>
          <w:b w:val="0"/>
          <w:color w:val="333333"/>
          <w:sz w:val="20"/>
        </w:rPr>
        <w:t>」：只把这一期生命当全部，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就会落在</w:t>
      </w:r>
      <w:r>
        <w:rPr>
          <w:rFonts w:ascii="Times New Roman" w:hAnsi="Times New Roman" w:eastAsia="宋体"/>
          <w:b/>
          <w:color w:val="333333"/>
          <w:sz w:val="20"/>
        </w:rPr>
        <w:t>事欲</w:t>
      </w:r>
      <w:r>
        <w:rPr>
          <w:rFonts w:ascii="Times New Roman" w:hAnsi="Times New Roman" w:eastAsia="宋体"/>
          <w:b w:val="0"/>
          <w:color w:val="333333"/>
          <w:sz w:val="20"/>
        </w:rPr>
        <w:t>上（眼见色·耳听声·鼻嗅香·舌尝味·身触这些五欲的东西）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志向是有层次的（三个层次）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佛陀的志向</w:t>
      </w:r>
      <w:r>
        <w:rPr>
          <w:rFonts w:ascii="Times New Roman" w:hAnsi="Times New Roman" w:eastAsia="宋体"/>
          <w:b w:val="0"/>
          <w:color w:val="333333"/>
          <w:sz w:val="20"/>
        </w:rPr>
        <w:t>：自度度他；不以活得光鲜、成为伟大人物为志，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而以</w:t>
      </w:r>
      <w:r>
        <w:rPr>
          <w:rFonts w:ascii="Times New Roman" w:hAnsi="Times New Roman" w:eastAsia="宋体"/>
          <w:b/>
          <w:color w:val="333333"/>
          <w:sz w:val="20"/>
        </w:rPr>
        <w:t>彻底断除烦恼、度越生死</w:t>
      </w:r>
      <w:r>
        <w:rPr>
          <w:rFonts w:ascii="Times New Roman" w:hAnsi="Times New Roman" w:eastAsia="宋体"/>
          <w:b w:val="0"/>
          <w:color w:val="333333"/>
          <w:sz w:val="20"/>
        </w:rPr>
        <w:t>为目的——四圣谛导向至善：证悟道果成为阿拉汉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儒家士大夫的志向</w:t>
      </w:r>
      <w:r>
        <w:rPr>
          <w:rFonts w:ascii="Times New Roman" w:hAnsi="Times New Roman" w:eastAsia="宋体"/>
          <w:b w:val="0"/>
          <w:color w:val="333333"/>
          <w:sz w:val="20"/>
        </w:rPr>
        <w:t>：把生命过好、辉煌发光——「为天地立心，为生民立命」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「先天下之忧而忧，后天下之乐而乐」；人生三不朽＝</w:t>
      </w:r>
      <w:r>
        <w:rPr>
          <w:rFonts w:ascii="Times New Roman" w:hAnsi="Times New Roman" w:eastAsia="宋体"/>
          <w:b/>
          <w:color w:val="333333"/>
          <w:sz w:val="20"/>
        </w:rPr>
        <w:t>立德·立功·立言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普通人追求卓越</w:t>
      </w:r>
      <w:r>
        <w:rPr>
          <w:rFonts w:ascii="Times New Roman" w:hAnsi="Times New Roman" w:eastAsia="宋体"/>
          <w:b w:val="0"/>
          <w:color w:val="333333"/>
          <w:sz w:val="20"/>
        </w:rPr>
        <w:t>：比碌碌无为要强，但「</w:t>
      </w:r>
      <w:r>
        <w:rPr>
          <w:rFonts w:ascii="Times New Roman" w:hAnsi="Times New Roman" w:eastAsia="宋体"/>
          <w:b/>
          <w:color w:val="333333"/>
          <w:sz w:val="20"/>
        </w:rPr>
        <w:t>再怎么做都是营造轮回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冰山图：两种人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超越冰山的人</w:t>
      </w:r>
      <w:r>
        <w:rPr>
          <w:rFonts w:ascii="Times New Roman" w:hAnsi="Times New Roman" w:eastAsia="宋体"/>
          <w:b w:val="0"/>
          <w:color w:val="333333"/>
          <w:sz w:val="20"/>
        </w:rPr>
        <w:t>（以度越生命为志向）→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是要看到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的：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再辉煌的生命也是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dukkha·anicca·anatta</w:t>
      </w:r>
      <w:r>
        <w:rPr>
          <w:rFonts w:ascii="Times New Roman" w:hAnsi="Times New Roman" w:eastAsia="宋体"/>
          <w:b w:val="0"/>
          <w:color w:val="333333"/>
          <w:sz w:val="20"/>
        </w:rPr>
        <w:t>（苦·无常·无我），不是皈依处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经营冰山的人</w:t>
      </w:r>
      <w:r>
        <w:rPr>
          <w:rFonts w:ascii="Times New Roman" w:hAnsi="Times New Roman" w:eastAsia="宋体"/>
          <w:b w:val="0"/>
          <w:color w:val="333333"/>
          <w:sz w:val="20"/>
        </w:rPr>
        <w:t>（追求卓越）→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专心让冰山「有价值」；两种人志向的胜劣层次不同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气概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理想（本周最容易搞混）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理想是具相的</w:t>
      </w:r>
      <w:r>
        <w:rPr>
          <w:rFonts w:ascii="Times New Roman" w:hAnsi="Times New Roman" w:eastAsia="宋体"/>
          <w:b w:val="0"/>
          <w:color w:val="333333"/>
          <w:sz w:val="20"/>
        </w:rPr>
        <w:t>：科学家／音乐家／哲学家／比尔盖茨、巴菲特——有具体对象参照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气概是「杰出还是平庸、一流还是末流」</w:t>
      </w:r>
      <w:r>
        <w:rPr>
          <w:rFonts w:ascii="Times New Roman" w:hAnsi="Times New Roman" w:eastAsia="宋体"/>
          <w:b w:val="0"/>
          <w:color w:val="333333"/>
          <w:sz w:val="20"/>
        </w:rPr>
        <w:t>：气概是容器，理想是装进去的东西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你有什么样的气概，就会孵化出什么样的理想</w:t>
      </w:r>
      <w:r>
        <w:rPr>
          <w:rFonts w:ascii="Times New Roman" w:hAnsi="Times New Roman" w:eastAsia="宋体"/>
          <w:b w:val="0"/>
          <w:color w:val="333333"/>
          <w:sz w:val="20"/>
        </w:rPr>
        <w:t>」；有气概的人不必担心没理想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流品意识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职业气质</w:t>
      </w:r>
      <w:r>
        <w:rPr>
          <w:rFonts w:ascii="Times New Roman" w:hAnsi="Times New Roman" w:eastAsia="宋体"/>
          <w:b w:val="0"/>
          <w:color w:val="333333"/>
          <w:sz w:val="20"/>
        </w:rPr>
        <w:t>：流品＝要成为一个什么样的人、不甘于平庸；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职业气质＝把某件事做认真、严谨、细致（如艺术家对美的敏感）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讲格局、讲流品是拿来看自己，不是拿去看不起别人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「君子不器」与为什么名校出庸人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「君子不器」＝</w:t>
      </w:r>
      <w:r>
        <w:rPr>
          <w:rFonts w:ascii="Times New Roman" w:hAnsi="Times New Roman" w:eastAsia="宋体"/>
          <w:b/>
          <w:color w:val="333333"/>
          <w:sz w:val="20"/>
        </w:rPr>
        <w:t>你不能够把自己变成一个器</w:t>
      </w:r>
      <w:r>
        <w:rPr>
          <w:rFonts w:ascii="Times New Roman" w:hAnsi="Times New Roman" w:eastAsia="宋体"/>
          <w:b w:val="0"/>
          <w:color w:val="333333"/>
          <w:sz w:val="20"/>
        </w:rPr>
        <w:t>——做器的人习惯于具体的事，很难成为君子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清华北大／哈佛麻省每年数以万计的人入学，</w:t>
      </w:r>
      <w:r>
        <w:rPr>
          <w:rFonts w:ascii="Times New Roman" w:hAnsi="Times New Roman" w:eastAsia="宋体"/>
          <w:b/>
          <w:color w:val="333333"/>
          <w:sz w:val="20"/>
        </w:rPr>
        <w:t>真正有成就的少之又少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多数被培养成</w:t>
      </w:r>
      <w:r>
        <w:rPr>
          <w:rFonts w:ascii="Times New Roman" w:hAnsi="Times New Roman" w:eastAsia="宋体"/>
          <w:b/>
          <w:color w:val="333333"/>
          <w:sz w:val="20"/>
        </w:rPr>
        <w:t>职业性人才</w:t>
      </w:r>
      <w:r>
        <w:rPr>
          <w:rFonts w:ascii="Times New Roman" w:hAnsi="Times New Roman" w:eastAsia="宋体"/>
          <w:b w:val="0"/>
          <w:color w:val="333333"/>
          <w:sz w:val="20"/>
        </w:rPr>
        <w:t>，好多人四五十岁就庸庸碌碌——是</w:t>
      </w:r>
      <w:r>
        <w:rPr>
          <w:rFonts w:ascii="Times New Roman" w:hAnsi="Times New Roman" w:eastAsia="宋体"/>
          <w:b/>
          <w:color w:val="333333"/>
          <w:sz w:val="20"/>
        </w:rPr>
        <w:t>格局</w:t>
      </w:r>
      <w:r>
        <w:rPr>
          <w:rFonts w:ascii="Times New Roman" w:hAnsi="Times New Roman" w:eastAsia="宋体"/>
          <w:b w:val="0"/>
          <w:color w:val="333333"/>
          <w:sz w:val="20"/>
        </w:rPr>
        <w:t>决定的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成功的层次：</w:t>
      </w:r>
      <w:r>
        <w:rPr>
          <w:rFonts w:ascii="Times New Roman" w:hAnsi="Times New Roman" w:eastAsia="宋体"/>
          <w:b/>
          <w:color w:val="333333"/>
          <w:sz w:val="20"/>
        </w:rPr>
        <w:t>智力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意志力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品德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抱负·胸襟·眼光·气概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（抱负·胸襟·眼光·气概不同于简单的理想，但理想会透过它们呈现出来）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13–16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岁养志＝养愿欲（欲心所）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：「十三岁到十六岁是养志的阶段」，这段最重要的心理窗口期里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「一定要引导孩子把目标树立起来，</w:t>
      </w:r>
      <w:r>
        <w:rPr>
          <w:rFonts w:ascii="Times New Roman" w:hAnsi="Times New Roman" w:eastAsia="宋体"/>
          <w:b/>
          <w:color w:val="333333"/>
          <w:sz w:val="20"/>
        </w:rPr>
        <w:t>终身受用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方向怎么找：</w:t>
      </w:r>
      <w:r>
        <w:rPr>
          <w:rFonts w:ascii="Times New Roman" w:hAnsi="Times New Roman" w:eastAsia="宋体"/>
          <w:b/>
          <w:color w:val="333333"/>
          <w:sz w:val="20"/>
        </w:rPr>
        <w:t>纵横古今</w:t>
      </w:r>
      <w:r>
        <w:rPr>
          <w:rFonts w:ascii="Times New Roman" w:hAnsi="Times New Roman" w:eastAsia="宋体"/>
          <w:b w:val="0"/>
          <w:color w:val="333333"/>
          <w:sz w:val="20"/>
        </w:rPr>
        <w:t>——历史·游历·名人传记·圣贤典范（历史总在重演）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他有欲，你都不要强迫他</w:t>
      </w:r>
      <w:r>
        <w:rPr>
          <w:rFonts w:ascii="Times New Roman" w:hAnsi="Times New Roman" w:eastAsia="宋体"/>
          <w:b w:val="0"/>
          <w:color w:val="333333"/>
          <w:sz w:val="20"/>
        </w:rPr>
        <w:t>」；无欲而强迫会逆反，「增长的都是瞋心」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善欲靠二十五个美心所</w:t>
      </w:r>
      <w:r>
        <w:rPr>
          <w:rFonts w:ascii="Times New Roman" w:hAnsi="Times New Roman" w:eastAsia="宋体"/>
          <w:b w:val="0"/>
          <w:color w:val="333333"/>
          <w:sz w:val="20"/>
        </w:rPr>
        <w:t>（信·念·惭·愧·无贪·无瞋·中舍等）；善欲只生起于善心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佛陀次第说法先讲</w:t>
      </w:r>
      <w:r>
        <w:rPr>
          <w:rFonts w:ascii="Times New Roman" w:hAnsi="Times New Roman" w:eastAsia="宋体"/>
          <w:b/>
          <w:color w:val="333333"/>
          <w:sz w:val="20"/>
        </w:rPr>
        <w:t>布施论</w:t>
      </w:r>
      <w:r>
        <w:rPr>
          <w:rFonts w:ascii="Times New Roman" w:hAnsi="Times New Roman" w:eastAsia="宋体"/>
          <w:b w:val="0"/>
          <w:color w:val="333333"/>
          <w:sz w:val="20"/>
        </w:rPr>
        <w:t>（财布施·法布施·无畏布施，最容易达成）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发愿</w:t>
      </w:r>
      <w:r>
        <w:rPr>
          <w:rFonts w:ascii="Times New Roman" w:hAnsi="Times New Roman" w:eastAsia="宋体"/>
          <w:b w:val="0"/>
          <w:color w:val="333333"/>
          <w:sz w:val="20"/>
        </w:rPr>
        <w:t>：三选一——</w:t>
      </w:r>
      <w:r>
        <w:rPr>
          <w:rFonts w:ascii="Times New Roman" w:hAnsi="Times New Roman" w:eastAsia="宋体"/>
          <w:b/>
          <w:color w:val="333333"/>
          <w:sz w:val="20"/>
        </w:rPr>
        <w:t>证阿拉汉／成辟支佛／成无上正自觉者的佛陀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以愿导行，</w:t>
      </w:r>
      <w:r>
        <w:rPr>
          <w:rFonts w:ascii="Times New Roman" w:hAnsi="Times New Roman" w:eastAsia="宋体"/>
          <w:b/>
          <w:color w:val="333333"/>
          <w:sz w:val="20"/>
        </w:rPr>
        <w:t>后生缘</w:t>
      </w:r>
      <w:r>
        <w:rPr>
          <w:rFonts w:ascii="Times New Roman" w:hAnsi="Times New Roman" w:eastAsia="宋体"/>
          <w:b w:val="0"/>
          <w:color w:val="333333"/>
          <w:sz w:val="20"/>
        </w:rPr>
        <w:t>支助现在的身行，「高远的善愿如同定海神针」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欲的近因＝所需求的目标</w:t>
      </w:r>
      <w:r>
        <w:rPr>
          <w:rFonts w:ascii="Times New Roman" w:hAnsi="Times New Roman" w:eastAsia="宋体"/>
          <w:b w:val="0"/>
          <w:color w:val="333333"/>
          <w:sz w:val="20"/>
        </w:rPr>
        <w:t>；初心就是愿，不忘初心＝反复发同样的愿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哈佛五十年实验：有清晰长远生命目标者仅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3%–5%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欲强则成</w:t>
      </w:r>
      <w:r>
        <w:rPr>
          <w:rFonts w:ascii="Times New Roman" w:hAnsi="Times New Roman" w:eastAsia="宋体"/>
          <w:b/>
          <w:color w:val="333333"/>
          <w:sz w:val="20"/>
        </w:rPr>
        <w:t>增上欲·欲如意足</w:t>
      </w:r>
      <w:r>
        <w:rPr>
          <w:rFonts w:ascii="Times New Roman" w:hAnsi="Times New Roman" w:eastAsia="宋体"/>
          <w:b w:val="0"/>
          <w:color w:val="333333"/>
          <w:sz w:val="20"/>
        </w:rPr>
        <w:t>，如转轮圣王管理名色流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需要的不多，想要的太多，这是贪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16–21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岁养能：排序是第一位的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德行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技能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知识</w:t>
      </w:r>
      <w:r>
        <w:rPr>
          <w:rFonts w:ascii="Times New Roman" w:hAnsi="Times New Roman" w:eastAsia="宋体"/>
          <w:b w:val="0"/>
          <w:color w:val="333333"/>
          <w:sz w:val="20"/>
        </w:rPr>
        <w:t>：「技能是把知识应用出来的一种能力」，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德行是要标准生命的取向</w:t>
      </w:r>
      <w:r>
        <w:rPr>
          <w:rFonts w:ascii="Times New Roman" w:hAnsi="Times New Roman" w:eastAsia="宋体"/>
          <w:b w:val="0"/>
          <w:color w:val="333333"/>
          <w:sz w:val="20"/>
        </w:rPr>
        <w:t>——你要成为一个什么样的人？」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「如果没有德行，你的技能越高越危险，知识越多越反动」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实现理想要三件：</w:t>
      </w:r>
      <w:r>
        <w:rPr>
          <w:rFonts w:ascii="Times New Roman" w:hAnsi="Times New Roman" w:eastAsia="宋体"/>
          <w:b/>
          <w:color w:val="333333"/>
          <w:sz w:val="20"/>
        </w:rPr>
        <w:t>知识的储备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能力的训练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路径的选择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（＝生命中的贵人＝</w:t>
      </w:r>
      <w:r>
        <w:rPr>
          <w:rFonts w:ascii="Times New Roman" w:hAnsi="Times New Roman" w:eastAsia="宋体"/>
          <w:b/>
          <w:color w:val="333333"/>
          <w:sz w:val="20"/>
        </w:rPr>
        <w:t>摆渡人</w:t>
      </w:r>
      <w:r>
        <w:rPr>
          <w:rFonts w:ascii="Times New Roman" w:hAnsi="Times New Roman" w:eastAsia="宋体"/>
          <w:b w:val="0"/>
          <w:color w:val="333333"/>
          <w:sz w:val="20"/>
        </w:rPr>
        <w:t>；「逢山有路，遇水有桥」）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会遇善士的美德：十五种特质（四者中最重要）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为何最重要（尊者给三条）：</w:t>
      </w:r>
      <w:r>
        <w:rPr>
          <w:rFonts w:ascii="Times New Roman" w:hAnsi="Times New Roman" w:eastAsia="宋体"/>
          <w:b/>
          <w:color w:val="333333"/>
          <w:sz w:val="20"/>
        </w:rPr>
        <w:t>一容易出错·二不容易折腾·三能站在巨人的肩膀上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有能力·正直·诚实·顺从·柔和·不骄慢</w:t>
      </w:r>
      <w:r>
        <w:rPr>
          <w:rFonts w:ascii="Times New Roman" w:hAnsi="Times New Roman" w:eastAsia="宋体"/>
          <w:b w:val="0"/>
          <w:color w:val="333333"/>
          <w:sz w:val="20"/>
        </w:rPr>
        <w:t>；知足·易扶养·少事务·生活简朴·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诸根寂静·贤明·不无礼·不贪着居家·只要会遭智者谴责即使是小事也不做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（逐条释义：「有能力」在此指</w:t>
      </w:r>
      <w:r>
        <w:rPr>
          <w:rFonts w:ascii="Times New Roman" w:hAnsi="Times New Roman" w:eastAsia="宋体"/>
          <w:b/>
          <w:color w:val="333333"/>
          <w:sz w:val="20"/>
        </w:rPr>
        <w:t>学习能力</w:t>
      </w:r>
      <w:r>
        <w:rPr>
          <w:rFonts w:ascii="Times New Roman" w:hAnsi="Times New Roman" w:eastAsia="宋体"/>
          <w:b w:val="0"/>
          <w:color w:val="333333"/>
          <w:sz w:val="20"/>
        </w:rPr>
        <w:t>；「不骄慢」对治慢心所；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「生活简朴」＝衣食住药取「需要」而非「想要」；「不无礼」＝守分寸）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特别是前面：正直、诚实、顺从、柔和、不骄慢……这个比本身的知识更重要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不必样样都有：「你能拥有几样，你都能够遇到好的老师来教你」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四圣谛＝处理一切事物的根本方法（不只断烦恼才用得上）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>：因缘和合的这个当下就是苦，有为法都是苦（如「考这样的题目好几条不会做」＝诸因和合的果报）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集</w:t>
      </w:r>
      <w:r>
        <w:rPr>
          <w:rFonts w:ascii="Times New Roman" w:hAnsi="Times New Roman" w:eastAsia="宋体"/>
          <w:b w:val="0"/>
          <w:color w:val="333333"/>
          <w:sz w:val="20"/>
        </w:rPr>
        <w:t>：分析、找出它的原因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灭</w:t>
      </w:r>
      <w:r>
        <w:rPr>
          <w:rFonts w:ascii="Times New Roman" w:hAnsi="Times New Roman" w:eastAsia="宋体"/>
          <w:b w:val="0"/>
          <w:color w:val="333333"/>
          <w:sz w:val="20"/>
        </w:rPr>
        <w:t>：找到原因就知道它可以灭，且「灭掉」有方法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道＝八支圣道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八步梳理法</w:t>
      </w:r>
      <w:r>
        <w:rPr>
          <w:rFonts w:ascii="Times New Roman" w:hAnsi="Times New Roman" w:eastAsia="宋体"/>
          <w:b w:val="0"/>
          <w:color w:val="333333"/>
          <w:sz w:val="20"/>
        </w:rPr>
        <w:t>（见→思惟→语→业→命→精进→念→定）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所有的问题都出在这个『见』上</w:t>
      </w:r>
      <w:r>
        <w:rPr>
          <w:rFonts w:ascii="Times New Roman" w:hAnsi="Times New Roman" w:eastAsia="宋体"/>
          <w:b w:val="0"/>
          <w:color w:val="333333"/>
          <w:sz w:val="20"/>
        </w:rPr>
        <w:t>」；没有特别好、特别糟糕的，都是因缘和合的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前提是会用</w:t>
      </w:r>
      <w:r>
        <w:rPr>
          <w:rFonts w:ascii="Times New Roman" w:hAnsi="Times New Roman" w:eastAsia="宋体"/>
          <w:b/>
          <w:color w:val="333333"/>
          <w:sz w:val="20"/>
        </w:rPr>
        <w:t>如理作意、一念之转</w:t>
      </w:r>
      <w:r>
        <w:rPr>
          <w:rFonts w:ascii="Times New Roman" w:hAnsi="Times New Roman" w:eastAsia="宋体"/>
          <w:b w:val="0"/>
          <w:color w:val="333333"/>
          <w:sz w:val="20"/>
        </w:rPr>
        <w:t>，否则「不是贪就是瞋」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五十二心所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成功学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>＝领导力（《成功人士7个习惯》）｜</w:t>
      </w: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＝专注力（展开即「最究竟的课程」）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即入即出</w:t>
      </w:r>
      <w:r>
        <w:rPr>
          <w:rFonts w:ascii="Times New Roman" w:hAnsi="Times New Roman" w:eastAsia="宋体"/>
          <w:b w:val="0"/>
          <w:color w:val="333333"/>
          <w:sz w:val="20"/>
        </w:rPr>
        <w:t>（能进能出，打游戏也不怕）｜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>＝四正勤｜</w:t>
      </w: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＝积极心理学与自我激励｜</w:t>
      </w:r>
      <w:r>
        <w:rPr>
          <w:rFonts w:ascii="Times New Roman" w:hAnsi="Times New Roman" w:eastAsia="宋体"/>
          <w:b/>
          <w:color w:val="333333"/>
          <w:sz w:val="20"/>
        </w:rPr>
        <w:t>欲</w:t>
      </w:r>
      <w:r>
        <w:rPr>
          <w:rFonts w:ascii="Times New Roman" w:hAnsi="Times New Roman" w:eastAsia="宋体"/>
          <w:b w:val="0"/>
          <w:color w:val="333333"/>
          <w:sz w:val="20"/>
        </w:rPr>
        <w:t>＝目标设定与动能（</w:t>
      </w:r>
      <w:r>
        <w:rPr>
          <w:rFonts w:ascii="Times New Roman" w:hAnsi="Times New Roman" w:eastAsia="宋体"/>
          <w:b/>
          <w:color w:val="333333"/>
          <w:sz w:val="20"/>
        </w:rPr>
        <w:t>欲是可以培养的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寻·伺·作意</w:t>
      </w:r>
      <w:r>
        <w:rPr>
          <w:rFonts w:ascii="Times New Roman" w:hAnsi="Times New Roman" w:eastAsia="宋体"/>
          <w:b w:val="0"/>
          <w:color w:val="333333"/>
          <w:sz w:val="20"/>
        </w:rPr>
        <w:t>＝习惯（心总投向目标就是寻）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特别值得整理的是</w:t>
      </w:r>
      <w:r>
        <w:rPr>
          <w:rFonts w:ascii="Times New Roman" w:hAnsi="Times New Roman" w:eastAsia="宋体"/>
          <w:b/>
          <w:color w:val="333333"/>
          <w:sz w:val="20"/>
        </w:rPr>
        <w:t>三十八个通美心所</w:t>
      </w:r>
      <w:r>
        <w:rPr>
          <w:rFonts w:ascii="Times New Roman" w:hAnsi="Times New Roman" w:eastAsia="宋体"/>
          <w:b w:val="0"/>
          <w:color w:val="333333"/>
          <w:sz w:val="20"/>
        </w:rPr>
        <w:t>——可整理成训练课程，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那「就是成年养德的人要做的事了」；「中学没有开这样的课程」，父母应帮他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→「学会具备这些能力，你的孩子会成为一匹良马、一个千里马」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欲为见解服务</w:t>
      </w:r>
      <w:r>
        <w:rPr>
          <w:rFonts w:ascii="Times New Roman" w:hAnsi="Times New Roman" w:eastAsia="宋体"/>
          <w:b w:val="0"/>
          <w:sz w:val="21"/>
        </w:rPr>
        <w:t>：见解＝世界观·价值观·人生观；八支圣道第一支是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诸比库，正见为先导</w:t>
      </w:r>
      <w:r>
        <w:rPr>
          <w:rFonts w:ascii="Times New Roman" w:hAnsi="Times New Roman" w:eastAsia="宋体"/>
          <w:b w:val="0"/>
          <w:sz w:val="21"/>
        </w:rPr>
        <w:t>」（《大四十经》）；「欲愿层级越低的人，越容易被贪和不善绑架」。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志向是有层次的</w:t>
      </w:r>
      <w:r>
        <w:rPr>
          <w:rFonts w:ascii="Times New Roman" w:hAnsi="Times New Roman" w:eastAsia="宋体"/>
          <w:b w:val="0"/>
          <w:sz w:val="21"/>
        </w:rPr>
        <w:t>：①佛陀（断烦恼、度越生死，四圣谛导向阿拉汉）②儒家士大夫（为天地立心…立德立功立言）③普通人追求卓越（比碌碌无为强，但「再怎么做都是营造轮回」）；冰山图由此分出「超越冰山」与「经营冰山」两种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气概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理想</w:t>
      </w:r>
      <w:r>
        <w:rPr>
          <w:rFonts w:ascii="Times New Roman" w:hAnsi="Times New Roman" w:eastAsia="宋体"/>
          <w:b w:val="0"/>
          <w:sz w:val="21"/>
        </w:rPr>
        <w:t>：理想是具相的（科学家／比尔盖茨），气概是「杰出还是平庸、一流还是末流」，「你有什么样的气概，就会孵化出什么样的理想」；</w:t>
      </w:r>
      <w:r>
        <w:rPr>
          <w:rFonts w:ascii="Times New Roman" w:hAnsi="Times New Roman" w:eastAsia="宋体"/>
          <w:b/>
          <w:sz w:val="21"/>
        </w:rPr>
        <w:t>流品意识＝要成为一个什么样的人</w:t>
      </w:r>
      <w:r>
        <w:rPr>
          <w:rFonts w:ascii="Times New Roman" w:hAnsi="Times New Roman" w:eastAsia="宋体"/>
          <w:b w:val="0"/>
          <w:sz w:val="21"/>
        </w:rPr>
        <w:t>，职业气质＝把某件事做认真、严谨、细致。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「君子不器」</w:t>
      </w:r>
      <w:r>
        <w:rPr>
          <w:rFonts w:ascii="Times New Roman" w:hAnsi="Times New Roman" w:eastAsia="宋体"/>
          <w:b w:val="0"/>
          <w:sz w:val="21"/>
        </w:rPr>
        <w:t>：做器的人很难成为君子；名校每年数以万计入学但真正有成就者少之又少——</w:t>
      </w:r>
      <w:r>
        <w:rPr>
          <w:rFonts w:ascii="Times New Roman" w:hAnsi="Times New Roman" w:eastAsia="宋体"/>
          <w:b/>
          <w:sz w:val="21"/>
        </w:rPr>
        <w:t>成功的层次＝智力→意志力→品德→抱负·胸襟·眼光·气概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13–16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岁养愿欲＝养欲心所</w:t>
      </w:r>
      <w:r>
        <w:rPr>
          <w:rFonts w:ascii="Times New Roman" w:hAnsi="Times New Roman" w:eastAsia="宋体"/>
          <w:b w:val="0"/>
          <w:sz w:val="21"/>
        </w:rPr>
        <w:t>：这是最重要的心理窗口期，「一定要引导孩子把目标树立起来，终身受用」；方向靠「纵横古今」去找；⚠️有欲不要强迫，无欲而强迫会逆反生瞋。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善欲怎么养</w:t>
      </w:r>
      <w:r>
        <w:rPr>
          <w:rFonts w:ascii="Times New Roman" w:hAnsi="Times New Roman" w:eastAsia="宋体"/>
          <w:b w:val="0"/>
          <w:sz w:val="21"/>
        </w:rPr>
        <w:t>：靠</w:t>
      </w:r>
      <w:r>
        <w:rPr>
          <w:rFonts w:ascii="Times New Roman" w:hAnsi="Times New Roman" w:eastAsia="宋体"/>
          <w:b/>
          <w:sz w:val="21"/>
        </w:rPr>
        <w:t>二十五个美心所</w:t>
      </w:r>
      <w:r>
        <w:rPr>
          <w:rFonts w:ascii="Times New Roman" w:hAnsi="Times New Roman" w:eastAsia="宋体"/>
          <w:b w:val="0"/>
          <w:sz w:val="21"/>
        </w:rPr>
        <w:t>；佛陀次第说法先讲</w:t>
      </w:r>
      <w:r>
        <w:rPr>
          <w:rFonts w:ascii="Times New Roman" w:hAnsi="Times New Roman" w:eastAsia="宋体"/>
          <w:b/>
          <w:sz w:val="21"/>
        </w:rPr>
        <w:t>布施论</w:t>
      </w:r>
      <w:r>
        <w:rPr>
          <w:rFonts w:ascii="Times New Roman" w:hAnsi="Times New Roman" w:eastAsia="宋体"/>
          <w:b w:val="0"/>
          <w:sz w:val="21"/>
        </w:rPr>
        <w:t>（财·法·无畏布施）；</w:t>
      </w:r>
      <w:r>
        <w:rPr>
          <w:rFonts w:ascii="Times New Roman" w:hAnsi="Times New Roman" w:eastAsia="宋体"/>
          <w:b/>
          <w:sz w:val="21"/>
        </w:rPr>
        <w:t>发愿三选一</w:t>
      </w:r>
      <w:r>
        <w:rPr>
          <w:rFonts w:ascii="Times New Roman" w:hAnsi="Times New Roman" w:eastAsia="宋体"/>
          <w:b w:val="0"/>
          <w:sz w:val="21"/>
        </w:rPr>
        <w:t>（证阿拉汉／成辟支佛／成无上正自觉者的佛陀），以愿导行、后生缘支助现在身行；</w:t>
      </w:r>
      <w:r>
        <w:rPr>
          <w:rFonts w:ascii="Times New Roman" w:hAnsi="Times New Roman" w:eastAsia="宋体"/>
          <w:b/>
          <w:sz w:val="21"/>
        </w:rPr>
        <w:t>欲的近因＝所需求的目标</w:t>
      </w:r>
      <w:r>
        <w:rPr>
          <w:rFonts w:ascii="Times New Roman" w:hAnsi="Times New Roman" w:eastAsia="宋体"/>
          <w:b w:val="0"/>
          <w:sz w:val="21"/>
        </w:rPr>
        <w:t>，初心就是愿。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16–21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岁养能排序</w:t>
      </w:r>
      <w:r>
        <w:rPr>
          <w:rFonts w:ascii="Times New Roman" w:hAnsi="Times New Roman" w:eastAsia="宋体"/>
          <w:b w:val="0"/>
          <w:sz w:val="21"/>
        </w:rPr>
        <w:t>：⭐</w:t>
      </w:r>
      <w:r>
        <w:rPr>
          <w:rFonts w:ascii="Times New Roman" w:hAnsi="Times New Roman" w:eastAsia="宋体"/>
          <w:b/>
          <w:sz w:val="21"/>
        </w:rPr>
        <w:t>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</w:t>
      </w:r>
      <w:r>
        <w:rPr>
          <w:rFonts w:ascii="Times New Roman" w:hAnsi="Times New Roman" w:eastAsia="宋体"/>
          <w:b w:val="0"/>
          <w:sz w:val="21"/>
        </w:rPr>
        <w:t>（德行是标准生命的取向）；实现理想要知识的储备·能力的训练·路径的选择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>（＝生命中的贵人、摆渡人）。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会遇善士十五种特质</w:t>
      </w:r>
      <w:r>
        <w:rPr>
          <w:rFonts w:ascii="Times New Roman" w:hAnsi="Times New Roman" w:eastAsia="宋体"/>
          <w:b w:val="0"/>
          <w:sz w:val="21"/>
        </w:rPr>
        <w:t>（有能力·正直·诚实·顺从·柔和·不骄慢·知足·易扶养·少事务·生活简朴·诸根寂静·贤明·不无礼·不贪着居家·会遭智者谴责即使是小事也不做）；</w:t>
      </w:r>
      <w:r>
        <w:rPr>
          <w:rFonts w:ascii="Times New Roman" w:hAnsi="Times New Roman" w:eastAsia="宋体"/>
          <w:b/>
          <w:sz w:val="21"/>
        </w:rPr>
        <w:t>正直·诚实·顺从·柔和·不骄慢比知识更重要</w:t>
      </w:r>
      <w:r>
        <w:rPr>
          <w:rFonts w:ascii="Times New Roman" w:hAnsi="Times New Roman" w:eastAsia="宋体"/>
          <w:b w:val="0"/>
          <w:sz w:val="21"/>
        </w:rPr>
        <w:t>；「你能拥有几样，你都能够遇到好的老师来教你」。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四圣谛＝处理一切事物的根本方法</w:t>
      </w:r>
      <w:r>
        <w:rPr>
          <w:rFonts w:ascii="Times New Roman" w:hAnsi="Times New Roman" w:eastAsia="宋体"/>
          <w:b w:val="0"/>
          <w:sz w:val="21"/>
        </w:rPr>
        <w:t>：苦（因缘和合的当下）、集（分析原因）、灭（找到原因就知道可以灭）、道（八支圣道）；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依八支圣道；⭐</w:t>
      </w:r>
      <w:r>
        <w:rPr>
          <w:rFonts w:ascii="Times New Roman" w:hAnsi="Times New Roman" w:eastAsia="宋体"/>
          <w:b/>
          <w:sz w:val="21"/>
        </w:rPr>
        <w:t>所有问题都出在「见」上</w:t>
      </w:r>
      <w:r>
        <w:rPr>
          <w:rFonts w:ascii="Times New Roman" w:hAnsi="Times New Roman" w:eastAsia="宋体"/>
          <w:b w:val="0"/>
          <w:sz w:val="21"/>
        </w:rPr>
        <w:t>，没有特别好、特别糟糕的，都是因缘和合的。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五十二心所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成功学</w:t>
      </w:r>
      <w:r>
        <w:rPr>
          <w:rFonts w:ascii="Times New Roman" w:hAnsi="Times New Roman" w:eastAsia="宋体"/>
          <w:b w:val="0"/>
          <w:sz w:val="21"/>
        </w:rPr>
        <w:t>：思＝领导力、一境性＝专注力、精进＝四正勤、胜解＝决策、喜＝积极心理学、欲＝目标与动能、寻·伺·作意＝习惯；特别值得整理的是</w:t>
      </w:r>
      <w:r>
        <w:rPr>
          <w:rFonts w:ascii="Times New Roman" w:hAnsi="Times New Roman" w:eastAsia="宋体"/>
          <w:b/>
          <w:sz w:val="21"/>
        </w:rPr>
        <w:t>三十八个通美心所</w:t>
      </w:r>
      <w:r>
        <w:rPr>
          <w:rFonts w:ascii="Times New Roman" w:hAnsi="Times New Roman" w:eastAsia="宋体"/>
          <w:b w:val="0"/>
          <w:sz w:val="21"/>
        </w:rPr>
        <w:t>；学会具备这些能力，孩子就是</w:t>
      </w:r>
      <w:r>
        <w:rPr>
          <w:rFonts w:ascii="Times New Roman" w:hAnsi="Times New Roman" w:eastAsia="宋体"/>
          <w:b/>
          <w:sz w:val="21"/>
        </w:rPr>
        <w:t>千里马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做两栏——左栏写「养志（13–16）」、右栏写「养能（16–21）」，上方横批一行「志向比智力更重要｜德行&gt;技能&gt;知识」，留白待共读时填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四周的第三聚。开始静心之前，先花两分钟，让每个人带着上一周的余温进来：请从我开始，每人用一句话说——上一周你记得最牢的一句原文，或者是这一周你最想弄明白的一个问题。一句话就好，不用解释；我不做点评，大家也不需要回应，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（若成员超过10人，改为「每人说一个词」：一个词形容你此刻的状态即可，10秒内完成全员。暖身不占用流程时长，控制在2分钟内，超时则截断并致歉一句「静心后再继续」。）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暖身纪律：不追问任何人的回答；有人说「我忘了」「我不想说」，回应「好，那今天一起重新听」，立即自然跳过；暖身中出现的任何个人信息（职业、健康状况、家庭）都不进入后续讨论与白板记录。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原文材料①：★核心·朗读学习资料（上篇）——少年养志（13–16岁）：人生格局与志向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三站我们走过幼儿养性、幼童养行、少童养学——先看性情从哪里来，再看身行心行怎样在窗口期里建起来，最后看学习习惯与能力怎样奠基。这一篇，我们走进中间很重要的一段：十三岁到十六岁，尊者把它叫作「少年养志」。养的是什么呢？养的是「志」，也就是愿欲，是一个人生命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一、欲为见解服务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养志的第一件事，是先明白「欲」跟「见」的关系。尊者把这句话摆在最前面：「要明白欲是为你的见解服务的。」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见解，用中国话说，就是世界观、价值观、人生观——是你对人生的态度、你的价值取向、你对生活工作各种各样的看法。八支圣道里面第一支是正见；佛陀在《大四十经》里一再强调：「诸比库，正见为先导。」以正见为先导，才有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若是含混，欲愿的层级就会很低。尊者说：「欲愿层级越低的人，越容易被贪和不善绑架。」因为你只要把这一期生命当成全部，眼见色、耳听声、鼻嗅香、舌尝味、身触，就很容易落在「事欲」上——事欲就是事物的欲，是五欲的东西。见不清，欲就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提醒我们：欲本身不是坏事。「贪不是社会发展的动力，强大的欲才是社会发展的动力，只是现在所有人的欲都被贪绑架了。」所以问题不在有没有欲，而在欲为谁服务、为哪一种见服务——欲为见解服务，养志才有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二、志向是有层次的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第二件事：志向是有层次的。一个人树立什么样的志向、以什么作为生命的目标和方向，是有不同层次的。尊者讲了三个层次。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的志向。他自己度越生死，也教导其他人度越生死。佛教徒不是以生命活得好、活得光鲜、成为一个伟大人物为志向的；佛教徒以彻底断除烦恼、度越生死为最终目的。四圣谛是诸佛最卓越的教法，它能导向一切善法中的至善：证悟道果，最终成为阿拉汉——生、老与死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儒家士大夫的志向。儒家忽略死——「不知生，焉知死？」它讲的是怎样把生命过好，让生命辉煌、发光：「为天地立心，为生民立命，为往圣继绝学，为万世开太平。」「先天下之忧而忧，后天下之乐而乐。」人生三不朽——立德、立功、立言，就是这一层志向的凝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普通人的志向，追求卓越。现在的心灵鸡汤、各种成功学都是这样励志。这样比碌碌无为要强，但尊者说得很直接：「再怎么做都是营造轮回。」以这一期生命为唯一，怎么把生活过得好一点、比较有成就、丰衣足食、出人头地，都是在经营你的人生，而轮回还在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所以这三个层次的差别，不在努力的程度，而在把眼睛放在哪里：是放在这一期生命上，还是放在生命本身的超越上。尊者讲层次，讲的就是这个「放在哪里」。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三、冰山图：两种人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尊者用「冰山」来分辨这两种人。以度越生命为志向的人，他是要看到涅槃的。他不认为生命轮回是好东西，因为再辉煌的生命也是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dukkha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的、anicca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的、anatta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的——是苦、是无常、是无我，不是皈依处、不可靠。冰山再怎么晃耀，都会融化，不真实、不可靠，所以要超越它。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求卓越的人呢，他就要经营冰山——怎样让冰山更有价值。经营冰山的人跟超越冰山的人，志向的高低、胜劣层次就不同了。这不是说经营冰山没有意义，而是说：眼睛先放在哪一块冰上，这件事本身就分出了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四、气概不同于理想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接下来是本周最容易混淆的一处：气概跟理想有什么不同？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尊者说，理想是具相的，有个具体的对象参照。儒家讲「器」——「君子不器」。比如我要成为伟大的科学家、音乐家、哲学家，或者要成为像比尔盖茨、巴菲特那样的人，很具相。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气概是什么？就是：你是杰出，还是平庸？你是一流的，还是末流的？尊者说：「你有什么样的气概，就会孵化出什么样的理想。」理想是在气概上被孵化出来的、被影响出来的。一个孩子内心非常充实、志向非常高远、格局非常开阔、雄心万丈，他会从理想的角度上表现出来，但它跟理想不同。所以尊者才说：有气概的人不用担心，他没有理想——理想会自己长出来；但有理想的人不见得有气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了一句很要紧的话：气概是「浑然天成」的东西，不是这几年临时讲出来的，而是在更早的阶段里一点点养出来的心性底子；十三到十六岁是在这个底子上养志，让底子长成方向。底子厚，说一句就立起来；底子薄，说一百句也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还有一对要分清，是流品意识跟职业气质。流品意识，是要成为一个什么样的人、不甘于平庸；职业气质，是要做好某件事，很认真、很严谨、很细致。艺术家思维非常活跃、对美的观察非常敏感，这都是一些职业气质；但最根本、最重要的，还是——你要成为一个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这一对区分的落点，尊者问得很直接：你是要养成一个「工具人格」，还是一个「领袖人格」？工具人格是「我这个事情应该怎么干」，领袖人格是「我要成为一个什么样的人」。两者不冲突，但次序不能倒。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尊者还补了一句边界：讲格局、讲流品，不是拿去看不起别人——「就是你自己觉得我要成为一个什么样的心性的人」。这一对区分，是拿来看自己，不是拿来量别人。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五、「君子不器」与为什么名校出庸人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尊者讲，做「器」的人很难成为「君子」——「君子不器」的意思就是：你不能够把自己变成一个器，「他习惯于具体的事，那个是叫『器』」。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此观察：清华北大每年入学毕业的人几千上万，美国前三、前五的名校每年也是数以万计的人进去，但真正在社会上有成就的人少之又少。大部分被培养出来的，是职业性人才——他们很聪明、很了不起，考试很好、非常愿意学习、待人接物也很好，但好多人到四五十岁就是庸庸碌碌的。这是什么原因决定的？是格局决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成功的层次：用智力来衡量一个人能不能成功，很难讲。智力之外还有意志力，意志力之外还有品德，品德之外还有抱负、胸襟、眼光和气概。抱负、胸襟、眼光和气概跟简单的理想不同，但是理想会通过它们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他说得更白：「智商很重要，但是意志比智商更重要；意志很重要，但是品德比意志还重要；品德很重要，但是一个人对自己的高尚的期许、这个愿欲最重要。」所以最该趁小种下的，不是某一门功课的分数，而是抱负、胸襟、眼光和气概——这些种下去了，心是宽的，装什么专业都装得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尊者在这里的落点是：先把器量做大，再谈聚焦某一个专业领域；器量决定这个专业能走多远。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六、十三到十六岁：养愿欲，就是养欲心所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那么，怎么养？这一段最重要的窗口期是十三到十六岁。尊者说：「十三岁到十六岁是养志的阶段——少年养志。在这个最重要的心理窗口期，一定要引导孩子把目标树立起来，终身受用。」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一段？尊者讲得很实在：这个年龄的孩子，身体上已经像个大人，他自己也认为自己是大人了；既然是大人，「那我这一生要成为一个什么样的人」，他就会自己去找。你若不给他方向，他一样会找，只是可能从同学、从潮流、从网络上找。窗口期之所以叫窗口期，就是因为「他会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先让孩子对目标、对愿景有感觉、有概念——「我要成为一个什么样的人？」方向怎么找？尊者给的第一步是「纵横古今」：从历史、游历、名人传记、圣贤典范里面去找；经典、历史、美育、开阔视野的游历训练，都会有帮助。因为历史总是重演——只要贪瞋痴不改，那个社会的现象就总是不断重复，所以历史是养格局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尊者拆得很具体。第一是历史：社会一直在变，人的心却没怎么变，「都是贪瞋痴；只要贪瞋痴不改，那个社会的现象，总是在不断地重复」——历史像一面镜子，「历史使人明智」。第二是游历：名山大川、开阔视野，心胸是在天地之间被打开的。第三是圣贤典范与传记：让他知道人可以活成什么样子。尊者还说，很多儿童课程做的是培养兴趣，而兴趣是什么？兴趣就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但这里要小心：「他有欲，你都不要强迫他；他没有欲、没有想要学习的欲，你强迫就会逆反，增长的都是瞋心。」养志是养，不是逼。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是给父母的安慰，也是提醒：如果孩子到了这个阶段，已经沉在声色犬马里浮不上来，怎么办？一样——「要校正和重建」。他根本不理你、不跟你说话，怎么办？「从自己做起，先把自己梳理清楚，再来谈孩子。」养志这件事，父母自己先得有一个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了一句分量很重的话：为什么养志这么要紧？因为欲如意足是四如意足之首——欲如意足、精进如意足、心如意足、观如意足。一个人这一生能不能走得远，跟这四个如意足大有关系，所以「志向比智力更重要」。菩萨要成佛的那个愿，本身就是欲心所；这个欲强到什么程度？哪怕整个宇宙从这一边到那一边充满刀山火海，只要走过去就能成佛，他也会毫不犹豫地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欲怎样培养呢？尊者说：善欲生起的基本素质，靠信、念、惭、愧、无贪、无瞋、中舍等二十五个美心所；善欲只生起在善心里面。最容易达成的素质是什么呢？佛陀在教导一般弟子的时候次第说法：首先讲布施论，然后是戒论、升天论、欲乐过患、苦集灭道。布施最容易——财布施、法布施、无畏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是通过发愿培养善欲。对一个佛教徒来说，有三个目标可以选：证阿拉汉，成辟支佛，成无上正自觉者的佛陀——必须选一个。然后以愿导行，以后生缘来支助你现在的身行，善欲就会越来越强。「高远的善愿如同定海神针，牢牢地引领着生命的方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说清「后生缘」：以愿导行，就是以后生缘来支助你现在的身行——心里有一个高远的生命目标撑着，此时此刻的身体与行为就都有了方向。善欲还要有效运用：把愿落在正语、正业、正命上，落在慈悲喜舍与智慧上；而修行，是从认识烦恼开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后生缘能支助现在的身行？因为身体由业生、心生、时节生、食素生四种色法组成，而下一个还没有生起的心，会以后生缘的缘力援助这一刹那的身体。尊者举的例子让人警醒：人之所以还站得住，是因为心里还有想活下去的愿；愿一断，色身立刻撑不住。所以哪怕是「想健健康康地活着、五福临门、最后能善终」，也是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「欲的近因是所需求的目标。没有目标就没有欲的近因。」佛家讲发愿、讲不忘初心——初心就是愿；不忘初心，就是经常重复发同样的愿，这样「想要」的内在动力可以被不断地策励。哈佛大学据说有个试验做了五十年：找了家庭背景、教育水平、智商能力都相似的一千人，观察他们有没有人生目标；结果有清晰长远生命目标的人很少，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3%–5%。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到强的时候会变成增上欲，成为欲如意足——欲心所就会像转轮圣王一样管理你的名色流，朝向一个目标。尊者还说了一句给人安慰的话：越老越需要欲——欲心所不够，生命就没有动力；即使超过了七岁，也还来得及去激发它、再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但这一篇的结尾，尊者留了一句警告：「需要的不多，想要的太多，这是贪，不要顺从自己想要的心。」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七、收束：养志，是养一个方向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各位贤友，这一篇我们把「少年养志」讲完了。记住几句最朴素的话：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第一，欲为见解服务；见解就是世界观、价值观、人生观，八支圣道以正见为先导——「诸比库，正见为先导」。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第二，志向是有层次的：佛陀以度越生死为志，儒家士大夫以「为天地立心」为志，普通人追求卓越——都比碌碌无为强，但「再怎么做都是营造轮回」。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第三，气概不同于理想：理想是具相的，气概是「一流还是末流」，理想是在气概上被孵化出来的，「君子不器」。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第四，十三到十六岁是养愿欲的窗口期：有欲不要强迫；善欲靠二十五个美心所、靠布施、靠发愿来养；欲的近因是所需求的目标——初心就是愿。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刚才读的「少年养志」里，哪一句最让你停了一下——是「志向比智力更重要」，是「气概不同于理想」，还是「君子不器」？为什么？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回想你自己十三到十六岁那几年：那时你心里有没有过一个「我要成为一个什么样的人」的念头？它后来去了哪里？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如果现在只让你用一个词回答「我想成为一个什么样的人」，那个词会是什么？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问题一：「养志」养的到底是什么？为什么说「志向比智力更重要」？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问题二：「气概」和「理想」有什么不同？为什么说「格局决定结局」？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问题三：为什么「君子不器」？把自己「活成一个器」会怎样？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原文材料①：★核心·朗读学习资料（下篇）——青年养能（16–21岁）：能力与立身处世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「少年养志」——十三到十六岁，先把方向立起来。这一篇我们走进下一段：十六到二十一岁，「青年养能」。这一段差不多是上高中到上大学的阶段，是培养你的知识、技能的阶段。方向立起来了，接下来就要问：靠什么把它落成真本事、落成做人做事的本领？尊者给的第一句话，就是排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一、十六到二十一岁：先把次序摆正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尊者说得非常直接：「德行比技能更重要，而技能比知识又更重要。」为什么是这个次序？因为技能是把知识应用出来的一种能力，而德行是要标准生命的取向——「你要成为一个什么样的人？」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德行不是一句好话，它有它的底子：知善恶、明缘起、知惭愧——知道什么是善、什么是不善，知道事情都有它的因缘条件，做错了会惭愧。有了这个底子，德行才立得起来；没有它，德行只是外面贴着的一张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在前面十三到十六岁树立的生命方向，从大的格局、高远的宗旨落下来，这一生什么样的理想——理想是在格局以下。那么要实现这个理想，不能空谈。在朝向生命目标的时候，他要有知识的储备、要有能力的训练、要有路径的选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重要：你要能「会遇善士」。会遇善士是什么？就是我们讲的生命中的贵人。一个人这一生想过得吉祥安稳，这个贵人非常地重要——你要能处处都遇到贵人；处处遇不到贵人，靠自己打拼是非常难的。尊者用一个通俗的话叫「摆渡人」：遇到生命河流的时候，有人帮你摆渡、帮你铺桥，「逢山有路，遇水有桥」。所以尊者把这一段归纳为四个内容：知识的储备、能力的训练、路径的选择，然后你要有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次序的道理：三者不是二选一，而是先后。因为「如果没有德行呢，你的技能越高越危险，知识越多越反动」——德行定方向，技能把知识用出来，知识是底料。四件事里，前三是准备，第四样是条件：有了品质，才有好老师愿意教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有个反问，很能安父母的心：一个孩子如果真具备这些「能」，「他会学不好知识吗？他会没人教他吗？你会担心他学不好吗？」至于「路径的选择」，就是在这个基础上聚焦：高中开始倾向某些方面，大学阶段选择什么方向——方向不是先定死再走路，而是边走边收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二、会遇善士的美德：十五种特质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四个内容里，尊者说：「会遇善士的美德最重要。」为什么呢？他给了三条：一是容易出错，二是不容易折腾，三是能够遇到贵人就能站在巨人的肩膀上。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会遇善士的美德，就是《应作慈爱经》里的十五种特质：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有能力，正直，诚实，顺从，柔和，不骄慢；知足，易扶养，少事务，生活简朴，诸根寂静，贤明，不无礼与不贪着居家；只要会遭智者谴责，即使是小事也不做。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样轻轻过一遍。「有能力」：在这个阶段，有能力就是有学习能力——你很愿意学习，至少有很良好的学习态度，老师看了就会愿意教你。「正直」「诚实」：正直是正直的心所，诚实就是不说谎。「顺从、柔和」：受教、听话、易劝——你若不能顺从柔和，就不能柔软、不能适业、不能受教。「不骄慢」：慢心所很顽固，要么高高飘扬像气球一样，要么梗着脖子死不认错；学习差一点就觉得别人没什么了不起——带着这样的心态，他的学习很难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处可以再补一点。「有能力」不只是意愿，也包含责任感，包含心智稳定、情感成熟——遇到困境还能保持坚定，做事不懒惰、堪能熟练。「顺从、柔和」之所以要紧，是因为心不柔软就不能适业、不能受教；心不柔软，定与慧都不容易长。「贤明」是这一串里最容易被跳过的一条，它指的正是能分辨善与不善、有益与无益的那份明白。「不无礼」讲得具体，就是没有八种身体的粗鲁、四种语言的粗鲁和种种意念的粗鲁；末后一句「只要会遭智者谴责，即使是小事也不做」，是把标准交给了智者——连小事都不做，是因为心里有一个更高的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「知足」：现在的孩子容易把心思放在攀比家庭、服装、首饰、手机、iPad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；不知足既在生活层面上，也在学习层面上——要爱好学习，但要能够接受自己的进步或者差距。「易扶养」：好养，衣食住行不攀比、不要求。「少事务」：安静、不多事、不啰嗦，做什么就专心致志。「生活简朴」：衣食住药，是「需要」而不是「想要」。「诸根寂静」：非礼勿视、非礼勿听，很专注、知书达理。「不无礼」：不鲁莽，没有身体、语言、意念的各种粗鲁。「不贪着居家」：对世俗的种种欲乐情感不贪着。最后一句：「只要会遭智者谴责，即使是小事也不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点出：一个人能够拥有这样一些能力，不必讲全部拥有——「你能拥有几样，你都能够遇到好的老师来教你。」特别是前面：正直、诚实、顺从、柔和、不骄慢，这是非常重要的——「这个比本身的知识更重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样看着平常，其实是一组可以训练的能力：知足，是能接受自己的进步或者差距；少事务，是安静、不多事、不啰嗦；生活简朴，是衣食住药只取「需要」而不取「想要」。心从攀比里收回来，专注才有落脚处。至于「不无礼」，那个「礼」其实就是分寸——身体的分寸、语言的分寸、意念的分寸；分寸守住了，跟人相处就顺，老师、同学、同事都愿意跟他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三、四圣谛：处理一切事物的根本方法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如果一个人还能学习佛法、能够明白八支圣道、明白四圣谛，那就更不一样了。尊者提醒：「四圣谛是处理任何事物的标准方法，不只是断除烦恼才用得上的。」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四圣谛的角度看：一个人面对学习生活中的任何所缘，都先看到「苦」——因缘和合的这个当下它就是苦，有为法都是苦。也就是遇到的所有事情，都是诸因会合而产生的一种果报。「今天考试考这样的题目，好几条不会做，老师要求还很严格」，那都是多种原因：老师为什么选这样的题？为什么这个阶段你没有复习到这样的知识？它都是各种因缘才产生这样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转语：「所受都是苦」。事情来了，先承认它是苦、是因缘和合，然后「知道、接受」——在那个时候你焦虑、你抱怨，那是没有用的。接受不是认命，是把力气从抱怨里省下来，留给「集」和「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是「集」：分析它的原因、找它的原因；找到它的原因，你就知道它是可以灭掉的，而这个「灭掉」是有方法的。四圣谛的道谛是八支圣道，八步梳理法是依着八支圣道来的：第一步就是你的看法——「见」。尊者说：「所有的问题都出在这个『见』上。」当你面对一件事物时，「你觉得这个特别好、你觉得这个特别糟糕」，都是见解的问题；没有特别好、特别糟糕的，都是因缘和合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决定思惟方式，习惯性的思惟方式决定行为方式——正语、正业、正命，或者邪语、恶业、邪命；然后是你的勤奋、你的正念、你的定与专注。所以八步是：见、思惟、语、业、命、精进、念、定。会应用八支圣道的前提，是你要知道什么是如理作意、什么是一念之转；没有这个基础，面对事情我们不是贪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条链子讲成一句大白话：你做任何事情都带着你的观念——大一点就是世界观、人生观、价值观；接下来是你的认知行为模式、思惟模式；思惟模式决定行为模式，你说话的样子、做事的风格、选择的职业；然后你精进地干；然后你念念不忘、持续地干；最后一境性，一直不离开。所以世出世间，不管好事坏事，想做成一件事情，都离不开这八支——「你只要杰出，它都离不开这个八道」：走正道是正见、正思惟、正语、正业、正命、正精进、正念、正定，走邪道就是邪见、邪思惟、邪语、邪业、邪命、邪精进、邪念、邪定。所以这才是真正的能力、技能和他该掌握的知识，其它的专业知识，其实随时都可以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四圣谛是处理世出世间一切事物的根本方法、根本态度、根本见解。从四个角度看一件事——先承认它是因缘和合的果报（苦），再找出它的原因（集），找到原因就知道它可以息灭（灭），然后依八支圣道一步一步去处理（道）。用来处理生活里的小事，是「杀鸡用牛刀」，但正好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四、五十二心所与「成功学」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尊者最后把这一段的「能」落到五十二个心所上，说这些其实可以一一开成课程。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思心所代表着领导力」——现在很盛行的《成功人士7个习惯》，就是思心所的一种表现、一种训练。「一境性心所，它是专注力的训练」——你把一境性心所展开一下，就是一个最究竟的课程。还要训练「即入即出」：一个孩子若能即入即出，你还担心他打游戏吗？该打就打，出来就继续做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精进是四正勤」——没有努力不会成功，真正的成功学是要四正勤、要正精进。「胜解是跟决策学相关的。」「喜心所跟积极心理学相关，而且跟自我激励相关。」「欲心所」就是我们讲的愿欲、目标的设定——强大的推向目标的动能都从这个欲开始，而且「欲是可以培养的」。至于「寻、伺和作意」：寻就是心投向目标；你习惯了一种，心总是不断投向那个目标，寻就是这样——所以习惯也在心所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」再细一层，佛陀讲六种寻：欲寻、瞋寻、害寻，以及离欲寻、离瞋寻、离害寻——一种是把心投向贪的方向，一种是把心投向出离的方向。所谓习惯，就是从这几个心所来的；孩子习惯把心投向哪里，日后就成了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请大家回想一下：你现在在社会上用到的，高中的知识还剩多少？大学的知识又有多少被用过？「特别当你在社会获得成功的时候，那个获得成功的能力，有多少跟你在学校学的那些知识有关？」有贤友说不到百分之五。「虽然有一点过分，但是它比例确实是很低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五十二个心所里特别值得整理的，是三十八个通美心所——建议大家把它们整理成一些训练课程；这些课程，就是成年养德的人要做的事了。而这些课，「本来其实是应该开这些课程的」，教育里若每星期能有一节，就很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些素质要怎样给孩子？尊者引了佛陀对跋陀离说的一段话：一位熟练的驯马师得到一匹良种马，先为它装上马衔；它从前没装过，会不安、激动、挣扎，训练久了就平息下来。再装缰绳，再教它踱步、绕圈、腾跃、慢跑、快跑，直到它具足王族坐骑的气质与仪态。什么是马衔？「马衔就是边界。」「快乐教育是有层次有规矩有边界的；孩子想干嘛就干嘛，就废掉了。」而边界怎么建，「是要依着能够把一匹马训练成良马的标准来做」——前提是驯马师自己具备这个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中学没有开这样的课程，如果你是个父母的话，你就应该帮他；它其实只要每一个星期有一节这样的课就够了，然后在这个基础上聚焦专业领域。最后一句留给大家：「学会具备这些能力，你的孩子会成为一匹良马、一个千里马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落成四个字：安身、立命。「安身」，是身有所安——靠能力、靠技能，让自己在社会上站得住；「立命」，是心有所向——靠生命目标，知道自己为什么而活。他也提醒要注意「德不配位」：德行撑不住的位子，坐上去也危险。而立命种下的果，尊者用五样来讲：长寿、富贵、康宁、好德、善终。所以这一段的功夫是两个方向：向外，把知识与技能练出来，安得住身；向内，把目标与德行立起来，立得住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六、收束：先有品质，后有贵人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各位贤友，这一篇我们把「青年养能」讲完了。记住几句最朴素的话：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第一，十六到二十一岁养「能」，排序是第一位的：德行比技能更重要，技能比知识又更重要；德行是方向，技能是把知识应用出来的能力，知识是底料。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第二，这一程要做四件事：知识的储备、能力的训练、路径的选择，加上会遇善士的美德。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第三，「会遇善士的美德最重要」，它就是《应作慈爱经》的十五种特质；不必样样都有——「你能拥有几样，你都能够遇到好的老师来教你」。先有品质，后有贵人。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第四，处理一切事物的根本方法是四圣谛：苦、集、灭、道；落实下来是八支圣道，「所有的问题都出在『见』上」。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刚才读的「青年养能」里，「会遇善士的美德最重要」这句，让你想起了生命中的哪一个人、哪一次「被拉了一把」？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把「德行比技能更重要，技能比知识更重要」这句话放到你自己身上——你觉得自己更靠前的是哪一样？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「摆渡人」「逢山有路，遇水有桥」——你有没有做过别人的「摆渡人」？当时是什么感觉？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问题一：为什么次序是「德行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问题二：「会遇善士」为什么是一门「美德」，而不是「人脉技巧」？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问题三：从「少年养志」到「青年养能」，两段路怎么接上？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各位贤友，今天我们走过了两程。上半段——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，十三到十六岁叫「少年养志」：「养志就培养这个愿欲」，养的是方向；而「要明白欲是为你的见解服务的」，见解就是世界观、价值观、人生观，八支圣道以正见为先导。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，志向是有层次的：佛陀以度越生死为志，儒家士大夫以「为天地立心」为志，普通人追求卓越——「再怎么做都是营造轮回」。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，气概不同于理想：「理想是在气概上被孵化出来的」，「君子不器」；这一段是养愿欲的窗口期，「他有欲，你都不要强迫他」，善欲靠二十五个美心所、靠布施、靠发愿来养。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，十六到二十一岁叫「青年养能」，先把次序摆正：「德行比技能更重要，而技能比知识又更重要」——德行是方向，技能是把知识应用出来的能力，知识是底料。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，这一程要做四件事：「知识的储备、能力的训练、路径的选择」，加上「会遇善士的美德」。</w:t>
      </w:r>
      <w:r>
        <w:rPr>
          <w:rFonts w:ascii="Times New Roman" w:hAnsi="Times New Roman" w:eastAsia="宋体"/>
          <w:b/>
          <w:color w:val="222222"/>
          <w:sz w:val="20"/>
        </w:rPr>
        <w:t>第六</w:t>
      </w:r>
      <w:r>
        <w:rPr>
          <w:rFonts w:ascii="Times New Roman" w:hAnsi="Times New Roman" w:eastAsia="宋体"/>
          <w:b w:val="0"/>
          <w:color w:val="222222"/>
          <w:sz w:val="20"/>
        </w:rPr>
        <w:t>，怎么做才叫「会遇善士」？原文引用《应作慈爱经》的十五种特质——「有能力，正直，诚实，顺从，柔和，不骄慢；知足，易扶养，少事务，生活简朴，诸根寂静，贤明，不无礼与不贪着居家；只要会遭智者谴责，即使是小事也不做」，并说「这个比本身的知识更重要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最后一句最重要：先有品质，后有贵人——十五种特质你不必样样都有，「你能拥有几样，你都能够遇到好的老师来教你」。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一句话：少年养志，养的是「方向」；青年养能，先排次序——「志向比智力更重要」「德行比技能更重要」。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一次自问：每天在心里问一遍「我这一生想成为一个什么样的人」，不给答案，只问问题（即作业二）。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一个对照：从十五种特质里，挑一个你私下最想补的（比如「顺从柔和」或「不骄慢」），四周之后我们可以对照看看，它有没有长出来一点。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作业一（全员，每日一次）：念一遍本周口诀——「13–16岁少年养志——养志即养愿欲，志向比智力更重要」「16–21岁青年养能——德行比技能更重要，技能比知识更重要」。不需要背诵解释，念熟即可。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作业二（自愿）：写下三五个词，回答「我要成为一个什么样的人」——不必是职业，可以是一种心性（如「一个让人放心的人」）。下周第一轮分享时自愿谈，不交、不查、不点评。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作业三（自愿）：记录一次「遇到贵人／被帮助」的时刻，只记现象、不做评价，两三行字就够。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作业四（自愿，面向想多读的朋友）：重读上篇的「欲为见解服务」「气概不同于理想」与下篇的「德行＞技能＞知识」「会遇善士的十五种特质」两处，看看哪一段最需要反复读。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成年养立（21–70岁）与老年养福（70岁后）——安身立命与善终，兼及生命教育实践与总结」。今天说「青年养能」要先把德行摆在前头，下次我们就走进成年：从「养能」到「养立」，看一个人怎样安身、立命，把年轻时的志与能沉淀为一生的德行；再走进七十岁以后的「养福」，看这一生的积累怎样回向到最后一段路，并回到「备孕·求偶·求职·五福临门·临终关怀」这些具体的实践。请完成本周作业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3周·朗读学习资料（上篇）——少年养志（13–16岁）：人生格局与志向》、《人生七阶段·第3周·朗读学习资料（下篇）——青年养能（16–21岁）：能力与立身处世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《第96课·人生七阶段4-共修版》——本讲主体材料，含少年养志回顾与青年养能总纲（德行＞技能＞知识、会遇善士十五种特质、四圣谛八支圣道、五十二心所）。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《第031讲·欲3&amp;精进1（共修版）》——上篇方法论，含志向的三个层次、气概格局与理想、流品意识与职业气质、欲为见服务。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《第030讲·欲2（共修版）》——上篇补充，含善法欲、少年养志的窗口期、布施·持戒·发愿与欲如意足。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《第95课·人生七阶段3-云观90天》（音频）——上篇同讲口述版，含养志即养愿欲、纵横古今、气概与理想（音频转写，表意以共修版为准）。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《096讲·摄心1-人生七阶段4_心1》（音频）——下篇同讲口述版，含青年养能、「会遇善士的美德」与四圣谛的运用（音频转写，表意以共修版为准）。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