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第1周：总论与第一·二组身分（主持人版）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color w:val="1F3864"/>
          <w:sz w:val="23"/>
        </w:rPr>
        <w:t>一、导入：身至念的地位、作用与释义（[00:00:03]–[00:02:15]）</w:t>
      </w:r>
    </w:p>
    <w:p>
      <w:pPr>
        <w:ind w:left="170"/>
        <w:pBdr>
          <w:left w:val="single" w:sz="18" w:space="4" w:color="1F3864"/>
        </w:pBdr>
        <w:shd w:val="clear" w:fill="F2F5FA"/>
      </w:pPr>
      <w:r>
        <w:rPr>
          <w:b w:val="0"/>
        </w:rPr>
        <w:t>[00:00:03.540] 好，今天呢，我们。学习一下。三十二生根。三十二身份呢？也是。生挚恋啊。那也是不进水面。嗯。所以三十二生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F3864"/>
        </w:pBdr>
        <w:shd w:val="clear" w:fill="F2F5FA"/>
      </w:pPr>
      <w:r>
        <w:rPr>
          <w:b w:val="0"/>
        </w:rPr>
        <w:t>[00:01:56.540] 那什么是生字面呢？春之恋的巴黎语叫卡亚嘎达萨蒂。卡宴呢，就是色身，就是生。简单呢。是至到达的意思，Sub d呢，是正面，你正面的到达自己的色身啊，叫生之念。</w:t>
      </w:r>
    </w:p>
    <w:p>
      <w:r>
        <w:rPr>
          <w:b/>
          <w:color w:val="1F3864"/>
          <w:sz w:val="23"/>
        </w:rPr>
        <w:t>二、《身至念经》经文与六组划分（[00:02:15]–[00:07:47]）</w:t>
      </w:r>
    </w:p>
    <w:p>
      <w:pPr>
        <w:ind w:left="170"/>
        <w:pBdr>
          <w:left w:val="single" w:sz="18" w:space="4" w:color="1F3864"/>
        </w:pBdr>
        <w:shd w:val="clear" w:fill="F2F5FA"/>
      </w:pPr>
      <w:r>
        <w:rPr>
          <w:b w:val="0"/>
        </w:rPr>
        <w:t>[00:02:15.920] 有佛陀在生字念经中提到，不是如比哭，另一种观照的方法为比哭省察，从脚掌至头发下方。从头发至周围，以皮肤为边际，有不洁净之种种充满之齿身充满着齿色针，请察于齿色针中有头发、身毛、指甲、牙齿、皮肤。肉、肌肉、筋腱、骨头、骨髓、肾、心脏、肝膜、脾、肺、肠、肠结膜、胃中物、粪、胆汁、痰溶血汗、脂肪类、油膏啊、高脂、唾液、鼻涕、关节滑液、尿。</w:t>
      </w:r>
    </w:p>
    <w:p>
      <w:pPr>
        <w:ind w:left="170"/>
        <w:pBdr>
          <w:left w:val="single" w:sz="18" w:space="4" w:color="1F3864"/>
        </w:pBdr>
        <w:shd w:val="clear" w:fill="F2F5FA"/>
      </w:pPr>
      <w:r>
        <w:rPr>
          <w:b w:val="0"/>
        </w:rPr>
        <w:t>[00:03:04.100] 那这里面呢，主要是指我们身体啊固体的。为主的部分和液体为主的部分啊。嗯。这个。也就是以地界为主和水界为主的部分。那分界部分和火界部分呢，加在一起呢，是形成四十二身份，那这个因为它不能够被很清晰的观察，所以呢，在三色生分里面呢，就没有把它包含在内。</w:t>
      </w:r>
    </w:p>
    <w:p>
      <w:pPr>
        <w:ind w:left="170"/>
        <w:pBdr>
          <w:left w:val="single" w:sz="18" w:space="4" w:color="1F3864"/>
        </w:pBdr>
        <w:shd w:val="clear" w:fill="F2F5FA"/>
      </w:pPr>
      <w:r>
        <w:rPr>
          <w:b w:val="0"/>
        </w:rPr>
        <w:t>[00:03:44.540] 那在清净道论里面呢，这个。这个。是把生之链呢，分成六组了哦。六组呢，前面四组呢，都是以地界为主的，地界的特相为主的啊，所以我们记住的时候就第一组，头发，身毛，指甲，牙齿皮肤。第二组呢，是肌肉，筋腱，骨头，骨髓，肾。第三组呢，是心肝膜离肺。第四组是肠，肠粘膜，胃中物缝大脑，脑就是。啊，第五组呢，是胆汁痰浓血汗，脂肪。</w:t>
      </w:r>
    </w:p>
    <w:p>
      <w:pPr>
        <w:ind w:left="170"/>
        <w:pBdr>
          <w:left w:val="single" w:sz="18" w:space="4" w:color="1F3864"/>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F3864"/>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F3864"/>
        </w:pBdr>
        <w:shd w:val="clear" w:fill="F2F5FA"/>
      </w:pPr>
      <w:r>
        <w:rPr>
          <w:b w:val="0"/>
        </w:rPr>
        <w:t>[00:05:28.215] 这个露出习练第四禅开始修三色身分。它那个活体的膜呢，它就很清晰啊。</w:t>
      </w:r>
    </w:p>
    <w:p>
      <w:pPr>
        <w:ind w:left="170"/>
        <w:pBdr>
          <w:left w:val="single" w:sz="18" w:space="4" w:color="1F3864"/>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F3864"/>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F3864"/>
        </w:pBdr>
        <w:shd w:val="clear" w:fill="F2F5FA"/>
      </w:pPr>
      <w:r>
        <w:rPr>
          <w:b w:val="0"/>
        </w:rPr>
        <w:t>[00:06:31.120] 就学三十二生分呢，首先对三十二个生分的这些名称啊。啊，我们要清楚啊，到底是哪三十二个身份啊？第一组是以皮肤为第五的身份结尾哈。就是头发这个发毛，我们讲发毛爪死皮。啊，第二组呢，是以肾为结束的。这个五组哈，叫肉腱、骨髓、肾。第三组呢，是以肺为结尾的，这些心肝磨脾肺。第四组呢，是以脑为结尾的，就肠肠粘膜微生物，粪脑。</w:t>
      </w:r>
    </w:p>
    <w:p>
      <w:pPr>
        <w:ind w:left="170"/>
        <w:pBdr>
          <w:left w:val="single" w:sz="18" w:space="4" w:color="1F3864"/>
        </w:pBdr>
        <w:shd w:val="clear" w:fill="F2F5FA"/>
      </w:pPr>
      <w:r>
        <w:rPr>
          <w:b w:val="0"/>
        </w:rPr>
        <w:t>[00:07:12.060] 那么根据注疏呢？这在这个组别中，把脑作为一项列入其中。这个四个组别呢，每个都有五个身份，总共二十种身份，属于四大啊，就以B大的为主的身份。那也有一些经典呢，大脑并没有被列进去啊，但不影响啊。</w:t>
      </w:r>
    </w:p>
    <w:p>
      <w:pPr>
        <w:ind w:left="170"/>
        <w:pBdr>
          <w:left w:val="single" w:sz="18" w:space="4" w:color="1F3864"/>
        </w:pBdr>
        <w:shd w:val="clear" w:fill="F2F5FA"/>
      </w:pPr>
      <w:r>
        <w:rPr>
          <w:b w:val="0"/>
        </w:rPr>
        <w:t>[00:07:35.480] 第五组呢，是以脂肪为第六的生分哈结尾哈就胆胆汁痰浓血汗脂肪。那么这里的龙呢，如果你现这个身体现在没有龙呢，就是取过去曾经化龙的那个龙啊，作为对象。第六呢，是以尿为结尾的哈，就是眼泪、高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所以第五组跟第六组是水大的身份为主啊，就总共是十二种啊。</w:t>
      </w:r>
    </w:p>
    <w:p>
      <w:pPr>
        <w:ind w:left="170"/>
        <w:pBdr>
          <w:left w:val="single" w:sz="18" w:space="4" w:color="1F3864"/>
        </w:pBdr>
        <w:shd w:val="clear" w:fill="F2F5FA"/>
      </w:pPr>
      <w:r>
        <w:rPr>
          <w:b w:val="0"/>
        </w:rPr>
        <w:t>[00:08:09.900] 啊，所以首先呢，我们要能够清楚啊，三色生分的分组啊，并且以顺顺序逆序两种来记忆并口诵。就是就像我们早上啊，有三次生分练冲啊，从头发一直到脚底，然后从脚底一直在头发啊，就是顺顺着练和逆着练都要会。啊。</w:t>
      </w:r>
    </w:p>
    <w:p>
      <w:pPr>
        <w:ind w:left="170"/>
        <w:pBdr>
          <w:left w:val="single" w:sz="18" w:space="4" w:color="1F3864"/>
        </w:pBdr>
        <w:shd w:val="clear" w:fill="F2F5FA"/>
      </w:pPr>
      <w:r>
        <w:rPr>
          <w:b w:val="0"/>
        </w:rPr>
        <w:t>[00:08:37.160] 那举个例子说，第一组生分念诵呢，先以顺序的方式念诵头发、生毛、指甲、牙齿、皮肤啊，再以逆序的方式练诵皮肤、牙齿、指甲、身毛、头发啊，就是来回的这样的去观察。第二种身分呢，就是肉见骨髓，肾啊啊，那再以逆序的方式念诵。嗯。这个不单单是念诵，这五个身分呢，还要把皮肤等五个身分。啊，一起加进去啊，就是十个生根啊，肾骨髓。骨筋腱，肉、皮肤，牙齿、指甲、身毛、头发啊，就是这个。呃，第二组的这个顺利了，也就是说，从第一组开始，然后后面再加的时候，都把前面一起加进去啊。</w:t>
      </w:r>
    </w:p>
    <w:p>
      <w:pPr>
        <w:ind w:left="170"/>
        <w:pBdr>
          <w:left w:val="single" w:sz="18" w:space="4" w:color="1F3864"/>
        </w:pBdr>
        <w:shd w:val="clear" w:fill="F2F5FA"/>
      </w:pPr>
      <w:r>
        <w:rPr>
          <w:b w:val="0"/>
        </w:rPr>
        <w:t>[00:09:37.780] 啊，那第三组呢，就是发毛，甲子皮肉见骨，所以心肝膜脾肺。好，然后逆着上去呢，就是肺脾膜，肝心啊，肾水骨筋肉，然后皮此短毛发啊，就是一一个个的往上加。啊，</w:t>
      </w:r>
    </w:p>
    <w:p>
      <w:pPr>
        <w:ind w:left="170"/>
        <w:pBdr>
          <w:left w:val="single" w:sz="18" w:space="4" w:color="1F3864"/>
        </w:pBdr>
        <w:shd w:val="clear" w:fill="F2F5FA"/>
      </w:pPr>
      <w:r>
        <w:rPr>
          <w:b w:val="0"/>
        </w:rPr>
        <w:t>[00:10:00.080] 第四组呢，那就是它虽然是肠肠粘膜微生物，粪脑。啊，然后先把这一组练习好了。好两个脑。这个缝胃中物膜肠，这点手语熟悉完以后呢，那再把前面的加进去啊。化膜夹子，鼻肉见骨髓于肾心肝膜，脾肺肠肠粘膜微生物粪便大脑然后在大脑粪便微生物肠肠肠粘膜肠啊，肺脾膜肝心啊，肾水骨筋肉啊，皮齿爪毛发。好，那么这个是这四组呢，就是B大为主的了啊，B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那第五组呢，就是啊胆汁痰浓血汗脂肪，然后在脂肪汗血浓糖胆汁啊。好，那么这个再把前面的加进来好啊，</w:t>
      </w:r>
    </w:p>
    <w:p>
      <w:pPr>
        <w:ind w:left="170"/>
        <w:pBdr>
          <w:left w:val="single" w:sz="18" w:space="4" w:color="1F3864"/>
        </w:pBdr>
        <w:shd w:val="clear" w:fill="F2F5FA"/>
      </w:pPr>
      <w:r>
        <w:rPr>
          <w:b w:val="0"/>
        </w:rPr>
        <w:t>[00:10:58.385] 发毛，甲子皮，肉腱，骨髓，肾、心肝膜，脾肺肠，肠结膜，微生物，粪便，大脑、胆汁，痰脓、血暗，脂肪。然后再逆着就脂肪，汗血，浓糖，胆汁，大脑粪便，微生物，肠粘膜，肠肺脾膜，肝心肾水，骨筋肉。皮齿爪毛发啊好，</w:t>
      </w:r>
    </w:p>
    <w:p>
      <w:pPr>
        <w:ind w:left="170"/>
        <w:pBdr>
          <w:left w:val="single" w:sz="18" w:space="4" w:color="1F3864"/>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滑齿皮，肉腱，骨髓，肾，心肝膜，脾肺肠肠结膜，微生物，粪便，脑胆汁，肠溶血，汗，脂肪，泪油，唾涕，关节滑液，尿。啊，然后在整个的。啊，完整的这个密的啊，就尿关节滑液啊，涕唾油类。脂肪、汗血、浓糖、胆汁。脑、粪、胃中物、肠结膜、肠。</w:t>
      </w:r>
    </w:p>
    <w:p>
      <w:pPr>
        <w:ind w:left="170"/>
        <w:pBdr>
          <w:left w:val="single" w:sz="18" w:space="4" w:color="1F3864"/>
        </w:pBdr>
        <w:shd w:val="clear" w:fill="F2F5FA"/>
      </w:pPr>
      <w:r>
        <w:rPr>
          <w:b w:val="0"/>
        </w:rPr>
        <w:t>[00:12:28.940] 啊，桂皮磨肝心，肾水补君肉。体齿短，毛发好，</w:t>
      </w:r>
    </w:p>
    <w:p>
      <w:pPr>
        <w:ind w:left="170"/>
        <w:pBdr>
          <w:left w:val="single" w:sz="18" w:space="4" w:color="1F3864"/>
        </w:pBdr>
        <w:shd w:val="clear" w:fill="F2F5FA"/>
      </w:pPr>
      <w:r>
        <w:rPr>
          <w:b w:val="0"/>
        </w:rPr>
        <w:t>[00:12:37.020] 所以那么平常呢，我们就要经常这样来练诵思维啊。</w:t>
      </w:r>
    </w:p>
    <w:p>
      <w:pPr>
        <w:ind w:left="170"/>
        <w:pBdr>
          <w:left w:val="single" w:sz="18" w:space="4" w:color="1F3864"/>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份的念诵呢，心就比较容易安定。那这个过去呢，号称是有两位比部在四个月内就是通过念诵这些身份啊，那他只是这么念诵，心里这样感觉刚开始不清晰无所谓啊。但是呢，这个几个月以后呢，就清楚的呈现生根的所源，甚至获得了道之果子。四个月之内啊，因此呢，</w:t>
      </w:r>
    </w:p>
    <w:p>
      <w:pPr>
        <w:ind w:left="170"/>
        <w:pBdr>
          <w:left w:val="single" w:sz="18" w:space="4" w:color="1F3864"/>
        </w:pBdr>
        <w:shd w:val="clear" w:fill="F2F5FA"/>
      </w:pPr>
      <w:r>
        <w:rPr>
          <w:b w:val="0"/>
        </w:rPr>
        <w:t>[00:13:41.525] 念诵生分呢，可以帮助参久者升起道之果子啊。这个是在经典里面有过这个方面的介绍了。</w:t>
      </w:r>
    </w:p>
    <w:p>
      <w:pPr>
        <w:ind w:left="170"/>
        <w:pBdr>
          <w:left w:val="single" w:sz="18" w:space="4" w:color="1F3864"/>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啊，这就发毛甲子皮哈。这个首先以顺序的方式念诵十五篇，逆序的方式念诵啊，以顺序的方式念诵五天，以逆序的方式念诵五篇啊，顺序逆序的方式再念诵五天，每一组念诵总共十五天。好，那第二组也是啊，这个这个肉健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F3864"/>
        </w:pBdr>
        <w:shd w:val="clear" w:fill="F2F5FA"/>
      </w:pPr>
      <w:r>
        <w:rPr>
          <w:b w:val="0"/>
        </w:rPr>
        <w:t>[00:15:03.720] 举个例子，比以第二组的肾为这个肾，这个这个肉腱骨髓肾啊，这个为例呢啊，从第一组头发开始念诵，再以顺序的方式念诵啊。发毛夹子皮肉腱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F3864"/>
        </w:pBdr>
        <w:shd w:val="clear" w:fill="F2F5FA"/>
      </w:pPr>
      <w:r>
        <w:rPr>
          <w:b w:val="0"/>
        </w:rPr>
        <w:t>[00:15:38.720] 总共需要啊花这个。这个这个七十五天的时间，七十五天加九十天是一百六十五天啊，</w:t>
      </w:r>
    </w:p>
    <w:p>
      <w:pPr>
        <w:ind w:left="170"/>
        <w:pBdr>
          <w:left w:val="single" w:sz="18" w:space="4" w:color="1F3864"/>
        </w:pBdr>
        <w:shd w:val="clear" w:fill="F2F5FA"/>
      </w:pPr>
      <w:r>
        <w:rPr>
          <w:b w:val="0"/>
        </w:rPr>
        <w:t>[00:15:47.610] 这是一种念诵方法，就是完全不熟悉的，然后通过三纯粹是由三者身份呢啊。</w:t>
      </w:r>
    </w:p>
    <w:p>
      <w:pPr>
        <w:ind w:left="170"/>
        <w:pBdr>
          <w:left w:val="single" w:sz="18" w:space="4" w:color="1F3864"/>
        </w:pBdr>
        <w:shd w:val="clear" w:fill="F2F5FA"/>
      </w:pPr>
      <w:r>
        <w:rPr>
          <w:b w:val="0"/>
        </w:rPr>
        <w:t>[00:15:56.880] 那么刚才讲生字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照录</w:t>
      </w:r>
      <w:r>
        <w:rPr>
          <w:b/>
        </w:rPr>
        <w:t>保留讹字原样</w:t>
      </w:r>
      <w:r>
        <w:rPr>
          <w:b w:val="0"/>
        </w:rPr>
        <w:t>；主持人照读时可直接跳过明显不通的句子，</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界</w:t>
            </w:r>
          </w:p>
        </w:tc>
        <w:tc>
          <w:tcPr>
            <w:tcW w:type="dxa" w:w="1928"/>
            <w:shd w:val="clear" w:fill="1F3864"/>
          </w:tcPr>
          <w:p>
            <w:r>
              <w:rPr>
                <w:sz w:val="18"/>
              </w:rPr>
            </w:r>
            <w:r>
              <w:rPr>
                <w:b w:val="0"/>
                <w:color w:val="FFFFFF"/>
                <w:sz w:val="18"/>
              </w:rPr>
              <w:t>五个/六个身分</w:t>
            </w:r>
          </w:p>
        </w:tc>
        <w:tc>
          <w:tcPr>
            <w:tcW w:type="dxa" w:w="1928"/>
            <w:shd w:val="clear" w:fill="1F3864"/>
          </w:tcPr>
          <w:p>
            <w:r>
              <w:rPr>
                <w:sz w:val="18"/>
              </w:rPr>
            </w:r>
            <w:r>
              <w:rPr>
                <w:b w:val="0"/>
                <w:color w:val="FFFFFF"/>
                <w:sz w:val="18"/>
              </w:rPr>
              <w:t>收尾身分</w:t>
            </w:r>
          </w:p>
        </w:tc>
        <w:tc>
          <w:tcPr>
            <w:tcW w:type="dxa" w:w="1928"/>
            <w:shd w:val="clear" w:fill="1F3864"/>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   百花古寺2025百日禅</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皮</w:t>
      </w:r>
    </w:p>
    <w:p>
      <w:pPr>
        <w:ind w:left="170"/>
        <w:pBdr>
          <w:left w:val="single" w:sz="18" w:space="4" w:color="1F3864"/>
        </w:pBdr>
        <w:shd w:val="clear" w:fill="F2F5FA"/>
      </w:pPr>
      <w:r>
        <w:rPr>
          <w:b w:val="0"/>
        </w:rPr>
        <w:t>#   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肉</w:t>
      </w:r>
    </w:p>
    <w:p>
      <w:pPr>
        <w:ind w:left="170"/>
        <w:pBdr>
          <w:left w:val="single" w:sz="18" w:space="4" w:color="1F3864"/>
        </w:pBdr>
        <w:shd w:val="clear" w:fill="F2F5FA"/>
      </w:pPr>
      <w:r>
        <w:rPr>
          <w:b w:val="0"/>
        </w:rPr>
        <w:t>#   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筋</w:t>
      </w:r>
    </w:p>
    <w:p>
      <w:pPr>
        <w:ind w:left="170"/>
        <w:pBdr>
          <w:left w:val="single" w:sz="18" w:space="4" w:color="1F3864"/>
        </w:pBdr>
        <w:shd w:val="clear" w:fill="F2F5FA"/>
      </w:pPr>
      <w:r>
        <w:rPr>
          <w:b w:val="0"/>
        </w:rPr>
        <w:t>#   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骨</w:t>
      </w:r>
    </w:p>
    <w:p>
      <w:pPr>
        <w:ind w:left="170"/>
        <w:pBdr>
          <w:left w:val="single" w:sz="18" w:space="4" w:color="1F3864"/>
        </w:pBdr>
        <w:shd w:val="clear" w:fill="F2F5FA"/>
      </w:pPr>
      <w:r>
        <w:rPr>
          <w:b w:val="0"/>
        </w:rPr>
        <w:t>#   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ind w:left="170"/>
        <w:pBdr>
          <w:left w:val="single" w:sz="18" w:space="4" w:color="1F3864"/>
        </w:pBdr>
        <w:shd w:val="clear" w:fill="F2F5FA"/>
      </w:pPr>
      <w:r>
        <w:rPr>
          <w:b w:val="0"/>
        </w:rPr>
        <w:t>#   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肾</w:t>
      </w:r>
    </w:p>
    <w:p>
      <w:pPr>
        <w:ind w:left="170"/>
        <w:pBdr>
          <w:left w:val="single" w:sz="18" w:space="4" w:color="1F3864"/>
        </w:pBdr>
        <w:shd w:val="clear" w:fill="F2F5FA"/>
      </w:pPr>
      <w:r>
        <w:rPr>
          <w:b w:val="0"/>
        </w:rPr>
        <w:t>#   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白话解释</w:t>
            </w:r>
          </w:p>
        </w:tc>
        <w:tc>
          <w:tcPr>
            <w:tcW w:type="dxa" w:w="3213"/>
            <w:shd w:val="clear" w:fill="1F3864"/>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依据录音转写整理，已校对明显同音错字（转写原文未作改写；明显同音讹字原样保留，对照表见文末）</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好，首先呢，我们学习三个分分第一组啊。啊，发毛夹子皮肤，那我光了。啊，半膜瓜子皮。嗯。嗯，今天呢，我们学习第二组了啊。</w:t>
      </w:r>
    </w:p>
    <w:p>
      <w:pPr>
        <w:ind w:left="170"/>
        <w:pBdr>
          <w:left w:val="single" w:sz="18" w:space="4" w:color="1F3864"/>
        </w:pBdr>
        <w:shd w:val="clear" w:fill="F2F5FA"/>
      </w:pPr>
      <w:r>
        <w:rPr>
          <w:b w:val="0"/>
        </w:rPr>
        <w:t>[00:00:27.120] 第二组呢，是肉腱，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肌肌腱呢，筋腱呢就是连接啊肌肉的这些啊，筋腱呢啊。嗯。嗯，就是一种是肌肉内部的小筋腱，一个是骨膜啊，边上的这些筋腱啊。握紧骨头的啊，这个调整骨头的这些筋腱。</w:t>
      </w:r>
    </w:p>
    <w:p>
      <w:pPr>
        <w:ind w:left="170"/>
        <w:pBdr>
          <w:left w:val="single" w:sz="18" w:space="4" w:color="1F3864"/>
        </w:pBdr>
        <w:shd w:val="clear" w:fill="F2F5FA"/>
      </w:pPr>
      <w:r>
        <w:rPr>
          <w:b w:val="0"/>
        </w:rPr>
        <w:t>[00:01:41.060] 嗯，骨头呢，就是从头骨到脚骨啊，伸展的骨头。嗯，骨髓呢就是。嗯。给的骨头里面的骨髓。它有两大类。</w:t>
      </w:r>
    </w:p>
    <w:p>
      <w:pPr>
        <w:ind w:left="170"/>
        <w:pBdr>
          <w:left w:val="single" w:sz="18" w:space="4" w:color="1F3864"/>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F3864"/>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言。有这样的概念就行。</w:t>
      </w:r>
    </w:p>
    <w:p>
      <w:pPr>
        <w:ind w:left="170"/>
        <w:pBdr>
          <w:left w:val="single" w:sz="18" w:space="4" w:color="1F3864"/>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啊，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ind w:left="170"/>
        <w:pBdr>
          <w:left w:val="single" w:sz="18" w:space="4" w:color="1F3864"/>
        </w:pBdr>
        <w:shd w:val="clear" w:fill="F2F5FA"/>
      </w:pPr>
      <w:r>
        <w:rPr>
          <w:b w:val="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ind w:left="170"/>
        <w:pBdr>
          <w:left w:val="single" w:sz="18" w:space="4" w:color="1F3864"/>
        </w:pBdr>
        <w:shd w:val="clear" w:fill="F2F5FA"/>
      </w:pPr>
      <w:r>
        <w:rPr>
          <w:b w:val="0"/>
        </w:rPr>
        <w:t>[00:14:24.360] 鸟，鸟族的形状。侯金娟有着头号稳重的颈部。背后军舰呢？就像渔夫。啊，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金阶。那是可验。</w:t>
      </w:r>
    </w:p>
    <w:p>
      <w:pPr>
        <w:ind w:left="170"/>
        <w:pBdr>
          <w:left w:val="single" w:sz="18" w:space="4" w:color="1F3864"/>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F3864"/>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言。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F3864"/>
        </w:pBdr>
        <w:shd w:val="clear" w:fill="F2F5FA"/>
      </w:pPr>
      <w:r>
        <w:rPr>
          <w:b w:val="0"/>
        </w:rPr>
        <w:t>[00:20:54.920] 好后我们就可以。啊一个一个的从。产生肌肉。背部全身的肌肉。一个圆的白色的金卷。我刚听见。晚上的时间。买完以后。从头部胫股。Go.No.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我家。嗯。嗯哼。骨髓。脊柱，脊椎里面的骨髓。</w:t>
      </w:r>
    </w:p>
    <w:p>
      <w:pPr>
        <w:ind w:left="170"/>
        <w:pBdr>
          <w:left w:val="single" w:sz="18" w:space="4" w:color="1F3864"/>
        </w:pBdr>
        <w:shd w:val="clear" w:fill="F2F5FA"/>
      </w:pPr>
      <w:r>
        <w:rPr>
          <w:b w:val="0"/>
        </w:rPr>
        <w:t>[00:22:26.500] 啊，这个车。像细薄那种红色的翡髓。所有的。我给大家。当好贝的后，预测。嗯。嗯。嗯。不可以。不包。不高。听见。以大中券带动全身一百万的经卷。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F3864"/>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F3864"/>
        </w:pBdr>
        <w:shd w:val="clear" w:fill="F2F5FA"/>
      </w:pPr>
      <w:r>
        <w:rPr>
          <w:b w:val="0"/>
        </w:rPr>
        <w:t>[00:25:47.240] 熟练的练习一下三个足根。嗯，学的挺好的。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，同音讹字较多（如「三个分分」＝三十二身分、「半膜瓜子皮」＝发毛爪齿皮、「科研」＝可验、「军舰／金尖／金卷／金阶／颈腱」＝筋腱、「经线」＝筋、「翡髓」＝骨髓等）。照录</w:t>
      </w:r>
      <w:r>
        <w:rPr>
          <w:b/>
        </w:rPr>
        <w:t>保留讹字原样</w:t>
      </w:r>
      <w:r>
        <w:rPr>
          <w:b w:val="0"/>
        </w:rPr>
        <w:t>，主持人照读时可直接跳过明显不通的句子。</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生之念，三者生分的利益啊。那我们今天先练习一组啦。这个发毛爪齿皮呀，那大家熟悉了也可以往下走啊。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ind w:left="170"/>
        <w:pBdr>
          <w:left w:val="single" w:sz="18" w:space="4" w:color="1F3864"/>
        </w:pBdr>
        <w:shd w:val="clear" w:fill="F2F5FA"/>
      </w:pPr>
      <w:r>
        <w:rPr>
          <w:b w:val="0"/>
        </w:rPr>
        <w:t>[00:17:16.280] 在修世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嗯。那皮肤呢，你可以一步一步一部分一部分啊，从头皮呀，脸皮呀，啊，身上的皮呀，好，那如果发毛爪子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几颗牙齿挂在那。啊，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那我们现在呢，这个没有定力的人呢，就是先有这种感觉就可以。啊，那这个发毛爪子皮啊，然后呢，这个皮齿爪毛发皮齿爪毛发就反着来正着来，反着来正着来反着来。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r>
        <w:rPr>
          <w:b w:val="0"/>
        </w:rPr>
        <w:t>&lt;!--/EXT_READ--&gt;</w:t>
      </w:r>
    </w:p>
    <w:p>
      <w:r>
        <w:rPr>
          <w:b w:val="0"/>
        </w:rPr>
        <w:t>&lt;!--W_LEAD--&gt;</w:t>
      </w:r>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r>
        <w:rPr>
          <w:b w:val="0"/>
        </w:rPr>
        <w:t>&lt;!--/EXT_READ--&gt;</w:t>
      </w:r>
    </w:p>
    <w:p>
      <w:r>
        <w:rPr>
          <w:b w:val="0"/>
        </w:rPr>
        <w:t>&lt;!--W_LEAD--&gt;</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val="0"/>
        </w:rPr>
        <w:t>&lt;!--/W_LEAD--&gt;</w:t>
      </w:r>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r>
        <w:rPr>
          <w:b w:val="0"/>
        </w:rPr>
        <w:t>&lt;!--EXT_READ--&gt;</w:t>
      </w:r>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《19_三十二身分2-古源尊者-20250123（课件）》</w:t>
      </w:r>
      <w:r>
        <w:rPr>
          <w:b w:val="0"/>
        </w:rPr>
        <w:t>（源 PDF 共渲染 10 页）：</w:t>
      </w:r>
    </w:p>
    <w:p>
      <w:r>
        <w:rPr>
          <w:b w:val="0"/>
        </w:rPr>
        <w:t>![课件原图·19_三十二身分2-古源尊者-20250123（课件）·第1页](课件原图/课件原图_22831605_p01.png)</w:t>
      </w:r>
    </w:p>
    <w:p>
      <w:r>
        <w:rPr>
          <w:b w:val="0"/>
        </w:rPr>
        <w:t>![课件原图·19_三十二身分2-古源尊者-20250123（课件）·第2页](课件原图/课件原图_22831605_p02.png)</w:t>
      </w:r>
    </w:p>
    <w:p>
      <w:r>
        <w:rPr>
          <w:b w:val="0"/>
        </w:rPr>
        <w:t>![课件原图·19_三十二身分2-古源尊者-20250123（课件）·第3页](课件原图/课件原图_22831605_p03.png)</w:t>
      </w:r>
    </w:p>
    <w:p>
      <w:r>
        <w:rPr>
          <w:b w:val="0"/>
        </w:rPr>
        <w:t>![课件原图·19_三十二身分2-古源尊者-20250123（课件）·第4页](课件原图/课件原图_22831605_p04.png)</w:t>
      </w:r>
    </w:p>
    <w:p>
      <w:r>
        <w:rPr>
          <w:b w:val="0"/>
        </w:rPr>
        <w:t>![课件原图·19_三十二身分2-古源尊者-20250123（课件）·第5页](课件原图/课件原图_22831605_p05.png)</w:t>
      </w:r>
    </w:p>
    <w:p>
      <w:r>
        <w:rPr>
          <w:b w:val="0"/>
        </w:rPr>
        <w:t>![课件原图·19_三十二身分2-古源尊者-20250123（课件）·第6页](课件原图/课件原图_22831605_p06.png)</w:t>
      </w:r>
    </w:p>
    <w:p>
      <w:r>
        <w:rPr>
          <w:b w:val="0"/>
        </w:rPr>
        <w:t>![课件原图·19_三十二身分2-古源尊者-20250123（课件）·第7页](课件原图/课件原图_22831605_p07.png)</w:t>
      </w:r>
    </w:p>
    <w:p>
      <w:r>
        <w:rPr>
          <w:b w:val="0"/>
        </w:rPr>
        <w:t>![课件原图·19_三十二身分2-古源尊者-20250123（课件）·第8页](课件原图/课件原图_22831605_p08.png)</w:t>
      </w:r>
    </w:p>
    <w:p>
      <w:r>
        <w:rPr>
          <w:b w:val="0"/>
        </w:rPr>
        <w:t>![课件原图·19_三十二身分2-古源尊者-20250123（课件）·第9页](课件原图/课件原图_22831605_p09.png)</w:t>
      </w:r>
    </w:p>
    <w:p>
      <w:r>
        <w:rPr>
          <w:b w:val="0"/>
        </w:rPr>
        <w:t>![课件原图·19_三十二身分2-古源尊者-20250123（课件）·第10页](课件原图/课件原图_22831605_p10.png)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