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第4周：巴拉密善行与总结行动（主持人版）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巴拉密与善行——以十巴拉密为骨、以善行为行、以当下解脱为果。</w:t>
      </w:r>
      <w:r>
        <w:rPr>
          <w:b w:val="0"/>
        </w:rPr>
        <w:t>；</w:t>
      </w:r>
      <w:r>
        <w:rPr>
          <w:b/>
        </w:rPr>
        <w:t>总结八周所看清的束缚，把它落成可执行的行动计划；并为读书会19（道果涅槃）预备。</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F3864"/>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主持人操作：本材料为本周「善行·众善奉行」的</w:t>
      </w:r>
      <w:r>
        <w:rPr>
          <w:b/>
        </w:rPr>
        <w:t>业果主线</w:t>
      </w:r>
      <w:r>
        <w:rPr>
          <w:b w:val="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rPr>
        <w:t>跳过不读</w:t>
      </w:r>
      <w:r>
        <w:rPr>
          <w:b w:val="0"/>
        </w:rPr>
        <w:t>。朗读时时间码跳过不念，（）内整理注记同样跳过；时间紧时只读①的「四种业」与③的「善行即努力成就」两处。</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F3864"/>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蜘蛛叶、阻碍业、鬼花叶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F3864"/>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ind w:left="170"/>
        <w:pBdr>
          <w:left w:val="single" w:sz="18" w:space="4" w:color="1F3864"/>
        </w:pBdr>
        <w:shd w:val="clear" w:fill="F2F5FA"/>
      </w:pPr>
      <w:r>
        <w:rPr>
          <w:b w:val="0"/>
        </w:rPr>
        <w:t>⚠️ 主持人操作：本材料为本周「十巴拉密」与「四圣谛」的</w:t>
      </w:r>
      <w:r>
        <w:rPr>
          <w:b/>
        </w:rPr>
        <w:t>教理主源</w:t>
      </w:r>
      <w:r>
        <w:rPr>
          <w:b w:val="0"/>
        </w:rPr>
        <w:t>。照录只取连续两段：①〈十巴拉密〉[00:00:53]–[00:12:07]；②〈四圣谛〉[00:12:42]–[00:19:17]。文件后半 [00:44:45] 起「戒定慧三学／七清净」段已被</w:t>
      </w:r>
      <w:r>
        <w:rPr>
          <w:b/>
        </w:rPr>
        <w:t>读书会04第1周材料⑤</w:t>
      </w:r>
      <w:r>
        <w:rPr>
          <w:b w:val="0"/>
        </w:rPr>
        <w:t>取用，本讲</w:t>
      </w:r>
      <w:r>
        <w:rPr>
          <w:b/>
        </w:rPr>
        <w:t>跳过不读</w:t>
      </w:r>
      <w:r>
        <w:rPr>
          <w:b w:val="0"/>
        </w:rPr>
        <w:t>。朗读时时间码跳过不念，（）内整理注记同样跳过。</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F3864"/>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F3864"/>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主持人操作：本材料为本周收尾「</w:t>
      </w:r>
      <w:r>
        <w:rPr>
          <w:b/>
        </w:rPr>
        <w:t>诸恶莫作·众善奉行·自净其意</w:t>
      </w:r>
      <w:r>
        <w:rPr>
          <w:b w:val="0"/>
        </w:rPr>
        <w:t>」与「</w:t>
      </w:r>
      <w:r>
        <w:rPr>
          <w:b/>
        </w:rPr>
        <w:t>当下解脱</w:t>
      </w:r>
      <w:r>
        <w:rPr>
          <w:b w:val="0"/>
        </w:rPr>
        <w:t>」的</w:t>
      </w:r>
      <w:r>
        <w:rPr>
          <w:b/>
        </w:rPr>
        <w:t>点睛源</w:t>
      </w:r>
      <w:r>
        <w:rPr>
          <w:b w:val="0"/>
        </w:rPr>
        <w:t>。本文件 W1–W8 多周复用不同章节，</w:t>
      </w:r>
      <w:r>
        <w:rPr>
          <w:b/>
        </w:rPr>
        <w:t>本讲只取结尾两段</w:t>
      </w:r>
      <w:r>
        <w:rPr>
          <w:b w:val="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F3864"/>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做了很多坏事"，请温和回应"</w:t>
      </w:r>
      <w:r>
        <w:rPr>
          <w:b/>
        </w:rPr>
        <w:t>能看见就是转机；从下一个当下开始造善业，就是努力成就</w:t>
      </w:r>
      <w:r>
        <w:rPr>
          <w:b w:val="0"/>
        </w:rPr>
        <w:t>"。</w:t>
      </w:r>
    </w:p>
    <w:p>
      <w:r>
        <w:rPr>
          <w:b/>
          <w:color w:val="1F3864"/>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F3864"/>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F3864"/>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F3864"/>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F3864"/>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F3864"/>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F3864"/>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【现象】十巴拉密里，哪一项你过去一周恰好做过，哪怕只是一点点？</w:t>
      </w:r>
    </w:p>
    <w:p>
      <w:pPr>
        <w:ind w:left="170"/>
        <w:pBdr>
          <w:left w:val="single" w:sz="18" w:space="4" w:color="1F3864"/>
        </w:pBdr>
        <w:shd w:val="clear" w:fill="F2F5FA"/>
      </w:pPr>
      <w:r>
        <w:rPr>
          <w:b w:val="0"/>
        </w:rPr>
        <w:t>- 【影响】「佛教里的成功」是每天有没有做好事，这跟你平日的成功观差在哪里？</w:t>
      </w:r>
    </w:p>
    <w:p>
      <w:pPr>
        <w:ind w:left="170"/>
        <w:pBdr>
          <w:left w:val="single" w:sz="18" w:space="4" w:color="1F3864"/>
        </w:pBdr>
        <w:shd w:val="clear" w:fill="F2F5FA"/>
      </w:pPr>
      <w:r>
        <w:rPr>
          <w:b w:val="0"/>
        </w:rPr>
        <w:t>- 【应对】这一周，每天选一件「诸恶莫作」或「众善奉行」的小事，当下就把它做完。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；涉"业、善行、成功"时保持开放温和，</w:t>
      </w:r>
      <w:r>
        <w:rPr>
          <w:b/>
        </w:rPr>
        <w:t>不评判成员的生活方式</w:t>
      </w:r>
      <w:r>
        <w:rPr>
          <w:b w:val="0"/>
        </w:rPr>
        <w:t>；遇情绪波动（尤其"我做得太少、我不够好"），提供呼吸放松／暂离选项，并重申"</w:t>
      </w:r>
      <w:r>
        <w:rPr>
          <w:b/>
        </w:rPr>
        <w:t>行善不是赎罪、修行不是苛待自己</w:t>
      </w:r>
      <w:r>
        <w:rPr>
          <w:b w:val="0"/>
        </w:rPr>
        <w:t>"；第 3 题若时间不够，可改为作业。</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先给自己一点慈心，再在当下安住。</w:t>
      </w:r>
    </w:p>
    <w:p>
      <w:pPr>
        <w:ind w:left="170"/>
        <w:pBdr>
          <w:left w:val="single" w:sz="18" w:space="4" w:color="1F3864"/>
        </w:pBdr>
        <w:shd w:val="clear" w:fill="F2F5FA"/>
      </w:pPr>
      <w:r>
        <w:rPr>
          <w:b w:val="0"/>
        </w:rPr>
        <w:t>先把身体坐正、放松。让呼吸回到自然。只是知道：正在吸气，正在呼气。不用控制，不用加深。</w:t>
      </w:r>
    </w:p>
    <w:p>
      <w:pPr>
        <w:ind w:left="170"/>
        <w:pBdr>
          <w:left w:val="single" w:sz="18" w:space="4" w:color="1F3864"/>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F3864"/>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F3864"/>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善行不必等到明天——此刻这一念温和，就已经开始了。</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主持人操作：引导语速放缓，留白足够；静默时长用手机计时；身体不适以放松为先，允许靠背或换姿势；慈心若引发强烈情绪，提醒可改为单纯观呼吸，"能送出一句就够，送不出去也没关系"。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F3864"/>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F3864"/>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主持人操作：本讲为</w:t>
      </w:r>
      <w:r>
        <w:rPr>
          <w:b/>
        </w:rPr>
        <w:t>全系列浓缩回顾</w:t>
      </w:r>
      <w:r>
        <w:rPr>
          <w:b w:val="0"/>
        </w:rPr>
        <w:t>（本材料本周定位＝「全系列浓缩回顾」，非「总纲浓缩段」）。照录分段——①[00:00:00]–[00:03:19]开场「六个方面」全程框架总览＋「佛教徒的修行基于对自由与解脱的深切渴望」＋「日常正念训练为何做不起来」（必读，本周开场后第一段）；②[00:52:06]–[00:57:44]「成佛条件的苛刻」与十巴拉密累积「难行能行」（可跳读，属扩展，巴拉密细节详见读书会17）；③[01:02:49]–[01:10:11]「苦集灭道四圣谛、八正道、涅槃界」总结段（必读，本周回顾的教理落点）。</w:t>
      </w:r>
      <w:r>
        <w:rPr>
          <w:b/>
        </w:rPr>
        <w:t>本讲不取 [00:03:42]–[00:08:31]「世界如何被构建／身份认同」段</w:t>
      </w:r>
      <w:r>
        <w:rPr>
          <w:b w:val="0"/>
        </w:rPr>
        <w:t>（该段已由第1周材料⑤取用），亦不取 [00:14:12]–[00:20:30]（第1周材料⑤取用），故照录与第1周零重叠。</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F3864"/>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xml:space="preserve">⚠️ 主持人操作：本文件 </w:t>
      </w:r>
      <w:r>
        <w:rPr>
          <w:b/>
        </w:rPr>
        <w:t>W1–W8 多周复用不同章节</w:t>
      </w:r>
      <w:r>
        <w:rPr>
          <w:b w:val="0"/>
        </w:rPr>
        <w:t>：第1周取 [00:20:49]–[00:30:43]「双重束缚总纲与六种心理余势」；第5周预取 [01:13:56] 起「四圣谛八正道」段；第7周预取结尾「诸恶莫作·众善奉行·自净其意」句（该句位于 [01:34:03.740]）。</w:t>
      </w:r>
      <w:r>
        <w:rPr>
          <w:b/>
        </w:rPr>
        <w:t>本周只取「全篇总结段」[01:33:05]–[01:41:05]</w:t>
      </w:r>
      <w:r>
        <w:rPr>
          <w:b w:val="0"/>
        </w:rPr>
        <w:t>，且为守跨周不重叠，</w:t>
      </w:r>
      <w:r>
        <w:rPr>
          <w:b/>
        </w:rPr>
        <w:t>主动跳过 [01:34:03.740] 一整段</w:t>
      </w:r>
      <w:r>
        <w:rPr>
          <w:b w:val="0"/>
        </w:rPr>
        <w:t>（含「诸恶莫作，众伤本性，自净其意」句，由第7周取用），照录中已标注跳段。主持时先读第1周的两大束缚结论，再读本总结段收束全系列。</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主持人操作：本文件</w:t>
      </w:r>
      <w:r>
        <w:rPr>
          <w:b/>
        </w:rPr>
        <w:t>第7周已用</w:t>
      </w:r>
      <w:r>
        <w:rPr>
          <w:b w:val="0"/>
        </w:rPr>
        <w:t>（第7周取前段「十巴拉密与当下解脱」），</w:t>
      </w:r>
      <w:r>
        <w:rPr>
          <w:b/>
        </w:rPr>
        <w:t>本周只取「行动计划段」[00:33:33]–[00:55:34]</w:t>
      </w:r>
      <w:r>
        <w:rPr>
          <w:b w:val="0"/>
        </w:rPr>
        <w:t>——即「临终如何预备（观行业／惯行业／临终业）→业的四种定则与四种成就（去成就·所依成就·时成就·加行成就）→『我们剩下的生命里什么最重要：正行、福行、善行』」；收于 [00:55:34]「祝愿大家未来都能够努力成就」处</w:t>
      </w:r>
      <w:r>
        <w:rPr>
          <w:b/>
        </w:rPr>
        <w:t>即停</w:t>
      </w:r>
      <w:r>
        <w:rPr>
          <w:b w:val="0"/>
        </w:rPr>
        <w:t>，其后的回向词段留第7周，本周不取。主持时提示：这段是「为死亡与下一生做准备」的行动清单，谈临终/死亡</w:t>
      </w:r>
      <w:r>
        <w:rPr>
          <w:b/>
        </w:rPr>
        <w:t>不恐惧、不玄谈</w:t>
      </w:r>
      <w:r>
        <w:rPr>
          <w:b w:val="0"/>
        </w:rPr>
        <w:t>，可用「提前准备，不是吓自己」定调。</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粽叶维持到临终，其他的你再强的粽叶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粽叶呢，啊，一般呢是这个惯性业。惯形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F3864"/>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pPr>
        <w:ind w:left="170"/>
        <w:pBdr>
          <w:left w:val="single" w:sz="18" w:space="4" w:color="1F3864"/>
        </w:pBdr>
        <w:shd w:val="clear" w:fill="F2F5FA"/>
      </w:pPr>
      <w:r>
        <w:rPr>
          <w:b w:val="0"/>
        </w:rPr>
        <w:t>⚠️ 主持人操作：本材料为本讲</w:t>
      </w:r>
      <w:r>
        <w:rPr>
          <w:b/>
        </w:rPr>
        <w:t>最贴题的行动计划主材</w:t>
      </w:r>
      <w:r>
        <w:rPr>
          <w:b w:val="0"/>
        </w:rPr>
        <w:t>（古源尊者于2023年最后一天专门讲「修行者怎么做年终总结」）。照录分段——①[00:00:00]–[00:02:01]为何要做「功德收支表」（必读，本周开场后的第一根锚）；②[00:02:01]–[00:04:27]内功德／外功德与「德不配位」（必读）；③[00:10:42]–[00:15:25]《慈爱经》十五种素质＋38种美心所「用一年时间检视自己」（必读，本周「行动计划」的核心清单）；④[00:15:25]–[00:20:19]做不到十五种素质时「最简单的布施、持戒、禅修、服务、回向」与「十福业事」（必读）；⑤[00:22:46]–[00:25:09]写心念日记→总结自己几条不良习惯→修缘起追查（可跳读，修缘起细节详见读书会11/12）；⑥[00:28:57]–[00:30:15]「新的一年如何规划，让内外功德都成为解脱的资源」（必读，收束句）。全段朗读约需 25 分钟，时间紧只读 ①③⑥ 三段。</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F3864"/>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F3864"/>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【现象】这八周你记下的束缚，哪些是外来的，哪些其实是自己一直在喂的？</w:t>
      </w:r>
    </w:p>
    <w:p>
      <w:pPr>
        <w:ind w:left="170"/>
        <w:pBdr>
          <w:left w:val="single" w:sz="18" w:space="4" w:color="1F3864"/>
        </w:pBdr>
        <w:shd w:val="clear" w:fill="F2F5FA"/>
      </w:pPr>
      <w:r>
        <w:rPr>
          <w:b w:val="0"/>
        </w:rPr>
        <w:t>- 【影响】看清束缚，为什么不必变成审判自己？你身上有没有这种倾向？</w:t>
      </w:r>
    </w:p>
    <w:p>
      <w:pPr>
        <w:ind w:left="170"/>
        <w:pBdr>
          <w:left w:val="single" w:sz="18" w:space="4" w:color="1F3864"/>
        </w:pBdr>
        <w:shd w:val="clear" w:fill="F2F5FA"/>
      </w:pPr>
      <w:r>
        <w:rPr>
          <w:b w:val="0"/>
        </w:rPr>
        <w:t>- 【应对】这一周，为「往后的日子」写下三条具体、明天就能做的小计划。</w:t>
      </w:r>
    </w:p>
    <w:p>
      <w:r>
        <w:rPr>
          <w:b/>
          <w:color w:val="1F3864"/>
          <w:sz w:val="26"/>
        </w:rPr>
        <w:t>📚 扩展内容包（时间富余时使用）</w:t>
      </w:r>
    </w:p>
    <w:p>
      <w:r>
        <w:rPr>
          <w:b/>
          <w:color w:val="1F3864"/>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F3864"/>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F3864"/>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color w:val="1F3864"/>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p>
      <w:r>
        <w:rPr>
          <w:b w:val="0"/>
        </w:rPr>
        <w:t>&lt;!--/EXT_READ--&gt;</w:t>
      </w:r>
    </w:p>
    <w:p>
      <w:r>
        <w:rPr>
          <w:b w:val="0"/>
        </w:rPr>
        <w:t>&lt;!--W_LEAD--&gt;</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p>
      <w:r>
        <w:rPr>
          <w:b w:val="0"/>
        </w:rPr>
        <w:t>&lt;!--/EXT_READ--&gt;</w:t>
      </w:r>
    </w:p>
    <w:p>
      <w:r>
        <w:rPr>
          <w:b w:val="0"/>
        </w:rPr>
        <w:t>&lt;!--W_LEAD--&gt;</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val="0"/>
        </w:rPr>
        <w:t>&lt;!--/W_LEAD--&gt;</w:t>
      </w:r>
    </w:p>
    <w:p>
      <w:r>
        <w:rPr>
          <w:b/>
          <w:color w:val="1F3864"/>
          <w:sz w:val="23"/>
        </w:rPr>
        <w:t>本讲主持人特别提醒</w:t>
      </w:r>
    </w:p>
    <w:p>
      <w:pPr>
        <w:pStyle w:val="ListNumber"/>
      </w:pPr>
      <w:r>
        <w:rPr>
          <w:b/>
        </w:rPr>
        <w:t>心理安全（本周重点，必读）</w:t>
      </w:r>
      <w:r>
        <w:rPr>
          <w:b w:val="0"/>
        </w:rPr>
        <w:t>：本周涉"</w:t>
      </w:r>
      <w:r>
        <w:rPr>
          <w:b/>
        </w:rPr>
        <w:t>业、善行、成功</w:t>
      </w:r>
      <w:r>
        <w:rPr>
          <w:b w:val="0"/>
        </w:rPr>
        <w:t>"，学员极易把它听成"道德考核"，进而自责、比较、否定自己。</w:t>
      </w:r>
      <w:r>
        <w:rPr>
          <w:b/>
        </w:rPr>
        <w:t>请务必反复提醒：行善是把自己的心打开，不是给自己定罪；看清是出路，不是判决。</w:t>
      </w:r>
      <w:r>
        <w:rPr>
          <w:b w:val="0"/>
        </w:rPr>
        <w:t xml:space="preserve"> 遇情绪波动，立即提供呼吸放松或暂离选项；分享以自愿为限，主持人不诊断、不给心理学标签。</w:t>
      </w:r>
      <w:r>
        <w:rPr>
          <w:b/>
        </w:rPr>
        <w:t>开场、中场、收尾各至少保温一次"行善不是赎罪"</w:t>
      </w:r>
      <w:r>
        <w:rPr>
          <w:b w:val="0"/>
        </w:rPr>
        <w:t>——本周这句比任何名相都重要。</w:t>
      </w:r>
    </w:p>
    <w:p>
      <w:pPr>
        <w:pStyle w:val="ListNumber"/>
      </w:pPr>
      <w:r>
        <w:rPr>
          <w:b/>
        </w:rPr>
        <w:t>给"善行"祛魅</w:t>
      </w:r>
      <w:r>
        <w:rPr>
          <w:b w:val="0"/>
        </w:rPr>
        <w:t>：不要把它讲成"任务清单"。</w:t>
      </w:r>
      <w:r>
        <w:rPr>
          <w:b/>
        </w:rPr>
        <w:t>本周只要求"今天有没有造一点点善业"，不要求"十度全开"；从一件小事开始就好。</w:t>
      </w:r>
      <w:r>
        <w:rPr>
          <w:b w:val="0"/>
        </w:rPr>
        <w:t xml:space="preserve"> 立太狠的志愿多半三天就崩，反而挫伤信心。</w:t>
      </w:r>
    </w:p>
    <w:p>
      <w:pPr>
        <w:pStyle w:val="ListNumber"/>
      </w:pPr>
      <w:r>
        <w:rPr>
          <w:b/>
        </w:rPr>
        <w:t>给"业"祛魅</w:t>
      </w:r>
      <w:r>
        <w:rPr>
          <w:b w:val="0"/>
        </w:rPr>
        <w:t>：一旦"业"讲得太玄，学员就会觉得是宿命。请用一句白话落地：</w:t>
      </w:r>
      <w:r>
        <w:rPr>
          <w:b/>
        </w:rPr>
        <w:t>"业不是天上的账本，是此刻身心的潜在势力——你现在造什么，它往哪边长，你说了算。"</w:t>
      </w:r>
    </w:p>
    <w:p>
      <w:pPr>
        <w:pStyle w:val="ListNumber"/>
      </w:pPr>
      <w:r>
        <w:rPr>
          <w:b/>
        </w:rPr>
        <w:t>名相点到为止</w:t>
      </w:r>
      <w:r>
        <w:rPr>
          <w:b w:val="0"/>
        </w:rPr>
        <w:t>：十巴拉密、四圣谛、三种烦恼、四种业——一律一句话白话带过，</w:t>
      </w:r>
      <w:r>
        <w:rPr>
          <w:b/>
        </w:rPr>
        <w:t>不要求学员当场记住，更不考试</w:t>
      </w:r>
      <w:r>
        <w:rPr>
          <w:b w:val="0"/>
        </w:rPr>
        <w:t>。</w:t>
      </w:r>
    </w:p>
    <w:p>
      <w:pPr>
        <w:pStyle w:val="ListNumber"/>
      </w:pPr>
      <w:r>
        <w:rPr>
          <w:b/>
        </w:rPr>
        <w:t>边界注明（硬口径）</w:t>
      </w:r>
      <w:r>
        <w:rPr>
          <w:b w:val="0"/>
        </w:rPr>
        <w:t>：①十巴拉密的</w:t>
      </w:r>
      <w:r>
        <w:rPr>
          <w:b/>
        </w:rPr>
        <w:t>完整教理与菩萨道展开不展开</w:t>
      </w:r>
      <w:r>
        <w:rPr>
          <w:b w:val="0"/>
        </w:rPr>
        <w:t>，注明"</w:t>
      </w:r>
      <w:r>
        <w:rPr>
          <w:b/>
        </w:rPr>
        <w:t>详见读书会 17</w:t>
      </w:r>
      <w:r>
        <w:rPr>
          <w:b w:val="0"/>
        </w:rPr>
        <w:t>"；②四圣谛逐谛展开已在</w:t>
      </w:r>
      <w:r>
        <w:rPr>
          <w:b/>
        </w:rPr>
        <w:t>第 5 周</w:t>
      </w:r>
      <w:r>
        <w:rPr>
          <w:b w:val="0"/>
        </w:rPr>
        <w:t>讲过，本周只作收束；③涅槃的究竟义</w:t>
      </w:r>
      <w:r>
        <w:rPr>
          <w:b/>
        </w:rPr>
        <w:t>留待读书会 19</w:t>
      </w:r>
      <w:r>
        <w:rPr>
          <w:b w:val="0"/>
        </w:rPr>
        <w:t>；④缘起／二十四缘细节属</w:t>
      </w:r>
      <w:r>
        <w:rPr>
          <w:b/>
        </w:rPr>
        <w:t>第 4 周与读书会 11／12</w:t>
      </w:r>
      <w:r>
        <w:rPr>
          <w:b w:val="0"/>
        </w:rPr>
        <w:t>，本周不展开。</w:t>
      </w:r>
    </w:p>
    <w:p>
      <w:pPr>
        <w:pStyle w:val="ListNumber"/>
      </w:pPr>
      <w:r>
        <w:rPr>
          <w:b/>
        </w:rPr>
        <w:t>材料共用与查重口径</w:t>
      </w:r>
      <w:r>
        <w:rPr>
          <w:b w:val="0"/>
        </w:rPr>
        <w:t>：本周三件材料均取自蓝图 W7 表，逐一 grep -F 参考清单并对照段落级基线。</w:t>
      </w:r>
      <w:r>
        <w:rPr>
          <w:b/>
        </w:rPr>
        <w:t>材料①（突破生命7-20250426）</w:t>
      </w:r>
      <w:r>
        <w:rPr>
          <w:b w:val="0"/>
        </w:rPr>
        <w:t xml:space="preserve"> 为 FREE，无重叠，</w:t>
      </w:r>
      <w:r>
        <w:rPr>
          <w:b/>
        </w:rPr>
        <w:t>与读书会16第8周同文件不同章节</w:t>
      </w:r>
      <w:r>
        <w:rPr>
          <w:b w:val="0"/>
        </w:rPr>
        <w:t>；</w:t>
      </w:r>
      <w:r>
        <w:rPr>
          <w:b/>
        </w:rPr>
        <w:t>材料②（突破生命4-20241005）</w:t>
      </w:r>
      <w:r>
        <w:rPr>
          <w:b w:val="0"/>
        </w:rPr>
        <w:t xml:space="preserve"> 与</w:t>
      </w:r>
      <w:r>
        <w:rPr>
          <w:b/>
        </w:rPr>
        <w:t>读书会04第1周同文件不同段落</w:t>
      </w:r>
      <w:r>
        <w:rPr>
          <w:b w:val="0"/>
        </w:rPr>
        <w:t>——本讲取〈十巴拉密／四圣谛〉[00:00:53]–[00:19:17]，彼讲取〈三学／七清净〉[00:44:45]–[00:49:50]，无交集；</w:t>
      </w:r>
      <w:r>
        <w:rPr>
          <w:b/>
        </w:rPr>
        <w:t>材料③（哈佛演讲）</w:t>
      </w:r>
      <w:r>
        <w:rPr>
          <w:b w:val="0"/>
        </w:rPr>
        <w:t xml:space="preserve"> 与</w:t>
      </w:r>
      <w:r>
        <w:rPr>
          <w:b/>
        </w:rPr>
        <w:t>读书会16第1周同文件不同章节</w:t>
      </w:r>
      <w:r>
        <w:rPr>
          <w:b w:val="0"/>
        </w:rPr>
        <w:t>——本讲取〈结尾·诸恶莫作／自净其意／当下解脱〉，第1周取〈双重束缚总纲〉。主持人若被问到"是不是讲过"，可答：</w:t>
      </w:r>
      <w:r>
        <w:rPr>
          <w:b/>
        </w:rPr>
        <w:t>"不同文件、不同段落；同一文件跨周共用时，我们也各取不同章节。"</w:t>
      </w:r>
    </w:p>
    <w:p>
      <w:pPr>
        <w:pStyle w:val="ListNumber"/>
      </w:pPr>
      <w:r>
        <w:rPr>
          <w:b/>
        </w:rPr>
        <w:t>回向不可省</w:t>
      </w:r>
      <w:r>
        <w:rPr>
          <w:b w:val="0"/>
        </w:rPr>
        <w:t>：无论时间多紧，收尾必做回向，把功德导向一切众生。</w:t>
      </w:r>
    </w:p>
    <w:p>
      <w:pPr>
        <w:pStyle w:val="ListNumber"/>
      </w:pPr>
      <w:r>
        <w:rPr>
          <w:b/>
        </w:rPr>
        <w:t>照录与主讲一致</w:t>
      </w:r>
      <w:r>
        <w:rPr>
          <w:b w:val="0"/>
        </w:rPr>
        <w:t>：本讲主持人版正文与《读书会16素材/第7周_素材照录.md》逐字一致（由脚本构造性保证）；若发现任何不一致，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：本周最容易被误读成"我要被考核了"。请把下面这句话刻在手边：</w:t>
      </w:r>
      <w:r>
        <w:rPr>
          <w:b/>
        </w:rPr>
        <w:t>"行善不是赎罪，修行不是苛待自己；诸恶莫作是停止伤害，众善奉行是把心打开。"</w:t>
      </w:r>
      <w:r>
        <w:rPr>
          <w:b w:val="0"/>
        </w:rPr>
        <w:t xml:space="preserve"> 我们谈巴拉密、谈善行、谈当下解脱，不是为了证明谁做得不够，而是为了看见那</w:t>
      </w:r>
      <w:r>
        <w:rPr>
          <w:b/>
        </w:rPr>
        <w:t>一件此刻就能做的小事</w:t>
      </w:r>
      <w:r>
        <w:rPr>
          <w:b w:val="0"/>
        </w:rPr>
        <w:t>——</w:t>
      </w:r>
      <w:r>
        <w:rPr>
          <w:b/>
        </w:rPr>
        <w:t>肯走一步，就已经在突破。</w:t>
      </w:r>
    </w:p>
    <w:p>
      <w:r>
        <w:rPr>
          <w:b w:val="0"/>
        </w:rPr>
        <w:t>&lt;!--EXT_READ--&gt;</w:t>
      </w:r>
    </w:p>
    <w:p>
      <w:pPr>
        <w:pStyle w:val="ListNumber"/>
      </w:pPr>
      <w:r>
        <w:rPr>
          <w:b/>
        </w:rPr>
        <w:t>心理安全第一（本讲重点）</w:t>
      </w:r>
      <w:r>
        <w:rPr>
          <w:b w:val="0"/>
        </w:rPr>
        <w:t>：W8 涉「修行挫败感」与「总结盘点」，</w:t>
      </w:r>
      <w:r>
        <w:rPr>
          <w:b/>
        </w:rPr>
        <w:t>不苛责</w:t>
      </w:r>
      <w:r>
        <w:rPr>
          <w:b w:val="0"/>
        </w:rPr>
        <w:t>——请务必在开场、第一轮分享与主题讨论第1问处重申：「</w:t>
      </w:r>
      <w:r>
        <w:rPr>
          <w:b/>
        </w:rPr>
        <w:t>事后觉察也是进步；看清束缚是了解心的自然运作，不是审判自己</w:t>
      </w:r>
      <w:r>
        <w:rPr>
          <w:b w:val="0"/>
        </w:rPr>
        <w:t>」。若成员把「总结」当成「检讨」，请及时降温：今天不排名、不打分、不比较。</w:t>
      </w:r>
    </w:p>
    <w:p>
      <w:pPr>
        <w:pStyle w:val="ListNumber"/>
      </w:pPr>
      <w:r>
        <w:rPr>
          <w:b/>
        </w:rPr>
        <w:t>不诊断、不贴标签</w:t>
      </w:r>
      <w:r>
        <w:rPr>
          <w:b w:val="0"/>
        </w:rPr>
        <w:t>：谈到「原生家庭、模因、习气、临终」时，主持人不做心理诊断、不给心理学标签、不评判成员的家庭与生活方式；成员情绪波动时，提供深呼吸放松或暂离现场的选择。谈临终、生死时</w:t>
      </w:r>
      <w:r>
        <w:rPr>
          <w:b/>
        </w:rPr>
        <w:t>不恐惧、不玄谈、不回避</w:t>
      </w:r>
      <w:r>
        <w:rPr>
          <w:b w:val="0"/>
        </w:rPr>
        <w:t>，用「提前准备」的温和定调。</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跨周查重口径（务必按此说明）</w:t>
      </w:r>
      <w:r>
        <w:rPr>
          <w:b w:val="0"/>
        </w:rPr>
        <w:t>：本讲 4 份材料中，材料①《浓缩版-20241130》与读书会16第1周为</w:t>
      </w:r>
      <w:r>
        <w:rPr>
          <w:b/>
        </w:rPr>
        <w:t>同文件不同章节</w:t>
      </w:r>
      <w:r>
        <w:rPr>
          <w:b w:val="0"/>
        </w:rPr>
        <w:t>（本讲取〈开场六方面框架总览＋成佛条件/巴拉密累积＋四圣谛八正道涅槃总结段〉，第1周取〈世界如何被构建／两大束缚与六种心理余势界定〉）；材料②《哈佛演讲-20241108》与第1周／第5周／第7周为</w:t>
      </w:r>
      <w:r>
        <w:rPr>
          <w:b/>
        </w:rPr>
        <w:t>同文件不同章节</w:t>
      </w:r>
      <w:r>
        <w:rPr>
          <w:b w:val="0"/>
        </w:rPr>
        <w:t>（本讲取〈全篇总结段〉，第1周取〈双重束缚总纲〉、第5周取〈四圣谛八正道段〉、第7周取〈诸恶莫作结句〉）；材料③《突破生命的束缚7-20250426》与第7周为</w:t>
      </w:r>
      <w:r>
        <w:rPr>
          <w:b/>
        </w:rPr>
        <w:t>同文件不同章节</w:t>
      </w:r>
      <w:r>
        <w:rPr>
          <w:b w:val="0"/>
        </w:rPr>
        <w:t>（本讲取〈行动计划段〉，第7周取〈十巴拉密与当下解脱〉）。</w:t>
      </w:r>
      <w:r>
        <w:rPr>
          <w:b/>
        </w:rPr>
        <w:t>本讲四份材料与既有段落在段落级零重叠</w:t>
      </w:r>
      <w:r>
        <w:rPr>
          <w:b w:val="0"/>
        </w:rPr>
        <w:t>；材料④《12_年终总结-功德收益率》为知识库 FREE 材料，01–15 从未使用。</w:t>
      </w:r>
    </w:p>
    <w:p>
      <w:pPr>
        <w:pStyle w:val="ListNumber"/>
      </w:pPr>
      <w:r>
        <w:rPr>
          <w:b/>
        </w:rPr>
        <w:t>时间纪律</w:t>
      </w:r>
      <w:r>
        <w:rPr>
          <w:b w:val="0"/>
        </w:rPr>
        <w:t>：120 分钟流程不得随意改动；如时间不足，优先保共读（材料①④）与第1问讨论，扩展内容可整体略去；「为读书会19预备」与回向词务必讲完、读完。</w:t>
      </w:r>
    </w:p>
    <w:p>
      <w:pPr>
        <w:pStyle w:val="ListNumber"/>
      </w:pPr>
      <w:r>
        <w:rPr>
          <w:b/>
        </w:rPr>
        <w:t>下周衔接（读书会19）</w:t>
      </w:r>
      <w:r>
        <w:rPr>
          <w:b w:val="0"/>
        </w:rPr>
        <w:t>：本系列共八周，本周为收尾讲。请明确交代：读书会19承接「道果涅槃」，本讲只作预备与衔接；涉缘起细支注明「详见读书会11/12」，涉业报分类/阿毗达摩注明「详见读书会13/14」，涉十巴拉密注明「详见读书会17」。不要在本周展开这些细节，以免挤掉「行动计划」这一落点。</w:t>
      </w:r>
    </w:p>
    <w:p>
      <w:pPr>
        <w:pStyle w:val="ListNumber"/>
      </w:pPr>
      <w:r>
        <w:rPr>
          <w:b/>
        </w:rPr>
        <w:t>术语一致性</w:t>
      </w:r>
      <w:r>
        <w:rPr>
          <w:b w:val="0"/>
        </w:rPr>
        <w:t>：本系列术语「心理余势／随眠／巴拉密／意乐性／模因／内功德·外功德」以知识库原文为准，讲解时可用白话对照（如「内功德≈心理素质」），但不改原文表述。</w:t>
      </w:r>
    </w:p>
    <w:p>
      <w:pPr>
        <w:pStyle w:val="ListNumber"/>
      </w:pPr>
      <w:r>
        <w:rPr>
          <w:b/>
        </w:rPr>
        <w:t>收尾从容</w:t>
      </w:r>
      <w:r>
        <w:rPr>
          <w:b w:val="0"/>
        </w:rPr>
        <w:t>：无论时间多紧，回向词务必读完；若成员情绪较重，可先带一次三分钟呼吸，再回向。</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