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Start w:id="38" w:name="第2周正确坐姿与身心准备主持人版"/>
    <w:p>
      <w:pPr>
        <w:pStyle w:val="Heading1"/>
      </w:pPr>
      <w:r>
        <w:t xml:space="preserve">第2周：正确坐姿与身心准备（主持人版）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你不是老师，是”共学同行者”。你不需要懂禅修，只需要按流程走。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缩至8 min（只做头颈→肩→腰腹段落）</w:t>
            </w:r>
          </w:p>
        </w:tc>
        <w:tc>
          <w:tcPr/>
          <w:p>
            <w:pPr>
              <w:pStyle w:val="Compact"/>
              <w:jc w:val="left"/>
            </w:pPr>
            <w:r>
              <w:t xml:space="preserve">完整做完全身+静坐3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第2周</w:t>
      </w:r>
      <w:r>
        <w:t xml:space="preserve"> </w:t>
      </w:r>
      <w:r>
        <w:t xml:space="preserve">主持人：你不需要提前懂禅修，按本手册推进即可。</w:t>
      </w:r>
      <w:r>
        <w:t xml:space="preserve"> </w:t>
      </w:r>
      <w:r>
        <w:t xml:space="preserve">本周主题：正确坐姿与身心准备。一句话：身体如何影响一坐——违背身体的自然状态，就坐不长久：一坐怎么坐（骨盆、肩膀、头三要领），坐下之前准备什么（心理检查、影响禅修的因素），坐垫多高、要不要盘腿（坐垫与散盘）。</w:t>
      </w:r>
      <w:r>
        <w:rPr>
          <w:b/>
          <w:bCs/>
        </w:rPr>
        <w:t xml:space="preserve">全部原文均为文字版（PDF课件/录音转写整理），可直接共读。</w:t>
      </w:r>
    </w:p>
    <w:p>
      <w:r>
        <w:pict>
          <v:rect style="width:0;height:1.5pt" o:hralign="center" o:hrstd="t" o:hr="t"/>
        </w:pict>
      </w:r>
    </w:p>
    <w:bookmarkStart w:id="20" w:name="本周信息卡"/>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身体如何影响一坐？为什么坐姿会影响坐得久不久？</w:t>
            </w:r>
          </w:p>
        </w:tc>
      </w:tr>
      <w:tr>
        <w:tc>
          <w:tcPr/>
          <w:p>
            <w:pPr>
              <w:pStyle w:val="Compact"/>
              <w:jc w:val="left"/>
            </w:pPr>
            <w:r>
              <w:t xml:space="preserve">共读原文</w:t>
            </w:r>
          </w:p>
        </w:tc>
        <w:tc>
          <w:tcPr/>
          <w:p>
            <w:pPr>
              <w:pStyle w:val="Compact"/>
              <w:jc w:val="left"/>
            </w:pPr>
            <w:r>
              <w:t xml:space="preserve">① 坐姿三要领：骨盆中立位/松肩坠肘开胸/头部自然中立（录音转写·依据录音转写整理）② 禅修前行检查清单：心理五项检查、性行、六类因素、七种适不适、正确修习四条件（PDF课件）③ 错误坐姿与坐垫选择（录音转写·依据录音转写整理）</w:t>
            </w:r>
          </w:p>
        </w:tc>
      </w:tr>
      <w:tr>
        <w:tc>
          <w:tcPr/>
          <w:p>
            <w:pPr>
              <w:pStyle w:val="Compact"/>
              <w:jc w:val="left"/>
            </w:pPr>
            <w:r>
              <w:t xml:space="preserve">本周作业</w:t>
            </w:r>
          </w:p>
        </w:tc>
        <w:tc>
          <w:tcPr/>
          <w:p>
            <w:pPr>
              <w:pStyle w:val="Compact"/>
              <w:jc w:val="left"/>
            </w:pPr>
            <w:r>
              <w:t xml:space="preserve">每天按三要领坐10分钟（可以只坐着看呼吸）</w:t>
            </w:r>
          </w:p>
        </w:tc>
      </w:tr>
    </w:tbl>
    <w:bookmarkEnd w:id="20"/>
    <w:bookmarkStart w:id="21" w:name="时间弹性指南本讲通用"/>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的段落（材料②的性行表、六类因素、七种适不适均为◈扩展，可跳过）；③ 第一轮分享每人只说一句话；④ 主题讨论只讨论问题①；⑤ 禅修练习缩至8分钟（只做头颈→肩→腰腹段落）；⑥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延长禅修练习（做完全身再静坐3分钟）；④ 增加”每人现场演示自己的坐姿并自查三要领”环节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21"/>
    <w:bookmarkStart w:id="22" w:name="静心开场10-min"/>
    <w:p>
      <w:pPr>
        <w:pStyle w:val="Heading2"/>
      </w:pPr>
      <w:r>
        <w:t xml:space="preserve">🧘 静心开场（10 min）</w:t>
      </w:r>
    </w:p>
    <w:p>
      <w:pPr>
        <w:pStyle w:val="BlockText"/>
      </w:pPr>
      <w:r>
        <w:rPr>
          <w:b/>
          <w:bCs/>
        </w:rPr>
        <w:t xml:space="preserve">开场破冰 · 暖场</w:t>
      </w:r>
      <w:r>
        <w:t xml:space="preserve">（约 3 分钟）：用一句话说说：你平时坐着的时候，身体最常在哪里发紧、最常在哪里用力？</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我们先静坐一分钟。像上周说的那样坐好——不用盘腿，坐在椅子上也可以。闭上眼睛，感受自己的呼吸。（停顿60秒）</w:t>
      </w:r>
      <w:r>
        <w:t xml:space="preserve"> </w:t>
      </w:r>
      <w:r>
        <w:t xml:space="preserve">上周我们问”什么是禅修”；这一周我们回到最具体的地方：身体。本周读原文会看到：身体要处于一个自然、中立的位；违背了身体的自然状态，你就不能坐长久。今天我们学两件事：一坐怎么坐（骨盆、肩膀、头，三要领）；坐下之前准备什么（心理状态检查、影响禅修的因素）。全部跟着原文一步一步来，不用预先懂任何术语，也不用担心自己”坐得不对”。</w:t>
      </w:r>
    </w:p>
    <w:p>
      <w:r>
        <w:pict>
          <v:rect style="width:0;height:1.5pt" o:hralign="center" o:hrstd="t" o:hr="t"/>
        </w:pict>
      </w:r>
    </w:p>
    <w:bookmarkEnd w:id="22"/>
    <w:bookmarkStart w:id="26" w:name="共读原文25-min"/>
    <w:p>
      <w:pPr>
        <w:pStyle w:val="Heading2"/>
      </w:pPr>
      <w:r>
        <w:t xml:space="preserve">📖 共读原文（25 min）</w:t>
      </w:r>
    </w:p>
    <w:p>
      <w:pPr>
        <w:pStyle w:val="BlockText"/>
      </w:pPr>
      <w:r>
        <w:t xml:space="preserve">⚠️ 主持人操作：以下为完整原文文字，可直接照读或让大家轮流朗读，无需查知识库。出处信息见各材料下方；转写段落前的时间码（如[00:00:00]）是出处标记，朗读时跳过不念；括号内为整理补正文字，照读或跳过皆可。</w:t>
      </w:r>
    </w:p>
    <w:bookmarkStart w:id="23" w:name="原文材料①坐姿三要领骨盆中立位松肩坠肘开胸头部自然中立"/>
    <w:p>
      <w:pPr>
        <w:pStyle w:val="Heading3"/>
      </w:pPr>
      <w:r>
        <w:t xml:space="preserve">原文材料①：坐姿三要领——骨盆中立位、松肩坠肘开胸、头部自然中立</w:t>
      </w:r>
    </w:p>
    <w:p>
      <w:pPr>
        <w:pStyle w:val="BlockText"/>
      </w:pPr>
      <w:r>
        <w:rPr>
          <w:b/>
          <w:bCs/>
        </w:rPr>
        <w:t xml:space="preserve">段落优先级</w:t>
      </w:r>
      <w:r>
        <w:t xml:space="preserve">：★核心必读（时间不够时只读★段落）｜◈扩展段落（时间富余时读）</w:t>
      </w:r>
    </w:p>
    <w:p>
      <w:pPr>
        <w:pStyle w:val="Compact"/>
        <w:numPr>
          <w:ilvl w:val="0"/>
          <w:numId w:val="1001"/>
        </w:numPr>
      </w:pPr>
      <w:r>
        <w:rPr>
          <w:b/>
          <w:bCs/>
        </w:rPr>
        <w:t xml:space="preserve">标题</w:t>
      </w:r>
      <w:r>
        <w:t xml:space="preserve">：《18_入出息念-古源尊者-20240701》（</w:t>
      </w:r>
      <w:r>
        <w:t xml:space="preserve">“</w:t>
      </w:r>
      <w:r>
        <w:t xml:space="preserve">正确坐姿</w:t>
      </w:r>
      <w:r>
        <w:t xml:space="preserve">”</w:t>
      </w:r>
      <w:r>
        <w:t xml:space="preserve">部分：骨盆中立位/松肩坠肘开胸/头部自然中立）</w:t>
      </w:r>
    </w:p>
    <w:p>
      <w:pPr>
        <w:pStyle w:val="Compact"/>
        <w:numPr>
          <w:ilvl w:val="0"/>
          <w:numId w:val="1001"/>
        </w:numPr>
      </w:pPr>
      <w:r>
        <w:rPr>
          <w:b/>
          <w:bCs/>
        </w:rPr>
        <w:t xml:space="preserve">文件类型</w:t>
      </w:r>
      <w:r>
        <w:t xml:space="preserve">：录音转写（校对整理）——（依据录音转写整理）</w:t>
      </w:r>
    </w:p>
    <w:p>
      <w:pPr>
        <w:pStyle w:val="Compact"/>
        <w:numPr>
          <w:ilvl w:val="0"/>
          <w:numId w:val="1001"/>
        </w:numPr>
      </w:pPr>
      <w:r>
        <w:rPr>
          <w:b/>
          <w:bCs/>
        </w:rPr>
        <w:t xml:space="preserve">说明</w:t>
      </w:r>
      <w:r>
        <w:t xml:space="preserve">：本材料依据录音转写整理（已校对明显同音错字，如”露出其”→入出息、</w:t>
      </w:r>
      <w:r>
        <w:t xml:space="preserve">“</w:t>
      </w:r>
      <w:r>
        <w:t xml:space="preserve">意门</w:t>
      </w:r>
      <w:r>
        <w:t xml:space="preserve">”</w:t>
      </w:r>
      <w:r>
        <w:t xml:space="preserve">转写为”一门”等），非逐字原稿</w:t>
      </w:r>
    </w:p>
    <w:p>
      <w:pPr>
        <w:pStyle w:val="Compact"/>
        <w:numPr>
          <w:ilvl w:val="0"/>
          <w:numId w:val="1001"/>
        </w:numPr>
      </w:pPr>
      <w:r>
        <w:rPr>
          <w:b/>
          <w:bCs/>
        </w:rPr>
        <w:t xml:space="preserve">知识库出处</w:t>
      </w:r>
      <w:r>
        <w:t xml:space="preserve">：知识库「古源尊者开示及上座部佛教资料」</w:t>
      </w:r>
    </w:p>
    <w:p>
      <w:pPr>
        <w:pStyle w:val="Compact"/>
        <w:numPr>
          <w:ilvl w:val="0"/>
          <w:numId w:val="1001"/>
        </w:numPr>
      </w:pPr>
      <w:r>
        <w:rPr>
          <w:b/>
          <w:bCs/>
        </w:rPr>
        <w:t xml:space="preserve">media_id</w:t>
      </w:r>
      <w:r>
        <w:t xml:space="preserve">：soundrecording_d0dd1c0cd17209afe241ece24bf6b7b4_e3ca6a9f0b4e0ef0e1f2f147618899007439961422831605</w:t>
      </w:r>
    </w:p>
    <w:p>
      <w:pPr>
        <w:pStyle w:val="Compact"/>
        <w:numPr>
          <w:ilvl w:val="0"/>
          <w:numId w:val="1001"/>
        </w:numPr>
      </w:pPr>
      <w:r>
        <w:rPr>
          <w:b/>
          <w:bCs/>
        </w:rPr>
        <w:t xml:space="preserve">打开方式</w:t>
      </w:r>
      <w:r>
        <w:t xml:space="preserve">：ima知识库搜索「18 入出息念」即可打开</w:t>
      </w:r>
    </w:p>
    <w:p>
      <w:pPr>
        <w:pStyle w:val="BlockText"/>
      </w:pPr>
      <w:r>
        <w:rPr>
          <w:b/>
          <w:bCs/>
        </w:rPr>
        <w:t xml:space="preserve">【本周朗读段 · 开始】</w:t>
      </w:r>
      <w:r>
        <w:t xml:space="preserve">（本段约 约4370 字，供中等稍慢朗读，约 25 分钟；其余为默读／选读／延伸内容）</w:t>
      </w:r>
    </w:p>
    <w:p>
      <w:pPr>
        <w:pStyle w:val="BlockText"/>
      </w:pPr>
      <w:r>
        <w:t xml:space="preserve">📎</w:t>
      </w:r>
      <w:r>
        <w:t xml:space="preserve"> </w:t>
      </w:r>
      <w:r>
        <w:rPr>
          <w:b/>
          <w:bCs/>
        </w:rPr>
        <w:t xml:space="preserve">完整原文见《原文全集》第2周部分·材料①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一、骨盆中立位</w:t>
      </w:r>
    </w:p>
    <w:p>
      <w:pPr>
        <w:pStyle w:val="BlockText"/>
      </w:pPr>
      <w:r>
        <w:t xml:space="preserve">[00:00:00]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pStyle w:val="BlockText"/>
      </w:pPr>
      <w:r>
        <w:t xml:space="preserve">[00:00:57]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pStyle w:val="BlockText"/>
      </w:pPr>
      <w:r>
        <w:t xml:space="preserve">[00:01:42] 腰部达到这个程度,基本上我们的腹部和骨盆就在中立位上。接下来就调手臂和胸腔。</w:t>
      </w:r>
    </w:p>
    <w:p>
      <w:pPr>
        <w:pStyle w:val="FirstParagraph"/>
      </w:pPr>
      <w:r>
        <w:rPr>
          <w:b/>
          <w:bCs/>
        </w:rPr>
        <w:t xml:space="preserve">二、松肩坠肘、打开胸腔</w:t>
      </w:r>
    </w:p>
    <w:p>
      <w:pPr>
        <w:pStyle w:val="BlockText"/>
      </w:pPr>
      <w:r>
        <w:t xml:space="preserve">[00:02:01]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p>
      <w:pPr>
        <w:pStyle w:val="FirstParagraph"/>
      </w:pPr>
      <w:r>
        <w:rPr>
          <w:b/>
          <w:bCs/>
        </w:rPr>
        <w:t xml:space="preserve">三、头部自然中立</w:t>
      </w:r>
    </w:p>
    <w:p>
      <w:pPr>
        <w:pStyle w:val="BlockText"/>
      </w:pPr>
      <w:r>
        <w:t xml:space="preserve">[00:02:57] 接下来是我们的头部和颈椎,颈椎跟我们头部的安放有关系。</w:t>
      </w:r>
    </w:p>
    <w:p>
      <w:pPr>
        <w:pStyle w:val="BlockText"/>
      </w:pPr>
      <w:r>
        <w:t xml:space="preserve">[00:03:04] 你感觉头部就像一个气球,自然地向上飘——或者我们觉得有一根绳子在你的百会(穴)向上拉,你像一个木偶一样被这样拉上去;拉完以后,把绳子的力量放掉,那这个头部就在一个自然的中立位。</w:t>
      </w:r>
    </w:p>
    <w:p>
      <w:pPr>
        <w:pStyle w:val="BlockText"/>
      </w:pPr>
      <w:r>
        <w:t xml:space="preserve">[00:03:30]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p>
      <w:pPr>
        <w:pStyle w:val="FirstParagraph"/>
      </w:pPr>
      <w:r>
        <w:rPr>
          <w:b/>
          <w:bCs/>
        </w:rPr>
        <w:t xml:space="preserve">◈扩展段落</w:t>
      </w:r>
      <w:r>
        <w:t xml:space="preserve">（可选）</w:t>
      </w:r>
    </w:p>
    <w:p>
      <w:pPr>
        <w:pStyle w:val="BodyText"/>
      </w:pPr>
      <w:r>
        <w:rPr>
          <w:b/>
          <w:bCs/>
        </w:rPr>
        <w:t xml:space="preserve">四（附）、收尾：回到心脏的位置与出定</w:t>
      </w:r>
    </w:p>
    <w:p>
      <w:pPr>
        <w:pStyle w:val="BlockText"/>
      </w:pPr>
      <w:r>
        <w:t xml:space="preserve">[00:19:25]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pStyle w:val="BlockText"/>
      </w:pPr>
      <w:r>
        <w:t xml:space="preserve">[00:20:59] 让我们正念地搓搓手,把热的手敷在眼睛上,搓搓、梳梳头,揉揉腰,揉揉膝盖。正念地睁开眼睛。</w:t>
      </w:r>
    </w:p>
    <w:bookmarkEnd w:id="23"/>
    <w:bookmarkStart w:id="24" w:name="原文材料②禅修前行检查清单心理五项检查三种性行六类因素七种适不适正确修习四条件"/>
    <w:p>
      <w:pPr>
        <w:pStyle w:val="Heading3"/>
      </w:pPr>
      <w:r>
        <w:t xml:space="preserve">原文材料②：禅修前行检查清单——心理五项检查、三种性行、六类因素、七种适不适、正确修习四条件</w:t>
      </w:r>
    </w:p>
    <w:p>
      <w:pPr>
        <w:pStyle w:val="BlockText"/>
      </w:pPr>
      <w:r>
        <w:rPr>
          <w:b/>
          <w:bCs/>
        </w:rPr>
        <w:t xml:space="preserve">段落优先级</w:t>
      </w:r>
      <w:r>
        <w:t xml:space="preserve">：★核心必读（时间不够时只读★段落）｜◈扩展段落（时间富余时读）</w:t>
      </w:r>
    </w:p>
    <w:p>
      <w:pPr>
        <w:pStyle w:val="Compact"/>
        <w:numPr>
          <w:ilvl w:val="0"/>
          <w:numId w:val="1002"/>
        </w:numPr>
      </w:pPr>
      <w:r>
        <w:rPr>
          <w:b/>
          <w:bCs/>
        </w:rPr>
        <w:t xml:space="preserve">标题</w:t>
      </w:r>
      <w:r>
        <w:t xml:space="preserve">：《如来禅修学体系09-入出息念浅析2-前行-古源尊者-20250111（课件）》（</w:t>
      </w:r>
      <w:r>
        <w:t xml:space="preserve">“</w:t>
      </w:r>
      <w:r>
        <w:t xml:space="preserve">身心的准备</w:t>
      </w:r>
      <w:r>
        <w:t xml:space="preserve">”</w:t>
      </w:r>
      <w:r>
        <w:t xml:space="preserve">“</w:t>
      </w:r>
      <w:r>
        <w:t xml:space="preserve">三种性行</w:t>
      </w:r>
      <w:r>
        <w:t xml:space="preserve">”</w:t>
      </w:r>
      <w:r>
        <w:t xml:space="preserve">“</w:t>
      </w:r>
      <w:r>
        <w:t xml:space="preserve">影响禅修的六类因素</w:t>
      </w:r>
      <w:r>
        <w:t xml:space="preserve">”</w:t>
      </w:r>
      <w:r>
        <w:t xml:space="preserve">“</w:t>
      </w:r>
      <w:r>
        <w:t xml:space="preserve">七种适不适</w:t>
      </w:r>
      <w:r>
        <w:t xml:space="preserve">”</w:t>
      </w:r>
      <w:r>
        <w:t xml:space="preserve">“</w:t>
      </w:r>
      <w:r>
        <w:t xml:space="preserve">正确修习方法需满足的四个条件</w:t>
      </w:r>
      <w:r>
        <w:t xml:space="preserve">”</w:t>
      </w:r>
      <w:r>
        <w:t xml:space="preserve">部分）</w:t>
      </w:r>
    </w:p>
    <w:p>
      <w:pPr>
        <w:pStyle w:val="Compact"/>
        <w:numPr>
          <w:ilvl w:val="0"/>
          <w:numId w:val="1002"/>
        </w:numPr>
      </w:pPr>
      <w:r>
        <w:rPr>
          <w:b/>
          <w:bCs/>
        </w:rPr>
        <w:t xml:space="preserve">文件类型</w:t>
      </w:r>
      <w:r>
        <w:t xml:space="preserve">：PDF课件（幻灯片文字照录）</w:t>
      </w:r>
    </w:p>
    <w:p>
      <w:pPr>
        <w:pStyle w:val="Compact"/>
        <w:numPr>
          <w:ilvl w:val="0"/>
          <w:numId w:val="1002"/>
        </w:numPr>
      </w:pPr>
      <w:r>
        <w:rPr>
          <w:b/>
          <w:bCs/>
        </w:rPr>
        <w:t xml:space="preserve">知识库出处</w:t>
      </w:r>
      <w:r>
        <w:t xml:space="preserve">：知识库「古源尊者开示及上座部佛教资料」</w:t>
      </w:r>
    </w:p>
    <w:p>
      <w:pPr>
        <w:pStyle w:val="Compact"/>
        <w:numPr>
          <w:ilvl w:val="0"/>
          <w:numId w:val="1002"/>
        </w:numPr>
      </w:pPr>
      <w:r>
        <w:rPr>
          <w:b/>
          <w:bCs/>
        </w:rPr>
        <w:t xml:space="preserve">media_id</w:t>
      </w:r>
      <w:r>
        <w:t xml:space="preserve">：pdf_d0dd1c0cd17209afe241ece24bf6b7b4_fdc336751de0ccc767f3e2130241d1a47439961422831605</w:t>
      </w:r>
    </w:p>
    <w:p>
      <w:pPr>
        <w:pStyle w:val="Compact"/>
        <w:numPr>
          <w:ilvl w:val="0"/>
          <w:numId w:val="1002"/>
        </w:numPr>
      </w:pPr>
      <w:r>
        <w:rPr>
          <w:b/>
          <w:bCs/>
        </w:rPr>
        <w:t xml:space="preserve">打开方式</w:t>
      </w:r>
      <w:r>
        <w:t xml:space="preserve">：ima知识库搜索「入出息念浅析2 前行」即可打开</w:t>
      </w:r>
    </w:p>
    <w:p>
      <w:pPr>
        <w:pStyle w:val="BlockText"/>
      </w:pPr>
      <w:r>
        <w:t xml:space="preserve">📎</w:t>
      </w:r>
      <w:r>
        <w:t xml:space="preserve"> </w:t>
      </w:r>
      <w:r>
        <w:rPr>
          <w:b/>
          <w:bCs/>
        </w:rPr>
        <w:t xml:space="preserve">完整原文见《原文全集》第2周部分·材料②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一、身心的准备：心理状态检查（五项）</w:t>
      </w:r>
    </w:p>
    <w:p>
      <w:pPr>
        <w:pStyle w:val="BlockText"/>
      </w:pPr>
      <w:r>
        <w:t xml:space="preserve">从以下几个方面检查自己的心理状态:</w:t>
      </w:r>
      <w:r>
        <w:t xml:space="preserve"> </w:t>
      </w:r>
      <w:r>
        <w:t xml:space="preserve">(1) 有无心理疾病;</w:t>
      </w:r>
      <w:r>
        <w:t xml:space="preserve"> </w:t>
      </w:r>
      <w:r>
        <w:t xml:space="preserve">(2) 有无长期困扰的性格缺陷或顽固的不善寻;</w:t>
      </w:r>
      <w:r>
        <w:t xml:space="preserve"> </w:t>
      </w:r>
      <w:r>
        <w:t xml:space="preserve">(3) 从小到大是否遭受过严重的内心创伤;</w:t>
      </w:r>
      <w:r>
        <w:t xml:space="preserve"> </w:t>
      </w:r>
      <w:r>
        <w:t xml:space="preserve">(4) 是否经历过很多生活的磨难;</w:t>
      </w:r>
      <w:r>
        <w:t xml:space="preserve"> </w:t>
      </w:r>
      <w:r>
        <w:t xml:space="preserve">(5) 对禅修的目的是否有清楚的认知。</w:t>
      </w:r>
    </w:p>
    <w:p>
      <w:pPr>
        <w:pStyle w:val="FirstParagraph"/>
      </w:pPr>
      <w:r>
        <w:rPr>
          <w:b/>
          <w:bCs/>
        </w:rPr>
        <w:t xml:space="preserve">◈扩展段落</w:t>
      </w:r>
      <w:r>
        <w:t xml:space="preserve">（可选）</w:t>
      </w:r>
    </w:p>
    <w:p>
      <w:pPr>
        <w:pStyle w:val="BodyText"/>
      </w:pPr>
      <w:r>
        <w:rPr>
          <w:b/>
          <w:bCs/>
        </w:rPr>
        <w:t xml:space="preserve">二、三种性行（贪/瞋/痴行者）的特征差异</w:t>
      </w:r>
    </w:p>
    <w:p>
      <w:pPr>
        <w:pStyle w:val="BlockText"/>
      </w:pPr>
      <w:r>
        <w:t xml:space="preserve">《清净道论》提及六种性行,即贪行者、瞋行者、痴行者、信行者、觉行者、寻行者,一些注疏中甚至提到六十三种性行。在此,我们只讨论《清净道论》所提及的前三种: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贪性行者</w:t>
            </w:r>
          </w:p>
        </w:tc>
        <w:tc>
          <w:tcPr/>
          <w:p>
            <w:pPr>
              <w:pStyle w:val="Compact"/>
              <w:jc w:val="left"/>
            </w:pPr>
            <w:r>
              <w:t xml:space="preserve">瞋性行者</w:t>
            </w:r>
          </w:p>
        </w:tc>
        <w:tc>
          <w:tcPr/>
          <w:p>
            <w:pPr>
              <w:pStyle w:val="Compact"/>
              <w:jc w:val="left"/>
            </w:pPr>
            <w:r>
              <w:t xml:space="preserve">痴性行者</w:t>
            </w:r>
          </w:p>
        </w:tc>
      </w:tr>
      <w:tr>
        <w:tc>
          <w:tcPr/>
          <w:p>
            <w:pPr>
              <w:pStyle w:val="Compact"/>
              <w:jc w:val="left"/>
            </w:pPr>
            <w:r>
              <w:t xml:space="preserve">性行区别</w:t>
            </w:r>
          </w:p>
        </w:tc>
        <w:tc>
          <w:tcPr/>
          <w:p>
            <w:pPr>
              <w:pStyle w:val="Compact"/>
              <w:jc w:val="left"/>
            </w:pPr>
            <w:r>
              <w:t xml:space="preserve">·贪于不善中是极柔润而不粗的·贪为事物的要求</w:t>
            </w:r>
            <w:r>
              <w:rPr>
                <w:color w:val="FF0000"/>
              </w:rPr>
              <w:t xml:space="preserve">🔴🔴🔴【存疑·未改】·贪为不舍于所利的·【存疑·未改·止】🔴🔴🔴</w:t>
            </w:r>
            <w:r>
              <w:t xml:space="preserve">信行者为贪行者同分</w:t>
            </w:r>
          </w:p>
        </w:tc>
        <w:tc>
          <w:tcPr/>
          <w:p>
            <w:pPr>
              <w:pStyle w:val="Compact"/>
              <w:jc w:val="left"/>
            </w:pPr>
            <w:r>
              <w:t xml:space="preserve">·瞋于不善法中为不润不着所缘·瞋为寻求不实的过失·瞋以回避有情之态度为用·觉行者为瞋行者同分</w:t>
            </w:r>
          </w:p>
        </w:tc>
        <w:tc>
          <w:tcPr/>
          <w:p>
            <w:pPr>
              <w:pStyle w:val="Compact"/>
              <w:jc w:val="left"/>
            </w:pPr>
            <w:r>
              <w:t xml:space="preserve">·为善法而精进时常有甚多障碍的思惟·痴乃混乱而不能确定·痴因不能洞察所缘故动摇·寻行者为痴行者同分</w:t>
            </w:r>
          </w:p>
        </w:tc>
      </w:tr>
      <w:tr>
        <w:tc>
          <w:tcPr/>
          <w:p>
            <w:pPr>
              <w:pStyle w:val="Compact"/>
              <w:jc w:val="left"/>
            </w:pPr>
            <w:r>
              <w:t xml:space="preserve">性行之因</w:t>
            </w:r>
          </w:p>
        </w:tc>
        <w:tc>
          <w:tcPr/>
          <w:p>
            <w:pPr>
              <w:pStyle w:val="Compact"/>
              <w:jc w:val="left"/>
            </w:pPr>
            <w:r>
              <w:t xml:space="preserve">·因宿世的美好努力与多作净业·从天上死后而生于此·四大平等者则成贪行者</w:t>
            </w:r>
          </w:p>
        </w:tc>
        <w:tc>
          <w:tcPr/>
          <w:p>
            <w:pPr>
              <w:pStyle w:val="Compact"/>
              <w:jc w:val="left"/>
            </w:pPr>
            <w:r>
              <w:t xml:space="preserve">·宿世多斩、杀、缚、怨等·地狱及龙界死后而生于此·火界、风界重者成为瞋行者</w:t>
            </w:r>
          </w:p>
        </w:tc>
        <w:tc>
          <w:tcPr/>
          <w:p>
            <w:pPr>
              <w:pStyle w:val="Compact"/>
              <w:jc w:val="left"/>
            </w:pPr>
            <w:r>
              <w:t xml:space="preserve">·宿世多饮酒及缺乏多闻与问究·畜生界死后而生于此·地界、水界重者成为痴行者</w:t>
            </w:r>
          </w:p>
        </w:tc>
      </w:tr>
      <w:tr>
        <w:tc>
          <w:tcPr/>
          <w:p>
            <w:pPr>
              <w:pStyle w:val="Compact"/>
              <w:jc w:val="left"/>
            </w:pPr>
            <w:r>
              <w:t xml:space="preserve">行</w:t>
            </w:r>
          </w:p>
        </w:tc>
        <w:tc>
          <w:tcPr/>
          <w:p>
            <w:pPr>
              <w:pStyle w:val="Compact"/>
              <w:jc w:val="left"/>
            </w:pPr>
            <w:r>
              <w:t xml:space="preserve">·用自然、优美的走法而行,徐徐地放脚,平正地踏下,平正地举起,足迹是曲起的(中央不着地)。</w:t>
            </w:r>
          </w:p>
        </w:tc>
        <w:tc>
          <w:tcPr/>
          <w:p>
            <w:pPr>
              <w:pStyle w:val="Compact"/>
              <w:jc w:val="left"/>
            </w:pPr>
            <w:r>
              <w:t xml:space="preserve">·足尖像掘地而行,足急促地踏下,急促地举起,足迹是尾长的(后跟展长)。</w:t>
            </w:r>
          </w:p>
        </w:tc>
        <w:tc>
          <w:tcPr/>
          <w:p>
            <w:pPr>
              <w:pStyle w:val="Compact"/>
              <w:jc w:val="left"/>
            </w:pPr>
            <w:r>
              <w:t xml:space="preserve">·以混乱的步法而行,足像惊愕者般踏下,亦像惊愕者般举起,足迹是急速压下的(前后都展长)。</w:t>
            </w:r>
          </w:p>
        </w:tc>
      </w:tr>
      <w:tr>
        <w:tc>
          <w:tcPr/>
          <w:p>
            <w:pPr>
              <w:pStyle w:val="Compact"/>
              <w:jc w:val="left"/>
            </w:pPr>
            <w:r>
              <w:t xml:space="preserve">立</w:t>
            </w:r>
          </w:p>
        </w:tc>
        <w:tc>
          <w:tcPr/>
          <w:p>
            <w:pPr>
              <w:pStyle w:val="Compact"/>
              <w:jc w:val="left"/>
            </w:pPr>
            <w:r>
              <w:t xml:space="preserve">·优美的姿态令人喜悦</w:t>
            </w:r>
          </w:p>
        </w:tc>
        <w:tc>
          <w:tcPr/>
          <w:p>
            <w:pPr>
              <w:pStyle w:val="Compact"/>
              <w:jc w:val="left"/>
            </w:pPr>
            <w:r>
              <w:t xml:space="preserve">·顽固的姿态</w:t>
            </w:r>
          </w:p>
        </w:tc>
        <w:tc>
          <w:tcPr/>
          <w:p>
            <w:pPr>
              <w:pStyle w:val="Compact"/>
              <w:jc w:val="left"/>
            </w:pPr>
            <w:r>
              <w:t xml:space="preserve">·混乱的姿态</w:t>
            </w:r>
          </w:p>
        </w:tc>
      </w:tr>
      <w:tr>
        <w:tc>
          <w:tcPr/>
          <w:p>
            <w:pPr>
              <w:pStyle w:val="Compact"/>
              <w:jc w:val="left"/>
            </w:pPr>
            <w:r>
              <w:t xml:space="preserve">卧</w:t>
            </w:r>
          </w:p>
        </w:tc>
        <w:tc>
          <w:tcPr/>
          <w:p>
            <w:pPr>
              <w:pStyle w:val="Compact"/>
              <w:jc w:val="left"/>
            </w:pPr>
            <w:r>
              <w:t xml:space="preserve">·不急、平坦地布置床座·慢卧下并置手足而睡·若叫他起来则紧急地起来,如有疑地慢答</w:t>
            </w:r>
          </w:p>
        </w:tc>
        <w:tc>
          <w:tcPr/>
          <w:p>
            <w:pPr>
              <w:pStyle w:val="Compact"/>
              <w:jc w:val="left"/>
            </w:pPr>
            <w:r>
              <w:t xml:space="preserve">·急促地布置床座·投身作蹙眉状而卧·若叫他起来则紧急地起来,如怒者而答复</w:t>
            </w:r>
          </w:p>
        </w:tc>
        <w:tc>
          <w:tcPr/>
          <w:p>
            <w:pPr>
              <w:pStyle w:val="Compact"/>
              <w:jc w:val="left"/>
            </w:pPr>
            <w:r>
              <w:t xml:space="preserve">·不善计划地布置床座·多身体散乱覆面而卧·若叫他起来则作唔声,迟缓起来</w:t>
            </w:r>
          </w:p>
        </w:tc>
      </w:tr>
      <w:tr>
        <w:tc>
          <w:tcPr/>
          <w:p>
            <w:pPr>
              <w:pStyle w:val="Compact"/>
              <w:jc w:val="left"/>
            </w:pPr>
            <w:r>
              <w:t xml:space="preserve">工作</w:t>
            </w:r>
          </w:p>
        </w:tc>
        <w:tc>
          <w:tcPr/>
          <w:p>
            <w:pPr>
              <w:pStyle w:val="Compact"/>
              <w:jc w:val="left"/>
            </w:pPr>
            <w:r>
              <w:t xml:space="preserve">·不急地善取扫帚,不打散地上的沙,像撒花般清洁平坦地扫地·浣衣等则巧妙优美平等而留意地做·着衣不急不缓而圆满</w:t>
            </w:r>
          </w:p>
        </w:tc>
        <w:tc>
          <w:tcPr/>
          <w:p>
            <w:pPr>
              <w:pStyle w:val="Compact"/>
              <w:jc w:val="left"/>
            </w:pPr>
            <w:r>
              <w:t xml:space="preserve">·紧张地取扫帚,急捷地溅起沙粒,以粗浊声不清洁不平坦地扫·浣衣等粗顽不平等地做·着衣紧张而不圆满</w:t>
            </w:r>
          </w:p>
        </w:tc>
        <w:tc>
          <w:tcPr/>
          <w:p>
            <w:pPr>
              <w:pStyle w:val="Compact"/>
              <w:jc w:val="left"/>
            </w:pPr>
            <w:r>
              <w:t xml:space="preserve">·无精神地取扫帚,回旋散乱不清洁不平坦地扫·浣衣等笨拙混乱不平等而无注意地做·着衣缓慢而紊乱</w:t>
            </w:r>
          </w:p>
        </w:tc>
      </w:tr>
      <w:tr>
        <w:tc>
          <w:tcPr/>
          <w:p>
            <w:pPr>
              <w:pStyle w:val="Compact"/>
              <w:jc w:val="left"/>
            </w:pPr>
            <w:r>
              <w:t xml:space="preserve">食</w:t>
            </w:r>
          </w:p>
        </w:tc>
        <w:tc>
          <w:tcPr/>
          <w:p>
            <w:pPr>
              <w:pStyle w:val="Compact"/>
              <w:jc w:val="left"/>
            </w:pPr>
            <w:r>
              <w:t xml:space="preserve">·欢喜脂肪及美食·食时,作成不大过一口的圆团·细尝滋味不急迫地食,若得美味则生喜悦</w:t>
            </w:r>
          </w:p>
        </w:tc>
        <w:tc>
          <w:tcPr/>
          <w:p>
            <w:pPr>
              <w:pStyle w:val="Compact"/>
              <w:jc w:val="left"/>
            </w:pPr>
            <w:r>
              <w:t xml:space="preserve">·喜欢粗酸之食·食时,作满口之团·不细尝滋味而紧急地食,若得不美之食则生瞋怒</w:t>
            </w:r>
          </w:p>
        </w:tc>
        <w:tc>
          <w:tcPr/>
          <w:p>
            <w:pPr>
              <w:pStyle w:val="Compact"/>
              <w:jc w:val="left"/>
            </w:pPr>
            <w:r>
              <w:t xml:space="preserve">·没有一定嗜好·食时,作不圆的小团·残食投入食器中,常污其口,心思散乱而食</w:t>
            </w:r>
          </w:p>
        </w:tc>
      </w:tr>
      <w:tr>
        <w:tc>
          <w:tcPr/>
          <w:p>
            <w:pPr>
              <w:pStyle w:val="Compact"/>
              <w:jc w:val="left"/>
            </w:pPr>
            <w:r>
              <w:t xml:space="preserve">见</w:t>
            </w:r>
          </w:p>
        </w:tc>
        <w:tc>
          <w:tcPr/>
          <w:p>
            <w:pPr>
              <w:pStyle w:val="Compact"/>
              <w:jc w:val="left"/>
            </w:pPr>
            <w:r>
              <w:t xml:space="preserve">·若见细小喜悦事物,亦生惊愕而久视不息·纵有小德亦生执著,但实有大过亦不计较·离去时恒恋回顾不舍</w:t>
            </w:r>
          </w:p>
        </w:tc>
        <w:tc>
          <w:tcPr/>
          <w:p>
            <w:pPr>
              <w:pStyle w:val="Compact"/>
              <w:jc w:val="left"/>
            </w:pPr>
            <w:r>
              <w:t xml:space="preserve">·细小不如意事亦如倦者而不久视·纵见小过亦生瞋恼,而实有德亦不计较·离去时毫无顾恋</w:t>
            </w:r>
          </w:p>
        </w:tc>
        <w:tc>
          <w:tcPr/>
          <w:p>
            <w:pPr>
              <w:pStyle w:val="Compact"/>
              <w:jc w:val="left"/>
            </w:pPr>
            <w:r>
              <w:t xml:space="preserve">·没有主见,无智力取舍辨别·听人呵责他人,他也呵责;听人赞叹,他也赞叹。</w:t>
            </w:r>
          </w:p>
        </w:tc>
      </w:tr>
    </w:tbl>
    <w:p>
      <w:pPr>
        <w:pStyle w:val="BodyText"/>
      </w:pPr>
      <w:r>
        <w:rPr>
          <w:color w:val="FF0000"/>
        </w:rPr>
        <w:t xml:space="preserve">🔴🔴🔴【存疑·未改】(校注:原表中”贪为不舍于不利的”据《清净道论》义理应为”不舍于所利的”,此处照录原文并注明。)【存疑·未改·止】🔴🔴🔴</w:t>
      </w:r>
    </w:p>
    <w:p>
      <w:pPr>
        <w:pStyle w:val="BodyText"/>
      </w:pPr>
      <w:r>
        <w:rPr>
          <w:b/>
          <w:bCs/>
        </w:rPr>
        <w:t xml:space="preserve">◈扩展段落</w:t>
      </w:r>
      <w:r>
        <w:t xml:space="preserve">（可选）</w:t>
      </w:r>
    </w:p>
    <w:p>
      <w:pPr>
        <w:pStyle w:val="BodyText"/>
      </w:pPr>
      <w:r>
        <w:rPr>
          <w:b/>
          <w:bCs/>
        </w:rPr>
        <w:t xml:space="preserve">三、影响禅修的六类因素</w:t>
      </w:r>
    </w:p>
    <w:p>
      <w:pPr>
        <w:pStyle w:val="BlockText"/>
      </w:pPr>
      <w:r>
        <w:t xml:space="preserve">有六种影响禅修的因素:</w:t>
      </w:r>
      <w:r>
        <w:t xml:space="preserve"> </w:t>
      </w:r>
      <w:r>
        <w:t xml:space="preserve">(1) 业。这也包括巴拉密——一种清净的业。业无时无刻不在影响着我们的身心。</w:t>
      </w:r>
      <w:r>
        <w:t xml:space="preserve"> </w:t>
      </w:r>
      <w:r>
        <w:t xml:space="preserve">(2) 心态。指心态是否如实、自然、轻松、快乐,既不会放逸也不会过于精进,践行中道。</w:t>
      </w:r>
      <w:r>
        <w:t xml:space="preserve"> </w:t>
      </w:r>
      <w:r>
        <w:t xml:space="preserve">(3) 色身。指四大是否平衡,即身体是否健康。</w:t>
      </w:r>
      <w:r>
        <w:t xml:space="preserve"> </w:t>
      </w:r>
      <w:r>
        <w:t xml:space="preserve">(4) 情绪。心理上是否开朗健康,有无受到不良情绪的影响。</w:t>
      </w:r>
      <w:r>
        <w:t xml:space="preserve"> </w:t>
      </w:r>
      <w:r>
        <w:t xml:space="preserve">(5) 饮食。饮食是否健康合理,会不会导致身体不适。</w:t>
      </w:r>
      <w:r>
        <w:t xml:space="preserve"> </w:t>
      </w:r>
      <w:r>
        <w:t xml:space="preserve">(6) 环境。</w:t>
      </w:r>
    </w:p>
    <w:p>
      <w:pPr>
        <w:pStyle w:val="FirstParagraph"/>
      </w:pPr>
      <w:r>
        <w:rPr>
          <w:b/>
          <w:bCs/>
        </w:rPr>
        <w:t xml:space="preserve">◈扩展段落</w:t>
      </w:r>
      <w:r>
        <w:t xml:space="preserve">（可选）</w:t>
      </w:r>
    </w:p>
    <w:p>
      <w:pPr>
        <w:pStyle w:val="BodyText"/>
      </w:pPr>
      <w:r>
        <w:rPr>
          <w:b/>
          <w:bCs/>
        </w:rPr>
        <w:t xml:space="preserve">四、</w:t>
      </w:r>
      <w:r>
        <w:rPr>
          <w:b/>
          <w:bCs/>
        </w:rPr>
        <w:t xml:space="preserve">“</w:t>
      </w:r>
      <w:r>
        <w:rPr>
          <w:b/>
          <w:bCs/>
        </w:rPr>
        <w:t xml:space="preserve">七种适不适</w:t>
      </w:r>
      <w:r>
        <w:rPr>
          <w:b/>
          <w:bCs/>
        </w:rPr>
        <w:t xml:space="preserve">”</w:t>
      </w:r>
    </w:p>
    <w:p>
      <w:pPr>
        <w:pStyle w:val="Compact"/>
        <w:numPr>
          <w:ilvl w:val="0"/>
          <w:numId w:val="1003"/>
        </w:numPr>
      </w:pPr>
      <w:r>
        <w:t xml:space="preserve">住所(āvāsa);</w:t>
      </w:r>
    </w:p>
    <w:p>
      <w:pPr>
        <w:pStyle w:val="Compact"/>
        <w:numPr>
          <w:ilvl w:val="0"/>
          <w:numId w:val="1003"/>
        </w:numPr>
      </w:pPr>
      <w:r>
        <w:t xml:space="preserve">行处(gocara);</w:t>
      </w:r>
    </w:p>
    <w:p>
      <w:pPr>
        <w:pStyle w:val="Compact"/>
        <w:numPr>
          <w:ilvl w:val="0"/>
          <w:numId w:val="1003"/>
        </w:numPr>
      </w:pPr>
      <w:r>
        <w:t xml:space="preserve">谈话(bhassa);</w:t>
      </w:r>
    </w:p>
    <w:p>
      <w:pPr>
        <w:pStyle w:val="Compact"/>
        <w:numPr>
          <w:ilvl w:val="0"/>
          <w:numId w:val="1003"/>
        </w:numPr>
      </w:pPr>
      <w:r>
        <w:t xml:space="preserve">人(puggala);</w:t>
      </w:r>
    </w:p>
    <w:p>
      <w:pPr>
        <w:pStyle w:val="Compact"/>
        <w:numPr>
          <w:ilvl w:val="0"/>
          <w:numId w:val="1003"/>
        </w:numPr>
      </w:pPr>
      <w:r>
        <w:t xml:space="preserve">食物(bhojana);</w:t>
      </w:r>
    </w:p>
    <w:p>
      <w:pPr>
        <w:pStyle w:val="Compact"/>
        <w:numPr>
          <w:ilvl w:val="0"/>
          <w:numId w:val="1003"/>
        </w:numPr>
      </w:pPr>
      <w:r>
        <w:t xml:space="preserve">时节(utu);</w:t>
      </w:r>
    </w:p>
    <w:p>
      <w:pPr>
        <w:pStyle w:val="Compact"/>
        <w:numPr>
          <w:ilvl w:val="0"/>
          <w:numId w:val="1003"/>
        </w:numPr>
      </w:pPr>
      <w:r>
        <w:t xml:space="preserve">威仪(iriyāpatha)。</w:t>
      </w:r>
    </w:p>
    <w:p>
      <w:pPr>
        <w:pStyle w:val="FirstParagraph"/>
      </w:pPr>
      <w:r>
        <w:rPr>
          <w:b/>
          <w:bCs/>
        </w:rPr>
        <w:t xml:space="preserve">★核心段落</w:t>
      </w:r>
      <w:r>
        <w:t xml:space="preserve">（必读）</w:t>
      </w:r>
    </w:p>
    <w:p>
      <w:pPr>
        <w:pStyle w:val="BodyText"/>
      </w:pPr>
      <w:r>
        <w:rPr>
          <w:b/>
          <w:bCs/>
        </w:rPr>
        <w:t xml:space="preserve">五、正确修习方法需满足的四个条件</w:t>
      </w:r>
    </w:p>
    <w:p>
      <w:pPr>
        <w:pStyle w:val="BlockText"/>
      </w:pPr>
      <w:r>
        <w:t xml:space="preserve">正确的修习方法应该满足以下四个条件:</w:t>
      </w:r>
      <w:r>
        <w:t xml:space="preserve"> </w:t>
      </w:r>
      <w:r>
        <w:t xml:space="preserve">(1) 符合佛陀的教导;</w:t>
      </w:r>
      <w:r>
        <w:t xml:space="preserve"> </w:t>
      </w:r>
      <w:r>
        <w:t xml:space="preserve">(2) 依据完整的巴利三藏及《清净道论》;</w:t>
      </w:r>
      <w:r>
        <w:t xml:space="preserve"> </w:t>
      </w:r>
      <w:r>
        <w:t xml:space="preserve">(3) 有清晰的禅修次第;</w:t>
      </w:r>
      <w:r>
        <w:t xml:space="preserve"> </w:t>
      </w:r>
      <w:r>
        <w:t xml:space="preserve">(4) 如实知见,即可以被真实地体证。</w:t>
      </w:r>
    </w:p>
    <w:bookmarkEnd w:id="24"/>
    <w:bookmarkStart w:id="25" w:name="原文材料③错误坐姿与坐垫选择错误坐姿危害坐垫高度初学者散盘建议"/>
    <w:p>
      <w:pPr>
        <w:pStyle w:val="Heading3"/>
      </w:pPr>
      <w:r>
        <w:t xml:space="preserve">原文材料③：错误坐姿与坐垫选择——错误坐姿危害、坐垫高度、初学者散盘建议</w:t>
      </w:r>
    </w:p>
    <w:p>
      <w:pPr>
        <w:pStyle w:val="BlockText"/>
      </w:pPr>
      <w:r>
        <w:rPr>
          <w:b/>
          <w:bCs/>
        </w:rPr>
        <w:t xml:space="preserve">段落优先级</w:t>
      </w:r>
      <w:r>
        <w:t xml:space="preserve">：★核心必读（时间不够时只读★段落）｜◈扩展段落（时间富余时读）</w:t>
      </w:r>
    </w:p>
    <w:p>
      <w:pPr>
        <w:pStyle w:val="Compact"/>
        <w:numPr>
          <w:ilvl w:val="0"/>
          <w:numId w:val="1004"/>
        </w:numPr>
      </w:pPr>
      <w:r>
        <w:rPr>
          <w:b/>
          <w:bCs/>
        </w:rPr>
        <w:t xml:space="preserve">标题</w:t>
      </w:r>
      <w:r>
        <w:t xml:space="preserve">：《04_禅坐姿势调整-古源尊者-20231105》（</w:t>
      </w:r>
      <w:r>
        <w:t xml:space="preserve">“</w:t>
      </w:r>
      <w:r>
        <w:t xml:space="preserve">常见错误坐姿及其危害</w:t>
      </w:r>
      <w:r>
        <w:t xml:space="preserve">”</w:t>
      </w:r>
      <w:r>
        <w:t xml:space="preserve">“</w:t>
      </w:r>
      <w:r>
        <w:t xml:space="preserve">坐垫高度选择</w:t>
      </w:r>
      <w:r>
        <w:t xml:space="preserve">”</w:t>
      </w:r>
      <w:r>
        <w:t xml:space="preserve">“</w:t>
      </w:r>
      <w:r>
        <w:t xml:space="preserve">初学者散盘建议</w:t>
      </w:r>
      <w:r>
        <w:t xml:space="preserve">”</w:t>
      </w:r>
      <w:r>
        <w:t xml:space="preserve">部分）</w:t>
      </w:r>
    </w:p>
    <w:p>
      <w:pPr>
        <w:pStyle w:val="Compact"/>
        <w:numPr>
          <w:ilvl w:val="0"/>
          <w:numId w:val="1004"/>
        </w:numPr>
      </w:pPr>
      <w:r>
        <w:rPr>
          <w:b/>
          <w:bCs/>
        </w:rPr>
        <w:t xml:space="preserve">文件类型</w:t>
      </w:r>
      <w:r>
        <w:t xml:space="preserve">：录音转写（校对整理）——（依据录音转写整理）</w:t>
      </w:r>
    </w:p>
    <w:p>
      <w:pPr>
        <w:pStyle w:val="Compact"/>
        <w:numPr>
          <w:ilvl w:val="0"/>
          <w:numId w:val="1004"/>
        </w:numPr>
      </w:pPr>
      <w:r>
        <w:rPr>
          <w:b/>
          <w:bCs/>
        </w:rPr>
        <w:t xml:space="preserve">说明</w:t>
      </w:r>
      <w:r>
        <w:t xml:space="preserve">：本材料依据录音转写整理（转写质量较差，已逐句校对整理，个别缺损处以（ ）按上下文补正），非逐字原稿</w:t>
      </w:r>
    </w:p>
    <w:p>
      <w:pPr>
        <w:pStyle w:val="Compact"/>
        <w:numPr>
          <w:ilvl w:val="0"/>
          <w:numId w:val="1004"/>
        </w:numPr>
      </w:pPr>
      <w:r>
        <w:rPr>
          <w:b/>
          <w:bCs/>
        </w:rPr>
        <w:t xml:space="preserve">知识库出处</w:t>
      </w:r>
      <w:r>
        <w:t xml:space="preserve">：知识库「古源尊者开示及上座部佛教资料」</w:t>
      </w:r>
    </w:p>
    <w:p>
      <w:pPr>
        <w:pStyle w:val="Compact"/>
        <w:numPr>
          <w:ilvl w:val="0"/>
          <w:numId w:val="1004"/>
        </w:numPr>
      </w:pPr>
      <w:r>
        <w:rPr>
          <w:b/>
          <w:bCs/>
        </w:rPr>
        <w:t xml:space="preserve">media_id</w:t>
      </w:r>
      <w:r>
        <w:t xml:space="preserve">：soundrecording_d0dd1c0cd17209afe241ece24bf6b7b4_04b547b6adc277efc847b9d702dc23b07439961422831605</w:t>
      </w:r>
    </w:p>
    <w:p>
      <w:pPr>
        <w:pStyle w:val="Compact"/>
        <w:numPr>
          <w:ilvl w:val="0"/>
          <w:numId w:val="1004"/>
        </w:numPr>
      </w:pPr>
      <w:r>
        <w:rPr>
          <w:b/>
          <w:bCs/>
        </w:rPr>
        <w:t xml:space="preserve">打开方式</w:t>
      </w:r>
      <w:r>
        <w:t xml:space="preserve">：ima知识库搜索「04 禅坐姿势调整」即可打开</w:t>
      </w:r>
    </w:p>
    <w:p>
      <w:pPr>
        <w:pStyle w:val="BlockText"/>
      </w:pPr>
      <w:r>
        <w:t xml:space="preserve">📎</w:t>
      </w:r>
      <w:r>
        <w:t xml:space="preserve"> </w:t>
      </w:r>
      <w:r>
        <w:rPr>
          <w:b/>
          <w:bCs/>
        </w:rPr>
        <w:t xml:space="preserve">完整原文见《原文全集》第2周部分·材料③</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一、常见错误坐姿及其危害</w:t>
      </w:r>
    </w:p>
    <w:p>
      <w:pPr>
        <w:pStyle w:val="BlockText"/>
      </w:pPr>
      <w:r>
        <w:t xml:space="preserve">[00:08:39]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pStyle w:val="BlockText"/>
      </w:pPr>
      <w:r>
        <w:t xml:space="preserve">[00:09:25]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pStyle w:val="BlockText"/>
      </w:pPr>
      <w:r>
        <w:t xml:space="preserve">[00:11:03] 在坐姿中,这个问题就是重心没有调好。有些人重心过度向前,有些人向后,有些人重心在左侧,有些人在右侧。当重心出现异常时,就容易处于过度支撑的状态……这些紧绷发力的肌肉都容易变得僵硬疼痛。</w:t>
      </w:r>
    </w:p>
    <w:p>
      <w:pPr>
        <w:pStyle w:val="BlockText"/>
      </w:pPr>
      <w:r>
        <w:t xml:space="preserve">[00:11:27]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pStyle w:val="BlockText"/>
      </w:pPr>
      <w:r>
        <w:t xml:space="preserve">[00:12:13]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pStyle w:val="BlockText"/>
      </w:pPr>
      <w:r>
        <w:t xml:space="preserve">[00:14:46] 当骨盆前倾时,腰椎会向前凸,椎间盘向前挤压,腰肌处于收缩、紧绷的状态。长时间处于这种姿势,会引起腰背酸痛。</w:t>
      </w:r>
    </w:p>
    <w:p>
      <w:pPr>
        <w:pStyle w:val="BlockText"/>
      </w:pPr>
      <w:r>
        <w:t xml:space="preserve">[00:15:00] (骨盆后倾时,)腹部肌肉(松弛)、腰背肌肉被拉长,也容易引起(腰背)酸痛。腰椎处于正常的(位置),腰椎周边的肌肉也更容易放松下来。</w:t>
      </w:r>
    </w:p>
    <w:p>
      <w:pPr>
        <w:pStyle w:val="BlockText"/>
      </w:pPr>
      <w:r>
        <w:t xml:space="preserve">[00:21:50]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pStyle w:val="BlockText"/>
      </w:pPr>
      <w:r>
        <w:t xml:space="preserve">[00:27:16]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pStyle w:val="BlockText"/>
      </w:pPr>
      <w:r>
        <w:t xml:space="preserve">[00:28:10]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p>
      <w:pPr>
        <w:pStyle w:val="FirstParagraph"/>
      </w:pPr>
      <w:r>
        <w:rPr>
          <w:b/>
          <w:bCs/>
        </w:rPr>
        <w:t xml:space="preserve">二、坐垫高度选择</w:t>
      </w:r>
    </w:p>
    <w:p>
      <w:pPr>
        <w:pStyle w:val="BlockText"/>
      </w:pPr>
      <w:r>
        <w:t xml:space="preserve">[00:19:26]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pStyle w:val="BlockText"/>
      </w:pPr>
      <w:r>
        <w:t xml:space="preserve">[00:24:19]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pStyle w:val="BlockText"/>
      </w:pPr>
      <w:r>
        <w:t xml:space="preserve">[00:25:05]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pStyle w:val="BlockText"/>
      </w:pPr>
      <w:r>
        <w:t xml:space="preserve">[00:33:13] (垫子很高时)你会发现那个很高,然后膝盖(挨)不着地或者是撑着,那你膝盖就要垫、脚踝要垫。对初学人来讲,这就比较安全。</w:t>
      </w:r>
    </w:p>
    <w:p>
      <w:pPr>
        <w:pStyle w:val="BlockText"/>
      </w:pPr>
      <w:r>
        <w:rPr>
          <w:b/>
          <w:bCs/>
        </w:rPr>
        <w:t xml:space="preserve">【本周朗读段 · 结束】</w:t>
      </w:r>
      <w:r>
        <w:t xml:space="preserve">（以下为默读／选读／延伸内容，时间富余时再读）</w:t>
      </w:r>
    </w:p>
    <w:p>
      <w:pPr>
        <w:pStyle w:val="FirstParagraph"/>
      </w:pPr>
      <w:r>
        <w:rPr>
          <w:b/>
          <w:bCs/>
        </w:rPr>
        <w:t xml:space="preserve">◈扩展段落</w:t>
      </w:r>
      <w:r>
        <w:t xml:space="preserve">（可选）</w:t>
      </w:r>
    </w:p>
    <w:p>
      <w:pPr>
        <w:pStyle w:val="BodyText"/>
      </w:pPr>
      <w:r>
        <w:rPr>
          <w:b/>
          <w:bCs/>
        </w:rPr>
        <w:t xml:space="preserve">三、初学者散盘建议</w:t>
      </w:r>
    </w:p>
    <w:p>
      <w:pPr>
        <w:pStyle w:val="BlockText"/>
      </w:pPr>
      <w:r>
        <w:t xml:space="preserve">[00:23:10] 选择什么打坐姿势?取决于个人的目的和身体条件。但无论什么姿势,都以不损伤身体、舒适轻松为原则。对于想选择单盘或双盘的人,可以做一下这个测试。</w:t>
      </w:r>
    </w:p>
    <w:p>
      <w:pPr>
        <w:pStyle w:val="BlockText"/>
      </w:pPr>
      <w:r>
        <w:t xml:space="preserve">[00:23:30]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pStyle w:val="BlockText"/>
      </w:pPr>
      <w:r>
        <w:t xml:space="preserve">[00:29:02]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pStyle w:val="BlockText"/>
      </w:pPr>
      <w:r>
        <w:t xml:space="preserve">[00:32:29]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pStyle w:val="BlockText"/>
      </w:pPr>
      <w:r>
        <w:t xml:space="preserve">[00:41:14] (要有)空杯的心态。我们坐的时候也是这样:我以前都是双盘嘛,人家说双盘是最好的,(后来才明白)散盘(也有讲究)——如果你的髋外旋没有到九十度,你(的水平)不够,你会受伤。</w:t>
      </w:r>
    </w:p>
    <w:p>
      <w:r>
        <w:pict>
          <v:rect style="width:0;height:1.5pt" o:hralign="center" o:hrstd="t" o:hr="t"/>
        </w:pict>
      </w:r>
    </w:p>
    <w:bookmarkEnd w:id="25"/>
    <w:bookmarkEnd w:id="26"/>
    <w:bookmarkStart w:id="27" w:name="第一轮分享20-min"/>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27"/>
    <w:bookmarkStart w:id="28" w:name="主题讨论35-min"/>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：三要领（骨盆中立位／松肩坠肘开胸／头部自然中立）中，哪一个对你最难做到？难在哪里？（可以现场坐着感受一下再说）</w:t>
      </w:r>
      <w:r>
        <w:t xml:space="preserve"> </w:t>
      </w:r>
      <w:r>
        <w:t xml:space="preserve">-</w:t>
      </w:r>
      <w:r>
        <w:t xml:space="preserve"> </w:t>
      </w:r>
      <w:r>
        <w:rPr>
          <w:b/>
          <w:bCs/>
        </w:rPr>
        <w:t xml:space="preserve">问题②（◈选答）</w:t>
      </w:r>
      <w:r>
        <w:t xml:space="preserve">：对照前行检查清单（心理五项检查、影响禅修的六类因素、七种适不适），你发现自己有哪些”不适合禅修”的状态？打算怎么调整？</w:t>
      </w:r>
      <w:r>
        <w:t xml:space="preserve"> </w:t>
      </w:r>
      <w:r>
        <w:t xml:space="preserve">-</w:t>
      </w:r>
      <w:r>
        <w:t xml:space="preserve"> </w:t>
      </w:r>
      <w:r>
        <w:rPr>
          <w:b/>
          <w:bCs/>
        </w:rPr>
        <w:t xml:space="preserve">问题③（◈选答，时间富余或大家感兴趣时讨论）</w:t>
      </w:r>
      <w:r>
        <w:t xml:space="preserve">：原文说坐姿要”自然、轻松地坐着”，又说身体要”处于一个自然的中立位”，不能驼背也不能过度挺胸——</w:t>
      </w:r>
      <w:r>
        <w:t xml:space="preserve">“</w:t>
      </w:r>
      <w:r>
        <w:t xml:space="preserve">追求舒适</w:t>
      </w:r>
      <w:r>
        <w:t xml:space="preserve">”</w:t>
      </w:r>
      <w:r>
        <w:t xml:space="preserve">与”追求觉察”有什么差别？坐得舒服和坐得正确矛盾吗？</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【现象】你现在坐着，能不能感觉到压着椅面或坐垫的那两个点？身体的重心落在哪里？</w:t>
      </w:r>
      <w:r>
        <w:t xml:space="preserve"> </w:t>
      </w:r>
      <w:r>
        <w:t xml:space="preserve">- 【影响】回想一次坐久了腰酸肩紧的经历，当身体绷住的时候，你的念头是更静了还是更躁了？</w:t>
      </w:r>
      <w:r>
        <w:t xml:space="preserve"> </w:t>
      </w:r>
      <w:r>
        <w:t xml:space="preserve">- 【应对】这周每天找一次，坐下时先让膝盖略低于髋，肩自然下沉，感受几秒身体哪里还在用力。</w:t>
      </w:r>
    </w:p>
    <w:bookmarkEnd w:id="28"/>
    <w:bookmarkStart w:id="29" w:name="禅修练习15-min身体感恩放松"/>
    <w:p>
      <w:pPr>
        <w:pStyle w:val="Heading2"/>
      </w:pPr>
      <w:r>
        <w:t xml:space="preserve">🧘 禅修练习（15 min）：身体感恩放松</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本引导词为照读版，直接采用资源A《古源尊者(V.Uttama)禅坐引导文》第二节”从头到脚的感恩与放松（对身体散播慈爱）“段落改写（保留原文措辞，仅增加停顿提示与收尾；media_id见《原文全集》）。照读约10分钟，静默与收尾约5分钟。</w:t>
      </w:r>
    </w:p>
    <w:p>
      <w:pPr>
        <w:pStyle w:val="FirstParagraph"/>
      </w:pPr>
      <w:r>
        <w:rPr>
          <w:b/>
          <w:bCs/>
        </w:rPr>
        <w:t xml:space="preserve">主持人引导语</w:t>
      </w:r>
      <w:r>
        <w:t xml:space="preserve">（照读即可）：</w:t>
      </w:r>
    </w:p>
    <w:p>
      <w:pPr>
        <w:pStyle w:val="BlockText"/>
      </w:pPr>
      <w:r>
        <w:t xml:space="preserve">请大家自然地坐好，坐在椅子上也可以。轻轻地闭上眼睛。（停顿3秒）</w:t>
      </w:r>
      <w:r>
        <w:t xml:space="preserve"> </w:t>
      </w:r>
      <w:r>
        <w:t xml:space="preserve">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停顿5秒）</w:t>
      </w:r>
      <w:r>
        <w:t xml:space="preserve"> </w:t>
      </w:r>
      <w:r>
        <w:t xml:space="preserve">（以下每读一个部位，停顿2-3秒，让大家来得及感受那个部位）</w:t>
      </w:r>
      <w:r>
        <w:t xml:space="preserve"> </w:t>
      </w:r>
      <w:r>
        <w:t xml:space="preserve">头皮放松，头皮保护着我们的整个脑袋，并长出头发，以免我们受寒。我们感谢我们的头皮，向它表示道歉、忏悔，愿它没有痛苦，放松；（停顿3秒）整个脸部的肌肉，感谢、道歉、忏悔，愿它没有痛苦，放松；（停顿3秒）整个头盖骨，对它们表示感谢、道歉、忏悔，愿它没有痛苦，放松；（停顿3秒）感谢我们的脑髓，道歉、忏悔，愿它没有痛苦，放松；（停顿3秒）感谢我们的眼睛、耳朵、鼻子、上下鄂，道歉、忏悔，愿他们没有痛苦，放松；（停顿3秒）整个头部，感谢、道歉、忏悔，愿他们没有痛苦，放松；（停顿3秒）感谢我们的脖子，道歉、忏悔，愿没有痛苦，放松；（停顿5秒）</w:t>
      </w:r>
      <w:r>
        <w:t xml:space="preserve"> </w:t>
      </w:r>
      <w:r>
        <w:t xml:space="preserve">感谢肩膀，道歉、忏悔，愿没有病苦，放松；感谢双手上臂、下臂、手掌、手指，道歉、忏悔，愿没有痛苦，放松；（停顿5秒）</w:t>
      </w:r>
      <w:r>
        <w:t xml:space="preserve"> </w:t>
      </w:r>
      <w:r>
        <w:t xml:space="preserve">感谢整个后背，道歉、忏悔，愿没有痛苦，放松；（停顿3秒）</w:t>
      </w:r>
      <w:r>
        <w:t xml:space="preserve"> </w:t>
      </w:r>
      <w:r>
        <w:t xml:space="preserve">感谢前胸，道歉、忏悔，愿没有痛苦，放松；（停顿3秒）</w:t>
      </w:r>
      <w:r>
        <w:t xml:space="preserve"> </w:t>
      </w:r>
      <w:r>
        <w:t xml:space="preserve">感谢心脏，道歉、忏悔，愿没有痛苦，放松；（停顿3秒）</w:t>
      </w:r>
      <w:r>
        <w:t xml:space="preserve"> </w:t>
      </w:r>
      <w:r>
        <w:t xml:space="preserve">感谢肺腑，道歉、忏悔，愿没有痛苦，放松；（停顿3秒）</w:t>
      </w:r>
      <w:r>
        <w:t xml:space="preserve"> </w:t>
      </w:r>
      <w:r>
        <w:t xml:space="preserve">感谢横膈膜，道歉、忏悔，愿没有痛苦，放松；（停顿3秒）</w:t>
      </w:r>
      <w:r>
        <w:t xml:space="preserve"> </w:t>
      </w:r>
      <w:r>
        <w:t xml:space="preserve">感谢肝脏、胆囊，道歉、忏悔，愿没有痛苦，放松；（停顿3秒）</w:t>
      </w:r>
      <w:r>
        <w:t xml:space="preserve"> </w:t>
      </w:r>
      <w:r>
        <w:t xml:space="preserve">感谢我们的胃，道歉、忏悔，愿没有痛苦，放松；（停顿3秒）</w:t>
      </w:r>
      <w:r>
        <w:t xml:space="preserve"> </w:t>
      </w:r>
      <w:r>
        <w:t xml:space="preserve">感谢脾脏，道歉、忏悔，愿没有痛苦，放松；（停顿3秒）</w:t>
      </w:r>
      <w:r>
        <w:t xml:space="preserve"> </w:t>
      </w:r>
      <w:r>
        <w:t xml:space="preserve">感谢肾脏，道歉、忏悔，愿没有痛苦，放松；（停顿3秒）</w:t>
      </w:r>
      <w:r>
        <w:t xml:space="preserve"> </w:t>
      </w:r>
      <w:r>
        <w:t xml:space="preserve">感谢膀胱，道歉、忏悔，愿没有痛苦，放松；（停顿3秒）</w:t>
      </w:r>
      <w:r>
        <w:t xml:space="preserve"> </w:t>
      </w:r>
      <w:r>
        <w:t xml:space="preserve">感谢小肠、大肠，道歉、忏悔，愿没有痛苦，放松；（停顿3秒）</w:t>
      </w:r>
      <w:r>
        <w:t xml:space="preserve"> </w:t>
      </w:r>
      <w:r>
        <w:t xml:space="preserve">感谢整个腰部、腹部，道歉、忏悔，愿没有痛苦，放松；（停顿3秒）</w:t>
      </w:r>
      <w:r>
        <w:t xml:space="preserve"> </w:t>
      </w:r>
      <w:r>
        <w:t xml:space="preserve">感谢臀部、盆骨，道歉、忏悔，愿没有痛苦，放松；（停顿3秒）</w:t>
      </w:r>
      <w:r>
        <w:t xml:space="preserve"> </w:t>
      </w:r>
      <w:r>
        <w:t xml:space="preserve">感谢大腿、双膝，道歉、忏悔，愿没有痛苦，放松；（停顿3秒）</w:t>
      </w:r>
      <w:r>
        <w:t xml:space="preserve"> </w:t>
      </w:r>
      <w:r>
        <w:t xml:space="preserve">感谢小腿，道歉、忏悔，愿没有痛苦，放松；（停顿3秒）</w:t>
      </w:r>
      <w:r>
        <w:t xml:space="preserve"> </w:t>
      </w:r>
      <w:r>
        <w:t xml:space="preserve">感谢脚踝、脚掌、脚趾，道歉、忏悔，愿没有痛苦，放松；（停顿3秒）</w:t>
      </w:r>
      <w:r>
        <w:t xml:space="preserve"> </w:t>
      </w:r>
      <w:r>
        <w:t xml:space="preserve">感谢身体的每一块骨头、每一条筋腱、每一块肌肉、每一片皮肤，道歉、忏悔，愿没有痛苦，放松；（停顿5秒）</w:t>
      </w:r>
      <w:r>
        <w:t xml:space="preserve"> </w:t>
      </w:r>
      <w:r>
        <w:t xml:space="preserve">感谢我们的心，道歉、忏悔，愿没有内心的痛苦，自然放松。（停顿10秒）</w:t>
      </w:r>
      <w:r>
        <w:t xml:space="preserve"> </w:t>
      </w:r>
      <w:r>
        <w:t xml:space="preserve">（静默约1分钟，让身体保持放松的状态；主持人不再说话。）</w:t>
      </w:r>
      <w:r>
        <w:t xml:space="preserve"> </w:t>
      </w:r>
      <w:r>
        <w:t xml:space="preserve">好，现在，感受一下从头到脚放松之后的身体——这就是我们今天要学的：先安放好身体，再谈安放这颗心。（停顿3秒）</w:t>
      </w:r>
      <w:r>
        <w:t xml:space="preserve"> </w:t>
      </w:r>
      <w:r>
        <w:t xml:space="preserve">慢慢地动一动手指、脚趾，正念地睁开眼睛。</w:t>
      </w:r>
    </w:p>
    <w:p>
      <w:pPr>
        <w:pStyle w:val="BlockText"/>
      </w:pPr>
      <w:r>
        <w:t xml:space="preserve">💡</w:t>
      </w:r>
      <w:r>
        <w:t xml:space="preserve"> </w:t>
      </w:r>
      <w:r>
        <w:rPr>
          <w:b/>
          <w:bCs/>
        </w:rPr>
        <w:t xml:space="preserve">说明（慈心桥接）</w:t>
      </w:r>
      <w:r>
        <w:t xml:space="preserve">：对身体的慈爱与慈心禅相关，慈心禅完整修习（四句祝福等）见读书会02《慈心禅修习》；本读书会只做”身体部位感恩放松”，不展开慈心四句祝福。</w:t>
      </w:r>
    </w:p>
    <w:p>
      <w:r>
        <w:pict>
          <v:rect style="width:0;height:1.5pt" o:hralign="center" o:hrstd="t" o:hr="t"/>
        </w:pict>
      </w:r>
    </w:p>
    <w:bookmarkEnd w:id="29"/>
    <w:bookmarkStart w:id="34" w:name="扩展内容包时间富余时使用"/>
    <w:p>
      <w:pPr>
        <w:pStyle w:val="Heading2"/>
      </w:pPr>
      <w:r>
        <w:t xml:space="preserve">📚 扩展内容包（时间富余时使用）</w:t>
      </w:r>
    </w:p>
    <w:p>
      <w:pPr>
        <w:pStyle w:val="BlockText"/>
      </w:pPr>
      <w:r>
        <w:t xml:space="preserve">以下内容用于共读提前结束或讨论意犹未尽时，按需选用，不必全部完成。</w:t>
      </w:r>
    </w:p>
    <w:bookmarkStart w:id="30" w:name="扩展一补充原文段落"/>
    <w:p>
      <w:pPr>
        <w:pStyle w:val="Heading3"/>
      </w:pPr>
      <w:r>
        <w:t xml:space="preserve">扩展一：补充原文段落</w:t>
      </w:r>
    </w:p>
    <w:p>
      <w:pPr>
        <w:pStyle w:val="FirstParagraph"/>
      </w:pPr>
      <w:r>
        <w:rPr>
          <w:b/>
          <w:bCs/>
        </w:rPr>
        <w:t xml:space="preserve">段落1</w:t>
      </w:r>
      <w:r>
        <w:t xml:space="preserve">（出自本周素材·资源B《如来禅修学体系09-入出息念浅析2-前行-古源尊者-20250111（课件）》</w:t>
      </w:r>
      <w:r>
        <w:t xml:space="preserve">“</w:t>
      </w:r>
      <w:r>
        <w:t xml:space="preserve">前行中的’疑’与禅那（附）</w:t>
      </w:r>
      <w:r>
        <w:t xml:space="preserve">”</w:t>
      </w:r>
      <w:r>
        <w:t xml:space="preserve">，media_id：pdf_d0dd1c0cd17209afe241ece24bf6b7b4_fdc336751de0ccc767f3e2130241d1a47439961422831605，未共读，照录）：</w:t>
      </w:r>
    </w:p>
    <w:p>
      <w:pPr>
        <w:pStyle w:val="BlockText"/>
      </w:pPr>
      <w:r>
        <w:t xml:space="preserve">《清净道论》(VsM.4.75)中说:</w:t>
      </w:r>
      <w:r>
        <w:t xml:space="preserve">“</w:t>
      </w:r>
      <w:r>
        <w:t xml:space="preserve">专注所缘故,或烧毁敌对法故为禅那。</w:t>
      </w:r>
      <w:r>
        <w:t xml:space="preserve">”</w:t>
      </w:r>
    </w:p>
    <w:p>
      <w:pPr>
        <w:pStyle w:val="BlockText"/>
      </w:pPr>
      <w:r>
        <w:t xml:space="preserve">疑通常表现为三种情况:</w:t>
      </w:r>
      <w:r>
        <w:t xml:space="preserve"> </w:t>
      </w:r>
      <w:r>
        <w:t xml:space="preserve">(1) 怀疑禅修方法。例如:</w:t>
      </w:r>
      <w:r>
        <w:t xml:space="preserve">“</w:t>
      </w:r>
      <w:r>
        <w:t xml:space="preserve">这个禅修方法是不是适合我?</w:t>
      </w:r>
      <w:r>
        <w:t xml:space="preserve">”</w:t>
      </w:r>
      <w:r>
        <w:t xml:space="preserve">“</w:t>
      </w:r>
      <w:r>
        <w:t xml:space="preserve">我现在是不是要换个业处?</w:t>
      </w:r>
      <w:r>
        <w:t xml:space="preserve">”</w:t>
      </w:r>
      <w:r>
        <w:t xml:space="preserve"> </w:t>
      </w:r>
      <w:r>
        <w:t xml:space="preserve">(2) 怀疑业处老师。例如,在内心评判老师所教导的方法:</w:t>
      </w:r>
      <w:r>
        <w:t xml:space="preserve">“</w:t>
      </w:r>
      <w:r>
        <w:t xml:space="preserve">这对吗?符合经教吗?</w:t>
      </w:r>
      <w:r>
        <w:t xml:space="preserve">”</w:t>
      </w:r>
      <w:r>
        <w:t xml:space="preserve"> </w:t>
      </w:r>
      <w:r>
        <w:t xml:space="preserve">(3) 最严重的是怀疑自己。例如:</w:t>
      </w:r>
      <w:r>
        <w:t xml:space="preserve">“</w:t>
      </w:r>
      <w:r>
        <w:t xml:space="preserve">我是不是不行!那么没用!</w:t>
      </w:r>
      <w:r>
        <w:t xml:space="preserve">”</w:t>
      </w:r>
      <w:r>
        <w:t xml:space="preserve">造成这种不自信也有两类原因:①由于对自己期望很高,一旦禅修进展不如意,就对自己丧失了信心;②由于在禅修中碰到了一些无法解决的问题,于是开始怀疑自己。</w:t>
      </w:r>
    </w:p>
    <w:p>
      <w:pPr>
        <w:pStyle w:val="FirstParagraph"/>
      </w:pPr>
      <w:r>
        <w:rPr>
          <w:b/>
          <w:bCs/>
        </w:rPr>
        <w:t xml:space="preserve">段落2</w:t>
      </w:r>
      <w:r>
        <w:t xml:space="preserve">（出自本周素材·资源D《04_禅坐姿势调整-古源尊者-20231105》，media_id：soundrecording_d0dd1c0cd17209afe241ece24bf6b7b4_04b547b6adc277efc847b9d702dc23b07439961422831605，未共读，照录——骨盆中立位不好找的人可以跟着做）：</w:t>
      </w:r>
    </w:p>
    <w:p>
      <w:pPr>
        <w:pStyle w:val="BlockText"/>
      </w:pPr>
      <w:r>
        <w:t xml:space="preserve">[00:13:29]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pStyle w:val="BlockText"/>
      </w:pPr>
      <w:r>
        <w:t xml:space="preserve">[00:15:50] (找中立位的方法:)你可以想象自己有一条长长的尾巴,当你坐着时,让尾巴自然伸展出去、放在身后。那你”坐在尾巴上”,就是处于骨盆后倾、腰椎往后凸的状态;当尾巴翘得很高时,就是处于前倾、腰椎前凸的状态。</w:t>
      </w:r>
    </w:p>
    <w:p>
      <w:pPr>
        <w:pStyle w:val="FirstParagraph"/>
      </w:pPr>
      <w:r>
        <w:rPr>
          <w:b/>
          <w:bCs/>
        </w:rPr>
        <w:t xml:space="preserve">段落3</w:t>
      </w:r>
      <w:r>
        <w:t xml:space="preserve">（出处同上，未共读，照录——盘坐膝盖不适者用）：</w:t>
      </w:r>
    </w:p>
    <w:p>
      <w:pPr>
        <w:pStyle w:val="BlockText"/>
      </w:pPr>
      <w:r>
        <w:t xml:space="preserve">[00:20:26]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bookmarkEnd w:id="30"/>
    <w:bookmarkStart w:id="31" w:name="扩展二深入讨论问题"/>
    <w:p>
      <w:pPr>
        <w:pStyle w:val="Heading3"/>
      </w:pPr>
      <w:r>
        <w:t xml:space="preserve">扩展二：深入讨论问题</w:t>
      </w:r>
    </w:p>
    <w:p>
      <w:pPr>
        <w:pStyle w:val="Compact"/>
        <w:numPr>
          <w:ilvl w:val="0"/>
          <w:numId w:val="1005"/>
        </w:numPr>
      </w:pPr>
      <w:r>
        <w:t xml:space="preserve">原文说”很多人都处于一种过度支撑的状态,肌肉总是在过度地发力”——除了打坐，你的生活里还有哪些”过度支撑”的时刻（久坐刷手机、绷着肩膀开会、强撑着情绪……）？身体的”紧绷”和心的”紧绷”是怎么互相影响的？</w:t>
      </w:r>
    </w:p>
    <w:p>
      <w:pPr>
        <w:pStyle w:val="Compact"/>
        <w:numPr>
          <w:ilvl w:val="0"/>
          <w:numId w:val="1005"/>
        </w:numPr>
      </w:pPr>
      <w:r>
        <w:t xml:space="preserve">检查清单第五项问”对禅修的目的是否有清楚的认知”。经过第一周，现在轮到你回答：你禅修，是为了什么？（没有标准答案，说出此刻最真实的想法就好。）</w:t>
      </w:r>
    </w:p>
    <w:bookmarkEnd w:id="31"/>
    <w:bookmarkStart w:id="32" w:name="扩展三延伸小练习"/>
    <w:p>
      <w:pPr>
        <w:pStyle w:val="Heading3"/>
      </w:pPr>
      <w:r>
        <w:t xml:space="preserve">扩展三：延伸小练习</w:t>
      </w:r>
    </w:p>
    <w:p>
      <w:pPr>
        <w:pStyle w:val="Compact"/>
        <w:numPr>
          <w:ilvl w:val="0"/>
          <w:numId w:val="1006"/>
        </w:numPr>
      </w:pPr>
      <w:r>
        <w:rPr>
          <w:b/>
          <w:bCs/>
        </w:rPr>
        <w:t xml:space="preserve">错误坐姿观察</w:t>
      </w:r>
      <w:r>
        <w:t xml:space="preserve">：今天起，留意自己在普通椅子上（上班、吃饭、刷手机）的坐姿——骨盆是后倾还是前倾？肩膀是含着还是端着？头是不是前伸？每次发现，只在心里标记一句”哦，看到了”，不要求马上纠正。晚上回想：哪种姿势出现得最多？（这是观察练习，观察本身就是正念；它与本周作业”按三要领坐10分钟”不冲突——一个是坐上修，一个是坐下看。）</w:t>
      </w:r>
    </w:p>
    <w:bookmarkEnd w:id="32"/>
    <w:bookmarkStart w:id="33" w:name="扩展四延伸素材"/>
    <w:p>
      <w:pPr>
        <w:pStyle w:val="Heading3"/>
      </w:pPr>
      <w:r>
        <w:t xml:space="preserve">扩展四：延伸素材</w:t>
      </w:r>
    </w:p>
    <w:p>
      <w:pPr>
        <w:pStyle w:val="Compact"/>
        <w:numPr>
          <w:ilvl w:val="0"/>
          <w:numId w:val="1007"/>
        </w:numPr>
      </w:pPr>
      <w:r>
        <w:rPr>
          <w:b/>
          <w:bCs/>
        </w:rPr>
        <w:t xml:space="preserve">心如一盆水——觉知呼吸的态度</w:t>
      </w:r>
      <w:r>
        <w:t xml:space="preserve">（出自本周素材·资源A《古源尊者(V.Uttama)禅坐引导文》第四节，media_id：word_d0dd1c0cd17209afe241ece24bf6b7b4_05bcc46d9e30890c4dd97891d58c40397439961422831605；</w:t>
      </w:r>
      <w:r>
        <w:rPr>
          <w:b/>
          <w:bCs/>
        </w:rPr>
        <w:t xml:space="preserve">念原文而非讲解</w:t>
      </w:r>
      <w:r>
        <w:t xml:space="preserve">，可用于回应”姿势调好了，心还是乱”）：</w:t>
      </w:r>
    </w:p>
    <w:p>
      <w:pPr>
        <w:pStyle w:val="BlockText"/>
      </w:pPr>
      <w:r>
        <w:t xml:space="preserve">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pStyle w:val="BlockText"/>
      </w:pPr>
      <w:r>
        <w:t xml:space="preserve">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bCs/>
        </w:rPr>
        <w:t xml:space="preserve">自然、如实、轻松、快乐</w:t>
      </w:r>
      <w:r>
        <w:t xml:space="preserve">。</w:t>
      </w:r>
    </w:p>
    <w:p>
      <w:r>
        <w:pict>
          <v:rect style="width:0;height:1.5pt" o:hralign="center" o:hrstd="t" o:hr="t"/>
        </w:pict>
      </w:r>
    </w:p>
    <w:bookmarkEnd w:id="33"/>
    <w:bookmarkEnd w:id="34"/>
    <w:bookmarkStart w:id="35" w:name="收尾与回向15-min"/>
    <w:p>
      <w:pPr>
        <w:pStyle w:val="Heading2"/>
      </w:pPr>
      <w:r>
        <w:t xml:space="preserve">🔚 收尾与回向（15 min）</w:t>
      </w:r>
    </w:p>
    <w:p>
      <w:pPr>
        <w:pStyle w:val="Compact"/>
        <w:numPr>
          <w:ilvl w:val="0"/>
          <w:numId w:val="1008"/>
        </w:numPr>
      </w:pPr>
      <w:r>
        <w:rPr>
          <w:b/>
          <w:bCs/>
        </w:rPr>
        <w:t xml:space="preserve">每人一句话</w:t>
      </w:r>
      <w:r>
        <w:t xml:space="preserve">：今天最大的收获是什么？</w:t>
      </w:r>
    </w:p>
    <w:p>
      <w:pPr>
        <w:pStyle w:val="Compact"/>
        <w:numPr>
          <w:ilvl w:val="0"/>
          <w:numId w:val="1008"/>
        </w:numPr>
      </w:pPr>
      <w:r>
        <w:rPr>
          <w:b/>
          <w:bCs/>
        </w:rPr>
        <w:t xml:space="preserve">下周预告</w:t>
      </w:r>
      <w:r>
        <w:t xml:space="preserve">：下周开始进入方法——</w:t>
      </w:r>
      <w:r>
        <w:t xml:space="preserve">“</w:t>
      </w:r>
      <w:r>
        <w:t xml:space="preserve">呼吸怎么找、整条路怎么走</w:t>
      </w:r>
      <w:r>
        <w:t xml:space="preserve">”</w:t>
      </w:r>
      <w:r>
        <w:t xml:space="preserve">：入出息念基础方法——取相点与安般十六步框架。</w:t>
      </w:r>
    </w:p>
    <w:p>
      <w:pPr>
        <w:pStyle w:val="Compact"/>
        <w:numPr>
          <w:ilvl w:val="0"/>
          <w:numId w:val="1008"/>
        </w:numPr>
      </w:pPr>
      <w:r>
        <w:rPr>
          <w:b/>
          <w:bCs/>
        </w:rPr>
        <w:t xml:space="preserve">本周作业</w:t>
      </w:r>
      <w:r>
        <w:t xml:space="preserve">：</w:t>
      </w:r>
    </w:p>
    <w:p>
      <w:pPr>
        <w:pStyle w:val="Compact"/>
        <w:numPr>
          <w:ilvl w:val="1"/>
          <w:numId w:val="1009"/>
        </w:numPr>
      </w:pPr>
      <w:r>
        <w:t xml:space="preserve">每天按三要领坐10分钟（可以只坐着看呼吸）。</w:t>
      </w:r>
    </w:p>
    <w:p>
      <w:pPr>
        <w:pStyle w:val="Compact"/>
        <w:numPr>
          <w:ilvl w:val="1"/>
          <w:numId w:val="1009"/>
        </w:numPr>
      </w:pPr>
      <w:r>
        <w:t xml:space="preserve">小提示：坐前先摸摸腰——有浅浅的脊柱沟、两边肌肉松软就对了；腿麻了就换姿势，不求久坐，更不求盘腿。</w:t>
      </w:r>
    </w:p>
    <w:p>
      <w:pPr>
        <w:pStyle w:val="Compact"/>
        <w:numPr>
          <w:ilvl w:val="0"/>
          <w:numId w:val="1008"/>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35"/>
    <w:bookmarkStart w:id="36" w:name="本讲主持人特别提醒"/>
    <w:p>
      <w:pPr>
        <w:pStyle w:val="Heading2"/>
      </w:pPr>
      <w:r>
        <w:t xml:space="preserve">📌 本讲主持人特别提醒</w:t>
      </w:r>
    </w:p>
    <w:p>
      <w:pPr>
        <w:pStyle w:val="Compact"/>
        <w:numPr>
          <w:ilvl w:val="0"/>
          <w:numId w:val="1010"/>
        </w:numPr>
      </w:pPr>
      <w:r>
        <w:rPr>
          <w:b/>
          <w:bCs/>
        </w:rPr>
        <w:t xml:space="preserve">不比盘腿</w:t>
      </w:r>
      <w:r>
        <w:t xml:space="preserve">：单盘、双盘、散盘、椅子坐，一律平等。原文明确”不要随意地去做双盘和单盘,也没有必要”——有人想试双盘，请他先做材料③里的髋外旋测试，</w:t>
      </w:r>
      <w:r>
        <w:t xml:space="preserve">“</w:t>
      </w:r>
      <w:r>
        <w:t xml:space="preserve">四十度以下就散盘,不要乱盘</w:t>
      </w:r>
      <w:r>
        <w:t xml:space="preserve">”</w:t>
      </w:r>
      <w:r>
        <w:t xml:space="preserve">。</w:t>
      </w:r>
    </w:p>
    <w:p>
      <w:pPr>
        <w:pStyle w:val="Compact"/>
        <w:numPr>
          <w:ilvl w:val="0"/>
          <w:numId w:val="1010"/>
        </w:numPr>
      </w:pPr>
      <w:r>
        <w:rPr>
          <w:b/>
          <w:bCs/>
        </w:rPr>
        <w:t xml:space="preserve">不纠正他人姿势</w:t>
      </w:r>
      <w:r>
        <w:t xml:space="preserve">：本周最容易互相”看”坐姿。引导大家调整时目视前方或闭眼、只自查三要领；主持人也不点评某人的姿势，只带大家回到原文的方法（摸腰查脊柱沟、转肩、头如气球）。</w:t>
      </w:r>
    </w:p>
    <w:p>
      <w:pPr>
        <w:pStyle w:val="Compact"/>
        <w:numPr>
          <w:ilvl w:val="0"/>
          <w:numId w:val="1010"/>
        </w:numPr>
      </w:pPr>
      <w:r>
        <w:rPr>
          <w:b/>
          <w:bCs/>
        </w:rPr>
        <w:t xml:space="preserve">慈心桥接的边界</w:t>
      </w:r>
      <w:r>
        <w:t xml:space="preserve">：练习环节只做”身体部位感恩放松”，不展开慈心四句祝福——那是读书会02《慈心禅修习》的内容，注明即可。</w:t>
      </w:r>
    </w:p>
    <w:p>
      <w:pPr>
        <w:pStyle w:val="Compact"/>
        <w:numPr>
          <w:ilvl w:val="0"/>
          <w:numId w:val="1010"/>
        </w:numPr>
      </w:pPr>
      <w:r>
        <w:rPr>
          <w:b/>
          <w:bCs/>
        </w:rPr>
        <w:t xml:space="preserve">材料②的性行表很长</w:t>
      </w:r>
      <w:r>
        <w:t xml:space="preserve">：◈扩展段，轮流朗读时表格可整段跳过，或主持人读一两行示例即可；不要展开讨论”我是贪行者还是瞋行者”这种自我贴标签的话题。</w:t>
      </w:r>
    </w:p>
    <w:p>
      <w:pPr>
        <w:pStyle w:val="Compact"/>
        <w:numPr>
          <w:ilvl w:val="0"/>
          <w:numId w:val="1010"/>
        </w:numPr>
      </w:pPr>
      <w:r>
        <w:rPr>
          <w:b/>
          <w:bCs/>
        </w:rPr>
        <w:t xml:space="preserve">材料①、③为录音转写整理</w:t>
      </w:r>
      <w:r>
        <w:t xml:space="preserve">：语句口语化，照读即可；时间码与（ ）内补正文字不必念出。</w:t>
      </w:r>
    </w:p>
    <w:p>
      <w:pPr>
        <w:pStyle w:val="Compact"/>
        <w:numPr>
          <w:ilvl w:val="0"/>
          <w:numId w:val="1010"/>
        </w:numPr>
      </w:pPr>
      <w:r>
        <w:rPr>
          <w:b/>
          <w:bCs/>
        </w:rPr>
        <w:t xml:space="preserve">查重边界</w:t>
      </w:r>
      <w:r>
        <w:t xml:space="preserve">：本周”慈心桥接”只采用禅坐引导文中”对身体感恩放松”段落；呼吸的具体方法（取相点、数息）第3、4周才展开——若有人问”坐好了然后呢”，回答：</w:t>
      </w:r>
      <w:r>
        <w:t xml:space="preserve">“</w:t>
      </w:r>
      <w:r>
        <w:t xml:space="preserve">下周开始学呼吸。</w:t>
      </w:r>
      <w:r>
        <w:t xml:space="preserve">”</w:t>
      </w:r>
    </w:p>
    <w:p>
      <w:pPr>
        <w:pStyle w:val="Compact"/>
        <w:numPr>
          <w:ilvl w:val="0"/>
          <w:numId w:val="1010"/>
        </w:numPr>
      </w:pPr>
      <w:r>
        <w:rPr>
          <w:b/>
          <w:bCs/>
        </w:rPr>
        <w:t xml:space="preserve">安全提示</w:t>
      </w:r>
      <w:r>
        <w:t xml:space="preserve">：如有成员腰膝有明显伤病，提醒”以不损伤身体、舒适轻松为原则”，可坐椅子、可跪坐，必要时建议先咨询医生。</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第3周_入出息念基础方法-取相点与安般十六步框架_主持人版.md</w:t>
      </w:r>
    </w:p>
    <w:p>
      <w:r>
        <w:pict>
          <v:rect style="width:0;height:1.5pt" o:hralign="center" o:hrstd="t" o:hr="t"/>
        </w:pict>
      </w:r>
    </w:p>
    <w:p>
      <w:r>
        <w:pict>
          <v:rect style="width:0;height:1.5pt" o:hralign="center" o:hrstd="t" o:hr="t"/>
        </w:pict>
      </w:r>
    </w:p>
    <w:bookmarkEnd w:id="36"/>
    <w:bookmarkStart w:id="37" w:name="更新记录"/>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2026-09-19T11:27:19Z</dcterms:created>
  <dcterms:modified xsi:type="dcterms:W3CDTF">2026-09-19T11:27:19Z</dcterms:modified>
</cp:coreProperties>
</file>

<file path=docProps/custom.xml><?xml version="1.0" encoding="utf-8"?>
<Properties xmlns="http://schemas.openxmlformats.org/officeDocument/2006/custom-properties" xmlns:vt="http://schemas.openxmlformats.org/officeDocument/2006/docPropsVTypes"/>
</file>