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第5周：以「邪见/思察」为伪装的摄取（学员版）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读书会21：破妄显真——破除三十八种修道上的自欺 · 第5周</w:t>
      </w:r>
      <w:r>
        <w:rPr>
          <w:sz w:val="20"/>
        </w:rPr>
        <w:t>（主持人导语）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法友，欢迎回到读书会21。前几周，我们看了会喊叫的自欺：贪，借着「厌恶想」和「禅悦」说服我们；嗔，借着「厌恶」和「精进」的样子骗过我们；痴，以「我很平静」的样子让我们把麻木当舍、把断片当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这一周我们遇到最狡猾的一位：</w:t>
      </w:r>
      <w:r>
        <w:rPr>
          <w:b/>
          <w:sz w:val="20"/>
        </w:rPr>
        <w:t>邪见</w:t>
      </w:r>
      <w:r>
        <w:rPr>
          <w:sz w:val="20"/>
        </w:rPr>
        <w:t>。它不像贪那样喊，不像嗔那样刺，不像痴那样钝——</w:t>
      </w:r>
      <w:r>
        <w:rPr>
          <w:b/>
          <w:sz w:val="20"/>
        </w:rPr>
        <w:t>它会讲道理</w:t>
      </w:r>
      <w:r>
        <w:rPr>
          <w:sz w:val="20"/>
        </w:rPr>
        <w:t>。它不反对你认真思察，它正希望你认真思察；它只是悄悄把「与正见相似的理由」塞进你的手里，让你以为自己已经想清楚、思察到位、如理作意了。经典里对这一种自欺的说法只有一句：</w:t>
      </w:r>
      <w:r>
        <w:rPr>
          <w:b/>
          <w:sz w:val="20"/>
        </w:rPr>
        <w:t>「邪见能以思察为借口，通过摄取相似因来欺骗。」</w:t>
      </w:r>
      <w:r>
        <w:rPr>
          <w:sz w:val="20"/>
        </w:rPr>
        <w:t>本周我们就来拆这一句。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附带我们还走一条很特别的支线：</w:t>
      </w:r>
      <w:r>
        <w:rPr>
          <w:b/>
          <w:sz w:val="20"/>
        </w:rPr>
        <w:t>同一个「相似外相」的机制，会让我们把「冷漠」当成「离染」</w:t>
      </w:r>
      <w:r>
        <w:rPr>
          <w:sz w:val="20"/>
        </w:rPr>
        <w:t>——「那是他的业，我不管才是修行」「我说话难听是因为我不虚伪」。它听上去多么「有道理」啊。可讲者一句就把它照破了：</w:t>
      </w:r>
      <w:r>
        <w:rPr>
          <w:b/>
          <w:sz w:val="20"/>
        </w:rPr>
        <w:t>「离染是把心从黏着中拔出来，而不是把心从关怀中关掉。」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最后先叮咛一句：</w:t>
      </w:r>
      <w:r>
        <w:rPr>
          <w:b/>
          <w:sz w:val="20"/>
        </w:rPr>
        <w:t>如实觉察 ≠ 自我否定</w:t>
      </w:r>
      <w:r>
        <w:rPr>
          <w:sz w:val="20"/>
        </w:rPr>
        <w:t>。如果你在读材料时发现「原来我一直在用『我在思察』替自己的结论护航」，请记得：这几乎是每个修学者都走过的路，它很常见。</w:t>
      </w:r>
      <w:r>
        <w:rPr>
          <w:b/>
          <w:sz w:val="20"/>
        </w:rPr>
        <w:t>看见它，不是失败，是正见开始起作用</w:t>
      </w:r>
      <w:r>
        <w:rPr>
          <w:sz w:val="20"/>
        </w:rPr>
        <w:t>——觉察本身，就是正见之路。带着这份温和的诚实，我们一起读。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本周主题：</w:t>
      </w:r>
      <w:r>
        <w:rPr>
          <w:b/>
          <w:sz w:val="20"/>
        </w:rPr>
        <w:t>以「邪见/思察」为伪装的摄取——第九种自欺「邪见能以思察为借口，通过摄取相似因（`patirūpaka`）来欺骗」；覆盖「脱离正见的五种欺骗机制」（探究深奥义理／因智慧不足而错认因果／执取违背佛法的结语／固守邪见如真理／考察异化为颠倒认知）；并以同一条「相似外相」机制照见「缺乏正见的离染」如何把冷漠伪装成舍。</w:t>
      </w:r>
      <w:r>
        <w:rPr>
          <w:sz w:val="20"/>
        </w:rPr>
        <w:t xml:space="preserve"> 说明：本学员版按次序列出本讲全部共读内容（★核心必读 / ◈扩展可选）与讨论、练习，内容与主持人版完全一致。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时长</w:t>
      </w:r>
      <w:r>
        <w:rPr>
          <w:sz w:val="21"/>
        </w:rPr>
        <w:t>：约 120 分钟（含静心与收尾）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核心问题</w:t>
      </w:r>
      <w:r>
        <w:rPr>
          <w:sz w:val="21"/>
        </w:rPr>
        <w:t>：思察（`vīmaṃsā`）本身是善法，为什么能成为邪见的门？「相似因（`patirūpaka`）」相似在哪里、为什么相似就够用了？「脱离正见的五种欺骗机制」分别长什么样？为什么「探究深奥义理」也会成为一种欺骗？「因为我想不到，所以它不存在」错在哪一环？「把冷漠当离染」与「把离染当冷漠」怎样一眼分开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共读原文提要</w:t>
      </w:r>
      <w:r>
        <w:rPr>
          <w:sz w:val="21"/>
        </w:rPr>
        <w:t>：材料①《…自欺12…》课件——第九种自欺的巴利句式与汉译、贪根不善心所板书页、「欺骗机制：脱离正见的考察」五条、相应部48相应40经与沙门果经的两段经文引证、五类生活错认（逻辑推理／幸存者偏差／贴标签／投机取巧／盲人摸象与火轮）；材料②《…自欺13…》录音（★本周讲法正文主体）——第十种欺骗总说、离染与冷漠之别、悲心四相、菩萨出离与提婆达多等公案、「欺骗机制四条」、「厌离智」与排斥之别、出家／禅修／在家／人际／做事五类错认、「枯木与良医」、防护三条；材料③同讲课件（板书要点：「欺骗机制：以离染掩饰冷漠」与「辨明真离染与伪超然」两栏、六类场景错认）；材料④系列总论回扣——《…自欺1…》录音「欺骗的句式机制（`patirūpaka`）」段（同文件不同段落，第1周取〈vañcanā 词源与总说〉段）。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本周作业</w:t>
      </w:r>
      <w:r>
        <w:rPr>
          <w:sz w:val="21"/>
        </w:rPr>
        <w:t>：①简答题：请用自己的话写出「相似因（`patirūpaka`）」的意思，并举一个自己生活里的例子——我当时以为的因是什么？后来发现真正的因是什么？②实践题：本周每天挑一件事（一件就好），在形成结论之前先问自己一句：</w:t>
      </w:r>
      <w:r>
        <w:rPr>
          <w:b/>
          <w:sz w:val="21"/>
        </w:rPr>
        <w:t>「我是在看事实，还是在为我已经想要的结论找理由？」</w:t>
      </w:r>
      <w:r>
        <w:rPr>
          <w:sz w:val="21"/>
        </w:rPr>
        <w:t>记录「我今天认出几次」。③观察题：从材料①的五类错认中（逻辑推理当亲证真理／幸存者偏差当成功学／贴标签当看人准／投机取巧当灵活变通），挑</w:t>
      </w:r>
      <w:r>
        <w:rPr>
          <w:b/>
          <w:sz w:val="21"/>
        </w:rPr>
        <w:t>最像自己</w:t>
      </w:r>
      <w:r>
        <w:rPr>
          <w:sz w:val="21"/>
        </w:rPr>
        <w:t>的一条，写三行：我通常在什么情况下这样？当时那个「相似因」长什么样？如果不那样推，我可以怎样如理作意？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本周作业提示</w:t>
      </w:r>
      <w:r>
        <w:rPr>
          <w:sz w:val="21"/>
        </w:rPr>
        <w:t>：一切练习以自愿为限；若某个练习让你情绪起伏，完全可以只做几分钟呼吸、或选择暂离，没有「没做完」这回事。</w:t>
      </w:r>
      <w:r>
        <w:rPr>
          <w:b/>
          <w:sz w:val="21"/>
        </w:rPr>
        <w:t>觉察不是给自己定罪，练习也不是考试。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本周一句话概括</w:t>
      </w:r>
      <w:r>
        <w:rPr>
          <w:sz w:val="21"/>
        </w:rPr>
        <w:t>：</w:t>
      </w:r>
      <w:r>
        <w:rPr>
          <w:b/>
          <w:sz w:val="21"/>
        </w:rPr>
        <w:t>邪见不反对你思察，它正是要你思察——好把「相似的因」当成正见喂给你；分辨的标尺不是「想得通」，而是「有没有正见为眼目」。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本周学员可带走的三个词</w:t>
      </w:r>
      <w:r>
        <w:rPr>
          <w:sz w:val="21"/>
        </w:rPr>
        <w:t>：相似因（像正见的理由）、思察（可善可被借的门）、觉察（看见即正见之路）。三个词串起来，就是本周的全貌；主持人可在开场与收尾各复述一次，不必贪多，一句「先看清相似，再谈如理」足矣。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</w:t>
      </w:r>
    </w:p>
    <w:p>
      <w:r>
        <w:rPr>
          <w:sz w:val="21"/>
        </w:rPr>
        <w:t>（主持人引导语，照读即可）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各位法友，我们开始前，先给自己三分钟，把身体安顿下来。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坐到一个舒服而端正的位置，可以坐椅子，也可以盘腿。双手轻轻放在腿上，肩膀放松，下巴微收。眼睛轻轻闭上，或半垂着眼帘。先做三次比较深的呼吸——吸气，缓缓地；呼气，缓缓地。让胸口、肩膀、腹部一点一点松下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现在把注意力放到自然的呼吸上——不控制它，只是知道：此刻，气正在进来；此刻，气正在出去。可以在心里轻轻陪着它：入……出……入……出。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如果发现心跑掉了，没关系。这不是失败，这是很自然的事。轻轻把它带回来，回到这一口呼吸。走神一百次，就带回来一百次；每一次带回来，都是一次小小的「放下」。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接下来这一分钟，我们做本周特别的一道练习。</w:t>
      </w:r>
      <w:r>
        <w:rPr>
          <w:sz w:val="20"/>
        </w:rPr>
        <w:t xml:space="preserve"> 请留意：</w:t>
      </w:r>
      <w:r>
        <w:rPr>
          <w:b/>
          <w:sz w:val="20"/>
        </w:rPr>
        <w:t>你的心里有没有正在「讲道理」？</w:t>
      </w:r>
      <w:r>
        <w:rPr>
          <w:sz w:val="20"/>
        </w:rPr>
        <w:t xml:space="preserve"> 也许你正在想「今天这个主题是什么意思」「我是不是也有这个问题」「刚才那句话说得对不对」。没关系，不用赶走它——只要在心里</w:t>
      </w:r>
      <w:r>
        <w:rPr>
          <w:b/>
          <w:sz w:val="20"/>
        </w:rPr>
        <w:t>认出它</w:t>
      </w:r>
      <w:r>
        <w:rPr>
          <w:sz w:val="20"/>
        </w:rPr>
        <w:t>：「哦，我在推想。」然后</w:t>
      </w:r>
      <w:r>
        <w:rPr>
          <w:b/>
          <w:sz w:val="20"/>
        </w:rPr>
        <w:t>不评判地</w:t>
      </w:r>
      <w:r>
        <w:rPr>
          <w:sz w:val="20"/>
        </w:rPr>
        <w:t>回到呼吸。</w:t>
      </w:r>
      <w:r>
        <w:rPr>
          <w:b/>
          <w:sz w:val="20"/>
        </w:rPr>
        <w:t>认出，就已经回到当下了。</w:t>
      </w:r>
      <w:r>
        <w:rPr>
          <w:sz w:val="20"/>
        </w:rPr>
        <w:t xml:space="preserve"> 这就是本周我们要练的那一分「思察配正见」。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接着，我们一起在心里轻轻念诵，为这一场共读安立一个清净的缘起：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让我与在场的每一位法友，都带着一份温和而诚实的心，来认识「相似」的伪装；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愿我们不拿这一周的题目去评判别人，也不拿它来否定自己；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愿我们今天所读的每一句法语，都成为看清一点、松一点、清明一点的因缘；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愿我们思察时，有正见为眼目；愿我们看见时，对自己不生嗔心。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：说说看：你有没有过「越想越有道理，其实越想越偏」的经历？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3530 字，供中等稍慢朗读，约 20 分钟；其余为默读／选读／延伸内容）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共读规则（开场先念一遍）</w:t>
      </w:r>
      <w:r>
        <w:rPr>
          <w:sz w:val="20"/>
        </w:rPr>
        <w:t>：本段由法友轮流照读，一人一段，</w:t>
      </w:r>
      <w:r>
        <w:rPr>
          <w:b/>
          <w:sz w:val="20"/>
        </w:rPr>
        <w:t>只读不解释</w:t>
      </w:r>
      <w:r>
        <w:rPr>
          <w:sz w:val="20"/>
        </w:rPr>
        <w:t>；读到不懂的名相，先记在纸上，讨论环节再问。本周四份材料：</w:t>
      </w:r>
      <w:r>
        <w:rPr>
          <w:b/>
          <w:sz w:val="20"/>
        </w:rPr>
        <w:t>材料①</w:t>
      </w:r>
      <w:r>
        <w:rPr>
          <w:sz w:val="20"/>
        </w:rPr>
        <w:t>为本讲正题（第九种自欺）的</w:t>
      </w:r>
      <w:r>
        <w:rPr>
          <w:b/>
          <w:sz w:val="20"/>
        </w:rPr>
        <w:t>板书要点</w:t>
      </w:r>
      <w:r>
        <w:rPr>
          <w:sz w:val="20"/>
        </w:rPr>
        <w:t>——因该讲录音版暂未取回 media_id，故以课件照录＋系列总论回扣（材料④）补足（详见弹性指南后的缺口说明）；</w:t>
      </w:r>
      <w:r>
        <w:rPr>
          <w:b/>
          <w:sz w:val="20"/>
        </w:rPr>
        <w:t>材料②</w:t>
      </w:r>
      <w:r>
        <w:rPr>
          <w:sz w:val="20"/>
        </w:rPr>
        <w:t>为《…自欺13…》</w:t>
      </w:r>
      <w:r>
        <w:rPr>
          <w:b/>
          <w:sz w:val="20"/>
        </w:rPr>
        <w:t>录音转写</w:t>
      </w:r>
      <w:r>
        <w:rPr>
          <w:sz w:val="20"/>
        </w:rPr>
        <w:t>（讲法正文主体，依据录音转写整理，已校对明显同音错字）；</w:t>
      </w:r>
      <w:r>
        <w:rPr>
          <w:b/>
          <w:sz w:val="20"/>
        </w:rPr>
        <w:t>材料③</w:t>
      </w:r>
      <w:r>
        <w:rPr>
          <w:sz w:val="20"/>
        </w:rPr>
        <w:t>为同讲</w:t>
      </w:r>
      <w:r>
        <w:rPr>
          <w:b/>
          <w:sz w:val="20"/>
        </w:rPr>
        <w:t>课件要点</w:t>
      </w:r>
      <w:r>
        <w:rPr>
          <w:sz w:val="20"/>
        </w:rPr>
        <w:t>；</w:t>
      </w:r>
      <w:r>
        <w:rPr>
          <w:b/>
          <w:sz w:val="20"/>
        </w:rPr>
        <w:t>材料④</w:t>
      </w:r>
      <w:r>
        <w:rPr>
          <w:sz w:val="20"/>
        </w:rPr>
        <w:t>为</w:t>
      </w:r>
      <w:r>
        <w:rPr>
          <w:b/>
          <w:sz w:val="20"/>
        </w:rPr>
        <w:t>系列总论回扣</w:t>
      </w:r>
      <w:r>
        <w:rPr>
          <w:sz w:val="20"/>
        </w:rPr>
        <w:t>（第1周同一录音文件的不同段落，已按段落级口径注明）。</w:t>
      </w:r>
      <w:r>
        <w:rPr>
          <w:b/>
          <w:sz w:val="20"/>
        </w:rPr>
        <w:t>四份材料照录共约 2.3 万字符，切忌全读</w:t>
      </w:r>
      <w:r>
        <w:rPr>
          <w:sz w:val="20"/>
        </w:rPr>
        <w:t>——按速览表「时间不够怎么办」列取读。</w:t>
      </w:r>
    </w:p>
    <w:p>
      <w:r>
        <w:rPr>
          <w:b/>
          <w:sz w:val="21"/>
        </w:rPr>
        <w:t>材料①</w:t>
      </w:r>
      <w:r>
        <w:rPr>
          <w:sz w:val="21"/>
        </w:rPr>
        <w:t xml:space="preserve"> ★核心《13_破妄显真-破除三十八种修道上的自欺12-古源尊者-20260322（课件）》（板书要点·整篇照录）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文件类型：pdf（课件／板书要点）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知识库出处：古源尊者开示及上座部佛教资料（ima.copilot 知识库，kb_id：`gUS_F0u-c-s03vZz9iozILn4CNDWZ1X3ireb8fXHIRc=`）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media_id：`pdf_d0dd1c0cd17209afe241ece24bf6b7b4_0797c74fade7d2ea4a528a0d9fd998a17439961422831605`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打开方式：ima知识库搜索「13_破妄显真-破除三十八种修道上的自欺12-古源尊者-20260322」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适用定位：★本讲正题——</w:t>
      </w:r>
      <w:r>
        <w:rPr>
          <w:b/>
          <w:sz w:val="21"/>
        </w:rPr>
        <w:t>第九种自欺</w:t>
      </w:r>
      <w:r>
        <w:rPr>
          <w:sz w:val="21"/>
        </w:rPr>
        <w:t>「邪见能以思察为借口，通过摄取相似因来欺骗」（Vīmaṃsāmukhena hetupatirūpakapariggahena micchādiṭṭhi vañcetīti yujjati）；板书含「贪根不善(3)心所」标签页、「欺骗机制：脱离正见的考察」五条、两则经文引证（相应部48相应40经／沙门果经）、五类生活场景错认（出家／在家·幸存者偏差／人际关系·贴标签／做事工作·投机取巧／触动反思·盲人摸象与火轮）、功德回向与三遍吉祥语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照录范围：全篇（课件无时间码、无正文页码顺序可辨者按提取顺序照录）。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校注：课件为板书提纲，部分心所标签页为</w:t>
      </w:r>
      <w:r>
        <w:rPr>
          <w:b/>
          <w:sz w:val="21"/>
        </w:rPr>
        <w:t>图形排版</w:t>
      </w:r>
      <w:r>
        <w:rPr>
          <w:sz w:val="21"/>
        </w:rPr>
        <w:t>，文本提取存在乱码与错位（如「精进 夹缝气暖力防弦」「言欢禧」等），一律</w:t>
      </w:r>
      <w:r>
        <w:rPr>
          <w:b/>
          <w:sz w:val="21"/>
        </w:rPr>
        <w:t>如实保留</w:t>
      </w:r>
      <w:r>
        <w:rPr>
          <w:sz w:val="21"/>
        </w:rPr>
        <w:t>、不作臆改；巴利语与汉字术语（`micchādiṭṭhi`、`Vīmaṃsāmukhena hetupatirūpakapariggahena`、`samādhi`）按原文照录。</w:t>
      </w:r>
    </w:p>
    <w:p>
      <w:r>
        <w:rPr>
          <w:b/>
          <w:sz w:val="21"/>
        </w:rPr>
        <w:t>照录（逐字·整篇）：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  破妄显真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破除三十八种修道上的自欺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古源如应讲述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  礼敬佛陀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Namo tassa bhagavato arahato sammā-sambuddhassa (x3)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礼敬那位世尊、阿拉汉、正自觉者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  三十八种欺骗(九)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9. Vīmamsāmukhena hetupatirūpakapariggahena micchāditthi vañcetīti yujjati.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「邪见能以思察为借口，通过摄取相似因来欺骗」[此说]是合理的。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  贪根不善(3)心所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触 接触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错误地作意究竟法 为常、乐、我、净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思 意志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作意 引心注意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错误地认为究竟法为常、乐、我、净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错误地理解究竟法为常、乐、我、净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寻 专注目标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精进 夹缝气暖力防弦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信息 专用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言欢禧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不想见圣者，如佛陀等等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特相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二语 邪语 三业 杀盗涅 三命 邪命 悲 特响 喜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知 没智慧语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掉举 志恋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昏沉 心的沉重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无惭 不耻作恶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无愧 不怕作恶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睡眠 心的呆滞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贪 爱/染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嗔 终/反击/怫逆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疑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邪见 错误的见解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嫉 嫉妒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我慢 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悭 吝啬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恶作 懊悔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  欺骗机制：脱离正见的考察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(1) 探究深奥义理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(2) 因智慧不足而错认因果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(3) 执取违背佛法的结语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(4) 固守邪见如真理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(5) 考察异化为颠倒认知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相应部48相应40经/非惯常顺序的经(庄春江译)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比丘们！这里，比丘从喜的褪去、住于平静、有念正知、以身体感受乐，进入后住于圣者们告知凡那个『平静的、具念的、安乐住的』第三禅，在那里，已生起的乐根无残余地被灭。比丘们！这被称为比丘知道乐根的灭，他为了那个目的集中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沙门果经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230.再者，大王，比库离喜并住于舍，念与正知，以身受乐，正如圣者们所说的：‘舍、具念、乐住。’成就第三禅而住。他此身乃被离喜之乐所浸润、流遍、充满、遍布，其身没有任何一处不被离喜之乐所遍满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  1. 出家生活：把“逻辑推理”当成“亲证真理”——“因为我想不到，所以它不存在。”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逻辑推理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  2. 在家生活：把“幸存者偏差”当成“成功学”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——“我也要那样做，就一定能发财。”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  3.人际关系：把“贴标签”当成“看人准”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——“他这么做，肯定是因为针对我。”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4. 做事与工作：把“投机取巧”当成“灵活变通”——“老实人吃亏，走捷径才是聪明。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  5. 触动与反思：盲人摸象与火轮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——“你眼中的圆圈，只是快速移动的火点。”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Idaṃ me puññaṃ āsavakkhayāvahaṃ hotu.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Idam me puñnam nibbānassa paccayo hotu.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Mama puñña-bhāgam sabba-sattānam bhājemi.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te sabbe me samaṃ puñña-bhāgaṃ labhantu.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愿我此功德 导向诸漏尽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愿我此功德 为证涅槃缘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我此功德分 回向诸有情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愿彼等一切 同得功德分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Sādhu! Sādhu! Sādhu!</w:t>
      </w:r>
    </w:p>
    <w:p>
      <w:r>
        <w:rPr>
          <w:b/>
          <w:sz w:val="21"/>
        </w:rPr>
        <w:t>材料②</w:t>
      </w:r>
      <w:r>
        <w:rPr>
          <w:sz w:val="21"/>
        </w:rPr>
        <w:t xml:space="preserve"> ★核心《14_破妄显真-破除三十八种修道上的自欺13-古源尊者-20260324》（依据录音转写整理，已校对明显同音错字）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文件类型：音声（录音转写，含时间码）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知识库出处：古源尊者开示及上座部佛教资料（ima.copilot 知识库，kb_id：`gUS_F0u-c-s03vZz9iozILn4CNDWZ1X3ireb8fXHIRc=`）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media_id：`soundrecording_d0dd1c0cd17209afe241ece24bf6b7b4_31a22e1994961d29c78dcad299d446db7439961422831605`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打开方式：ima知识库搜索「14_破妄显真-破除三十八种修道上的自欺13-古源尊者-20260324」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适用定位：★核心——</w:t>
      </w:r>
      <w:r>
        <w:rPr>
          <w:b/>
          <w:sz w:val="21"/>
        </w:rPr>
        <w:t>第十种欺骗</w:t>
      </w:r>
      <w:r>
        <w:rPr>
          <w:sz w:val="21"/>
        </w:rPr>
        <w:t>「对有情无慈愍能以离染的伪装来欺骗」（Virattatāpatirūpakena sattesu adayāpannatā vañcetīti yujjati）的完整口语讲法。其</w:t>
      </w:r>
      <w:r>
        <w:rPr>
          <w:b/>
          <w:sz w:val="21"/>
        </w:rPr>
        <w:t>与第5周主题的接口</w:t>
      </w:r>
      <w:r>
        <w:rPr>
          <w:sz w:val="21"/>
        </w:rPr>
        <w:t>：讲者反复点出这条伪装之所以成立，正因为</w:t>
      </w:r>
      <w:r>
        <w:rPr>
          <w:b/>
          <w:sz w:val="21"/>
        </w:rPr>
        <w:t>「相似外相（patirūpaka）」＋「缺乏正见」</w:t>
      </w:r>
      <w:r>
        <w:rPr>
          <w:sz w:val="21"/>
        </w:rPr>
        <w:t>——原话即「你就会慢慢养成一种</w:t>
      </w:r>
      <w:r>
        <w:rPr>
          <w:b/>
          <w:sz w:val="21"/>
        </w:rPr>
        <w:t>缺乏正见的离染</w:t>
      </w:r>
      <w:r>
        <w:rPr>
          <w:sz w:val="21"/>
        </w:rPr>
        <w:t>」，正是「邪见以思察（看似合理的推究／理由）为门，摄取与正见相似的相似因」在</w:t>
      </w:r>
      <w:r>
        <w:rPr>
          <w:b/>
          <w:sz w:val="21"/>
        </w:rPr>
        <w:t>离染／无慈愍</w:t>
      </w:r>
      <w:r>
        <w:rPr>
          <w:sz w:val="21"/>
        </w:rPr>
        <w:t>这一相上的落地：把「冷漠的自我保护」误取为「智慧的平等舍」。故本讲与材料①的「脱离正见的五种欺骗机制」为同一机制的两种相状（一在</w:t>
      </w:r>
      <w:r>
        <w:rPr>
          <w:b/>
          <w:sz w:val="21"/>
        </w:rPr>
        <w:t>见地</w:t>
      </w:r>
      <w:r>
        <w:rPr>
          <w:sz w:val="21"/>
        </w:rPr>
        <w:t>上把相似因当正见，一在</w:t>
      </w:r>
      <w:r>
        <w:rPr>
          <w:b/>
          <w:sz w:val="21"/>
        </w:rPr>
        <w:t>慈悲</w:t>
      </w:r>
      <w:r>
        <w:rPr>
          <w:sz w:val="21"/>
        </w:rPr>
        <w:t>上把相似相当离染），本周以材料①为</w:t>
      </w:r>
      <w:r>
        <w:rPr>
          <w:b/>
          <w:sz w:val="21"/>
        </w:rPr>
        <w:t>正题</w:t>
      </w:r>
      <w:r>
        <w:rPr>
          <w:sz w:val="21"/>
        </w:rPr>
        <w:t>、材料②为</w:t>
      </w:r>
      <w:r>
        <w:rPr>
          <w:b/>
          <w:sz w:val="21"/>
        </w:rPr>
        <w:t>同理延伸与实修落点</w:t>
      </w:r>
      <w:r>
        <w:rPr>
          <w:sz w:val="21"/>
        </w:rPr>
        <w:t>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照录范围：`[00:00:05.260]`–`[00:49:54.800]`（第十种欺骗总说·离染与冷漠之别·悲心四相·菩萨出离公案·提婆达多公案·佛为父母证三果公案·欺骗机制四条·厌离智与排斥之别·出家／禅修／在家／人际／做事五类错认·枯木与良医·佛陀五项义务与琉璃王／茉莉王后公案·防护三条·回向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校注：巴利语术语与明显同音错字已校正，其余口语原貌（含重复、口头语、未完成的句子）一律保留。主要校正：「迷人感／李染／李然／礼让／离然／离职／李冉」→「离染（virāga）」；「无慈敏／吴慈敏／吴悲悯／五悲悯／吴悲米／无悲米／无耻敏／无慈明」→「无慈愍（adayāpannatā）／无悲悯」；「陈根新」→「嗔恨心」；「爱尔兰」→「贪爱」；「拉布拉」→「罗睺罗（Rāhula）」；「亚苏达拉」→「耶输陀罗（Yasodharā）」；「德瓦达大／德瓦达达／德瓦达」→「提婆达多（Devadatta）」；「弥勒王请问经」→「弥兰王问经（Milindapañha）」；「真治部」→「增支部」；「具备无法」→「具备五法」；「残部」→「增支部」；「本圣经／本生经」→「本生经（Jātaka）」；「陆数习／卢出席／出行练／度出息／路数奇」→「入出息（ānāpāna）／入出息念」；「厌离痣／触之智」→「厌离智／思惟智（十六观智）」；「八分」→「八风」；「巴谢那帝王／巴基大帝王」→「波斯匿王（Pasenadi）」；「茉莉王后／茉茉莉王后／茉莉皇后」→「茉莉王后（Mallikā）」；「铁琉璃王」→「琉璃王（Viḍūḍabha）」；「不予取」→「不予取（adinnādāna，偷盗）」；「身体善心」→「遍一切美善心（相应心所）」；「零/莱」→「和合」；开头礼敬语录音转写作「南无陀三／南无瓦多阿拉多三三摩嘎萨」，已还原为 `Namo tassa bhagavato arahato sammā-sambuddhassa`；结尾回向段录音为巴利语快诵，依知识库通行回向文还原为「愿我此功德，导向诸漏尽……」四句并保留 `Sādhu! Sādhu! Sādhu!`。少数无法确证的口语音字（如「石马」「母度」）一律照原貌保留，不作臆改。</w:t>
      </w:r>
    </w:p>
    <w:p>
      <w:r>
        <w:rPr>
          <w:b/>
          <w:sz w:val="21"/>
        </w:rPr>
        <w:t>照录（逐字·`[00:00:05.260]`–`[00:49:54.800]`）：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`[00:00:05.260]` 好，大家请合掌，我们一起来礼敬佛，Namo tassa bhagavato arahato sammā-sambuddhassa。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`[00:00:11.860]` 礼敬那位世尊、阿拉汉、正自觉者。各位尊者，各位法师、各位贤友，晚上吉祥。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`[00:01:01.100]` 今天，我们学习第十种欺骗——「对有情无慈愍，能通过离染的伪装来欺骗」。那这个教义，它是指出，我们这个修行人，他很容易陷入这个冷漠的陷阱。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`[00:01:21.920]` 那这里的核心的含义，是对众生无慈愍，或者说无悲悯。那一个没有悲悯的人，他就是很容易跟这种冷漠、缺乏同情心，甚至是残忍、残酷，它是一定会关联的。而这样的一种性格习惯，或者这样的一种行为，他往往对一个修行人来讲，他往往会伪装成离染。或者说，「我厌离呀」——「这个我不喜欢，这个我已经对这个世俗的东西啊，对你们这一些行为已经很厌离了」。所以，这样的一种素质，他欺骗修行者——「我这是为了修行解脱啊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`[00:02:29.700]` 「我不执着于众生，我不执着于在家人啊，我不执着于其他的啊，所有的这些啊外在的东西。我断除了贪爱。」但实际上，他是多瞋，他是嗔心，他是……这个直接就是他是冷漠的表现，它不是这个离染，它是非真正的圣道的离染。那这说明，这个所谓的离染，我们说离执或者离染、无执着，这一种本来是对世俗诱惑的一种超然的态度，他可能被误解，或者被误用，从而，演变成无情或者残忍，甚至身口伤害和恼害的这种不善心。而它的本质，是嗔恨心的冷漠和排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`[00:03:43.660]` 那我们要知道，在佛法当中，真正的离染？所谓离染，就是远离这种贪婪，对。它其实是智慧和慈悲的体现，它不是厌恶或者冷漠。那当缺乏这种慈悲与智慧的这种根本的品质的时候，那这些表面的超然？他可能就隐藏着冷漠、或是，这个甚至残酷。那这个往往是缺乏悲心的这种烦恼的表现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`[00:04:28.780]` 这个在经典上，我们看这个菩萨，他作为悉达多太子的时候，在他儿子罗睺罗刚刚出生，他就舍别子，去追求解脱。那从世俗的角度上来讲，他就是一种无情的抛弃。那实际上，从菩萨的角度上来讲，他是为了寻求自己和众生解脱的大道，这是一种大悲，对？这个大悲它是无数生菩萨道的修行里面所训练出来的。那这种大悲心的驱动，它是纯粹的离染——就菩萨的出离，他不是因为厌弃，而是为了度脱众生脱离轮回。什么东西可以证明？最后你看他回家，我们佛陀成佛以后回迦毗罗卫国，把所有的族亲，包括他的前妻耶输陀罗，还有他的儿子罗睺罗，都度出家，他们都证了阿拉汉，再也不受轮回之苦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`[00:05:56.640]` 那从这里我们可以看到菩萨当时的动机，他并不是无情，而是为了究竟利他。所以从这个例子，我们就会看到，就是你当时的这种离染，它是一个什么样的动机，它跟这个无情它是有本质的区别的。前者，它是以智慧慈悲为前导；这个后者，就是对有情无慈愍，它是以冷漠无明为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`[00:06:34.560]` 好，那我们可以简单来看一下，就是这个悲，我们讲慈悲。那悲心的特点是什么？要拔除有情的痛苦。它的作用是不忍看到他人忧苦。它呈现在当下心的状态，就不残忍。就这个人，他不会冷漠，不会残忍，是一个相对极端的角度。他的这个低层次的，就是他有至少有一点同情心，我们说这个人有点同情心，他就是对有情不会冷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`[00:07:13.680]` 那他的近因，就是如理作意，见受尽苦难的有情没有皈依。但是是比较终极的角度上来讲，像菩萨这样对，一看到他能够看到有情在生死轮回中头出头没，没有皈依而生起大悲心。「我要去解脱，然后再度脱所有的苦难的众生。」那对于一个普通人来讲的话，他至少能够生起同理心、同情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`[00:07:44.460]` 所以我们看到这个如理作意的角度看这个众生，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`[00:07:50.285]` 那怎么来理解？就是对于世间承受的苦难，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`[00:07:56.660]` 我们大部分的人来讲，就如同这眼盲耳聋，他是看不见这个川流不息的这个人间的苦。如果是说，我们看到众生流流泪，对？你每天都会看到川流不息的泪河，或者你自己的生命就是充满了眼泪，你的生命之流就是眼泪之流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`[00:08:19.960]` 尤其……对。所以我们这个如果去看整个世界，我们听不见那些持续不断的遍及世界的痛苦的哀嚎。我们现在是大家讲说中国，现在是全世界最安全的地方，对？对，全世界最安全的地方，这个世界到处都在战乱之中，所以到处都能充满这种痛苦哀嚎。那但是，因为我们没有感同身受，这个我们往往这个看不见，甚至我们任由自己一点点小的不如意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`[00:09:08.260]` 或者一点点这个让你生起喜悦的东西，遮蔽我们的视线，阻碍我们的双耳，心就被自私所束缚而变得很僵硬狭隘。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`[00:09:24.440]` 那这样的心？他是很难向更高的目标迈进的，怎么讲？就你一个人那个心很冷漠，这个然后你的禅修就很难进步，它不柔软，它硬邦邦的，对？所以我们除了讲这个傲慢对于我们的禅修是一个很大的杀手，这种动不动就以离染为伪装，内心冷漠僵硬，那他表现是什么？就对业处所缘没感情。那这样，他就是要么无聊要么僵硬，对？所以这样的狭隘，他的心是很狭隘的。那这样狭隘的心，怎么修禅那？对？因为禅那心是……殊胜心，它是更高级的善心，对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`[00:10:19.830]` 我们称为叫善人法。你一个僵硬的心怎么能够迈向善人法？对。所以我们要摒弃这种既要摒弃这种自私的贪爱，同时也要摒弃这种冷漠的这种残忍，我们才能够从苦里面解脱，才能够柔软。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`[00:10:42.430]` 所以他就是平常我们要长养悲心，他这个悲能够移除这些我们内心的很多障碍，能够通往让我们的心变得更柔软自由，内心更宽广。会解除我们内心的这种自我麻痹。这个自我麻痹，就会让我们很僵硬，难以活动，就身体里有各种重担扛着的那种感觉，你就不能够自由地翱翔了等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`[00:11:21.860]` 要怎么解决这种被离染所欺骗？那就是你观察一下，就是会不会有悲悯，对别人有悲悯。所以我们要观察这里的欺骗机制是什么？就是对有情无慈愍，他能够通过离染的伪装来欺骗。他这种欺骗之所以能成功，是因为这个残酷冷漠和我们的解脱离染，在外相上它有一个共同点，就是都不受对方情绪的牵动，似乎他如如不动，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`[00:12:01.655]` 但是离染的真正的含义，我们看弥兰王问经里面讲到说，佛陀如来以离爱着、以离念着，但他同时，是一切有情的皈依，对，依归；它支持……比如大地之家「就像大地支持万物，却无所……无我所之欲」，对？我们修大地的修法，就大地，它承载着万物。你好，它也存在；你不好，它也存在。它也承载金银钻石，它也承载屎尿粪便。他没有讲说「你怎么在我大地上拉屎了」——大地不会这么说，所以他是无我，所以佛陀就是这样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`[00:12:51.400]` 那所以佛陀，虽然断尽烦恼，但是，他有慈愍。这个每天早上凌晨的时候，所有的佛陀他都会入大悲定，去观察一万个轮回世界——一个佛陀的化区，一万个轮回世界——这所有的有缘众生，当天有谁能够被他度化，他就是会用一切的方法去把他度化，哪怕就是让他受个三皈依，就是佛陀每天要做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`[00:13:25.320]` 那我跟大家熟悉的即你看提婆达多，对？以佛陀的智慧，佛陀已经成佛了，在……允许他来出家，对？他也是他是他的……他妻子的哥哥，对？那他来出家，佛陀以他的智慧完全能看到提婆达多的未来会害他、会分裂僧团，对？很多人就问说，你这个佛陀实际上是没有智慧，对？就像我们昨天那个……那个什么一样的对？就是佛陀没有智慧，他就是不行，就是提婆达多来捣乱，他当时不让他出家就完了，对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`[00:14:05.585]` 但是，佛陀我们注书里面讲说，佛陀，知道，就是他……因为提婆达多……允许他出家，他还是造作了非常多的善业。而这样的善业，将会在他未来成为……成为这个独觉佛的很重要的资源。所以即使是这样，这个提婆达多，这个来出家，这个佛陀也知道注定他会多次伤害他，而且分裂僧团，这个最后会堕入地狱。当然佛陀依然度他出家，就是为了减轻他轮回的苦。那因此，真正的离染是断除了贪爱和执着，但不排除、不排斥这个慈悲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`[00:15:02.240]` 例行。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`[00:15:03.900]` 那也有一个同学问了。说这个你看，有一次说佛陀，这个……十二种恶报里面，其中就是被某一个王妃诬陷了，谩骂，对。那原因，即这个王妃她原来的父母，他很厉害，他看到……佛陀走过的……角落，他就觉得说，哇，这一定是一个很伟大的人，这样的人配得上我的女儿，对。他就找到……找到佛陀说要把女儿嫁给他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`[00:15:34.980]` 佛陀，观察。就是，如果能够让他的父母亲深刻地看到这个问题，他们两个都可以证三果。对，但是，佛陀就要把他的女儿骂得一钱不值，说……这个……这个女人就像那个粪便一样，「我看都不会看她一眼」。对，很多人就讲说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`[00:15:58.815]` 佛陀怎么那么不会说话？你就说个好听一点就不行了吗？因为如果佛陀不这么说，对，他的父母亲就不会震惊。对，因为女儿这么漂亮这么高级，你就想说「哎呀对不起啊，我们出家人啊，我们不结婚没有用」，对？他要把他的女儿骂得一钱不值，一钱不值完以后，他……他才会警醒，好，他愿意再听佛陀开示，他才会证三果。所以佛陀是为了他父母亲证三果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`[00:16:32.460]` 对，所以，他就把他女儿贬得一钱不值，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`[00:16:36.610]` 那个佛陀，他是出于悲悯，而不是佛陀不会说话，对？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`[00:16:41.110]` 无悲悯，它是表现为对他人的痛苦视而不见。他不愿意伸出援手，就是他力所能及，他也不愿意伸出援手。那这种不作为，他在外相上看起来，很像舍——舍受、舍心。而实际上，它是冷漠，对。所以，这个运作机制，我们作为一个修行者，他可能会想给自己一个很好的理由，是？你看我们每天都在那念这个……慈悲经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`[00:17:15.250]` 第七条就是，众生都是业的所有者，业的继承者，以业为起源，为亲属，我帮不了他，我要修远离。这种念头看起来符合业果法则，但如果内心伴随着对他人的厌恶、排斥或者麻木，而不是智慧的平等舍，那就是无悲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`[00:17:39.880]` 所以，我们就是……这个经典里面经常会提到一种相反的伪装叫伪悲悯。它就是以这个依恋家宅的爱相结合——当别人快乐的时候，他加倍快乐；别人悲伤的时候他加倍悲伤。好，那既然贪爱能伪装成悲悯？反过来残酷冷漠，就可以伪装成离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`[00:18:11.340]` 根据大义师的译注，这个残酷、无悲悯，最容易伪装的就是模仿离染和解脱。所以我们要知道，真正的离染是心不被贪爱染着，如同莲花出水，对，如同莲花不着水，我们以前经常练习。但仍然可以拥有大悲心去利益众生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`[00:18:38.420]` 而无悲悯的伪装离染，他心怀排斥冷漠，以此为借口拒绝帮助他人，认为「我不管闲事就是修行」，所以他欺骗你——「这是我放下了执着，这是我不攀缘」。实际上，他是厌恶众生的这种嗔心以及愚痴心——在愚痴心，就是对……注他人的苦毫无感知。好，那这样的无明加上嗔心在作祟，那我们就会拿这个理由来伪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`[00:19:26.620]` 好，我们如果总结一下，即对众生无悲悯、以离染来伪装，他的这个欺骗机制，它有一些什么特点？它第一个，就是外在显示出，就是舍离人事物的这种离染的相。它看起来就是一种，「我对其他不执着，我无执着，我对人事物都无执着，我离染」。但是内心，他你要去观察，你是无执着，但你看一下你的心。它是有那种排斥吗？有那种厌恶吗？那后面？或者说，自私跟逃避？「我能不能够不要跟他碰在一起啊」，这个有这样的这种自私和逃避要检查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`[00:20:14.930]` 那接下来，就是我们在看，你可能观察也观察不到，但是，你接下来的行为，它造成的结果，他会不会影响到别人的福祉？会不会造成伤害？或者影响到别人的福祉。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`[00:20:34.540]` 那第四个，即这个你再去看，就是这种作为，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`[00:20:42.800]` 他有没有把冷漠美化为修行的这样的一种内心里面的倾向？他就有点骗人的这样故意的，就是你是能看到的，是一种自欺欺人。那如果有这样，我们就是无悲悯，就会以这个离染的这个假象，就用离染的假象来隐藏自己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`[00:21:10.260]` 所以往往，如果你习惯了这样的一种行为，你就会，慢慢养成一种缺乏正见的离染。这个缺乏正见的离染，它是以逃避责任为借口。他会找出无数的借口对，那这个甚至于，即「我不会啊」、「这个方面呢，我确实能力不足啊」，对，但是，这个背后，他会讲说「我其实呢就是不想贪染这个事儿」。好，那去伪装他内心的冷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`[00:21:56.780]` 所以，我们要明辨，这个离染和伪超然。这个离染就是心无贪着，这个无悲悯是心怀排斥。那离染伪装，演变成无情和残忍，那忧恼，化成这种与慈悲共情。好，那这种欺骗现象，这个我们要能够看到很清楚，即离染他一定是以智慧和悲心为基础的，不是情感麻木和逃避责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`[00:22:41.995]` 我们在修道这个十六观智里面修到厌离智，我们这有个厌离智对。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`[00:22:49.860]` 厌离智，它是一种智。他是在对诸行法过去、现在、未来、内在、外在、远近、胜劣、粗细十一种……究竟名色法无常苦无我三相的持续观察，从思惟智到生灭智、生灭随观，到坏灭随观，才会次第生起来悚惧智、过患智，厌离智。先悚惧、过患，它才会生起厌离智，它是一种智慧。好，所以他不是麻木、逃避。所以凡夫，或者是伪装的人，他误认排斥为修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`[00:23:30.035]` 圣者，或者说一个有智慧的人，他是一从这个智慧，就是从诸行法的智慧上，看到对自己和他人的利益而舍离。这里面的很多微细的差别，是我们这个智慧或者觉悟跟这个以离染来自欺欺人的分水岭。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`[00:23:54.800]` 好，那我们可以举一些例子，比如说，我们出家人，把冷眼旁观当成独处——「那是他的业啊，我如果不管呢，才是修行啊，管就是攀缘。」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`[00:24:13.460]` 那比如说一个比丘，或者一个出家人，他看到同行的法友生病，躺在寮房里没人照顾，被脏物……这个排泄物弄脏了身体。他经过的时候，「我不要去看了」。甚至他就掩着口鼻，他心里想说，「是真是苦啊」，充满了种种的不忍……不敬。「我如果去照顾他呢，就会耽误我的禅修啊。而且个人是个人的业，他生病是他过去造的恶业嘛。我也帮不了他，我也不能帮他……手拔众生苦啊，所以我要修远离不攀缘。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`[00:24:57.680]` 那这个时候，这种无慈愍……这种残忍，或者说冷漠，他就告诉他说：「你这个就是厌离心啊，那你这个就是不着、不执着深见啊，这就叫独处啊。」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`[00:25:15.460]` 在律藏的大品里面，佛陀也是看到有一个比丘，他就是躺在寺庙里面没人照顾。这个最后佛陀去帮他清洗他的身体。清洗完以后，这个佛陀跟边上的人，所有的比库们讲说：「诸比库啊，你们没有父母照顾，如果你们不互相照顾，谁来照顾呢？」，所以……「如果你想你生病的时候希望有人照顾呢，那你现在就应该去照顾病人了。」所以这个佛陀也制了戒，对？就是同梵行者要互相照顾，生病的时候，对同梵行者就要去帮忙，要去照顾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`[00:26:06.325]` 所以真正的离染，他不是染着于我的身体，而是对他人的苦生起悲心。见死不救，不是离染，是残酷的表现。所以我们要怎么反思？如果离染让我们变得像石头一样的冷酷，连给病人问候一下、递一杯水都不愿意，他一定不是阿拉汉道，他一定是通往僵硬的地狱之道，冷漠的地狱之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`[00:26:41.025]` 当我们禅修的时候，也可能有这样的情况，刚才我也提到，对，就是他……以离染的这种名义，他其实是对业处缺乏恭敬和情感连接，这样的禅修者。所以他在比如说他修的入出息的时候，他理解到不应该控制呼吸，也不应该期待境界，要如实自然轻松快乐地觉知，所以认为这是不执着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`[00:27:06.120]` 也就是对所缘，不要产生任何期待和感情。这个他这个修的过程也会这样，一开始他不执着，他上座的时候努力保持觉知，当下他提醒自己呼吸只是一个呼吸，它这个无常的现象，「我不应该喜欢它，我也不应该讨厌它，只是客观如实地知道」。那这个最初，这个他是对入出息这个觉知的无我和舍的理解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`[00:27:38.560]` 然而，他如果把这个不执着推向这种极端，他就会变成对业处的情感剥离和冷漠。他就缺乏恭敬和感恩。他忘记了他所修的入出息念，是诸佛、诸阿拉汉、辟支佛修习的业处，它极为稀有难得。他没有生起「我能修此法何其幸运」的这种感恩心和稀有难得的想。相反，那就是法就是法，那呼吸就是呼吸，没有什么特别。那你在禅修的时候老搞这个恭敬和感恩，那是不是一种执着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`[00:28:21.660]` 是不是会变成一种控制？好，他把这种对殊胜业处的轻慢伪装成这种平等不二的所谓智慧。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`[00:28:31.400]` 所以为什么我经常讲说修入出息业处，要对那个业处培养感情，对？你要爱上你的入出息。所以我讲说你要体会每一次入出息都是甜的。对，如果你……大家很多人来报告的时候觉得很无聊，对？很无聊，就是你就没有感恩，你又没有体会到那一丝入出息他对你生命的重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`[00:28:56.115]` 不要讲说佛陀修的对。我说再不行，我说你捂住你的呼吸，捂它半分钟、30秒，你再打开看看，你就觉得哇，呼吸真好，对？你就憋不了气。就你有这样一种感恩心，有这样的一种欢喜心，这呼吸怎么会无聊？就想每一次呼吸都在维持你的生命，对？你就不会无聊枯坐。那一定是对呼吸就是呼吸，对他就是缺乏对呼吸有喜爱的连接。那我们当呼吸微细的时候，觉知清晰的时候，他没有内心生起这个轻安的喜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`[00:29:38.735]` 反而是有些人甚至说「不能喜欢这种状态啊，这个喜欢会让我变得躁动啊，喜欢就是贪」。当呼吸粗动、万念纷飞的时候，他没有生起「我们要啊如实本然啊、耐心」，这个的这种善心，回来看看的心，说「刚才为什么会有那么多妄念啊」；而是觉得说「啊，一点进步都没有，好无聊」。沉闷抗拒，他就在冷漠当中对自己说「啊，这个好无聊难熬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`[00:30:13.210]` 那这种，就是实质上就是对业处失去了兴趣和连接，又缺乏基本的恭敬感恩和对善法欲的滋养。对，业处对他就变成枯燥无味对，那随着时间的流逝，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`[00:30:31.780]` 他就这个慢慢的他的这种对入出息的修习的愿望他都会退失。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`[00:30:41.380]` 那这个就是我们禅修的时候很容易出现的情况，就是禅修变得僵化，禅修变成机械的打卡，心没有办法跟业处建立起这种鲜活的有深度的连接。所以这样的情况当然你的定力就很难以增长。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`[00:31:01.960]` 那经典里面讲，快乐是一境性的近因，就你对入出息就是要欢喜，有欢喜才会有快乐，有快乐你才会有定。那你就是……觉得「好无聊」对，你好无聊的时候，你就没有快乐。……压抑了我们修行里面生起来的自然而然的这种喜乐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`[00:31:22.840]` 我们说，遍一切美善心（相应心所），轻安、轻快、柔软、练达、正直，他就是只要有一丝正念，我们就一定会有轻安轻快柔软这些……正直。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`[00:31:34.740]` 当然有有些同学讲说，我已经好几个正念了，怎么也没有轻安轻快柔软……他增上。就是你在想你有好几个正念的时候，你在好几个正念，我们就看我们已经好几个了，背后它就是很多的贪，很多的嗔，它交替地生起。有一个正念，接下来有4个贪和5个嗔在后面陪着来，他再来一个正念，一个4个贪5个嗔，对。好，那这个时候，你的那个刚生起来一个正念的那个轻安、轻快、柔软……，都被撑淹没了。他怎么能体会得到？所以你要自自然然地就去觉知的时候，它自然就会生起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`[00:32:18.160]` 那我们在家人的生活也容易出现这种情况，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`[00:32:22.765]` 把情感的忽视当成放下亲情。这个有些修行人，就是他不关心自己的孩子，就像我们没有关爱。他为了追求所谓的清净，在家里面对伴侣、对孩子不闻不问，孩子的生活状态、考试状态，或者乃至于生病，他都面无表情——「我在修中舍啊」。那这家人碰到工作碰到困难，请求安慰。「假如说你要知道一切都是无常的，我们生活在苦圣谛的世界，知道吗？所以你要学会自己面对，不要执着。」那然后结果，在家里什么事也不做，对，他觉得世俗就是个累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`[00:33:15.990]` 那这个时候，这个无慈愍是怎么伪装的？这个烦恼他伪装成道心坚固，就觉得说「斩断情执才能够解脱啊」，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`[00:33:28.175]` 「亲人就是修行的冤亲债主啊，我们对他要离染。」？所以佛陀不是这么教的。这个佛陀在增支部里面，这一部经典里面就很明确地规定了，在家人在家佛弟子对配偶和子女的义务，要爱护，要供给要教导。那佛陀在本生经里面那就更多了——过去一生他很多事，这个不管是修苦行，或者他要自己离家修行，一定是要把父母赡养完以后才走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`[00:34:09.280]` 他这个包括佛陀，这个本生经里面赡养，这个目盲的父亲，或者是……这个身体有残疾的父母，都是照顾到……很极致了。所以佛陀并不是说他要修行他要解脱，他就把家人就不管了。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`[00:34:34.900]` 我们前面讲到那个……中舍对，中舍的劲敌，最近最接近的敌人就是对世俗的无知冷漠，对？他以修行为借口逃避责任，实际上是对家人的厌恶，而不是对轮回的厌恶。所以我们知道真正的放下他是这个心里面没有挂碍。没有挂碍，即随着每个缘起他都正确地去做。但是不是事不关己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`[00:35:12.800]` 好。那跟人之间相处，也容易出现这个问题。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`[00:35:18.160]` 比如说，我们把刻薄当成直心是道场，对？「我说话是不是很难听啊？但是呢，我是不虚伪的，我不搞世间那一套。」好，那很多人会这样说话。所以跟朋友相处，跟我们善友相处的时候，说话尖酸刻薄，他不仅不能够随喜别人的功德，还专门泼冷水。当别人指正的时候他就说：「修行人就是直，心是道场。啊，我才不像那种凡夫俗子那样虚伪客套，我是离染的，我不在乎人情世故，我们是强调直指人心，那我说话就是要直指人心。」就把人家气得不行。这这个时候，无慈愍，他就伪装成真诚和不随俗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`[00:36:16.340]` 在增支部里面，佛陀教导说，说法者应该具备五法。其中第一个，就是基于慈心而说，而非嗔心而说。如果言语让对方感到痛苦，而且无意……那就不是直心，那就叫出恶语。所以无慈愍者，他会利用不执着社交礼仪为借口，而随意地释放内心的攻击性，这是错误的。所以在这里，人际关系的如果要规避这种欺骗，它的反思点就是这个：所谓的离染，它就是离贪着，离这个世俗的攀缘，但不是离慈缘，不是离慈悲。这个没有慈悲的直率，它就像没有刀鞘的利刃，它会伤人伤己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`[00:37:21.420]` 那我们在做事上面，也容易出现这种情况，就是把缺乏职业道德当成是少欲知足——「工作没有做好没关系啊，反正我也不执着结果嘛。啊，能做到什么程度就算什么程度啊。」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`[00:37:44.360]` 对，如果我们去看医生，这个医生对病人的痛苦麻木不仁，他开药很草率；或者老师对学生的困惑不耐烦。当面对……疏忽的指责的时候，心里想：「世间法都是梦幻泡影啊，何必那么认真呢？啊，我就是不执着，我心里面充满了平等舍。」那这个时候，那个无慈愍的伪装他就被你穿上了。就是你的无慈愍，就伪装成解脱的风衣给你穿上。他让你觉得这是一种超然的境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`[00:38:28.480]` 那在相应部里面，佛陀讲了很多的这个道相应——八正道。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`[00:38:36.360]` 八正道正语、正业、正命，这这个……三个离心所，就是在我们做事的时候需要，跟人相处的时候需要遵循的。如果我们从事某种职业却不尽责，导致他人受损，包括比如病人的病情加重，这个就是不予取（adinnādāna，偷盗）——你就收了病人的钱，病人只希望你把它治好。那你不尽力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`[00:39:13.180]` 那包括？你在单位里面拿着工资，你不干活，这是不允许。这个老板给你工资，并没有许可你可以躺平，对？就是你是说你要去做，但能力不足是另外一回事。但你讲说「我不执着，我就是我摸鱼」，对？我告诉人家说我不执着，对，那就是不予取，不叫不执着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`[00:39:44.140]` 对佛陀？讲法40多年，就未曾有握拳不教之法……这个握拳不教之法就是并不是说佛陀把他证悟的法全部说完，而是众生只要有请求，他就完全没有保留的。那众生没有请求，佛陀也不会无缘无故地找人说法，对？「来来来，我也跟你说一段。」那这个就是对众生的悲悯。那无悲悯者，把这个懒惰不负责任，它包装成高级的修养。所以我们在这个时候，我们需要反思的点是什么？就是真正的离染，他是在尽职尽责之后，对结果不执着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`[00:40:38.000]` 就像我们禅修也一样的，就是对入出息，你如实自然轻松地……就是每一丝都没有放过，这一种尽责。但是，禅修的状态怎么样，结果怎么样，光亮不亮，稳定不稳定，不执着。就是在果上不执着，而不是在因上直接放弃。好在因上直接放弃，他要么就是冷漠，要么就是不执着，而不是懒惰、不负责任或者不允许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`[00:41:22.120]` 好，那基于这个，我们需要这个要经常要反思的，就是：我们到底是要做一块石头，还是成为良医？那无慈愍就是假离染，它就像一块枯木，或者石头。比如说我们河边的石头，看到有人溺水了，他不会有反应，他确实也没有贪爱，对？那是什么原因？因为它没有生命。那没有生命的寂静，不是佛法追求的寂静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`[00:42:09.060]` 那真正的离染？他就像一个高明的外科医生。他在……病人需要开刀、刮骨疗毒的时候，这个医生，他也离染，他很冷静，尤其是当他的这个病人就是他的亲人的时候，对？他也不能随他的情绪波动去治疗，那个手会发抖对。但是他也拿着刀割下去，流很多血对，但他所做的一切的动力，是救人，那是悲心。那如果医生，因为不想执着病人的生死而拒绝手术？那个就是失职。所以我们在修行当中，就要去观察我们是不是把心变僵硬了，误以为我心变得强有力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`[00:43:07.920]` 好，那我们需要经常提醒自己的时候，即……圣人才完全没有情绪反应。那圣者的无动摇，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`[00:43:20.130]` 我们说四果阿拉汉，它是无动摇。每天我们念诵……慈爱经，对。动的和不动的，那个不动的，这就叫不动摇，阿拉汉就是不动摇。面对八风不会动摇，但是阿拉汉的心是柔软的。它是柔软的。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`[00:43:45.560]` 他这个柔软，来自于什么？它来自于对世间苦难的深刻的理解。他内心里面对世间苦难充满了深刻的理解。所以它不是一块冷漠的石头。所以如果我们发现自己修得越来越僵硬，那就看看是不是越来越冷漠。看谁都像尸体，行尸走肉。那显然，你一定不是修行进步了，更不可能是证果。他一定是掉进了……这个陷阱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`[00:44:28.000]` 所以，我们应该怎么防护？就是要以悲心和智慧为基础。那以悲心与智慧为基础的离染才是真的舍离。所以真正的舍离，它首先是要根植于悲心，而不是嗔心。它是具足于正见和正思维，而不是邪见邪思维。第三个它不仅表现为离执离染，它更需要现起……这个对四圣谛的运用。好，我们讲以四圣谛的角度看问题，以八正道的方式解决问题。那只有这样，我们才不会在当下造成对自他的伤害。这个是真正舍离的、必须的。所以离染，是把心从黏着中拔出来，而不是把心从关怀中把它关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`[00:45:34.900]` 好。那佛陀是世界上最离染的人，但他也是最忙碌于救度众生的人。我们讲所有成佛的佛陀，他的……一直到般涅槃之前，他的生命，每一天就5种……5项义务自动运转。他就一直就是这样做。佛陀睡觉就睡一个小时多一点，每天。每天都然后就……这样度众生，对。那他对你的悲悯到什么程度？就是那个琉璃王要去灭释迦族的时候，对？他就是在路口待了3次。待了3次完以后，后面就不待了。喏，就是以佛陀的智慧，那琉璃王……这个下点药都不愿下点药，就是只有给……在这个智慧就这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`[00:46:36.600]` 佛陀的智慧，可以让那个叫什么……波斯匿王，就当……这个茉莉王后，对，她死的时候由于起了一个追悔的心，她就堕入地狱。那这个波斯匿王，他死亡以后……他就跑来问佛陀说这个……这个茉莉王后投生到哪里了？佛陀就以神通让他想不起来。每次他来见佛陀，他就忘了问，每次来见佛陀就忘了问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`[00:47:10.595]` 连续来了七天，佛陀发现，这个茉莉皇后，已经从地狱里面投生天界了。再告诉他说，茉莉皇后已经投生天界了。波斯匿王说：「就是啊，就是啊，她这么好的人，怎么……不可能不投生天界呢？」对。那你像我们想说佛陀那么厉害，如果要是……来讲的话，即那……你给这个琉璃王也来一下，对？一想出兵的时候就忘记掉，一想出兵的时候就忘记掉。你不用下药，对？回头就是不干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`[00:47:48.580]` 就是……就比如佛陀这个是不是很不悲悯。佛陀是深刻地看到因果的运作，他知道没有人可以救……这个释迦族的人，他们的果报已经成熟，所以这个佛陀并不是不悲悯。所以当我们对别人的痛苦无动于衷的时候，他是因为智慧的平等舍，还是因为冷漠的自我保护？那我们经常这样去观察，我们就可以看到，就可以防止我们掉入这个以离染为伪装，这个然后行的是对众生无悲悯的这种冷漠和这个残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`[00:48:49.420]` 好，那这个是我们需要经常去反思的。经常这样去观察，你回过头来会看到我们在禅修上也是这样。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`[00:48:58.845]` 我们前面已经讲到了，如果一个人的心他冷漠、没有热情，或者是动不动就要排斥，他的心就不柔软，不柔软就很难修下来。这个……大家可以去看看那些修上来的人，他有个最根本的特点，他都是血是热的。好，那今天我们就学习到这里，我们一起来回向功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`[00:49:33.680]` 愿我此功德，导向诸漏尽；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`[00:49:41.000]` 愿我此功德，为证涅槃缘；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`[00:49:47.000]` 我此功德分，回向诸有情；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`[00:49:54.800]` 愿彼等一切，同得功德分。Sādhu! Sādhu! Sādhu!</w:t>
      </w:r>
    </w:p>
    <w:p>
      <w:r>
        <w:rPr>
          <w:b/>
          <w:sz w:val="21"/>
        </w:rPr>
        <w:t>材料③</w:t>
      </w:r>
      <w:r>
        <w:rPr>
          <w:sz w:val="21"/>
        </w:rPr>
        <w:t>《14_破妄显真-破除三十八种修道上的自欺13-古源尊者-20260324（课件）》（板书要点·整篇照录）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文件类型：pdf（课件／板书要点）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知识库出处：古源尊者开示及上座部佛教资料（ima.copilot 知识库，kb_id：`gUS_F0u-c-s03vZz9iozILn4CNDWZ1X3ireb8fXHIRc=`）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media_id：`pdf_d0dd1c0cd17209afe241ece24bf6b7b4_b8f1891af26fe2c0fb51deffd940642d7439961422831605`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打开方式：ima知识库搜索「14_破妄显真-破除三十八种修道上的自欺13-古源尊者-20260324（课件）」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适用定位：第十种欺骗的板书骨架——「10. Virattatāpatirūpakena sattesu adayāpannatā vañcetīti yujjati」；含「无量(2)心所」标签页（悲的特相／作用／现起／近因）、「欺骗机制：以离染掩饰冷漠」「辨明真离染与伪超然」两栏、六类场景错认（出家生活·冷眼旁观当独住／禅修状态·无聊枯坐当如实自然／在家生活·情感忽视当放下亲情／人际关系·刻薄当直心／做事工作·缺乏职业道德当少欲知足／反思与防护·枯木与良医）、功德回向与三遍吉祥语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照录范围：全篇（课件图形页的标签文字有错位，「无量(2)心所」四栏已按提取顺序照录）。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校注：课件文本提取中「以离染掩饰冷漠」「辨明真离染与伪超然」两栏仅存栏标题、无正文（</w:t>
      </w:r>
      <w:r>
        <w:rPr>
          <w:b/>
          <w:sz w:val="21"/>
        </w:rPr>
        <w:t>图形页无文本层，如实注明缺口</w:t>
      </w:r>
      <w:r>
        <w:rPr>
          <w:sz w:val="21"/>
        </w:rPr>
        <w:t>）；「无慈憨」按原课件照录（同义于「无慈愍」）。</w:t>
      </w:r>
    </w:p>
    <w:p>
      <w:r>
        <w:rPr>
          <w:b/>
          <w:sz w:val="21"/>
        </w:rPr>
        <w:t>照录（逐字·整篇）：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  破妄显真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破除三十八种修道上的自欺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古源如应讲述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  礼敬佛陀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Namo tassa bhagavato arahato sammā-sambuddhassa (x3)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礼敬那位世尊、阿拉汉、正自觉者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  三十八种欺骗（十）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10.Virattatāpatirūpakena sattesu adayāpannatā vañcetīti yujjati . 「对有情无慈憨能通过离染的伪装来欺骗」[此说]是合理的。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  无量(2)心所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欲拔除诸有情的痛苦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不忍见他人之苦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不残忍， 或导致对诸有情不残忍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以如理作意见 受尽苦难的有情没有依归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特相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作用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现起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近因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正语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高洲信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正业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高杀盗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正命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高外奇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悲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悲悯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谢谢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182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  欺骗机制：以离染掩饰冷漠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  辨明真离染与伪超然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  1. 出家生活：把“冷眼旁观”当成“独住”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——“那是他的业，我不管是修行，管了是攀缘。”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  2. 禅修状态：把“无聊枯坐”当成“如实自然”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——“我是如实自然的觉知，但好无聊，时间很难熬。”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3. 在家生活：把“情感忽视”当成“放下亲情”——“我不关心孩子，是因为我不想有挂碍。”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  4. 人际关系：把“刻薄”当成“直心”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——“我说话难听，是因为我不虚伪，我不搞世间那一套。”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5. 做事与工作：把“缺乏职业道德”当成“少欲知足”——“工作没做好？没关系，反正我不执著结果。”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  6. 反思与防护：枯木与良医——“你是要做一块石头，还是要做一位良医？”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Idaṃ me puññaṃ āsavakkhayāvahaṃ hotu.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Idam me puñnam nibbānassa paccayo hotu.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Mama puñña-bhāgam sabba-sattānam bhājemi.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te sabbe me samaṃ puñña-bhāgaṃ labhantu.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愿我此功德 导向诸漏尽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愿我此功德 为证涅槃缘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我此功德分 回向诸有情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愿彼等一切 同得功德分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Sādhu! Sādhu! Sādhu!</w:t>
      </w:r>
    </w:p>
    <w:p>
      <w:r>
        <w:rPr>
          <w:b/>
          <w:sz w:val="21"/>
        </w:rPr>
        <w:t>材料④</w:t>
      </w:r>
      <w:r>
        <w:rPr>
          <w:sz w:val="21"/>
        </w:rPr>
        <w:t xml:space="preserve"> 系列总论回扣《02_破妄显真-破除三十八种修道上的自欺1-古源尊者-20260211》（依据录音转写整理，已校对明显同音错字）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文件类型：音声（录音转写，含时间码）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知识库出处：古源尊者开示及上座部佛教资料（ima.copilot 知识库，kb_id：`gUS_F0u-c-s03vZz9iozILn4CNDWZ1X3ireb8fXHIRc=`）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media_id：`soundrecording_d0dd1c0cd17209afe241ece24bf6b7b4_96692e91a4bb53397192fff046b166e57439961422831605`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打开方式：ima知识库搜索「02_破妄显真-破除三十八种修道上的自欺1-古源尊者-20260211」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同文件跨周说明</w:t>
      </w:r>
      <w:r>
        <w:rPr>
          <w:sz w:val="21"/>
        </w:rPr>
        <w:t>：本文件与</w:t>
      </w:r>
      <w:r>
        <w:rPr>
          <w:b/>
          <w:sz w:val="21"/>
        </w:rPr>
        <w:t>第1周材料①</w:t>
      </w:r>
      <w:r>
        <w:rPr>
          <w:sz w:val="21"/>
        </w:rPr>
        <w:t>为</w:t>
      </w:r>
      <w:r>
        <w:rPr>
          <w:b/>
          <w:sz w:val="21"/>
        </w:rPr>
        <w:t>同一录音文件、不同段落</w:t>
      </w:r>
      <w:r>
        <w:rPr>
          <w:sz w:val="21"/>
        </w:rPr>
        <w:t>——第1周取〈vañcanā 词源与过患 · 三十八种自欺总说〉段（`[00:00:56]`–`[00:11:01]`）；本讲取〈欺骗的句式机制（patirūpaka）·「以正见为先导」〉段（`[00:11:01]`–`[00:14:32]`），</w:t>
      </w:r>
      <w:r>
        <w:rPr>
          <w:b/>
          <w:sz w:val="21"/>
        </w:rPr>
        <w:t>段落不重叠</w:t>
      </w:r>
      <w:r>
        <w:rPr>
          <w:sz w:val="21"/>
        </w:rPr>
        <w:t>，已按段落级口径注明。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适用定位：系列</w:t>
      </w:r>
      <w:r>
        <w:rPr>
          <w:b/>
          <w:sz w:val="21"/>
        </w:rPr>
        <w:t>总论回扣</w:t>
      </w:r>
      <w:r>
        <w:rPr>
          <w:sz w:val="21"/>
        </w:rPr>
        <w:t xml:space="preserve">。本讲「第九种自欺：邪见以思察为借口摄取相似因」之所以能成立，其通用机制即此处所讲的 </w:t>
      </w:r>
      <w:r>
        <w:rPr>
          <w:b/>
          <w:sz w:val="21"/>
        </w:rPr>
        <w:t>`[X]mukhena [Y] vañcetīti yujjati`——不善根如何以 `patirūpaka`（相似外相）模仿善法而行欺</w:t>
      </w:r>
      <w:r>
        <w:rPr>
          <w:sz w:val="21"/>
        </w:rPr>
        <w:t>；「自欺的根子是正见不足」「只要有自欺，背后就有痴（moha），就不能以正见为先导」正是本周「五种脱离正见的欺骗机制」的总纲。</w:t>
      </w:r>
      <w:r>
        <w:rPr>
          <w:b/>
          <w:sz w:val="21"/>
        </w:rPr>
        <w:t>因自欺12 录音转写暂缺（见卷首缺口说明），特以本段作系列总论回扣，补足本周「正见—邪见」的教理底座。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照录范围：`[00:11:01.340]`–`[00:14:32.660]`。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校注：同第1周口径——巴利语术语明显同音错字已校正（如「挖这个挖掘地地啊又加地」→ `vañcetīti yujjati`、「巴利的句式」→「巴利句式」、「批判性思维」→「批判性思察／考察（vīmaṃsā）」），其余口语原貌一律保留。</w:t>
      </w:r>
    </w:p>
    <w:p>
      <w:r>
        <w:rPr>
          <w:b/>
          <w:sz w:val="21"/>
        </w:rPr>
        <w:t>照录（逐字·`[00:11:01.340]`–`[00:14:32.660]`）：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`[00:11:01.340]` 导论译注，对这个三十八种欺骗的这这个句式，它是这样的好，就是[X]通过[X]之门恶行欺骗，这样的一种状况是经常有的，他说是合理的好。即如果在巴利的句式里面，它是表现为这个 [X]mukhena [Y] vañcetīti yujjati。那这个结构？就解释不善根如何模仿善法的外相，patirūpaka。他以这个 patirūpaka 就是外在的一种表现，而进行自我隐蔽或者自我批评欺骗。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`[00:11:53.140]` 那比如说我们的第一个这个欺骗，就是讲这个贪，他这个欲贪 kāmacchanda，他会以不厌恶想 appaṭikkūlasaññā 为借口来行骗，appaṭikkūlasaññā 好，他是在这里。appaṭikkūlasaññā，好。那。kāmacchanda，它是贪，appaṭikkūlasaññā 是不厌恶想，mukhena 是与外相或者以这个欺骗，mukhena 欺骗。我家的的有家的好那。这个挖这个挖掘地地又加地，就是以这种形式来欺骗。好，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`[00:13:01.360]` 那同样的一样的昏沉，你已经昏沉了，它会假扮成禅定 thīnamiddha，就是昏沉，他会讲。假扮 samādhi，邪见，micchādiṭṭhi，邪见会伪装成，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`[00:13:21.350]` 我就考察我们说批判性思察。vīmaṃsā，就是我这个事情不能随便地信，我就要认真考察一下那这个就是这个在我们的。三十八种欺骗里面的一种形式。所以在这个。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`[00:13:47.920]` 讨论译注里面，它。提出来关键的一个事经原则就是如是凡是正法而非而实非者。当依理与经典辨其欺骗的本质好，那这个是跟我们前面讲的四大教示，它是一脉相承。这需要即强调需要以传承来依止，以理性来探究，去共同去揭露这个自欺和欺骗。好，这里面，我们所有的所谓的欺骗，不欺骗它的标准，它以什么来选择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`[00:14:32.660]` 在佛教里面就是善和不善。那佛教里面的善的哲学观，是怎么样的？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</w:t>
      </w:r>
    </w:p>
    <w:p>
      <w:r>
        <w:rPr>
          <w:b/>
          <w:sz w:val="21"/>
        </w:rPr>
        <w:t>分享规则（先念一遍）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分享</w:t>
      </w:r>
      <w:r>
        <w:rPr>
          <w:b/>
          <w:sz w:val="21"/>
        </w:rPr>
        <w:t>以自愿为限</w:t>
      </w:r>
      <w:r>
        <w:rPr>
          <w:sz w:val="21"/>
        </w:rPr>
        <w:t>，不点名、不追问；沉默完全允许，坐着听也是参与。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 xml:space="preserve">每人 </w:t>
      </w:r>
      <w:r>
        <w:rPr>
          <w:b/>
          <w:sz w:val="21"/>
        </w:rPr>
        <w:t>90 秒</w:t>
      </w:r>
      <w:r>
        <w:rPr>
          <w:sz w:val="21"/>
        </w:rPr>
        <w:t>（主持人举牌控时）；规则是</w:t>
      </w:r>
      <w:r>
        <w:rPr>
          <w:b/>
          <w:sz w:val="21"/>
        </w:rPr>
        <w:t>只讲自己的经验</w:t>
      </w:r>
      <w:r>
        <w:rPr>
          <w:sz w:val="21"/>
        </w:rPr>
        <w:t>，不点评、不分析别人。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若有人的分享让你想起自己，先在心里记下，等第二、三轮再说——</w:t>
      </w:r>
      <w:r>
        <w:rPr>
          <w:b/>
          <w:sz w:val="21"/>
        </w:rPr>
        <w:t>不给回应压力</w:t>
      </w:r>
      <w:r>
        <w:rPr>
          <w:sz w:val="21"/>
        </w:rPr>
        <w:t>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不贴标签</w:t>
      </w:r>
      <w:r>
        <w:rPr>
          <w:sz w:val="21"/>
        </w:rPr>
        <w:t>：不说「你这就是邪见」「你这是偏执」；我们只报告自己。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今天所有分享的内容，</w:t>
      </w:r>
      <w:r>
        <w:rPr>
          <w:b/>
          <w:sz w:val="21"/>
        </w:rPr>
        <w:t>只留在这一间屋子里</w:t>
      </w:r>
      <w:r>
        <w:rPr>
          <w:sz w:val="21"/>
        </w:rPr>
        <w:t>。</w:t>
      </w:r>
    </w:p>
    <w:p>
      <w:r>
        <w:rPr>
          <w:b/>
          <w:sz w:val="21"/>
        </w:rPr>
        <w:t>起手问题（选 2–3 个，先邀请、不点人）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本周我们读到一个很特别的说法：「因为我想不到，所以它不存在。」</w:t>
      </w:r>
      <w:r>
        <w:rPr>
          <w:sz w:val="21"/>
        </w:rPr>
        <w:t xml:space="preserve"> 请回想一件小事——一次你「想不通」就下了结论的经历（不一定是修行上的，生活里的都算）。当时你</w:t>
      </w:r>
      <w:r>
        <w:rPr>
          <w:b/>
          <w:sz w:val="21"/>
        </w:rPr>
        <w:t>省掉了哪一步</w:t>
      </w:r>
      <w:r>
        <w:rPr>
          <w:sz w:val="21"/>
        </w:rPr>
        <w:t>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「相似因」就是「很像正因的理由」。</w:t>
      </w:r>
      <w:r>
        <w:rPr>
          <w:sz w:val="21"/>
        </w:rPr>
        <w:t xml:space="preserve"> 请分享一个你自己的「相似因」：当时你用什么理由说服了自己？那个理由</w:t>
      </w:r>
      <w:r>
        <w:rPr>
          <w:b/>
          <w:sz w:val="21"/>
        </w:rPr>
        <w:t>本身成立吗</w:t>
      </w:r>
      <w:r>
        <w:rPr>
          <w:sz w:val="21"/>
        </w:rPr>
        <w:t>？它是在帮你看事实，还是在帮你的结论站住？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今天还有一个支线：把「冷漠」当成「离染」。</w:t>
      </w:r>
      <w:r>
        <w:rPr>
          <w:sz w:val="21"/>
        </w:rPr>
        <w:t xml:space="preserve"> 你有没有过这样的时刻——嘴上说「我不执着了、随缘吧」，心里其实是「不想管、懒得碰、心里有怨」？（</w:t>
      </w:r>
      <w:r>
        <w:rPr>
          <w:b/>
          <w:sz w:val="21"/>
        </w:rPr>
        <w:t>可以只说「有，但我不展开」</w:t>
      </w:r>
      <w:r>
        <w:rPr>
          <w:sz w:val="21"/>
        </w:rPr>
        <w:t>——这也是完整的一次分享。）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自由分享</w:t>
      </w:r>
      <w:r>
        <w:rPr>
          <w:sz w:val="21"/>
        </w:rPr>
        <w:t>：本周的材料里，哪一句最像在说你？读的时候心里是什么感觉？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主题讨论</w:t>
      </w:r>
    </w:p>
    <w:p>
      <w:r>
        <w:rPr>
          <w:b/>
          <w:sz w:val="21"/>
        </w:rPr>
        <w:t>引导问题一：思察（`vīmaṃsā`）本身没有问题，问题在哪一步？（约 12 min）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先请一位学员照读材料①的五条机制：</w:t>
      </w:r>
      <w:r>
        <w:rPr>
          <w:b/>
          <w:sz w:val="21"/>
        </w:rPr>
        <w:t>①探究深奥义理；②因智慧不足而错认因果；③执取违背佛法的结语；④固守邪见如真理；⑤考察异化为颠倒认知。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提示（主持人可照读）：</w:t>
      </w:r>
      <w:r>
        <w:rPr>
          <w:b/>
          <w:sz w:val="21"/>
        </w:rPr>
        <w:t>请注意这五步的次序——它们不是五个错误，而是一条「越走越像修行」的路。</w:t>
      </w:r>
      <w:r>
        <w:rPr>
          <w:sz w:val="21"/>
        </w:rPr>
        <w:t xml:space="preserve"> 第一步「探究深奥义理」听上去完全是好事；可一旦探究的结果被当成「我懂了」，第二步就会在智慧不足处</w:t>
      </w:r>
      <w:r>
        <w:rPr>
          <w:b/>
          <w:sz w:val="21"/>
        </w:rPr>
        <w:t>错认因果</w:t>
      </w:r>
      <w:r>
        <w:rPr>
          <w:sz w:val="21"/>
        </w:rPr>
        <w:t>；第三步再把自己的</w:t>
      </w:r>
      <w:r>
        <w:rPr>
          <w:b/>
          <w:sz w:val="21"/>
        </w:rPr>
        <w:t>结语执取</w:t>
      </w:r>
      <w:r>
        <w:rPr>
          <w:sz w:val="21"/>
        </w:rPr>
        <w:t>下来（比如「我看透了」「这都是业」）；第四步把那个结语</w:t>
      </w:r>
      <w:r>
        <w:rPr>
          <w:b/>
          <w:sz w:val="21"/>
        </w:rPr>
        <w:t>固守成真理</w:t>
      </w:r>
      <w:r>
        <w:rPr>
          <w:sz w:val="21"/>
        </w:rPr>
        <w:t>；到最后第五步，</w:t>
      </w:r>
      <w:r>
        <w:rPr>
          <w:b/>
          <w:sz w:val="21"/>
        </w:rPr>
        <w:t>考察本身已经异化为颠倒认知</w:t>
      </w:r>
      <w:r>
        <w:rPr>
          <w:sz w:val="21"/>
        </w:rPr>
        <w:t>——我们以为自己在思察，其实是在为已有的结论找证据。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追问：这五步里，</w:t>
      </w:r>
      <w:r>
        <w:rPr>
          <w:b/>
          <w:sz w:val="21"/>
        </w:rPr>
        <w:t>你最容易在哪一步滑掉</w:t>
      </w:r>
      <w:r>
        <w:rPr>
          <w:sz w:val="21"/>
        </w:rPr>
        <w:t>？在哪一步停下，成本最低？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落点（材料④）：所以问题不在「想不想」，而在</w:t>
      </w:r>
      <w:r>
        <w:rPr>
          <w:b/>
          <w:sz w:val="21"/>
        </w:rPr>
        <w:t>「有没有正见为眼目」</w:t>
      </w:r>
      <w:r>
        <w:rPr>
          <w:sz w:val="21"/>
        </w:rPr>
        <w:t>——「只要有自欺，自欺的背后就有痴（`moha`）；只要有痴，你就没有办法以正见为先导。不能以正见为先导，八正道就无法展开。」</w:t>
      </w:r>
    </w:p>
    <w:p>
      <w:r>
        <w:rPr>
          <w:b/>
          <w:sz w:val="21"/>
        </w:rPr>
        <w:t>引导问题二：「相似因」为什么相似就够用了？（约 12 min）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请学员照读材料①的第五类错认：</w:t>
      </w:r>
      <w:r>
        <w:rPr>
          <w:b/>
          <w:sz w:val="21"/>
        </w:rPr>
        <w:t>「盲人摸象与火轮——你眼中的圆圈，只是快速移动的火点。」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提示：</w:t>
      </w:r>
      <w:r>
        <w:rPr>
          <w:b/>
          <w:sz w:val="21"/>
        </w:rPr>
        <w:t>火轮是真实可见的心理影像，但它的对象不是「圆圈」。</w:t>
      </w:r>
      <w:r>
        <w:rPr>
          <w:sz w:val="21"/>
        </w:rPr>
        <w:t xml:space="preserve"> 我们的「相似因」正是如此：它常常</w:t>
      </w:r>
      <w:r>
        <w:rPr>
          <w:b/>
          <w:sz w:val="21"/>
        </w:rPr>
        <w:t>是真实存在的道理</w:t>
      </w:r>
      <w:r>
        <w:rPr>
          <w:sz w:val="21"/>
        </w:rPr>
        <w:t>（「那是他的业」「世间都是无常」「我是为了不攀缘」），但当我们把它</w:t>
      </w:r>
      <w:r>
        <w:rPr>
          <w:b/>
          <w:sz w:val="21"/>
        </w:rPr>
        <w:t>从它该在的位置挪出来</w:t>
      </w:r>
      <w:r>
        <w:rPr>
          <w:sz w:val="21"/>
        </w:rPr>
        <w:t>，去护送一个未经如实观察的结论时，它就成了相似因。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追问三个「换位检验」：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换位</w:t>
      </w:r>
      <w:r>
        <w:rPr>
          <w:sz w:val="21"/>
        </w:rPr>
        <w:t>：如果同样的理由用在</w:t>
      </w:r>
      <w:r>
        <w:rPr>
          <w:b/>
          <w:sz w:val="21"/>
        </w:rPr>
        <w:t>别人</w:t>
      </w:r>
      <w:r>
        <w:rPr>
          <w:sz w:val="21"/>
        </w:rPr>
        <w:t>身上，我会觉得它成立吗？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换果</w:t>
      </w:r>
      <w:r>
        <w:rPr>
          <w:sz w:val="21"/>
        </w:rPr>
        <w:t>：我用这个理由</w:t>
      </w:r>
      <w:r>
        <w:rPr>
          <w:b/>
          <w:sz w:val="21"/>
        </w:rPr>
        <w:t>接下来会做什么</w:t>
      </w:r>
      <w:r>
        <w:rPr>
          <w:sz w:val="21"/>
        </w:rPr>
        <w:t>？会让自他的苦减少，还是让我的逃避更舒服？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换源头</w:t>
      </w:r>
      <w:r>
        <w:rPr>
          <w:sz w:val="21"/>
        </w:rPr>
        <w:t>：这个理由是</w:t>
      </w:r>
      <w:r>
        <w:rPr>
          <w:b/>
          <w:sz w:val="21"/>
        </w:rPr>
        <w:t>观察来的</w:t>
      </w:r>
      <w:r>
        <w:rPr>
          <w:sz w:val="21"/>
        </w:rPr>
        <w:t>，还是</w:t>
      </w:r>
      <w:r>
        <w:rPr>
          <w:b/>
          <w:sz w:val="21"/>
        </w:rPr>
        <w:t>我想要来的</w:t>
      </w:r>
      <w:r>
        <w:rPr>
          <w:sz w:val="21"/>
        </w:rPr>
        <w:t>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落点：材料①第②条「因智慧不足而错认因果」在这里最容易被看见——</w:t>
      </w:r>
      <w:r>
        <w:rPr>
          <w:b/>
          <w:sz w:val="21"/>
        </w:rPr>
        <w:t>错认因果，往往不是把 A 看成 B，而是把「我要的」看成了「事实」。</w:t>
      </w:r>
    </w:p>
    <w:p>
      <w:r>
        <w:rPr>
          <w:b/>
          <w:sz w:val="21"/>
        </w:rPr>
        <w:t>引导问题三：同一条「相似」机制，如何让冷漠冒充离染？——从见地走到慈悲（约 11 min）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请学员照读材料②的</w:t>
      </w:r>
      <w:r>
        <w:rPr>
          <w:b/>
          <w:sz w:val="21"/>
        </w:rPr>
        <w:t>四条检查项</w:t>
      </w:r>
      <w:r>
        <w:rPr>
          <w:sz w:val="21"/>
        </w:rPr>
        <w:t>（`[00:19:26]`–`[00:20:42]`）：①外相是否呈现「舍离人事物」的离染相？②内心有没有排斥、厌恶、自私、逃避？③行为的结果有没有影响到别人的福祉？④有没有把冷漠美化为修行的倾向？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提示：</w:t>
      </w:r>
      <w:r>
        <w:rPr>
          <w:b/>
          <w:sz w:val="21"/>
        </w:rPr>
        <w:t>这四条其实就是「相似因」在慈悲上的应用</w:t>
      </w:r>
      <w:r>
        <w:rPr>
          <w:sz w:val="21"/>
        </w:rPr>
        <w:t>——假离染之所以能骗过我们，正因为「残酷冷漠」与「解脱离染」在外相上</w:t>
      </w:r>
      <w:r>
        <w:rPr>
          <w:b/>
          <w:sz w:val="21"/>
        </w:rPr>
        <w:t>相似</w:t>
      </w:r>
      <w:r>
        <w:rPr>
          <w:sz w:val="21"/>
        </w:rPr>
        <w:t>：「都不受对方情绪的牵动，似乎他如如不动。」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请两位学员分别照读材料②中「出家生活」的错认（「那是他的业，我不管才是修行，管了是攀缘」，`[00:23:54]`–`[00:26:38]`）与「人际关系」的错认（「我说话难听，是因为我不虚伪」，`[00:35:12]`–`[00:36:16]`）。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追问：</w:t>
      </w:r>
      <w:r>
        <w:rPr>
          <w:b/>
          <w:sz w:val="21"/>
        </w:rPr>
        <w:t>「那是他的业」这句话本身错吗？</w:t>
      </w:r>
      <w:r>
        <w:rPr>
          <w:sz w:val="21"/>
        </w:rPr>
        <w:t>（不错，它符合业果法则。）</w:t>
      </w:r>
      <w:r>
        <w:rPr>
          <w:b/>
          <w:sz w:val="21"/>
        </w:rPr>
        <w:t>那错在哪？</w:t>
      </w:r>
      <w:r>
        <w:rPr>
          <w:sz w:val="21"/>
        </w:rPr>
        <w:t>（错在它被用来护送「我不想管」——</w:t>
      </w:r>
      <w:r>
        <w:rPr>
          <w:b/>
          <w:sz w:val="21"/>
        </w:rPr>
        <w:t>话是对的，位置不对</w:t>
      </w:r>
      <w:r>
        <w:rPr>
          <w:sz w:val="21"/>
        </w:rPr>
        <w:t>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落点（材料②原话，可板书）：</w:t>
      </w:r>
      <w:r>
        <w:rPr>
          <w:b/>
          <w:sz w:val="21"/>
        </w:rPr>
        <w:t>「离染是把心从黏着中拔出来，而不是把心从关怀中把它关掉。」</w:t>
      </w:r>
      <w:r>
        <w:rPr>
          <w:sz w:val="21"/>
        </w:rPr>
        <w:t xml:space="preserve"> 再补一句材料②的防护三条：</w:t>
      </w:r>
      <w:r>
        <w:rPr>
          <w:b/>
          <w:sz w:val="21"/>
        </w:rPr>
        <w:t>①根植于悲心而非嗔心；②具足正见与正思维而非邪见邪思维；③以四圣谛的角度看问题、以八正道的方式解决问题。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【现象】你身上有没有一种「用想代替修」的习惯？ - 【影响】光想不做、或者想偏了方向，会带来什么？ - 【应对】这周你愿意在哪一个反复盘旋的念头上，先停下来，回到身体与呼吸？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sz w:val="21"/>
        </w:rPr>
        <w:t>（本周练习引导词，照读即可）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请坐好，身体端正而放松，眼睛轻轻闭上。先做三次深呼吸，然后让呼吸回到自然。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把注意力放在鼻端或腹部的呼吸触感上，只是知道：入……出……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现在，加一道本周的功课。</w:t>
      </w:r>
      <w:r>
        <w:rPr>
          <w:sz w:val="20"/>
        </w:rPr>
        <w:t xml:space="preserve"> 在陪着呼吸的同时，请留意三件事：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第一，有没有「讲道理」。</w:t>
      </w:r>
      <w:r>
        <w:rPr>
          <w:sz w:val="20"/>
        </w:rPr>
        <w:t xml:space="preserve"> 心里是不是正在解释、判断、给自己找一个说法？如果有，只在心里轻轻标记一句：「</w:t>
      </w:r>
      <w:r>
        <w:rPr>
          <w:b/>
          <w:sz w:val="20"/>
        </w:rPr>
        <w:t>在推想。</w:t>
      </w:r>
      <w:r>
        <w:rPr>
          <w:sz w:val="20"/>
        </w:rPr>
        <w:t>」然后回到呼吸。</w:t>
      </w:r>
      <w:r>
        <w:rPr>
          <w:b/>
          <w:sz w:val="20"/>
        </w:rPr>
        <w:t>标记不是打压，它只是让「我知道我在推想」亮起来。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第二，这个道理在为谁服务。</w:t>
      </w:r>
      <w:r>
        <w:rPr>
          <w:sz w:val="20"/>
        </w:rPr>
        <w:t xml:space="preserve"> 当那个说法出现时，轻轻问自己一句：「</w:t>
      </w:r>
      <w:r>
        <w:rPr>
          <w:b/>
          <w:sz w:val="20"/>
        </w:rPr>
        <w:t>我是在看事实，还是在为我已经想要的结论找理由？</w:t>
      </w:r>
      <w:r>
        <w:rPr>
          <w:sz w:val="20"/>
        </w:rPr>
        <w:t>」不用回答得很清楚——</w:t>
      </w:r>
      <w:r>
        <w:rPr>
          <w:b/>
          <w:sz w:val="20"/>
        </w:rPr>
        <w:t>问出来，就已经是正见在照。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第三，心里有没有一点「不想碰」。</w:t>
      </w:r>
      <w:r>
        <w:rPr>
          <w:sz w:val="20"/>
        </w:rPr>
        <w:t xml:space="preserve"> 有没有一种对某人、某事的回避、排斥、懒得理？如果有，标记一句：「</w:t>
      </w:r>
      <w:r>
        <w:rPr>
          <w:b/>
          <w:sz w:val="20"/>
        </w:rPr>
        <w:t>不想碰。</w:t>
      </w:r>
      <w:r>
        <w:rPr>
          <w:sz w:val="20"/>
        </w:rPr>
        <w:t>」然后</w:t>
      </w:r>
      <w:r>
        <w:rPr>
          <w:b/>
          <w:sz w:val="20"/>
        </w:rPr>
        <w:t>不急着改变它</w:t>
      </w:r>
      <w:r>
        <w:rPr>
          <w:sz w:val="20"/>
        </w:rPr>
        <w:t>，只是</w:t>
      </w:r>
      <w:r>
        <w:rPr>
          <w:b/>
          <w:sz w:val="20"/>
        </w:rPr>
        <w:t>把它看清</w:t>
      </w:r>
      <w:r>
        <w:rPr>
          <w:sz w:val="20"/>
        </w:rPr>
        <w:t>。看清之后，再回到呼吸。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就这样练习大约十分钟：知道呼吸，知道在推想，知道在为谁服务，知道不想碰。</w:t>
      </w:r>
      <w:r>
        <w:rPr>
          <w:b/>
          <w:sz w:val="20"/>
        </w:rPr>
        <w:t>你不需要「想得很对」，你只需要「看得很清楚」。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最后两分钟，把这份清明扩展开来，并把慈心带上：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愿我此刻能看清自己的心，而不责备自己的心；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愿我在看清之后，仍然愿意伸手，不去做一个冷漠的旁观者；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愿我不把「不执着」当成关上心门的理由，愿我的心在看清中变得更柔软。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慢慢把注意力带回身体，感觉一下坐姿、双手、脚掌的接触，然后轻轻睁开眼睛。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r>
        <w:rPr>
          <w:b/>
          <w:sz w:val="21"/>
        </w:rPr>
        <w:t>扩展一：为结论找一个「反向因」（现场 5 分钟小练习）</w:t>
      </w:r>
    </w:p>
    <w:p>
      <w:r>
        <w:rPr>
          <w:sz w:val="21"/>
        </w:rPr>
        <w:t>主持人给一个中性话题（例如「我最近常常很累」），请学员先用</w:t>
      </w:r>
      <w:r>
        <w:rPr>
          <w:b/>
          <w:sz w:val="21"/>
        </w:rPr>
        <w:t>相似因</w:t>
      </w:r>
      <w:r>
        <w:rPr>
          <w:sz w:val="21"/>
        </w:rPr>
        <w:t>式的一句话给出结论（如「我就是年纪大了」），然后</w:t>
      </w:r>
      <w:r>
        <w:rPr>
          <w:b/>
          <w:sz w:val="21"/>
        </w:rPr>
        <w:t>被要求</w:t>
      </w:r>
      <w:r>
        <w:rPr>
          <w:sz w:val="21"/>
        </w:rPr>
        <w:t>为同一个现象找一个</w:t>
      </w:r>
      <w:r>
        <w:rPr>
          <w:b/>
          <w:sz w:val="21"/>
        </w:rPr>
        <w:t>反向因</w:t>
      </w:r>
      <w:r>
        <w:rPr>
          <w:sz w:val="21"/>
        </w:rPr>
        <w:t>（如「我是不是把晚上的时间也用掉了？」）。规则：</w:t>
      </w:r>
      <w:r>
        <w:rPr>
          <w:b/>
          <w:sz w:val="21"/>
        </w:rPr>
        <w:t>不许反驳，只许再找一个因</w:t>
      </w:r>
      <w:r>
        <w:rPr>
          <w:sz w:val="21"/>
        </w:rPr>
        <w:t>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提示：这个练习的目的不是找到「真因」，而是</w:t>
      </w:r>
      <w:r>
        <w:rPr>
          <w:b/>
          <w:sz w:val="20"/>
        </w:rPr>
        <w:t>体验「因」是可以有很多个的</w:t>
      </w:r>
      <w:r>
        <w:rPr>
          <w:sz w:val="20"/>
        </w:rPr>
        <w:t>——当一个人能同时在手心里握住两三个因，他就不容易把「相似因」当成正见了。</w:t>
      </w:r>
    </w:p>
    <w:p>
      <w:r>
        <w:rPr>
          <w:b/>
          <w:sz w:val="21"/>
        </w:rPr>
        <w:t>扩展二：三条分辨句（可板书，供学员抄回去）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情境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相似因（像真的）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分辨句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「因为我想不到，所以它不存在」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我很理性、我不迷信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想不通 ≠ 不存在；我的心智局限不是法的边界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「我不攀缘，所以我不管」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业果法则、不执着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话可以对，位置不对——它在护送我的「不想碰」吗？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「我不执着结果，所以做到哪算哪」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少欲知足、随缘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真正的离染是「果上不执着」，不是「因上直接放弃」</w:t>
            </w:r>
          </w:p>
        </w:tc>
      </w:tr>
    </w:tbl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第三行出自材料②（`[00:40:38]`）：「真正的离染呢，他是在尽职尽责之后，对结果不执着」「就是在果上不执着，而不是在因上直接放弃」。</w:t>
      </w:r>
      <w:r>
        <w:rPr>
          <w:b/>
          <w:sz w:val="20"/>
        </w:rPr>
        <w:t>主持人不必解释，让学员抄走即可。</w:t>
      </w:r>
    </w:p>
    <w:p>
      <w:r>
        <w:rPr>
          <w:b/>
          <w:sz w:val="21"/>
        </w:rPr>
        <w:t>扩展三（材料②延伸）：枯木与良医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枯木／石头</w:t>
      </w:r>
      <w:r>
        <w:rPr>
          <w:sz w:val="21"/>
        </w:rPr>
        <w:t>：有人溺水它没有反应——它确实也没有贪爱。</w:t>
      </w:r>
      <w:r>
        <w:rPr>
          <w:b/>
          <w:sz w:val="21"/>
        </w:rPr>
        <w:t>但「没有生命的寂静，不是佛法追求的寂静」。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良医</w:t>
      </w:r>
      <w:r>
        <w:rPr>
          <w:sz w:val="21"/>
        </w:rPr>
        <w:t>：刮骨疗毒时冷静（不随病人情绪波动，否则手会发抖），</w:t>
      </w:r>
      <w:r>
        <w:rPr>
          <w:b/>
          <w:sz w:val="21"/>
        </w:rPr>
        <w:t>但动手的原因是救人</w:t>
      </w:r>
      <w:r>
        <w:rPr>
          <w:sz w:val="21"/>
        </w:rPr>
        <w:t>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一句自查：</w:t>
      </w:r>
      <w:r>
        <w:rPr>
          <w:b/>
          <w:sz w:val="21"/>
        </w:rPr>
        <w:t>「你是要做一块石头，还是要做一位良医？」</w:t>
      </w:r>
      <w:r>
        <w:rPr>
          <w:sz w:val="21"/>
        </w:rPr>
        <w:t xml:space="preserve"> 以及材料②末尾那句反向自查——</w:t>
      </w:r>
      <w:r>
        <w:rPr>
          <w:b/>
          <w:sz w:val="21"/>
        </w:rPr>
        <w:t>「如果我们发现自己修得越来越僵硬，那就看看是不是越来越冷漠。」</w:t>
      </w:r>
    </w:p>
    <w:p>
      <w:r>
        <w:rPr>
          <w:b/>
          <w:sz w:val="21"/>
        </w:rPr>
        <w:t>延伸阅读条目（供学员课后自行检索，不做现场朗读）</w:t>
      </w:r>
      <w:r>
        <w:rPr>
          <w:sz w:val="21"/>
        </w:rPr>
        <w:t>：见文末〈延伸阅读〉表。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</w:t>
      </w:r>
    </w:p>
    <w:p>
      <w:r>
        <w:rPr>
          <w:b/>
          <w:sz w:val="21"/>
        </w:rPr>
        <w:t>一、总结引导（主持人照读即可）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各位法友，我们用一个下午，看了自欺里最会「讲道理」的一位——邪见。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今天我们看清了它的手法：</w:t>
      </w:r>
      <w:r>
        <w:rPr>
          <w:b/>
          <w:sz w:val="20"/>
        </w:rPr>
        <w:t>它不反对我们思察，它正是要我们思察；它只把「与正见相似的理由」放在我们手里，让我们以为已经想清楚了。</w:t>
      </w:r>
      <w:r>
        <w:rPr>
          <w:sz w:val="20"/>
        </w:rPr>
        <w:t xml:space="preserve"> 所以本周的分辨标尺不是「想得通」，而是</w:t>
      </w:r>
      <w:r>
        <w:rPr>
          <w:b/>
          <w:sz w:val="20"/>
        </w:rPr>
        <w:t>「有没有正见为眼目」</w:t>
      </w:r>
      <w:r>
        <w:rPr>
          <w:sz w:val="20"/>
        </w:rPr>
        <w:t>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我们也把这条「相似」的尺，量到了慈悲上：</w:t>
      </w:r>
      <w:r>
        <w:rPr>
          <w:b/>
          <w:sz w:val="20"/>
        </w:rPr>
        <w:t>同样一句「我不攀缘」、同样一句「我不执着结果」，动机与结果一照，真伪就分开了。</w:t>
      </w:r>
      <w:r>
        <w:rPr>
          <w:sz w:val="20"/>
        </w:rPr>
        <w:t xml:space="preserve"> 「离染是把心从黏着中拔出来，不是把心从关怀中关掉。」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最后请把这句话带走一遍：</w:t>
      </w:r>
      <w:r>
        <w:rPr>
          <w:b/>
          <w:sz w:val="20"/>
        </w:rPr>
        <w:t>如实觉察 ≠ 自我否定。</w:t>
      </w:r>
      <w:r>
        <w:rPr>
          <w:sz w:val="20"/>
        </w:rPr>
        <w:t xml:space="preserve"> 今天我们认出的每一个「相似因」，都不是罪状，而是路标；</w:t>
      </w:r>
      <w:r>
        <w:rPr>
          <w:b/>
          <w:sz w:val="20"/>
        </w:rPr>
        <w:t>能看见它，正是正见在起作用——觉察本身，就是正见之路。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也请记得：这份分辨，</w:t>
      </w:r>
      <w:r>
        <w:rPr>
          <w:b/>
          <w:sz w:val="20"/>
        </w:rPr>
        <w:t>只用在自己身上</w:t>
      </w:r>
      <w:r>
        <w:rPr>
          <w:sz w:val="20"/>
        </w:rPr>
        <w:t>。别人的心我们看不全，我们只能照亮自己这一盏灯。</w:t>
      </w:r>
    </w:p>
    <w:p>
      <w:r>
        <w:rPr>
          <w:b/>
          <w:sz w:val="21"/>
        </w:rPr>
        <w:t>二、下周预告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下周（第 6 周）我们进入以「</w:t>
      </w:r>
      <w:r>
        <w:rPr>
          <w:b/>
          <w:sz w:val="20"/>
        </w:rPr>
        <w:t>自尊/我慢</w:t>
      </w:r>
      <w:r>
        <w:rPr>
          <w:sz w:val="20"/>
        </w:rPr>
        <w:t>」为伪装的修行姿态——看「我慢」如何借着「我尊重自己」「我很精进」「我吃得苦」的样子，替修行的资历、见地与苦行装点门面，以及道德优越感如何悄悄长出来。请带来的作业不变：继续做「每天一件事、先问一句『我是在看事实，还是在为结论找理由』」的练习。</w:t>
      </w:r>
    </w:p>
    <w:p>
      <w:r>
        <w:rPr>
          <w:b/>
          <w:sz w:val="21"/>
        </w:rPr>
        <w:t>三、回向词（四句）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愿以此功德，回向诸有情；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愿一切众生，远离一切苦；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愿我们以正见照见自心，不以觉察责备自己；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愿一切众生，同得功德分，共证涅槃乐。</w:t>
      </w:r>
    </w:p>
    <w:p>
      <w:r>
        <w:rPr>
          <w:sz w:val="21"/>
        </w:rPr>
        <w:t>（如时间允许，可加念一遍巴利回向偈：`Idaṃ me puññaṃ āsavakkhayāvahaṃ hotu.` / `Idam me puñnam nibbānassa paccayo hotu.`）</w:t>
      </w:r>
    </w:p>
    <w:p>
      <w:r>
        <w:rPr>
          <w:sz w:val="21"/>
        </w:rPr>
        <w:t>各位法友，本周我们拆的是「邪见」这一站——它不像贪那样喊、不像嗔那样刺，它会</w:t>
      </w:r>
      <w:r>
        <w:rPr>
          <w:b/>
          <w:sz w:val="21"/>
        </w:rPr>
        <w:t>讲道理</w:t>
      </w:r>
      <w:r>
        <w:rPr>
          <w:sz w:val="21"/>
        </w:rPr>
        <w:t>：以「我在如理思察」为门，把「与正见相似的理由」当成正见喂给我们。请先把两句话记在心里：第一，</w:t>
      </w:r>
      <w:r>
        <w:rPr>
          <w:b/>
          <w:sz w:val="21"/>
        </w:rPr>
        <w:t>我们今天是来学分辨力的（如理思察／自圆其说的邪见），不是来抓谁的知见不正</w:t>
      </w:r>
      <w:r>
        <w:rPr>
          <w:sz w:val="21"/>
        </w:rPr>
        <w:t>；第二，</w:t>
      </w:r>
      <w:r>
        <w:rPr>
          <w:b/>
          <w:sz w:val="21"/>
        </w:rPr>
        <w:t>如实觉察 ≠ 自我否定——能看见自己的相似因，那一刻正见已经在起作用，觉察本身即正见之路</w:t>
      </w:r>
      <w:r>
        <w:rPr>
          <w:sz w:val="21"/>
        </w:rPr>
        <w:t>。分辨的第一个对象，永远是自己。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延伸阅读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《13_破妄显真-破除三十八种修道上的自欺12-古源尊者-20260322（课件）》（第5周材料①·★本讲正题板书）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`pdf_d0dd1c0cd17209afe241ece24bf6b7b4_0797c74fade7d2ea4a528a0d9fd998a17439961422831605`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九种自欺「邪见能以思察为借口，通过摄取相似因来欺骗」——巴利句式与汉译、贪根不善心所板书页、「脱离正见的五种欺骗机制」、相应部48相应40经与沙门果经引证、五类生活错认；本节课后精读首选（同讲录音 `.MP3` 暂未取回 id，检索时可在 ima知识库搜索「13_破妄显真 破除三十八种修道上的自欺12」）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《14_破妄显真-破除三十八种修道上的自欺13-古源尊者-20260324》（录音转写｜第5周材料②·★讲法正文主体）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`soundrecording_d0dd1c0cd17209afe241ece24bf6b7b4_31a22e1994961d29c78dcad299d446db7439961422831605`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「对有情无慈愍能以离染的伪装来欺骗」——离染与冷漠之别、悲心四相、欺骗机制四条、「厌离智」与排斥之别、五类场景错认、枯木与良医、防护三条；课上点出的接口是「你就会慢慢养成一种</w:t>
            </w:r>
            <w:r>
              <w:rPr>
                <w:b/>
                <w:sz w:val="19"/>
              </w:rPr>
              <w:t>缺乏正见的离染</w:t>
            </w:r>
            <w:r>
              <w:rPr>
                <w:sz w:val="19"/>
              </w:rPr>
              <w:t>」。ima知识库搜索「14_破妄显真 破除三十八种修道上的自欺13」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《14_破妄显真-破除三十八种修道上的自欺13-古源尊者-20260324（课件）》（第5周材料③·板书要点）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`pdf_d0dd1c0cd17209afe241ece24bf6b7b4_b8f1891af26fe2c0fb51deffd940642d7439961422831605`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第十种欺骗板书骨架——「欺骗机制：以离染掩饰冷漠」「辨明真离染与伪超然」两栏（图形页无正文层）＋六类场景错认＋「枯木与良医」；作板书与结构参照。ima知识库搜索「14_破妄显真 破除三十八种修道上的自欺13（课件）」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《02_破妄显真-破除三十八种修道上的自欺1-古源尊者-20260211》（录音转写｜第5周材料④·系列总论回扣）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`soundrecording_d0dd1c0cd17209afe241ece24bf6b7b4_96692e91a4bb53397192fff046b166e57439961422831605`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自欺的通用句式 `[X]mukhena [Y] vañcetīti yujjati`——不善根如何以 `patirūpaka`（相似外相）模仿善法；「只要有自欺，背后就有痴，就不能以正见为先导」；本周取 `[00:11:01]`–`[00:14:32]`（</w:t>
            </w:r>
            <w:r>
              <w:rPr>
                <w:b/>
                <w:sz w:val="19"/>
              </w:rPr>
              <w:t>与第1周为同一录音文件的不同段落，段落不重叠</w:t>
            </w:r>
            <w:r>
              <w:rPr>
                <w:sz w:val="19"/>
              </w:rPr>
              <w:t>）。ima知识库搜索「02_破妄显真 破除三十八种修道上的自欺1」</w:t>
            </w:r>
          </w:p>
        </w:tc>
      </w:tr>
    </w:tbl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边界说明：本系列与既有读书会01–20 无素材冲突（4 个 media_id 完整串对撞禁用清单 0 命中）；涉及心所体系详见</w:t>
      </w:r>
      <w:r>
        <w:rPr>
          <w:b/>
          <w:sz w:val="20"/>
        </w:rPr>
        <w:t>读书会14</w:t>
      </w:r>
      <w:r>
        <w:rPr>
          <w:sz w:val="20"/>
        </w:rPr>
        <w:t>，心路机制详见</w:t>
      </w:r>
      <w:r>
        <w:rPr>
          <w:b/>
          <w:sz w:val="20"/>
        </w:rPr>
        <w:t>读书会15</w:t>
      </w:r>
      <w:r>
        <w:rPr>
          <w:sz w:val="20"/>
        </w:rPr>
        <w:t>，业与轮回详见</w:t>
      </w:r>
      <w:r>
        <w:rPr>
          <w:b/>
          <w:sz w:val="20"/>
        </w:rPr>
        <w:t>读书会13</w:t>
      </w:r>
      <w:r>
        <w:rPr>
          <w:sz w:val="20"/>
        </w:rPr>
        <w:t>，戒定慧框架详见</w:t>
      </w:r>
      <w:r>
        <w:rPr>
          <w:b/>
          <w:sz w:val="20"/>
        </w:rPr>
        <w:t>读书会19</w:t>
      </w:r>
      <w:r>
        <w:rPr>
          <w:sz w:val="20"/>
        </w:rPr>
        <w:t>，本讲不展开。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读书会21·第5周·以「邪见·思察」为伪装的摄取（朗读优化版）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