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第5周：七种学习善巧与十种作意善巧</w:t>
      </w:r>
    </w:p>
    <w:p>
      <w:pPr>
        <w:ind w:left="170"/>
        <w:pBdr>
          <w:left w:val="single" w:sz="18" w:space="4" w:color="1E4620"/>
        </w:pBdr>
        <w:shd w:val="clear" w:fill="F2F5FA"/>
      </w:pPr>
      <w:r>
        <w:rPr>
          <w:b/>
        </w:rPr>
        <w:t>读书会24：三十二身分（身至念）专修 · 第5周</w:t>
      </w:r>
    </w:p>
    <w:p>
      <w:pPr>
        <w:ind w:left="170"/>
        <w:pBdr>
          <w:left w:val="single" w:sz="18" w:space="4" w:color="1E4620"/>
        </w:pBdr>
        <w:shd w:val="clear" w:fill="F2F5FA"/>
      </w:pPr>
      <w:r>
        <w:rPr>
          <w:b w:val="0"/>
        </w:rPr>
        <w:t>各位贤友，欢迎来到读书会24「三十二身分（身至念）专修」第5周。前四周我们依次看了：总图（定义、出处、六组划分、五种分辨法、八类利益）、第一组与第二组（发毛爪齿皮／肉筋骨髓肾）、第三组（心肝脾肺膜）、第四至六组（肠脑／胆汁痰脓血汗脂肪／泪唾涕尿等）。这一周，我们</w:t>
      </w:r>
      <w:r>
        <w:rPr>
          <w:b/>
        </w:rPr>
        <w:t>回过头来学「方法」</w:t>
      </w:r>
      <w:r>
        <w:rPr>
          <w:b w:val="0"/>
        </w:rPr>
        <w:t>——这一周的周标题是「</w:t>
      </w:r>
      <w:r>
        <w:rPr>
          <w:b/>
        </w:rPr>
        <w:t>七种学习善巧与十种作意善巧</w:t>
      </w:r>
      <w:r>
        <w:rPr>
          <w:b w:val="0"/>
        </w:rPr>
        <w:t>」。</w:t>
      </w:r>
    </w:p>
    <w:p>
      <w:pPr>
        <w:ind w:left="170"/>
        <w:pBdr>
          <w:left w:val="single" w:sz="18" w:space="4" w:color="1E4620"/>
        </w:pBdr>
        <w:shd w:val="clear" w:fill="F2F5FA"/>
      </w:pPr>
      <w:r>
        <w:rPr>
          <w:b w:val="0"/>
        </w:rPr>
        <w:t>什么叫「善巧」？善巧，就是「</w:t>
      </w:r>
      <w:r>
        <w:rPr>
          <w:b/>
        </w:rPr>
        <w:t>会学、会练的窍门</w:t>
      </w:r>
      <w:r>
        <w:rPr>
          <w:b w:val="0"/>
        </w:rPr>
        <w:t>」。三十二身分有三十三个名目要记（严格说是三十二个），一口气硬背，容易又累又散。所以佛陀与《清净道论》给了我们两套「善巧」：一套管「</w:t>
      </w:r>
      <w:r>
        <w:rPr>
          <w:b/>
        </w:rPr>
        <w:t>怎么学</w:t>
      </w:r>
      <w:r>
        <w:rPr>
          <w:b w:val="0"/>
        </w:rPr>
        <w:t>」——用口念、用心记、再看颜色、再看形状、再看方位、再看处所、再看界限（这就是</w:t>
      </w:r>
      <w:r>
        <w:rPr>
          <w:b/>
        </w:rPr>
        <w:t>七种学习善巧</w:t>
      </w:r>
      <w:r>
        <w:rPr>
          <w:b w:val="0"/>
        </w:rPr>
        <w:t>，也译作「七种辨识」）；另一套管「</w:t>
      </w:r>
      <w:r>
        <w:rPr>
          <w:b/>
        </w:rPr>
        <w:t>怎么作意</w:t>
      </w:r>
      <w:r>
        <w:rPr>
          <w:b w:val="0"/>
        </w:rPr>
        <w:t>」——按次第、不太急不太慢、去除散乱、超越名称概念、依次揀去、以安止……（这就是</w:t>
      </w:r>
      <w:r>
        <w:rPr>
          <w:b/>
        </w:rPr>
        <w:t>十种作意善巧</w:t>
      </w:r>
      <w:r>
        <w:rPr>
          <w:b w:val="0"/>
        </w:rPr>
        <w:t>，本讲录音转写里点名到了其中六条，其余条目我们如实说明、不硬凑）。</w:t>
      </w:r>
    </w:p>
    <w:p>
      <w:pPr>
        <w:ind w:left="170"/>
        <w:pBdr>
          <w:left w:val="single" w:sz="18" w:space="4" w:color="1E4620"/>
        </w:pBdr>
        <w:shd w:val="clear" w:fill="F2F5FA"/>
      </w:pPr>
      <w:r>
        <w:rPr>
          <w:b w:val="0"/>
        </w:rPr>
        <w:t>本周还有一个</w:t>
      </w:r>
      <w:r>
        <w:rPr>
          <w:b/>
        </w:rPr>
        <w:t>特别重要的定盘句</w:t>
      </w:r>
      <w:r>
        <w:rPr>
          <w:b w:val="0"/>
        </w:rPr>
        <w:t>，先说在前面：什么叫「可厌」？</w:t>
      </w:r>
      <w:r>
        <w:rPr>
          <w:b/>
        </w:rPr>
        <w:t>「可厌」不是「讨厌」，而是「不可喜」（asubha）</w:t>
      </w:r>
      <w:r>
        <w:rPr>
          <w:b w:val="0"/>
        </w:rPr>
        <w:t>——是去掉我们一直在给身体加的那层「美化滤镜」，去除贪着。尊者说得很清楚：可厌作意「</w:t>
      </w:r>
      <w:r>
        <w:rPr>
          <w:b/>
        </w:rPr>
        <w:t>也不是不断地去厌恶它，而是取到它不可喜、它不是可爱的</w:t>
      </w:r>
      <w:r>
        <w:rPr>
          <w:b w:val="0"/>
        </w:rPr>
        <w:t>，这样一种感觉就可以了」；取到之后，「</w:t>
      </w:r>
      <w:r>
        <w:rPr>
          <w:b/>
        </w:rPr>
        <w:t>你的心是放松的、清凉的</w:t>
      </w:r>
      <w:r>
        <w:rPr>
          <w:b w:val="0"/>
        </w:rPr>
        <w:t>」。所以，本周的重点</w:t>
      </w:r>
      <w:r>
        <w:rPr>
          <w:b/>
        </w:rPr>
        <w:t>不是「把这些器官想得多恶心」，而是「看清它们的真实样子、并且心里是松的」</w:t>
      </w:r>
      <w:r>
        <w:rPr>
          <w:b w:val="0"/>
        </w:rPr>
        <w:t>。如果你越看越紧、越看越热、甚至开始嫌恶自己——那就说明方向反了，先停下来，回到呼吸。</w:t>
      </w:r>
    </w:p>
    <w:p>
      <w:pPr>
        <w:ind w:left="170"/>
        <w:pBdr>
          <w:left w:val="single" w:sz="18" w:space="4" w:color="1E4620"/>
        </w:pBdr>
        <w:shd w:val="clear" w:fill="F2F5FA"/>
      </w:pPr>
      <w:r>
        <w:rPr>
          <w:b w:val="0"/>
        </w:rPr>
        <w:t>提醒一句：本周会出现「不净想」「可厌」等词，读起来可能有人会起一点不容易消化的感觉——这很正常。</w:t>
      </w:r>
      <w:r>
        <w:rPr>
          <w:b/>
        </w:rPr>
        <w:t>你可以跳读、可以只听、可以只取一处、可以随时暂停</w:t>
      </w:r>
      <w:r>
        <w:rPr>
          <w:b w:val="0"/>
        </w:rPr>
        <w:t>，我们练的是「学会怎么学」，不是「忍耐」。请放松地坐下来，把手机调成静音，带上一份好奇、也带上一份对自己的温柔，我们一起开始。</w:t>
      </w:r>
    </w:p>
    <w:p>
      <w:pPr>
        <w:ind w:left="170"/>
        <w:pBdr>
          <w:left w:val="single" w:sz="18" w:space="4" w:color="1E4620"/>
        </w:pBdr>
        <w:shd w:val="clear" w:fill="F2F5FA"/>
      </w:pPr>
      <w:r>
        <w:rPr>
          <w:b w:val="0"/>
        </w:rPr>
        <w:t>本周主题：三十二身分的「学习善巧」与「作意善巧」——用七种学习善巧（口念诵·心作意·颜色·形状·方位·处所·界限）把三十二身分「学顺」，用十种作意善巧把三十二身分「作意顺」；并把「可厌＝不可喜」落到实处：取到「不可喜」相即可，不必生起厌恶。</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时长120min｜核心问题：学三十二身分，有哪</w:t>
      </w:r>
      <w:r>
        <w:rPr>
          <w:b/>
        </w:rPr>
        <w:t>七种学习善巧</w:t>
      </w:r>
      <w:r>
        <w:rPr>
          <w:b w:val="0"/>
        </w:rPr>
        <w:t>、有哪</w:t>
      </w:r>
      <w:r>
        <w:rPr>
          <w:b/>
        </w:rPr>
        <w:t>十种作意善巧</w:t>
      </w:r>
      <w:r>
        <w:rPr>
          <w:b w:val="0"/>
        </w:rPr>
        <w:t>？为什么「可厌」＝</w:t>
      </w:r>
      <w:r>
        <w:rPr>
          <w:b/>
        </w:rPr>
        <w:t>不可喜</w:t>
      </w:r>
      <w:r>
        <w:rPr>
          <w:b w:val="0"/>
        </w:rPr>
        <w:t>、而不是厌恶？「取到什么程度就可以」「什么该舍掉」？｜共读原文提要：材料①《03_三十二身分1-古源尊者-20250503（录音）》仍以「三十二身分作为护业处·对治昏沉散乱」为引（[00:04:03]–[00:05:08]），接着</w:t>
      </w:r>
      <w:r>
        <w:rPr>
          <w:b/>
        </w:rPr>
        <w:t>逐条列出七种学习善巧</w:t>
      </w:r>
      <w:r>
        <w:rPr>
          <w:b w:val="0"/>
        </w:rPr>
        <w:t>（口念诵／以意诵习〔心作意〕／颜色／形状／方位／处所／界限），再讲</w:t>
      </w:r>
      <w:r>
        <w:rPr>
          <w:b/>
        </w:rPr>
        <w:t>十种作意善巧</w:t>
      </w:r>
      <w:r>
        <w:rPr>
          <w:b w:val="0"/>
        </w:rPr>
        <w:t>（按次第、不太急不太慢、去除散乱、超越名称概念、依次揀去、以安止等）；材料②《21_三十二身分4（录音）》[00:00:00]–[00:01:48] 段则把「</w:t>
      </w:r>
      <w:r>
        <w:rPr>
          <w:b/>
        </w:rPr>
        <w:t>可厌作意原理与取舍原则</w:t>
      </w:r>
      <w:r>
        <w:rPr>
          <w:b w:val="0"/>
        </w:rPr>
        <w:t>」讲到最透——可厌不是不断厌恶，而是取到「不可喜」；面对不可喜，不排斥、不喜爱，处于「</w:t>
      </w:r>
      <w:r>
        <w:rPr>
          <w:b/>
        </w:rPr>
        <w:t>无贪的中舍</w:t>
      </w:r>
      <w:r>
        <w:rPr>
          <w:b w:val="0"/>
        </w:rPr>
        <w:t>」；取到时心「</w:t>
      </w:r>
      <w:r>
        <w:rPr>
          <w:b/>
        </w:rPr>
        <w:t>放松、清凉</w:t>
      </w:r>
      <w:r>
        <w:rPr>
          <w:b w:val="0"/>
        </w:rPr>
        <w:t>」；材料③《18_三十二身分1（录音）》[00:16:31]–[00:23:02] 段补足「五种分辨法之第三至第七善巧」与「十种作意善巧一至五」。</w:t>
      </w:r>
      <w:r>
        <w:rPr>
          <w:b/>
        </w:rPr>
        <w:t>（去重修订：材料①的「可厌＝不可喜」释义归第6周、「地水界分组」归第6周、「用心不用脑／现场念诵示范」归第8周，本讲不再照录。）</w:t>
      </w:r>
      <w:r>
        <w:rPr>
          <w:b w:val="0"/>
        </w:rPr>
        <w:t>｜本周作业：每日静坐后，</w:t>
      </w:r>
      <w:r>
        <w:rPr>
          <w:b/>
        </w:rPr>
        <w:t>任选「七种学习善巧」中的一门</w:t>
      </w:r>
      <w:r>
        <w:rPr>
          <w:b w:val="0"/>
        </w:rPr>
        <w:t>（例如只看「颜色」或只看「方位」），对第一组至第六组中</w:t>
      </w:r>
      <w:r>
        <w:rPr>
          <w:b/>
        </w:rPr>
        <w:t>只选一个身分</w:t>
      </w:r>
      <w:r>
        <w:rPr>
          <w:b w:val="0"/>
        </w:rPr>
        <w:t>，学一遍、作意一遍，记一句体会——重点是</w:t>
      </w:r>
      <w:r>
        <w:rPr>
          <w:b/>
        </w:rPr>
        <w:t>体会「用口／用心／用眼」不同的学法</w:t>
      </w:r>
      <w:r>
        <w:rPr>
          <w:b w:val="0"/>
        </w:rPr>
        <w:t>，并练「</w:t>
      </w:r>
      <w:r>
        <w:rPr>
          <w:b/>
        </w:rPr>
        <w:t>取到不可喜就够、心里松不松</w:t>
      </w:r>
      <w:r>
        <w:rPr>
          <w:b w:val="0"/>
        </w:rPr>
        <w:t>」，下周带来分享；不做评判、不追求影像清晰、不必把三十二身分背全。</w:t>
      </w:r>
    </w:p>
    <w:p>
      <w:r>
        <w:rPr>
          <w:b/>
          <w:color w:val="1E4620"/>
          <w:sz w:val="26"/>
        </w:rPr>
        <w:t>🧘 静心开场</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E4620"/>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E4620"/>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：说说看：学一样新东西，你更靠「背」，还是靠「理解」？</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r>
        <w:rPr>
          <w:b/>
          <w:color w:val="1E4620"/>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E4620"/>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〇、三十二身分作为「护卫业处」：对治昏沉与散乱（[00:04:03]–[00:05:08]）</w:t>
      </w:r>
    </w:p>
    <w:p>
      <w:pPr>
        <w:ind w:left="170"/>
        <w:pBdr>
          <w:left w:val="single" w:sz="18" w:space="4" w:color="1E4620"/>
        </w:pBdr>
        <w:shd w:val="clear" w:fill="F2F5FA"/>
      </w:pPr>
      <w:r>
        <w:rPr>
          <w:b w:val="0"/>
        </w:rPr>
        <w:t>[00:04:03.520] 那在我们禅修营期间呢，三十这个佛寺炼塔呢，我更多的会用在我们容易昏沉了。这个如果单一所缘呢，比如入出席它就是单一所缘，可能你修着修着就睡着了。那三十二生这个佛寺殿建塔呢，因为内容很多，然后还好几层呢，一不小心就感觉就搞忘了，所以那么它就不容易昏沉了，就可以这个起这个作用。</w:t>
      </w:r>
    </w:p>
    <w:p>
      <w:pPr>
        <w:ind w:left="170"/>
        <w:pBdr>
          <w:left w:val="single" w:sz="18" w:space="4" w:color="1E4620"/>
        </w:pBdr>
        <w:shd w:val="clear" w:fill="F2F5FA"/>
      </w:pPr>
      <w:r>
        <w:rPr>
          <w:b w:val="0"/>
        </w:rPr>
        <w:t>[00:04:39.660] 再一个呢，就是。散乱，我们刚坐下来的时候，心很散乱，莫名的散乱。好，你修单一所缘的时候呢，它也不容易进入状态，所以那个时候呢，你修一下佛随念见塔，他就容易平静下来。好，这个是给大家做个提醒。所以我们修任何一个业处的时候呢，除了根本业处，其他的业处都是作为护卫，作为正对之用的。</w:t>
      </w:r>
    </w:p>
    <w:p>
      <w:pPr>
        <w:ind w:left="170"/>
        <w:pBdr>
          <w:left w:val="single" w:sz="18" w:space="4" w:color="1E4620"/>
        </w:pBdr>
        <w:shd w:val="clear" w:fill="F2F5FA"/>
      </w:pPr>
      <w:r>
        <w:rPr>
          <w:b/>
        </w:rPr>
        <w:t>二、七种学习善巧：口念诵／心作意／颜色／形状／方位／处所／界限（[00:07:47]–[00:10:38]）</w:t>
      </w:r>
      <w:r>
        <w:rPr>
          <w:b w:val="0"/>
        </w:rPr>
        <w:t>〔★核心段〕</w:t>
      </w:r>
    </w:p>
    <w:p>
      <w:pPr>
        <w:ind w:left="170"/>
        <w:pBdr>
          <w:left w:val="single" w:sz="18" w:space="4" w:color="1E4620"/>
        </w:pBdr>
        <w:shd w:val="clear" w:fill="F2F5FA"/>
      </w:pPr>
      <w:r>
        <w:rPr>
          <w:b w:val="0"/>
        </w:rPr>
        <w:t>[00:07:47.980] 那我们修三这个身份呢，它有几个原则了，就是说。这个。那叫七种辨识，七种善巧辨识，第一个就是与。</w:t>
      </w:r>
    </w:p>
    <w:p>
      <w:pPr>
        <w:ind w:left="170"/>
        <w:pBdr>
          <w:left w:val="single" w:sz="18" w:space="4" w:color="1E4620"/>
        </w:pBdr>
        <w:shd w:val="clear" w:fill="F2F5FA"/>
      </w:pPr>
      <w:r>
        <w:rPr>
          <w:b w:val="0"/>
        </w:rPr>
        <w:t>[00:08:02.100] 诵习就三色身份，它需要反复的念诵。这个三色身份，正着念，反着念。那比如说，发毛爪子皮，头发体毛指甲牙齿皮肤，肌肉筋腱骨头骨髓、肾心肝膜，脾肺肠肠浆膜，胃中物混扰等等。这三个成分，我们要把它念熟，正的反着念。</w:t>
      </w:r>
    </w:p>
    <w:p>
      <w:pPr>
        <w:ind w:left="170"/>
        <w:pBdr>
          <w:left w:val="single" w:sz="18" w:space="4" w:color="1E4620"/>
        </w:pBdr>
        <w:shd w:val="clear" w:fill="F2F5FA"/>
      </w:pPr>
      <w:r>
        <w:rPr>
          <w:b w:val="0"/>
        </w:rPr>
        <w:t>[00:08:28.380] 第二个呢，就以意诵习，就是要去记忆它。这个就是它的内容，它的含义，就是要认识它相当于那个意思。</w:t>
      </w:r>
    </w:p>
    <w:p>
      <w:pPr>
        <w:ind w:left="170"/>
        <w:pBdr>
          <w:left w:val="single" w:sz="18" w:space="4" w:color="1E4620"/>
        </w:pBdr>
        <w:shd w:val="clear" w:fill="F2F5FA"/>
      </w:pPr>
      <w:r>
        <w:rPr>
          <w:b w:val="0"/>
        </w:rPr>
        <w:t>[00:08:41.780] 第三个呢，是以颜色，就是比如头发是黑的，或者你是褐色的，这个其余的是红的，这个皮肤是黄，这个脂肪是黄的等等，但是以颜色。</w:t>
      </w:r>
    </w:p>
    <w:p>
      <w:pPr>
        <w:ind w:left="170"/>
        <w:pBdr>
          <w:left w:val="single" w:sz="18" w:space="4" w:color="1E4620"/>
        </w:pBdr>
        <w:shd w:val="clear" w:fill="F2F5FA"/>
      </w:pPr>
      <w:r>
        <w:rPr>
          <w:b w:val="0"/>
        </w:rPr>
        <w:t>[00:08:57.780] 那以形状呢来确定什么呢，就可以大概知道它的形状，比如心脏是一个这样的，垂体的，这个形状，肝脏呢是有两页，对，然后这个，氢键呢是白色的。然后骨头呢，身体身体有三百多块骨头，这个是以形状好，你方位是你要知道它是在肚脐上方还是肚脐下方，这个以方位呢，主要是指上下方。这以肚脐作为一个分界点的，上方的部分呢，肚脐以上呢就称之为叫上方，肚脐下方呢，就要叫下方，那么这个乙处所呢，就是它具体的位置。比如说肺呢是在胸腔，那心脏呢是在肺部这个胸腔的左边，偏下一点点好。</w:t>
      </w:r>
    </w:p>
    <w:p>
      <w:pPr>
        <w:ind w:left="170"/>
        <w:pBdr>
          <w:left w:val="single" w:sz="18" w:space="4" w:color="1E4620"/>
        </w:pBdr>
        <w:shd w:val="clear" w:fill="F2F5FA"/>
      </w:pPr>
      <w:r>
        <w:rPr>
          <w:b w:val="0"/>
        </w:rPr>
        <w:t>[00:09:53.740] 那这个脾脏呢，它是这个肝脏横过来，这个在下方，然后胃的上方还有这个脾脏，这个，这个有学过解剖的人就很熟悉，就是要知道它大致的处所在什么位置上。然后呢界限呢，就是它跟之间呢，什么样的边界，就像我刚才讲的这个脾脏呢，它是肝脏的下方，这个这个这个胃的上方，它是在肚脐的上边，它是偏左边，那这个这个我们要知道。</w:t>
      </w:r>
    </w:p>
    <w:p>
      <w:pPr>
        <w:ind w:left="170"/>
        <w:pBdr>
          <w:left w:val="single" w:sz="18" w:space="4" w:color="1E4620"/>
        </w:pBdr>
        <w:shd w:val="clear" w:fill="F2F5FA"/>
      </w:pPr>
      <w:r>
        <w:rPr>
          <w:b w:val="0"/>
        </w:rPr>
        <w:t>[00:10:38.620] 好，那么就是三者三分呢，我们基本上是有这么几个变式的善巧要了解。</w:t>
      </w:r>
    </w:p>
    <w:p>
      <w:pPr>
        <w:ind w:left="170"/>
        <w:pBdr>
          <w:left w:val="single" w:sz="18" w:space="4" w:color="1E4620"/>
        </w:pBdr>
        <w:shd w:val="clear" w:fill="F2F5FA"/>
      </w:pPr>
      <w:r>
        <w:rPr>
          <w:b/>
        </w:rPr>
        <w:t>四、十种作意善巧（[00:20:38]–[00:23:02]）</w:t>
      </w:r>
      <w:r>
        <w:rPr>
          <w:b w:val="0"/>
        </w:rPr>
        <w:t>〔★核心段〕</w:t>
      </w:r>
    </w:p>
    <w:p>
      <w:pPr>
        <w:ind w:left="170"/>
        <w:pBdr>
          <w:left w:val="single" w:sz="18" w:space="4" w:color="1E4620"/>
        </w:pBdr>
        <w:shd w:val="clear" w:fill="F2F5FA"/>
      </w:pPr>
      <w:r>
        <w:rPr>
          <w:b w:val="0"/>
        </w:rPr>
        <w:t>[00:20:38.370] 那么在修三十身份呢？我们。有十种作意善巧。</w:t>
      </w:r>
    </w:p>
    <w:p>
      <w:pPr>
        <w:ind w:left="170"/>
        <w:pBdr>
          <w:left w:val="single" w:sz="18" w:space="4" w:color="1E4620"/>
        </w:pBdr>
        <w:shd w:val="clear" w:fill="F2F5FA"/>
      </w:pPr>
      <w:r>
        <w:rPr>
          <w:b w:val="0"/>
        </w:rPr>
        <w:t>[00:20:47.400] 第一个呢是按次第来。，就是说他就从佛陀安利的发毛爪子皮啊，肉见骨髓肾啊啊，他就是按这样的次第啊。有些人不能接受什么，为什么把大脑跟粪便放在一起，佛陀就是这样放的，因为大脑跟粪便长得差不多。，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E4620"/>
        </w:pBdr>
        <w:shd w:val="clear" w:fill="F2F5FA"/>
      </w:pPr>
      <w:r>
        <w:rPr>
          <w:b w:val="0"/>
        </w:rPr>
        <w:t>[00:21:26.440] 那么去除散乱就是这个，有些人呢，就一个，。生分呢，在来回的这那倒腾啊，所以这些结果呢，一个身份没有想清楚，他已经跑到外面去了好。那第五一个呢，</w:t>
      </w:r>
    </w:p>
    <w:p>
      <w:pPr>
        <w:ind w:left="170"/>
        <w:pBdr>
          <w:left w:val="single" w:sz="18" w:space="4" w:color="1E4620"/>
        </w:pBdr>
        <w:shd w:val="clear" w:fill="F2F5FA"/>
      </w:pPr>
      <w:r>
        <w:rPr>
          <w:b w:val="0"/>
        </w:rPr>
        <w:t>[00:21:45.465] 超越名称的概，超越名称的概念呢，就是说哎，我们画毛爪子皮，很多人练着练着就变成练那个名字了。，那个发毛爪子皮呀，跟真正的发毛爪子皮呀结合起来了，甚至于最后你就没有那个名字，你就是心里面呈现出来就是那个形象好。。，那么这个这个。以次第撤去呢，就是说。如果三色身份在修的时候呢，我们有一些它就是呈现不出来。啊呈现不出来，那么你就先跳过去。</w:t>
      </w:r>
    </w:p>
    <w:p>
      <w:pPr>
        <w:ind w:left="170"/>
        <w:pBdr>
          <w:left w:val="single" w:sz="18" w:space="4" w:color="1E4620"/>
        </w:pBdr>
        <w:shd w:val="clear" w:fill="F2F5FA"/>
      </w:pPr>
      <w:r>
        <w:rPr>
          <w:b w:val="0"/>
        </w:rPr>
        <w:t>[00:22:35.920] 你就不要在那边一直想，一直想一直想啊，就会想到头疼啊。。所以那么这个这个以安止哈，就是呢，我们可以成就安止以经典的十种作意啊，这个后面我们再讲，我们后面再说的时候再说了哈，好那。</w:t>
      </w:r>
    </w:p>
    <w:p>
      <w:pPr>
        <w:ind w:left="170"/>
        <w:pBdr>
          <w:left w:val="single" w:sz="18" w:space="4" w:color="1E4620"/>
        </w:pBdr>
        <w:shd w:val="clear" w:fill="F2F5FA"/>
      </w:pPr>
      <w:r>
        <w:rPr>
          <w:b w:val="0"/>
        </w:rPr>
        <w:t>[00:22:57.640] 这个是十种作意。那么我们修的时候呢，</w:t>
      </w:r>
    </w:p>
    <w:p>
      <w:pPr>
        <w:ind w:left="170"/>
        <w:pBdr>
          <w:left w:val="single" w:sz="18" w:space="4" w:color="1E4620"/>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E4620"/>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E4620"/>
          <w:sz w:val="23"/>
        </w:rPr>
        <w:t>🧭 主持人精讲：七种学习善巧「一句话对号」（主持人自用，非照录）</w:t>
      </w:r>
    </w:p>
    <w:p>
      <w:pPr>
        <w:ind w:left="170"/>
        <w:pBdr>
          <w:left w:val="single" w:sz="18" w:space="4" w:color="1E4620"/>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E4620"/>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E4620"/>
          <w:sz w:val="23"/>
        </w:rPr>
        <w:t>🧭 主持人精讲：七种善巧 × 十种作意「一页对照」（主持人自用，非照录）</w:t>
      </w:r>
    </w:p>
    <w:p>
      <w:pPr>
        <w:ind w:left="170"/>
        <w:pBdr>
          <w:left w:val="single" w:sz="18" w:space="4" w:color="1E4620"/>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层次</w:t>
            </w:r>
          </w:p>
        </w:tc>
        <w:tc>
          <w:tcPr>
            <w:tcW w:type="dxa" w:w="2409"/>
            <w:shd w:val="clear" w:fill="1E4620"/>
          </w:tcPr>
          <w:p>
            <w:r>
              <w:rPr>
                <w:color w:val="FFFFFF"/>
                <w:sz w:val="18"/>
              </w:rPr>
            </w:r>
            <w:r>
              <w:rPr>
                <w:b w:val="0"/>
                <w:color w:val="FFFFFF"/>
                <w:sz w:val="18"/>
              </w:rPr>
              <w:t>名目</w:t>
            </w:r>
          </w:p>
        </w:tc>
        <w:tc>
          <w:tcPr>
            <w:tcW w:type="dxa" w:w="2409"/>
            <w:shd w:val="clear" w:fill="1E4620"/>
          </w:tcPr>
          <w:p>
            <w:r>
              <w:rPr>
                <w:color w:val="FFFFFF"/>
                <w:sz w:val="18"/>
              </w:rPr>
            </w:r>
            <w:r>
              <w:rPr>
                <w:b w:val="0"/>
                <w:color w:val="FFFFFF"/>
                <w:sz w:val="18"/>
              </w:rPr>
              <w:t>一句话</w:t>
            </w:r>
          </w:p>
        </w:tc>
        <w:tc>
          <w:tcPr>
            <w:tcW w:type="dxa" w:w="2409"/>
            <w:shd w:val="clear" w:fill="1E4620"/>
          </w:tcPr>
          <w:p>
            <w:r>
              <w:rPr>
                <w:color w:val="FFFFFF"/>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E4620"/>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E4620"/>
          <w:sz w:val="23"/>
        </w:rPr>
        <w:t>🧭 主持人精讲：十种作意善巧——转写可见条目与「缺项说明」（主持人自用，非照录）</w:t>
      </w:r>
    </w:p>
    <w:p>
      <w:pPr>
        <w:ind w:left="170"/>
        <w:pBdr>
          <w:left w:val="single" w:sz="18" w:space="4" w:color="1E4620"/>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E4620"/>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一、可厌作意原理与取舍原则（[00:00:00]–[00:01:48]）</w:t>
      </w:r>
      <w:r>
        <w:rPr>
          <w:b w:val="0"/>
        </w:rPr>
        <w:t>〔★核心段〕</w:t>
      </w:r>
    </w:p>
    <w:p>
      <w:pPr>
        <w:ind w:left="170"/>
        <w:pBdr>
          <w:left w:val="single" w:sz="18" w:space="4" w:color="1E4620"/>
        </w:pBdr>
        <w:shd w:val="clear" w:fill="F2F5FA"/>
      </w:pPr>
      <w:r>
        <w:rPr>
          <w:b w:val="0"/>
        </w:rPr>
        <w:t>[00:00:00.000] 中分剩下的部分，简单的过一下，会快速地过完，</w:t>
      </w:r>
    </w:p>
    <w:p>
      <w:pPr>
        <w:ind w:left="170"/>
        <w:pBdr>
          <w:left w:val="single" w:sz="18" w:space="4" w:color="1E4620"/>
        </w:pBdr>
        <w:shd w:val="clear" w:fill="F2F5FA"/>
      </w:pPr>
      <w:r>
        <w:rPr>
          <w:b w:val="0"/>
        </w:rPr>
        <w:t>[00:00:06.640] 那前面，我们分组。我们分组跟大家这个，分这个发毛夹子皮、肉腱骨髓肾、心肝膜脾肺。这个都学习过了，那么如何。</w:t>
      </w:r>
    </w:p>
    <w:p>
      <w:pPr>
        <w:ind w:left="170"/>
        <w:pBdr>
          <w:left w:val="single" w:sz="18" w:space="4" w:color="1E4620"/>
        </w:pBdr>
        <w:shd w:val="clear" w:fill="F2F5FA"/>
      </w:pPr>
      <w:r>
        <w:rPr>
          <w:b w:val="0"/>
        </w:rPr>
        <w:t>[00:00:40.420] 练习呀。如何取得可验的这种概念的感觉。以及这个如何？这个，快慢适中，不清晰的我们可以舍掉，乃至于最后你可以选择一个。这个生分的可验，</w:t>
      </w:r>
    </w:p>
    <w:p>
      <w:pPr>
        <w:ind w:left="170"/>
        <w:pBdr>
          <w:left w:val="single" w:sz="18" w:space="4" w:color="1E4620"/>
        </w:pBdr>
        <w:shd w:val="clear" w:fill="F2F5FA"/>
      </w:pPr>
      <w:r>
        <w:rPr>
          <w:b w:val="0"/>
        </w:rPr>
        <w:t>[00:01:05.920] 持续的作业。这些都是原则。那么可厌作意呢，他也不是不断地去厌恶它。而是取到它不可喜，它不是可爱的这样的一种感觉就可以了。那当我们面对一个不可喜的时候，我们是不会这个排斥也不会喜爱，而处于这种无贪的中舍的状态，就是可厌的一种表现，所以一般，如果你取到了。这个可验，你的心是，放松的，清凉的这样。</w:t>
      </w:r>
    </w:p>
    <w:p>
      <w:pPr>
        <w:ind w:left="170"/>
        <w:pBdr>
          <w:left w:val="single" w:sz="18" w:space="4" w:color="1E4620"/>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E4620"/>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一、五种分辨法·第三至第七善巧（[00:16:31]–[00:18:41]）</w:t>
      </w:r>
    </w:p>
    <w:p>
      <w:pPr>
        <w:ind w:left="170"/>
        <w:pBdr>
          <w:left w:val="single" w:sz="18" w:space="4" w:color="1E4620"/>
        </w:pBdr>
        <w:shd w:val="clear" w:fill="F2F5FA"/>
      </w:pPr>
      <w:r>
        <w:rPr>
          <w:b w:val="0"/>
        </w:rPr>
        <w:t>[00:16:31.660] 第三呢，是取不同颜色标记，所谓取不同颜色标记呢，就分别对头发等的颜色进行标记，并记住它，记住这些身份的颜色分别。那三十二身分中呢，头发是黑色。长久者专注头发的黑色，以专以颜色专注，借由生之恋的约束，禅法可以达到四种禅纳。</w:t>
      </w:r>
    </w:p>
    <w:p>
      <w:pPr>
        <w:ind w:left="170"/>
        <w:pBdr>
          <w:left w:val="single" w:sz="18" w:space="4" w:color="1E4620"/>
        </w:pBdr>
        <w:shd w:val="clear" w:fill="F2F5FA"/>
      </w:pPr>
      <w:r>
        <w:rPr>
          <w:b w:val="0"/>
        </w:rPr>
        <w:t>[00:16:52.360] 这个什么意思呢？就是我们可以取，如果你以后能够很清晰的取到头发的颜色。那我们可以修这个变长的这个黑便。啊或者叫青辫啊，过去叫三千青丝啊，所以头发呢可以就修青辫或者修黑辫，或者修叫褐辫。那么就这个变长呢，可以征得初长二档三档四场。</w:t>
      </w:r>
    </w:p>
    <w:p>
      <w:pPr>
        <w:ind w:left="170"/>
        <w:pBdr>
          <w:left w:val="single" w:sz="18" w:space="4" w:color="1E4620"/>
        </w:pBdr>
        <w:shd w:val="clear" w:fill="F2F5FA"/>
      </w:pPr>
      <w:r>
        <w:rPr>
          <w:b w:val="0"/>
        </w:rPr>
        <w:t>[00:17:25.220] 那第四呢，是以形状。。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一分界限。</w:t>
      </w:r>
    </w:p>
    <w:p>
      <w:pPr>
        <w:ind w:left="170"/>
        <w:pBdr>
          <w:left w:val="single" w:sz="18" w:space="4" w:color="1E4620"/>
        </w:pBdr>
        <w:shd w:val="clear" w:fill="F2F5FA"/>
      </w:pPr>
      <w:r>
        <w:rPr>
          <w:b w:val="0"/>
        </w:rPr>
        <w:t>[00:18:13.340] 要学习三者生分呢，尤其透过以界限来学习的时候，禅修者必须了解四分界限和一分界限。四分界限呢，就是这个身分分别存在下方、上方、周围某处。一分界限呢，就头发并非身毛，身毛并非头发。头发跟身毛是各自独立的，不混淆的。了知各个身分。凡是要学习三次身份成就者呢，必须学习这个七个基础项目。</w:t>
      </w:r>
    </w:p>
    <w:p>
      <w:pPr>
        <w:ind w:left="170"/>
        <w:pBdr>
          <w:left w:val="single" w:sz="18" w:space="4" w:color="1E4620"/>
        </w:pBdr>
        <w:shd w:val="clear" w:fill="F2F5FA"/>
      </w:pPr>
      <w:r>
        <w:rPr>
          <w:b w:val="0"/>
        </w:rPr>
        <w:t>[00:18:41.540] 对，巴利三藏和著书里面呢，都有关于三者身份的记载，就三者身份呢，可以最后证得圣道正果的典故呢，是很多。</w:t>
      </w:r>
    </w:p>
    <w:p>
      <w:pPr>
        <w:ind w:left="170"/>
        <w:pBdr>
          <w:left w:val="single" w:sz="18" w:space="4" w:color="1E4620"/>
        </w:pBdr>
        <w:shd w:val="clear" w:fill="F2F5FA"/>
      </w:pPr>
      <w:r>
        <w:rPr>
          <w:b/>
        </w:rPr>
        <w:t>二、十种作意善巧（一至五）（[00:18:55]–[00:20:32]）</w:t>
      </w:r>
    </w:p>
    <w:p>
      <w:pPr>
        <w:ind w:left="170"/>
        <w:pBdr>
          <w:left w:val="single" w:sz="18" w:space="4" w:color="1E4620"/>
        </w:pBdr>
        <w:shd w:val="clear" w:fill="F2F5FA"/>
      </w:pPr>
      <w:r>
        <w:rPr>
          <w:b w:val="0"/>
        </w:rPr>
        <w:t>[00:18:55.640] 好，那么对修三者身分呢啊，这个有十种作意善巧，有十种修的善巧。</w:t>
      </w:r>
    </w:p>
    <w:p>
      <w:pPr>
        <w:ind w:left="170"/>
        <w:pBdr>
          <w:left w:val="single" w:sz="18" w:space="4" w:color="1E4620"/>
        </w:pBdr>
        <w:shd w:val="clear" w:fill="F2F5FA"/>
      </w:pPr>
      <w:r>
        <w:rPr>
          <w:b w:val="0"/>
        </w:rPr>
        <w:t>[00:19:05.390] 第一个是依次啊，就依着顺序啊，这个不要自己设定一个顺序好。那如果你是纯粹修三世身份，你就按照佛陀这样的安排的次序来修啊。如果呢，你是要给自己身体散播慈爱，你缓一缓，这个是没有关系啊。</w:t>
      </w:r>
    </w:p>
    <w:p>
      <w:pPr>
        <w:ind w:left="170"/>
        <w:pBdr>
          <w:left w:val="single" w:sz="18" w:space="4" w:color="1E4620"/>
        </w:pBdr>
        <w:shd w:val="clear" w:fill="F2F5FA"/>
      </w:pPr>
      <w:r>
        <w:rPr>
          <w:b w:val="0"/>
        </w:rPr>
        <w:t>[00:19:26.580] 第二呢，就是不要过急啊，不要太急。，太练得太快，然后这个影像不清晰。第三个呢，就是不要太慢啊，太慢你会打歪一下。，那么这个静止作意时心散乱啊，静止作意时心散乱呢。就是一个禅修者在作意三者生根的时候呢，他不应该舍弃自己要修的三者生根的业处所缘，不应该让他的心飘香外在的种种所缘。啊对这个因为如果你散乱，那你就没有办法使液体清晰啊。</w:t>
      </w:r>
    </w:p>
    <w:p>
      <w:pPr>
        <w:ind w:left="170"/>
        <w:pBdr>
          <w:left w:val="single" w:sz="18" w:space="4" w:color="1E4620"/>
        </w:pBdr>
        <w:shd w:val="clear" w:fill="F2F5FA"/>
      </w:pPr>
      <w:r>
        <w:rPr>
          <w:b w:val="0"/>
        </w:rPr>
        <w:t>[00:20:05.880] 那第五个呢是。做一时超越头发等名相概念。那就是禅修者呢，这个注意三色身分的时候呢，要超越啊这些名相概念。而心是什么呢？心直接专注在三色身分的厌恶相上啊，就他心安置于厌恶，就是他这个不可喜啊。</w:t>
      </w:r>
    </w:p>
    <w:p>
      <w:pPr>
        <w:ind w:left="170"/>
        <w:pBdr>
          <w:left w:val="single" w:sz="18" w:space="4" w:color="1E4620"/>
        </w:pBdr>
        <w:shd w:val="clear" w:fill="F2F5FA"/>
      </w:pPr>
      <w:r>
        <w:rPr>
          <w:b/>
        </w:rPr>
        <w:t>三、「超越名相」水井喻（[00:20:32]–[00:21:56]）</w:t>
      </w:r>
    </w:p>
    <w:p>
      <w:pPr>
        <w:ind w:left="170"/>
        <w:pBdr>
          <w:left w:val="single" w:sz="18" w:space="4" w:color="1E4620"/>
        </w:pBdr>
        <w:shd w:val="clear" w:fill="F2F5FA"/>
      </w:pPr>
      <w:r>
        <w:rPr>
          <w:b w:val="0"/>
        </w:rPr>
        <w:t>[00:20:32.160] 就比喻呢，就是在难以得到水的时候，人们在森林中建到水井，在那里呢，人们用菠萝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E4620"/>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生分的生自恋了，最后修出你一堆的可爱出来，那个有问题。好。</w:t>
      </w:r>
    </w:p>
    <w:p>
      <w:pPr>
        <w:ind w:left="170"/>
        <w:pBdr>
          <w:left w:val="single" w:sz="18" w:space="4" w:color="1E4620"/>
        </w:pBdr>
        <w:shd w:val="clear" w:fill="F2F5FA"/>
      </w:pPr>
      <w:r>
        <w:rPr>
          <w:b/>
        </w:rPr>
        <w:t>四、「不明显时作意明显身分」多罗树·猕猴喻（[00:21:56]–[00:23:02]）</w:t>
      </w:r>
      <w:r>
        <w:rPr>
          <w:b w:val="0"/>
        </w:rPr>
        <w:t>〔末段释义已删〕</w:t>
      </w:r>
    </w:p>
    <w:p>
      <w:pPr>
        <w:ind w:left="170"/>
        <w:pBdr>
          <w:left w:val="single" w:sz="18" w:space="4" w:color="1E4620"/>
        </w:pBdr>
        <w:shd w:val="clear" w:fill="F2F5FA"/>
      </w:pPr>
      <w:r>
        <w:rPr>
          <w:b w:val="0"/>
        </w:rPr>
        <w:t>[00:21:56.680] 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直到明显的两种身份为止。那甚至直到一个身份比较明显为止啊，就禅修者呢，选择两个明显身份中最明显的身份来注意，只作意一个身分，使心变得更加专注，然后到达安止。</w:t>
      </w:r>
    </w:p>
    <w:p>
      <w:pPr>
        <w:ind w:left="170"/>
        <w:pBdr>
          <w:left w:val="single" w:sz="18" w:space="4" w:color="1E4620"/>
        </w:pBdr>
        <w:shd w:val="clear" w:fill="F2F5FA"/>
      </w:pPr>
      <w:r>
        <w:rPr>
          <w:b w:val="0"/>
        </w:rPr>
        <w:t>[00:22:39.000] 它什么意思呢？就比喻说呢，这个猎户啊，打猎的猎户有三十二棵多罗树，在第一棵多罗的树候呢，有一只猕猴。</w:t>
      </w:r>
    </w:p>
    <w:p>
      <w:pPr>
        <w:ind w:left="170"/>
        <w:pBdr>
          <w:left w:val="single" w:sz="18" w:space="4" w:color="1E4620"/>
        </w:pBdr>
        <w:shd w:val="clear" w:fill="F2F5FA"/>
      </w:pPr>
      <w:r>
        <w:rPr>
          <w:b w:val="0"/>
        </w:rPr>
        <w:t>[00:22:50.450] 猕猴啊，猎户呢，就惊吓第一只啊，第一棵树上的猕猴，猕猴从第一棵多萝树逐一跳到第三十二棵多肉树，地上的猎户呢，也跑到三十二棵树下在惊吓猕猴，猕猴就依序从第三十二棵多萝树跳回到第一棵多肉树。经过多次的惊吓，猴子不会一惊吓后就从第一棵树跳到第三十二棵树，也不会从一下从第三十二棵树跳到第，跳回到第。这个一棵多萝树，它不再这样跳，因为它已经疲惫了。就当再被惊吓的时候，它只是跳到另外一棵树而已。最后这个猕猴疲惫不堪，只选择其中一棵多肉树，紧紧抓住树枝，再怎么惊吓也不到不跳到其他的树了，而只是停在这个地方。</w:t>
      </w:r>
    </w:p>
    <w:p>
      <w:r>
        <w:rPr>
          <w:b/>
          <w:color w:val="1E4620"/>
          <w:sz w:val="26"/>
        </w:rPr>
        <w:t>💬 第一轮分享</w:t>
      </w:r>
    </w:p>
    <w:p>
      <w:r>
        <w:rPr>
          <w:b/>
        </w:rPr>
        <w:t>主持人引导</w:t>
      </w:r>
      <w:r>
        <w:rPr>
          <w:b w:val="0"/>
        </w:rPr>
        <w:t>：</w:t>
      </w:r>
    </w:p>
    <w:p>
      <w:pPr>
        <w:ind w:left="170"/>
        <w:pBdr>
          <w:left w:val="single" w:sz="18" w:space="4" w:color="1E4620"/>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E4620"/>
          <w:sz w:val="26"/>
        </w:rPr>
        <w:t>🎯 主题讨论</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【现象】「学习善巧」和「作意善巧」，你觉得哪一样更容易被忽略？</w:t>
      </w:r>
    </w:p>
    <w:p>
      <w:pPr>
        <w:ind w:left="170"/>
        <w:pBdr>
          <w:left w:val="single" w:sz="18" w:space="4" w:color="1E4620"/>
        </w:pBdr>
        <w:shd w:val="clear" w:fill="F2F5FA"/>
      </w:pPr>
      <w:r>
        <w:rPr>
          <w:b w:val="0"/>
        </w:rPr>
        <w:t>- 【影响】只背不理解、或只懂不用，会带来什么？</w:t>
      </w:r>
    </w:p>
    <w:p>
      <w:pPr>
        <w:ind w:left="170"/>
        <w:pBdr>
          <w:left w:val="single" w:sz="18" w:space="4" w:color="1E4620"/>
        </w:pBdr>
        <w:shd w:val="clear" w:fill="F2F5FA"/>
      </w:pPr>
      <w:r>
        <w:rPr>
          <w:b w:val="0"/>
        </w:rPr>
        <w:t>- 【应对】这周你愿意用哪一种善巧，帮自己把身分观学得更稳？</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E4620"/>
        </w:pBdr>
        <w:shd w:val="clear" w:fill="F2F5FA"/>
      </w:pPr>
      <w:r>
        <w:rPr>
          <w:b w:val="0"/>
        </w:rPr>
        <w:t>请大家坐好，背自然挺直，双手轻轻放在腿上。先做三次深长的呼吸，让身体松下来。</w:t>
      </w:r>
    </w:p>
    <w:p>
      <w:pPr>
        <w:ind w:left="170"/>
        <w:pBdr>
          <w:left w:val="single" w:sz="18" w:space="4" w:color="1E4620"/>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E4620"/>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E4620"/>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E4620"/>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E4620"/>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E4620"/>
        </w:pBdr>
        <w:shd w:val="clear" w:fill="F2F5FA"/>
      </w:pPr>
      <w:r>
        <w:rPr>
          <w:b w:val="0"/>
        </w:rPr>
        <w:t>……（静默约 6–8 分钟，主持人可每 2 分钟轻提一句「正、反一遍」）……</w:t>
      </w:r>
    </w:p>
    <w:p>
      <w:pPr>
        <w:ind w:left="170"/>
        <w:pBdr>
          <w:left w:val="single" w:sz="18" w:space="4" w:color="1E4620"/>
        </w:pBdr>
        <w:shd w:val="clear" w:fill="F2F5FA"/>
      </w:pPr>
      <w:r>
        <w:rPr>
          <w:b w:val="0"/>
        </w:rPr>
        <w:t>好，请把注意力收回到呼吸，慢慢地、带着一份放松，睁开眼睛。</w:t>
      </w:r>
    </w:p>
    <w:p>
      <w:r>
        <w:rPr>
          <w:b/>
          <w:color w:val="1E4620"/>
          <w:sz w:val="26"/>
        </w:rPr>
        <w:t>📚 扩展内容包（时间富余时使用）</w:t>
      </w:r>
    </w:p>
    <w:p>
      <w:r>
        <w:rPr>
          <w:b/>
          <w:color w:val="1E4620"/>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E4620"/>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E4620"/>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E4620"/>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E4620"/>
          <w:sz w:val="23"/>
        </w:rPr>
        <w:t>扩展七：本周术语小词典（主持人自用，非照录）</w:t>
      </w:r>
    </w:p>
    <w:p>
      <w:pPr>
        <w:ind w:left="170"/>
        <w:pBdr>
          <w:left w:val="single" w:sz="18" w:space="4" w:color="1E4620"/>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E4620"/>
          <w:sz w:val="23"/>
        </w:rPr>
        <w:t>扩展八：三十二身分六组速查（复习用，非照录）</w:t>
      </w:r>
    </w:p>
    <w:p>
      <w:pPr>
        <w:ind w:left="170"/>
        <w:pBdr>
          <w:left w:val="single" w:sz="18" w:space="4" w:color="1E4620"/>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组</w:t>
            </w:r>
          </w:p>
        </w:tc>
        <w:tc>
          <w:tcPr>
            <w:tcW w:type="dxa" w:w="3213"/>
            <w:shd w:val="clear" w:fill="1E4620"/>
          </w:tcPr>
          <w:p>
            <w:r>
              <w:rPr>
                <w:color w:val="FFFFFF"/>
                <w:sz w:val="18"/>
              </w:rPr>
            </w:r>
            <w:r>
              <w:rPr>
                <w:b w:val="0"/>
                <w:color w:val="FFFFFF"/>
                <w:sz w:val="18"/>
              </w:rPr>
              <w:t>身分</w:t>
            </w:r>
          </w:p>
        </w:tc>
        <w:tc>
          <w:tcPr>
            <w:tcW w:type="dxa" w:w="3213"/>
            <w:shd w:val="clear" w:fill="1E4620"/>
          </w:tcPr>
          <w:p>
            <w:r>
              <w:rPr>
                <w:color w:val="FFFFFF"/>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E4620"/>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E4620"/>
          <w:sz w:val="23"/>
        </w:rPr>
        <w:t>扩展九：本讲取段与其他周「取段对照」（主持人自用，防跨周重复）</w:t>
      </w:r>
    </w:p>
    <w:p>
      <w:pPr>
        <w:ind w:left="170"/>
        <w:pBdr>
          <w:left w:val="single" w:sz="18" w:space="4" w:color="1E4620"/>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E4620"/>
          <w:sz w:val="23"/>
        </w:rPr>
        <w:t>扩展十：本周常见误解澄清（主持人自用，非照录）</w:t>
      </w:r>
    </w:p>
    <w:p>
      <w:pPr>
        <w:ind w:left="170"/>
        <w:pBdr>
          <w:left w:val="single" w:sz="18" w:space="4" w:color="1E4620"/>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E4620"/>
          <w:sz w:val="23"/>
        </w:rPr>
        <w:t>扩展十一：本讲「一句话总结」与常见追问（主持人自用）</w:t>
      </w:r>
    </w:p>
    <w:p>
      <w:pPr>
        <w:ind w:left="170"/>
        <w:pBdr>
          <w:left w:val="single" w:sz="18" w:space="4" w:color="1E4620"/>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E4620"/>
        </w:pBdr>
        <w:shd w:val="clear" w:fill="F2F5FA"/>
      </w:pPr>
      <w:r>
        <w:rPr>
          <w:b/>
        </w:rPr>
        <w:t>常见追问速答</w:t>
      </w:r>
      <w:r>
        <w:rPr>
          <w:b w:val="0"/>
        </w:rPr>
        <w:t>：</w:t>
      </w:r>
    </w:p>
    <w:p>
      <w:pPr>
        <w:ind w:left="170"/>
        <w:pBdr>
          <w:left w:val="single" w:sz="18" w:space="4" w:color="1E4620"/>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E4620"/>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E4620"/>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E4620"/>
        </w:pBdr>
        <w:shd w:val="clear" w:fill="F2F5FA"/>
      </w:pPr>
      <w:r>
        <w:rPr>
          <w:b w:val="0"/>
        </w:rPr>
        <w:t>- 「本周和下周怎么衔接？」→ 本周打「可厌＝不可喜」的地基，下周（第 6 周）学「顺逆序」的具体操作。</w:t>
      </w:r>
    </w:p>
    <w:p>
      <w:r>
        <w:rPr>
          <w:b/>
          <w:color w:val="1E4620"/>
          <w:sz w:val="23"/>
        </w:rPr>
        <w:t>扩展十二：本次「去重修订」说明与本讲取段地图（主持人自用，非照录）</w:t>
      </w:r>
    </w:p>
    <w:p>
      <w:pPr>
        <w:ind w:left="170"/>
        <w:pBdr>
          <w:left w:val="single" w:sz="18" w:space="4" w:color="1E4620"/>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材料</w:t>
            </w:r>
          </w:p>
        </w:tc>
        <w:tc>
          <w:tcPr>
            <w:tcW w:type="dxa" w:w="3213"/>
            <w:shd w:val="clear" w:fill="1E4620"/>
          </w:tcPr>
          <w:p>
            <w:r>
              <w:rPr>
                <w:color w:val="FFFFFF"/>
                <w:sz w:val="18"/>
              </w:rPr>
            </w:r>
            <w:r>
              <w:rPr>
                <w:b w:val="0"/>
                <w:color w:val="FFFFFF"/>
                <w:sz w:val="18"/>
              </w:rPr>
              <w:t>本讲保留段</w:t>
            </w:r>
          </w:p>
        </w:tc>
        <w:tc>
          <w:tcPr>
            <w:tcW w:type="dxa" w:w="3213"/>
            <w:shd w:val="clear" w:fill="1E4620"/>
          </w:tcPr>
          <w:p>
            <w:r>
              <w:rPr>
                <w:color w:val="FFFFFF"/>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E4620"/>
          <w:sz w:val="26"/>
        </w:rPr>
        <w:t>🔚 收尾与回向</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E4620"/>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