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第1周：阿毗达摩总说与心法</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读书会14：阿毗达摩基础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阿毗达摩是什么、为什么被称为"殊胜的法"？四种究竟法（心、心所、色、涅槃）到底在说什么？学习阿毗达摩对我们的生活修行有什么真实意义？；什么是"心"？为什么把它分成 89 心（开为 121 心）？善／不善／无记与四界（欲界／色界／无色界／出世间）两张分类网，如何帮我们认识自己的心？</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34-阿毗达摩概要总说1》——阿毗达摩的定义（超越、殊胜、究竟法）、三藏定位（律藏·经藏·论藏与七部论）、经教法与论教法（胜义谛与概念法、三种密集）、四种究竟法（心·心所·色·涅槃）、学习阿毗达摩的意义（系统了解教法／洞察真相／明辨善恶／生活实现四圣谛／明确灭苦路径／修学试金石）；材料②《摄阿毗达摩义论表解》——全书九品结构、四究竟法总说与"究竟法与概念法之比较"图；材料③《戒喜禅师阿毗达摩听记中译-1.2》——阿毗达摩作为论藏（三藏之一）、尼柯耶与三藏两种分类、四种究竟法与四圣谛的关系；材料④《阿毗达摩轻松谈》——四种究竟法的通俗说明（延伸）。　｜　共读原文2：材料①《如来禅修学体系41-摄心分别3》——心的定义与特相、89心与121心明细表；材料②《如来禅修学体系48-摄杂分别4&amp;摄心所分别1》——89心分类总览（心的六面向／摄杂总览表）、欲界色界无色界出世间四界心明细；材料③《摄阿毗达摩义论表解》——89心分类表（分类简表、重点整理、明细表、总览表、归纳表、名词解释）。</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四种究竟法"分别是哪四种，各举一个生活中的例子。②实践题：本周任选一个烦恼（如对某人挥之不去的反感），试着观察它是"落在哪个所缘上"，并按材料①的提示"把它打个包、扔出去"，记录当下心有没有松一点。；①简答题：用一句话说说"心"和"四界心"的关系；②实践题：一天中留三次"观心"，记下此刻的心偏向善、不善还是无记，不必评判对错，只作诚实记录。</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：今天有没有哪一刻，你忽然发现「自己其实没在听」——眼睛在，心不在？一句话说说那个瞬间，说完就放下。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w:t>
      </w:r>
    </w:p>
    <w:p>
      <w:pPr>
        <w:ind w:left="170"/>
        <w:pBdr>
          <w:left w:val="single" w:sz="18" w:space="4" w:color="1F3864"/>
        </w:pBdr>
        <w:shd w:val="clear" w:fill="F2F5FA"/>
      </w:pPr>
      <w:r>
        <w:rPr>
          <w:b w:val="0"/>
        </w:rPr>
        <w:t>现在，我们来练习一会儿慈心。先想到自己，在心里轻轻地对自己说：愿我健康，愿我快乐，愿我平安，愿我远离痛苦。把这份善意，送给坐在你左右的每一位法友——愿他们健康，愿他们快乐，愿他们平安。</w:t>
      </w:r>
    </w:p>
    <w:p>
      <w:pPr>
        <w:ind w:left="170"/>
        <w:pBdr>
          <w:left w:val="single" w:sz="18" w:space="4" w:color="1F3864"/>
        </w:pBdr>
        <w:shd w:val="clear" w:fill="F2F5FA"/>
      </w:pPr>
      <w:r>
        <w:rPr>
          <w:b w:val="0"/>
        </w:rPr>
        <w:t>再把它扩大一些，送给我们今天要学习的法——愿我们听得明白，愿法义入心，愿所学能真正用在生活里。也送给那些一想到"阿毗达摩很难"就有点紧张的心——愿它放松，愿它知道，听不懂也没关系，我们一次听一点就好。</w:t>
      </w:r>
    </w:p>
    <w:p>
      <w:pPr>
        <w:ind w:left="170"/>
        <w:pBdr>
          <w:left w:val="single" w:sz="18" w:space="4" w:color="1F3864"/>
        </w:pBdr>
        <w:shd w:val="clear" w:fill="F2F5FA"/>
      </w:pPr>
      <w:r>
        <w:rPr>
          <w:b w:val="0"/>
        </w:rPr>
        <w:t>好，保持这份开放与柔和，我们慢慢睁开眼睛，回到当下。带着这份宁静，我们一起进入今天的共读。</w:t>
      </w:r>
    </w:p>
    <w:p>
      <w:r>
        <w:rPr>
          <w:b/>
        </w:rPr>
        <w:t>（主持人操作）</w:t>
      </w:r>
      <w:r>
        <w:rPr>
          <w:b w:val="0"/>
        </w:rPr>
        <w:t xml:space="preserve"> 开场控制在 10 分钟内。若学员入场慢，可先让早到者安静就坐，准点再开始引导。静心不作"必须静下来"的高压要求，语气始终作邀请。本周特别在慈心段加入"对怕难的心也送一份善意"，为全课定下调子。</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④由另一位读。读到生僻术语，主持人用一句话白话点明（例如"究竟法＝真实到不能再分的法""胜义谛＝直接讲心与色，不讲人我"），不展开。时间不够时，材料①只读"（一）阿毗达摩之名与定义""（二）三藏定位""（五）四种究竟法"三段，材料②只读"四究竟法总说"，其余作课后阅读。</w:t>
      </w:r>
    </w:p>
    <w:p>
      <w:r>
        <w:rPr>
          <w:b/>
          <w:color w:val="1F3864"/>
          <w:sz w:val="23"/>
        </w:rPr>
        <w:t>材料①（主材料）★核心·如来禅修学体系34-阿毗达摩概要总说1</w:t>
      </w:r>
    </w:p>
    <w:p>
      <w:pPr>
        <w:ind w:left="170"/>
        <w:pBdr>
          <w:left w:val="single" w:sz="18" w:space="4" w:color="1F3864"/>
        </w:pBdr>
        <w:shd w:val="clear" w:fill="F2F5FA"/>
      </w:pPr>
      <w:r>
        <w:rPr>
          <w:b/>
        </w:rPr>
        <w:t>【本周朗读段 · 开始】</w:t>
      </w:r>
      <w:r>
        <w:rPr>
          <w:b w:val="0"/>
        </w:rPr>
        <w:t>（本段约 3506 字，供中等稍慢朗读，约 20 分钟；其余为默读／选读／延伸内容）</w:t>
      </w:r>
    </w:p>
    <w:p>
      <w:r>
        <w:rPr>
          <w:b/>
        </w:rPr>
        <w:t>《如来禅修学体系34-阿毗达摩概要总说1-古源尊者-20250205》</w:t>
      </w:r>
      <w:r>
        <w:rPr>
          <w:b w:val="0"/>
        </w:rPr>
        <w:t>（依据录音转写整理，已校对明显同音错字）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media_id：soundrecording_d0dd1c0cd17209afe241ece24bf6b7b4_63f111ab83341f557869a626026c228c7439961422831605</w:t>
      </w:r>
    </w:p>
    <w:p>
      <w:pPr>
        <w:pStyle w:val="ListBullet"/>
      </w:pPr>
      <w:r>
        <w:rPr>
          <w:b w:val="0"/>
        </w:rPr>
        <w:t>打开方式：ima知识库搜索「如来禅修学体系34 阿毗达摩概要总说1 古源尊者」</w:t>
      </w:r>
    </w:p>
    <w:p>
      <w:pPr>
        <w:ind w:left="170"/>
        <w:pBdr>
          <w:left w:val="single" w:sz="18" w:space="4" w:color="1F3864"/>
        </w:pBdr>
        <w:shd w:val="clear" w:fill="F2F5FA"/>
      </w:pPr>
      <w:r>
        <w:rPr>
          <w:b w:val="0"/>
        </w:rPr>
        <w:t>⚠️ 主持人操作：音声材料较长，保留时间码供选读定位。建议只读"（一）（二）（五）"三节全文，其余节略读要点。正文括注（ ）内为整理注记，朗读时跳过。</w:t>
      </w:r>
    </w:p>
    <w:p>
      <w:r>
        <w:rPr>
          <w:b/>
          <w:color w:val="1F3864"/>
          <w:sz w:val="23"/>
        </w:rPr>
        <w:t>（一）阿毗达摩之名与定义（[00:15:41]–[00:16:42]）</w:t>
      </w:r>
    </w:p>
    <w:p>
      <w:r>
        <w:rPr>
          <w:b w:val="0"/>
        </w:rPr>
        <w:t>[00:15:41.210] 它是阿毗达摩藏。什么是？巴利叫阿毗达摩。阿比、阿比的意思，是超越、是殊胜的意思。他妈，我们过去翻译成达摩了。那么、那么就是法。那么阿毗达摩里面的这个达妈，在这里主要是指究竟真实的法，特别指佛陀所教导的法。那么达曼在巴利语词源学的里面，它的涵括很广了，就一切的事物现象，都可以被称为法。</w:t>
      </w:r>
    </w:p>
    <w:p>
      <w:r>
        <w:rPr>
          <w:b w:val="0"/>
        </w:rPr>
        <w:t>[00:16:26.105] 我们经常讲世间万法。那么但是阿毗达摩的这个里面的法，它主要是指佛陀教导的究竟法层面上的内容；那阿毗达摩，也是三藏里面的论藏，或者称为阿毗达摩藏。</w:t>
      </w:r>
    </w:p>
    <w:p>
      <w:r>
        <w:rPr>
          <w:b/>
          <w:color w:val="1F3864"/>
          <w:sz w:val="23"/>
        </w:rPr>
        <w:t>（二）三藏定位：律藏、经藏、论藏与七部论（[00:16:42]–[00:18:12]）</w:t>
      </w:r>
    </w:p>
    <w:p>
      <w:r>
        <w:rPr>
          <w:b w:val="0"/>
        </w:rPr>
        <w:t>[00:16:42.080] 那论藏，是对佛陀的教法给予精确的、系统的分类和诠释。总共有七部论。那我们前面就给大家讲过，</w:t>
      </w:r>
    </w:p>
    <w:p>
      <w:r>
        <w:rPr>
          <w:b w:val="0"/>
        </w:rPr>
        <w:t>[00:16:53.960] 律藏，是世尊给佛陀制定的戒律、教诫和生活规则，它其实是一种生活指导手册。</w:t>
      </w:r>
    </w:p>
    <w:p>
      <w:r>
        <w:rPr>
          <w:b w:val="0"/>
        </w:rPr>
        <w:t>[00:17:08.280] 那么经藏，它是佛陀和圣弟子的言行录，就佛陀讲法，四十五年他的言行录。那么论藏，是对佛陀的教法给予精确系统的分类和诠释，包括法集论等，它有七部论——法集论、分别论、界论、人施设论，论事论、双论和发趣论。那如果说律藏是佛弟子的行为规范，那么论藏，就是我们佛弟子的修行指导手册。那虽然，就是在整理的时候，它有很多这个排列性的这种组合，但是实际修的时候，这些所有的内容都是要去修它的。在直观的方面，我们都要去修它的。</w:t>
      </w:r>
    </w:p>
    <w:p>
      <w:r>
        <w:rPr>
          <w:b/>
          <w:color w:val="1F3864"/>
          <w:sz w:val="23"/>
        </w:rPr>
        <w:t>（三）经教法与论教法（[00:18:12]–[00:22:20]）</w:t>
      </w:r>
    </w:p>
    <w:p>
      <w:r>
        <w:rPr>
          <w:b w:val="0"/>
        </w:rPr>
        <w:t>[00:18:12.300] 好，那么，在佛陀的教法里面，分成两大类：一类称为经教法，一类称为论教法。那么经教法，是佛陀在证悟以后教化众多弟子的言行集。</w:t>
      </w:r>
    </w:p>
    <w:p>
      <w:r>
        <w:rPr>
          <w:b w:val="0"/>
        </w:rPr>
        <w:t>[00:18:29.840] 那佛陀在说法度众的四十五年时间里面，有时候在精舍说话，有时候在托钵的时候说话，有时候是在游行中说话；有些，有时候是基于大悲心观察到有一天，当中有某些众生的根性成熟了，他可以得到法的利益，他就会用各种形式，不管是以游行的方式还是神通的方式去度化它。那么根据不同听众的不同根基，在不同的场合下，随机缘而这个。</w:t>
      </w:r>
    </w:p>
    <w:p>
      <w:r>
        <w:rPr>
          <w:b w:val="0"/>
        </w:rPr>
        <w:t>[00:19:03.900] 教导的法，所以我们往往经常会看到，经典都是说，一如是我闻。一时，佛陀在什么样的地方？当时是一群什么样的人？然后这个就是讲他的因缘。那么标准来这个来讲，那我们讲经说法呢，</w:t>
      </w:r>
    </w:p>
    <w:p>
      <w:r>
        <w:rPr>
          <w:b w:val="0"/>
        </w:rPr>
        <w:t>[00:19:25.335] 就从经题开始，一路从如是我闻、一时世尊在，这个舍卫城祇树给孤独园于其处，这个谁谁谁如何。那么这样的过程，它就是这样的一种形容，就是讲这个佛陀随众生的根器，在不同的场合、不同因缘的一个教导。那往往，我们在经典里面看到都是佛陀讲完一部经，然后最后那一部分就会讲，那个时候多少多少众生，就证得了法眼净；多少多少众生就灭苦了；多少多少众生真的出过二果三果四果了。每一次讲法都有很多众生得到世间的利益，尤其是很多天众。</w:t>
      </w:r>
    </w:p>
    <w:p>
      <w:r>
        <w:rPr>
          <w:b w:val="0"/>
        </w:rPr>
        <w:t>[00:20:11.980] 那这些，这个一般我们称为佛陀讲法之后的当机众。</w:t>
      </w:r>
    </w:p>
    <w:p>
      <w:r>
        <w:rPr>
          <w:b w:val="0"/>
        </w:rPr>
        <w:t>[00:20:17.600] 那举个例子，比如说佛陀证悟以后讲的第一部经转法轮经，那就是那个时候的当机众，只有五个比库，就是五比丘。以衮丹雅阿若憍陈如为首的五比丘。那么转法轮经讲完以后，只有这个衮丹雅尊者证的初果。但是根据注释书里面，说听法的天众，有无量无边的天人，证得初果二果三果四果。</w:t>
      </w:r>
    </w:p>
    <w:p>
      <w:r>
        <w:rPr>
          <w:b w:val="0"/>
        </w:rPr>
        <w:t>[00:20:52.640] 所以佛陀在这里讲的法，那其实听众，包括人和天在内。讲的法，针对性很强，他并不是系统的、完整的去把佛陀所证悟的话都阐释出来。他不是讲说以我跟奉证了多少法，我现在来跟你讲一遍，在经典里面佛陀不是这样讲的，它是针对性很明确的。那说完，就要让听众解决他们的问题。那么这种说法方式，就是经教法，他们被收集起来，被整理出来，形成这样的一个言行录，那类似于佛陀的语录，我们称为经藏。那经教法，又被称为叫方便的法说，或者说受到装饰的教法。</w:t>
      </w:r>
    </w:p>
    <w:p>
      <w:r>
        <w:rPr>
          <w:b w:val="0"/>
        </w:rPr>
        <w:t>[00:21:43.600] 佛陀在讲法的过程中，他使用很多的比喻，为了大家明白，他并不是直接从究竟法——大部分时间，不是从究竟法的角度来讲，而是通过世俗方面的举例比喻，来让大家更好地明白和理解。那这个，就被称为方便说法。那受到装饰的教法，是说佛陀特别能讲故事，特别能够比喻。我们看经典，佛陀有很多这样的比喻，就让人一看就能明白的意思。那。</w:t>
      </w:r>
    </w:p>
    <w:p>
      <w:r>
        <w:rPr>
          <w:b w:val="0"/>
        </w:rPr>
        <w:t>[00:22:20.340] 而论教法，它是不一样，它指的是佛陀在证悟后的第七个雨安居，他来到三十三天，给他这个，当时他出生，这个没几天就去世了，然后在三十三天这个结生为男性天子的母亲，这个以他作为当机众。但是同时，有十万个轮回世界的天人，一起来听吧。</w:t>
      </w:r>
    </w:p>
    <w:p>
      <w:r>
        <w:rPr>
          <w:b/>
          <w:color w:val="1F3864"/>
          <w:sz w:val="23"/>
        </w:rPr>
        <w:t>（四）论教法探讨胜义谛与三种密集（[00:22:51]–[00:37:10]）</w:t>
      </w:r>
    </w:p>
    <w:p>
      <w:r>
        <w:rPr>
          <w:b w:val="0"/>
        </w:rPr>
        <w:t>[00:22:51.800] 那佛陀，在天界讲了三个月，系统完整的把他证悟的这个法，跟天人说了一遍。那论教法探讨的是胜义谛了，胜义谛，是直接对世俗谛的概念进行解构，破除人我众生的这个概念密集。我们经常讲说人我众生，它是概念化的世俗谛；而我们讲的密集，简单来说就是这个概念法的不同方式、不同角度的组合。那从现代医学的角度上来讲，这个我们人体是有很多细胞组成。从医学角度上来看，这个细胞的寿命是很短的。那细胞也快速地生成代谢，没有一个细胞是从我们出生到死亡一直存在的。</w:t>
      </w:r>
    </w:p>
    <w:p>
      <w:r>
        <w:rPr>
          <w:b w:val="0"/>
        </w:rPr>
        <w:t>[00:23:40.410] 从这个角度上来讲，其实现代医学认为，生命里面的物质是一直在生、一直在灭掉的，并没有一个不变的细胞，从死亡到结生，这是变化的。但是，我们并不能看见细胞的情况，为什么看不见呢？那是因为我们的肉眼的能力无法达到，要借助显微镜才能看到。那单凭肉眼，是没有办法看到分子、甚至于原子的运行状态和生命的过程。</w:t>
      </w:r>
    </w:p>
    <w:p>
      <w:r>
        <w:rPr>
          <w:b w:val="0"/>
        </w:rPr>
        <w:t>[00:24:10.830] 对此，佛教里面有一个专门的名词，就称为密集，称为密集。那么，看不清楚生命的物质现象和精神现象的根本组成和运转状态，我们把它称为密集。那从设法的角度来讲，它有三种密集，就相续密集、功用密集和组合密集。</w:t>
      </w:r>
    </w:p>
    <w:p>
      <w:r>
        <w:rPr>
          <w:b w:val="0"/>
        </w:rPr>
        <w:t>[00:24:43.280] 那么相续密集，很容易理解，就像说放电影。现在放电影的速度，每秒钟是二十五帧，我们去看它的时候就感觉看真实世界一样。然而，我们设法或者色聚的生灭速度，要远快于放电影，一秒钟，大家都想说是亿万次的生命，这是一个大致的数字，因为没有办法去计算。但因为这样的一个快速生灭的状态，所以看过去好像根本我们就去看一个人，</w:t>
      </w:r>
    </w:p>
    <w:p>
      <w:r>
        <w:rPr>
          <w:b w:val="0"/>
        </w:rPr>
        <w:t>[00:25:17.570] 对吧，看一个人现在，然后从开始禅修到现在结束，你都还是那个样子，你就不觉得他有什么变化。也就是我们看一个人的这一刻跟下一刻好像没有变化一样，今天和明天，你也看不到什么变化。这个月跟下个月没什么变化，</w:t>
      </w:r>
    </w:p>
    <w:p>
      <w:r>
        <w:rPr>
          <w:b w:val="0"/>
        </w:rPr>
        <w:t>[00:25:35.970] 但是如果你隔了十年再看，你就觉得，哦，还是有点变化，你要足够时间长才能看出来。</w:t>
      </w:r>
    </w:p>
    <w:p>
      <w:r>
        <w:rPr>
          <w:b w:val="0"/>
        </w:rPr>
        <w:t>[00:25:42.795] 那么这样的一种看不到这种密集效用，我们称为叫做相续密集。你这个相续过程的生命，我们看不见，好像是一个不变的东西，你的相续密集。</w:t>
      </w:r>
    </w:p>
    <w:p>
      <w:r>
        <w:rPr>
          <w:b w:val="0"/>
        </w:rPr>
        <w:t>[00:25:55.700] 另外一个密集，叫做功用密集。功用密集，是讲功能不同。那么，眼睛为什么可以看东西呢？那这个属于公用密集。从色法角度上来讲，地水火风是基础。那么，地大有地大的功用，水大有水大的功用，火大有火大的功用。</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[00:26:13.540] 相同的眼净色、耳净色、鼻净色、舌净色、身净色，各有各的功用。在破除密集之前，我们是没有办法看到每个色聚里面各种色法不同功用的。所以说，我们有些人说这个，你这个五根可以互用。那这个在阿毗达摩里面就认为不可能，但是呢，</w:t>
      </w:r>
    </w:p>
    <w:p>
      <w:r>
        <w:rPr>
          <w:b w:val="0"/>
        </w:rPr>
        <w:t>[00:26:35.525] 意门，我们的意门，就是开发出来，它可以涵括五根，就眼睛能看到，耳朵听到，鼻子闻到，舌头尝到、身体接触的这些东西，你可以从意门完全感知到。但是你不可能用眼睛去替换你的耳朵，不可能用耳朵去替换你的鼻子，这个是没有办法互用的。</w:t>
      </w:r>
    </w:p>
    <w:p>
      <w:r>
        <w:rPr>
          <w:b w:val="0"/>
        </w:rPr>
        <w:t>[00:26:57.980] 这个，就是功用密集。那么除了像，这个相续密集、功用密集之外，还有一个称为叫组合密集。</w:t>
      </w:r>
    </w:p>
    <w:p>
      <w:r>
        <w:rPr>
          <w:b w:val="0"/>
        </w:rPr>
        <w:t>[00:27:10.360] 组合密集，它是以色法为这个组合内容的一种密集了。那么在这种密集的作用下，我们的身体看过去，就像一个整体的形态出现。那学过解剖学的人，观察人体的时候就会发现里面有骨头、有筋腱。那我们这个修习三十二身分的人，世界差，我们讲说正的入住训练第四场，接下来一般我们给的业处，就是修三十二身分。基本上，我们的入住训练这个第四场里的定力，如果能够维持到存在事项上三个小时以上，没有妄念，那么。</w:t>
      </w:r>
    </w:p>
    <w:p>
      <w:r>
        <w:rPr>
          <w:b w:val="0"/>
        </w:rPr>
        <w:t>[00:27:55.220] 大部分的同学看自己身体的三十二身分，就像这个放在你眼前看一样的，活体看到，甚至你可以深入到身体的每一个器官，一个深入到肝脏里面看看有没有结节，深入到这个胆囊里面看看有没有结石，看看你的肾脏里面有没有囊肿，它都是可以去看，你的定力够就是可以。好，那这个，就是说。这个我们如果不是有这样的病例，我们就看不见，我们只能看到你这样一个人。那在阿毗达摩的角度，不单是要分到这个三色生分，</w:t>
      </w:r>
    </w:p>
    <w:p>
      <w:r>
        <w:rPr>
          <w:b w:val="0"/>
        </w:rPr>
        <w:t>[00:28:37.670] 后面我们要一次分解到色聚。在破除色聚的密集之前，任何一个色聚都有八不离色的地、水、火、风、色、香、味、食素这八种色法。那么，人的身体是由无数的色聚所聚合而成的，那么我们没有能力破除组合密集的时候，就看不到它的组成。</w:t>
      </w:r>
    </w:p>
    <w:p>
      <w:r>
        <w:rPr>
          <w:b w:val="0"/>
        </w:rPr>
        <w:t>[00:28:57.950] 所以我们就会有人我众生的这种概念，是因为他们被这三种密集所遮盖了，我们看不见。那所以，阿毗达摩就是要对这些概念，</w:t>
      </w:r>
    </w:p>
    <w:p>
      <w:r>
        <w:rPr>
          <w:b w:val="0"/>
        </w:rPr>
        <w:t>[00:29:14.730] 就指导我们在获得病例以后，对这些概念进行解构。</w:t>
      </w:r>
    </w:p>
    <w:p>
      <w:r>
        <w:rPr>
          <w:b w:val="0"/>
        </w:rPr>
        <w:t>[00:29:19.280] 一直解构到什么程度呢？一直到如实之间物质和精神世界的基本属性以及成因，还有他们之间的联系。</w:t>
      </w:r>
    </w:p>
    <w:p>
      <w:r>
        <w:rPr>
          <w:b w:val="0"/>
        </w:rPr>
        <w:t>[00:29:28.460] 那么基本属性，比如说属于物质的部分，用我们现代科学来讲，以前认为物质是由基本粒子组成的，有什么电子、原子、亚原子、量子等等。当然，这些是物理学家的范畴，但不管怎么说，大家都认为还有一个子，也就是说还有一个基本粒子存在。那么粒子，只要有粒子存在，它就有体积，它就有大小。</w:t>
      </w:r>
    </w:p>
    <w:p>
      <w:r>
        <w:rPr>
          <w:b w:val="0"/>
        </w:rPr>
        <w:t>[00:29:53.560] 在我们部派佛教里面，这个一切有部，它有个词叫极微；但是在阿毗达摩里面，上座部的阿毗达摩里面，那没有极微的说法，如果硬要去对照极微的话。之前最小的色法的聚合体就叫色聚，因为这个色聚还没有破除它的组合密集、公用密集、相聚密集，所以它还是一个聚的存在。那么，当密集破除以后，那么这个物质世界包括我们人和外在的一切物质最基本的东西，就剩下的我们称为、称为说属性，而不是一个粒子，一个有空间大小、有体积这样的一个粒子存在。</w:t>
      </w:r>
    </w:p>
    <w:p>
      <w:r>
        <w:rPr>
          <w:b w:val="0"/>
        </w:rPr>
        <w:t>[00:30:46.120] 那究竟色法，不再是这样一个概念，而是一种属性。那物质的基本属性，它就不是属于什么最小的单元或者最小的构成。这个也不是大小，或者可分不可再分来衡量。所以上座部，不认同说你还有极微存在，它不是，它就是有地水火风的这种属性。</w:t>
      </w:r>
    </w:p>
    <w:p>
      <w:r>
        <w:rPr>
          <w:b w:val="0"/>
        </w:rPr>
        <w:t>[00:31:11.420] 那么属性是什么呢？从物质角度来讲，有地大的属性，水大的属性，火大的属性，</w:t>
      </w:r>
    </w:p>
    <w:p>
      <w:r>
        <w:rPr>
          <w:b w:val="0"/>
        </w:rPr>
        <w:t>[00:31:19.720] 风大的属性，颜色的属性，香的属性，味道的属性和营养素的属性。那么如果再加上能看到颜色的眼净色，它就具有视觉能力的属性，能够设置目标的属性。好，身净色，有命根，有生命存在的属性，有寿命的属性，这个就讲属性的范畴。</w:t>
      </w:r>
    </w:p>
    <w:p>
      <w:r>
        <w:rPr>
          <w:b w:val="0"/>
        </w:rPr>
        <w:t>[00:31:40.600] 那么在精神层面，我们也要一直分析到每一个升起来的心的心路和理路心。然后每一个心路里面同样要分析到每个心，但这个程度，也仍然属于密集状态的心。要再往下一直分析到每个心里面有哪一些心所。我们讲精神属性，也就是所谓的心所和心的属性。</w:t>
      </w:r>
    </w:p>
    <w:p>
      <w:r>
        <w:rPr>
          <w:b w:val="0"/>
        </w:rPr>
        <w:t>[00:32:07.120] 那当然，据说，现在的物理学家，在面对量子理论的时候，也碰到了很多困惑。好。</w:t>
      </w:r>
    </w:p>
    <w:p>
      <w:r>
        <w:rPr>
          <w:b w:val="0"/>
        </w:rPr>
        <w:t>[00:32:16.940] 德国，有一个叫比勒菲尔德大学的哲学教授，叫梅纳尔库尔曼。他在这个环球杂志里面、环球科学里面撰写过一些文章，他就提出，他认为世界的本源并不是我们已经渐渐熟知的各种基本粒子，而是一些属性和联系。我觉得这个就跟阿毗达摩有点像，他说这些属性和联系包括颜色、形状、质量、电荷、自旋等等。那物理学家也在思考这样的问题，当然他的思考跟我们思考不一样。</w:t>
      </w:r>
    </w:p>
    <w:p>
      <w:r>
        <w:rPr>
          <w:b w:val="0"/>
        </w:rPr>
        <w:t>[00:32:51.285] 佛教的观点，并不来源于逻辑思考，它是佛陀先验的，也就是佛陀是这样如实直接。那弟子们只要依着佛陀的这个方法，你也可以如此的如实之见。所以我们不仅要分析到它的基本属性，也就是说物质色法的属性和精神的心和心所的属性，还要知道它的成因。</w:t>
      </w:r>
    </w:p>
    <w:p>
      <w:r>
        <w:rPr>
          <w:b w:val="0"/>
        </w:rPr>
        <w:t>[00:33:16.380] 好，那么在阿毗达摩里面，我们可以观察到这些物质现象和精神现象都属于苦谛的范畴。那么不是说他们是苦，是多卡、杜卡，这个组合词，它是不圆满、低劣、受逼迫坏灭的这样一个状态。那么这样的状态是什么样的东西组成呢？由物质世界和精神世界的基本属性组成的，它是以各种密集的方式组成各种概念，然后归类似于人我众生外在世界的这种概念。那么这样的所有的存在，它都是不圆满的，因为它是因缘所生的，任何因缘就没有一个圆满的因缘，所以它的结果也不可能是。这个圆满的那么不圆满，</w:t>
      </w:r>
    </w:p>
    <w:p>
      <w:r>
        <w:rPr>
          <w:b w:val="0"/>
        </w:rPr>
        <w:t>[00:34:01.285] 而且，他会外表。其实。我们成就，非想非非想处天的寿命，这个生命他有八万四千大劫的寿命，最终，他也会要死掉，他也要怀念。</w:t>
      </w:r>
    </w:p>
    <w:p>
      <w:r>
        <w:rPr>
          <w:b w:val="0"/>
        </w:rPr>
        <w:t>[00:34:20.520] 那这些苦的现象到底是怎么来的呢？因为这些精神和物质的属性，那又是怎么来的呢？它们的成因是什么呢？那么解析这个问题，就要去看到它的其地，我们就要学习这个它的原因。他们之间从过去到现在以这样的形式连续的存在，那么这个过程中，他们是一种什么样的关系？也就是他们之间的所谓的联系了。</w:t>
      </w:r>
    </w:p>
    <w:p>
      <w:r>
        <w:rPr>
          <w:b w:val="0"/>
        </w:rPr>
        <w:t>[00:34:47.980] 那这个方面，属于集谛的范畴，那在阿毗达摩里面，说的最清楚的是十二缘起支和二十四缘，也就是第七部论发趣论里面的内容。佛陀在省思发趣论的时候，全身才散发出这个六种光明。它是一个这个世尊里面最深奥的智慧。当我们把它串起来的时候，就会发现它是一个很严谨的系统，可以一直探究到精神和物质世界的基本属性，以及它的成因以及之间的相互关系，这样的一套系统。那这个科学要远比这个后面要晚了很多，</w:t>
      </w:r>
    </w:p>
    <w:p>
      <w:r>
        <w:rPr>
          <w:b w:val="0"/>
        </w:rPr>
        <w:t>[00:35:28.680] 当然你认为说这个佛教阿毗达摩和科学，这个，当然没有任何问题，但我不建议说科学用科学跟阿毗达摩去做比较，它没有意义。</w:t>
      </w:r>
    </w:p>
    <w:p>
      <w:r>
        <w:rPr>
          <w:b w:val="0"/>
        </w:rPr>
        <w:t>[00:35:41.800] 所以论教法，又被称为叫非方便的法。说它是很精准的，很精确的，在那里面没有比喻，没有装饰，也没有例子，它只有赤裸裸的名法和色法，以及它的原因和以及他们的关系。你信它，它是这样的存在运作，你不信它，它也是这样的存在和运作。它没有丝毫在逻辑层面上和思辨层面上的装饰。所以，阿毗达摩是非常如实的话，它是用来如实知见的一套手册。</w:t>
      </w:r>
    </w:p>
    <w:p>
      <w:r>
        <w:rPr>
          <w:b w:val="0"/>
        </w:rPr>
        <w:t>[00:36:14.740] 那有些人，把阿毗达摩归为佛教哲学，那后续的部派，这个部派佛教，确实是有把阿毗达摩哲学化的这种倾向。</w:t>
      </w:r>
    </w:p>
    <w:p>
      <w:r>
        <w:rPr>
          <w:b w:val="0"/>
        </w:rPr>
        <w:t>[00:36:27.540] 但是从上座部的角度上来讲，我们从如来禅的角度上来看，那阿毗达摩一直都是作为修学的指导手册，就止观的修学指导手册。也就是说。对不起。我们在后面有培养定力了，要如实知见的时候，从名色分别智、缘摄受智，到这种这个思维智，生灭随观智，坏灭随观智等等，十六观智修的全部是阿毗达摩里面讲的那些内容。</w:t>
      </w:r>
    </w:p>
    <w:p>
      <w:r>
        <w:rPr>
          <w:b/>
          <w:color w:val="1F3864"/>
          <w:sz w:val="23"/>
        </w:rPr>
        <w:t>（五）四种究竟法：心、心所、色、涅槃（[00:37:10]–[00:40:15]）</w:t>
      </w:r>
    </w:p>
    <w:p>
      <w:r>
        <w:rPr>
          <w:b w:val="0"/>
        </w:rPr>
        <w:t>[00:37:10.800] 那么阿毗达摩，是把这个法，分成四种法：一种是心法，一种是心所法，然后是色法，还有是涅盘。那心法和心所法，又被称为叫名法。所以我们又这个把它称为叫名色法，就是生命来讲，就是名色法，那这个。这个心法，也有被称为叫识，然后心所法，又会被称为叫受想行。然后这个色法。合起来，又被称为叫五蕴。</w:t>
      </w:r>
    </w:p>
    <w:p>
      <w:r>
        <w:rPr>
          <w:b w:val="0"/>
        </w:rPr>
        <w:t>[00:37:56.180] 所以我们称为说五蕴怎么来呢？其实它也是心法、心所法跟色法。那。在这个心法、心所法跟色法，就是。名色，也是苦谛的范畴；那么涅槃，它不是这个因缘所生法，对，它就是这个无为法。所以心法、心所法、色法我们称为叫有为法，涅槃是无为法。好，无为法，它就不是从这个因缘所生了。好。</w:t>
      </w:r>
    </w:p>
    <w:p>
      <w:r>
        <w:rPr>
          <w:b w:val="0"/>
        </w:rPr>
        <w:t>[00:38:39.600] 那那我们一再强调说，这个禅修者，从一开始就要学会如实自然的原因是什么呢？</w:t>
      </w:r>
    </w:p>
    <w:p>
      <w:r>
        <w:rPr>
          <w:b w:val="0"/>
        </w:rPr>
        <w:t>[00:38:50.700] 前面我们讲到了，就是说我们最后修名色分别智的时候，你要去一直见到这个究竟法的各种属性。但是，到那么微细的时候，如果你的心不习惯于如实，你就会制造出很多新的目标出来。</w:t>
      </w:r>
    </w:p>
    <w:p>
      <w:r>
        <w:rPr>
          <w:b w:val="0"/>
        </w:rPr>
        <w:t>[00:39:11.140] 好，那这个举一个例子讲说，你觉得这个，这个地界，它就是这个状态，它就会制造一个东西出来，在我们定力很微细的时候。那或者，你在修观智的时候，你只要觉得说：哎，这个心路，哎呀如何，这么想的时候，它其实已经不是究竟法了，它已经就被概念化了。对，要从修修行，就是学会如实，它是很重要的，就是不去头上安头，</w:t>
      </w:r>
    </w:p>
    <w:p>
      <w:r>
        <w:rPr>
          <w:b w:val="0"/>
        </w:rPr>
        <w:t>[00:39:49.020] 我们古人讲，不要头上安头，不要去制造一个你的认知出来。所以，你在面对入出息的时候，你不要去制造说：哎，应该这个样子，应该那个样子，这就是头上安头。你一直头上安头，习惯了，你后面在修光的时候，你也很容易头上安头。那其实，那个时候就修的已经都不是究竟法了，修的都是概念法。</w:t>
      </w:r>
    </w:p>
    <w:p>
      <w:r>
        <w:rPr>
          <w:b/>
          <w:color w:val="1F3864"/>
          <w:sz w:val="23"/>
        </w:rPr>
        <w:t>（六）学习阿毗达摩的意义（[00:40:15]–[01:06:45]）</w:t>
      </w:r>
    </w:p>
    <w:p>
      <w:r>
        <w:rPr>
          <w:b w:val="0"/>
        </w:rPr>
        <w:t>[00:40:15.280] 好，那么修行阿毗达摩它有什么样的意义呢？</w:t>
      </w:r>
    </w:p>
    <w:p>
      <w:r>
        <w:rPr>
          <w:b w:val="0"/>
        </w:rPr>
        <w:t>[00:40:18.105] 第一个，它能够系统的了解佛陀的教法。我们刚才讲了，就是经藏，它其实是佛陀的言行录，它没有一部经藏可以系统完整的把佛陀的讲的话都整理出、都讲出来，没有的。然后阿毗达摩，它是系统的把波多把整理出来。好，那当然。</w:t>
      </w:r>
    </w:p>
    <w:p>
      <w:r>
        <w:rPr>
          <w:b w:val="0"/>
        </w:rPr>
        <w:t>[00:40:41.570] 有些人说阿毗达摩不是佛陀亲说的。这个。当然，现在我们流传在这个世界上的阿毗达摩藏，显然不是佛陀一句话一句话说出来的。</w:t>
      </w:r>
    </w:p>
    <w:p>
      <w:r>
        <w:rPr>
          <w:b w:val="0"/>
        </w:rPr>
        <w:t>[00:40:55.740] 因为在萨洛部的传统里面，阿毗达摩藏就是佛陀在三十三天讲法。他每天下来托钵的时候，为了维持色身下下来托钵，沙利子尊者去履行弟子的义务，就帮他洗钵。佛陀，就会，简单的把他当天讲的内容给阿比、给这个舍利弗尊者，说舍利弗尊者晚上回来，就在这个基础上展开来跟他的五百个弟子们讲阿毗达摩。那么显然他就已经经过一次转变了，显然，他不是佛陀，每一句、每一句的佛陀亲口说的。那那么阿毗达摩这个，沙利子尊者讲完以后，我们这个他还是口述，对吧，弟子们还要把它整理出来。</w:t>
      </w:r>
    </w:p>
    <w:p>
      <w:r>
        <w:rPr>
          <w:b w:val="0"/>
        </w:rPr>
        <w:t>[00:41:46.600] 好，那这个整理，它因为它不像经、经典，这样的经典、经藏，因为佛陀说的话就一句一句你记下来就可以了。但是阿毗达摩它是一个究竟法，这个究竟法这些很系统的东西，你不把它整理出来，它就会显得比较乱。</w:t>
      </w:r>
    </w:p>
    <w:p>
      <w:r>
        <w:rPr>
          <w:b w:val="0"/>
        </w:rPr>
        <w:t>[00:42:05.030] 所以，就一定有后面弟子们整理的痕迹了。</w:t>
      </w:r>
    </w:p>
    <w:p>
      <w:r>
        <w:rPr>
          <w:b w:val="0"/>
        </w:rPr>
        <w:t>[00:42:09.580] 所以，那么因此，有些人以此来说，阿毗达摩不是佛陀亲口说的。</w:t>
      </w:r>
    </w:p>
    <w:p>
      <w:r>
        <w:rPr>
          <w:b w:val="0"/>
        </w:rPr>
        <w:t>[00:42:15.240] 但是我们所有修习过这个，修到缘起、修到观字的同学，他们都有一个非常深刻的感觉，说他真是佛陀的智慧。因为阿毗达摩藏里面讲的所有的内容都是可以验证的，尤其那么跟经典，你完全可以对得上来。</w:t>
      </w:r>
    </w:p>
    <w:p>
      <w:r>
        <w:rPr>
          <w:b w:val="0"/>
        </w:rPr>
        <w:t>[00:42:35.530] 比如说我们最近让修观字的几位同学都在修大念处经，大念初经，尤其在法念处的部分，它的五蕴，它的五盖，它的五蕴，它的十二处，以及它的四圣谛，这个这个部分的这个修学。</w:t>
      </w:r>
    </w:p>
    <w:p>
      <w:r>
        <w:rPr>
          <w:b w:val="0"/>
        </w:rPr>
        <w:t>[00:42:53.780] 那在大念处经里面，佛陀是略说，我们前面给大家讲了，对吧，就是当眼，在世间有可喜可爱的事物的时候，那么这个爱就在哪里升起。好，那那么爱是在那里升起，在那里建立，或者在那里巩固。那你在你的心流里面，当时你去观察，当时看到世间可喜可爱，什么可喜可爱；爱是怎么升起来的，是欲爱、还是有爱、还是无有爱？那这个爱生起来，你就怎么构建，说我应该要这样、这样，我这样才是对、对的，这个再去构建、再去建立、再去巩固。好。</w:t>
      </w:r>
    </w:p>
    <w:p>
      <w:r>
        <w:rPr>
          <w:b w:val="0"/>
        </w:rPr>
        <w:t>[00:43:36.800] 那佛陀只是一句话，但是你在观制的时候，你可以系统的把这个看完一遍。好，那接着就是你没有阿毗达摩的基础，你只能脑子过过。但是你有阿毗达摩基础的话，你可以把这个、这个所有的这些心路的运作，</w:t>
      </w:r>
    </w:p>
    <w:p>
      <w:r>
        <w:rPr>
          <w:b w:val="0"/>
        </w:rPr>
        <w:t>[00:43:53.480] 以及他的当时持什么样的见解啊。过去的这个随眠烦恼是怎么被引发的啊，引发起来它是怎么产生这个这个这个这个这个新的这种速行心路啊啊，留下什么样的力量啊，然后这如何一生一生的相关联啊。</w:t>
      </w:r>
    </w:p>
    <w:p>
      <w:r>
        <w:rPr>
          <w:b w:val="0"/>
        </w:rPr>
        <w:t>[00:44:12.180] 那尤其我们一般，我都会要求就是说你不管多少升，你现在的这个很明显的烦恼。好。那比如说我们今天有一位贤友讲，他的这个明显的烦恼，就是说他就是他觉得从小一生下来，就是不愿意听别人，诶，这个戾气很重。那也是与生俱来的，那与生俱来，他就如果说你就修到缘起的时候，我们再去看，你一定可以找到很多生跟这个戾气重的相关联的东西，那么相关联的东西都串起来。</w:t>
      </w:r>
    </w:p>
    <w:p>
      <w:r>
        <w:rPr>
          <w:b w:val="0"/>
        </w:rPr>
        <w:t>[00:44:56.360] 比如说你过去第五十生，做过一个这个四大天王的夜叉天、夜叉将军，就是专门掌管这个世间刑罚的，就是，你说了算的这种人。后面你可能因为这个原因，你就做过这个龙王，龙王也是称军种，然后在人间，做将军也是杀人无数。对，那么这个一路下来，你就不断地养成这个习惯了。好，那这个习惯你串起来以后，你要从第一生这个。</w:t>
      </w:r>
    </w:p>
    <w:p>
      <w:r>
        <w:rPr>
          <w:b w:val="0"/>
        </w:rPr>
        <w:t>[00:45:30.820] 去做这个天将、天雅咖将军的时候的那种习性，就看到他那个错误，看到那个错见，要把那个错见——我们讲那个稻草人，你要把它转掉。然后转掉，然后一声一声串下来，然后你这一整条生命流里面的那个，唯我独尊的那种，我说了算的这样的一种烦恼惯性，要把它拆掉。那这个拆掉，那你没有阿毗达摩的基础，你根本就，我听、我听听都觉得挺累，对吧？听听都觉得累。但是对于修到这个程度的人，他就可以把这条线全部找出来。好，</w:t>
      </w:r>
    </w:p>
    <w:p>
      <w:r>
        <w:rPr>
          <w:b w:val="0"/>
        </w:rPr>
        <w:t>[00:46:10.840] 然后你就能，我们大念处经里面讲说刹那面和因缘面，你要看它的刹那面，要看他的因缘面。</w:t>
      </w:r>
    </w:p>
    <w:p>
      <w:r>
        <w:rPr>
          <w:b w:val="0"/>
        </w:rPr>
        <w:t>[00:46:18.440] 刹那面是什么呢？你是先看刹那面，就当下的过去，做天、天、天涯卡将军的时候，那个当时的那个这个状态，他已经在当时灭掉了，就看当时的刹那灭。刹那灭亡以后，你会升起智慧，就是我怎么还会一直保有我很了不起、我可以主宰世间的这样的心呢？你当时就灭掉了，你就就会有这个智慧产生。这个智慧产生，当时做天将军的这个夜叉将军的这样的一种戾气，他就会削弱。那这个削弱。那么对于我们后面这一生一生到现在的这种习惯，它就会变得虚弱。</w:t>
      </w:r>
    </w:p>
    <w:p>
      <w:r>
        <w:rPr>
          <w:b w:val="0"/>
        </w:rPr>
        <w:t>[00:47:00.260] 而所以我们在十二缘起支里面说，此生故彼生，此灭故彼灭，它不是简单的生灭，这也是一种此灭故彼灭了，是一种因缘生灭。</w:t>
      </w:r>
    </w:p>
    <w:p>
      <w:r>
        <w:rPr>
          <w:b w:val="0"/>
        </w:rPr>
        <w:t>[00:47:10.710] 那么你有阿毗达摩基础，你就可以这样修，你没有这阿毗达摩基础，你就不知道怎么修，你就在脑子里面转转，脑子里面转转，我们太了解了，对吧？</w:t>
      </w:r>
    </w:p>
    <w:p>
      <w:r>
        <w:rPr>
          <w:b w:val="0"/>
        </w:rPr>
        <w:t>[00:47:19.310] 大家为什么现在让你们这个转转念，都要求你们一定要手写。脑子过没有用，为什么手写呢？手写至少你手跟脑子跟心有互动，你写出来就会比较深刻一些，然后你在写的时候，你会让你的心跟那个事件去碰撞，你就知道这个事情碰心，我这样来理解，我碰心，我把这个念头转掉，我碰心。那这个东西是什么呢？这个东西就是原理，十二缘起的原理，十二缘起支的原理，那么也是二十四缘的亲依止缘的原理，前前诸法对后后诸法以亲依止缘为缘，那这个东西，都是属于阿毗达摩的范畴喽。</w:t>
      </w:r>
    </w:p>
    <w:p>
      <w:r>
        <w:rPr>
          <w:b w:val="0"/>
        </w:rPr>
        <w:t>[00:48:04.900] 所以学习阿毗达摩，能够让我们洞察生命的真相以及它的成因以及他们之间的关系。</w:t>
      </w:r>
    </w:p>
    <w:p>
      <w:r>
        <w:rPr>
          <w:b w:val="0"/>
        </w:rPr>
        <w:t>[00:48:12.150] 那再一个，学习阿毗达摩我们能够明辨善恶，什么是善，什么是恶。那以前，我们就糊涂，对这，你当下你生起什么样的性质的心？你是善的就是善的，什么不善的就是不善的。那善的，它一定有遍一切美心的19个心所。不善，一定有四个遍一切不善心心所，是痴、无惭、无愧、掉举。好，那这个不善心，无外乎是跟贪嗔痴相关。那贪心有哪些类型？嗔心有哪些类型？痴心有哪些类型？你需要了解它，你不了解它，你就不知道什么是善还是不善。</w:t>
      </w:r>
    </w:p>
    <w:p>
      <w:r>
        <w:rPr>
          <w:b w:val="0"/>
        </w:rPr>
        <w:t>[00:48:52.145] 今天有位学友说，那某某人说，我说你这个造恶业，我说那你当时你在做这件事，你有、有不善心吗？他说没有，那没有不善心怎么就造恶业。</w:t>
      </w:r>
    </w:p>
    <w:p>
      <w:r>
        <w:rPr>
          <w:b w:val="0"/>
        </w:rPr>
        <w:t>[00:49:02.200] 诶，我们学佛人经常动不动说你这个造恶业，什么是恶业，搞不清楚乱说。学了阿毗达摩，你就会很清楚，什么样的心是善心，什么样的心是不善心。好，就明辨善恶，那么提升我们的认知。</w:t>
      </w:r>
    </w:p>
    <w:p>
      <w:r>
        <w:rPr>
          <w:b w:val="0"/>
        </w:rPr>
        <w:t>[00:49:19.060] 我们经常说，有人讲说心行的时候万念纷飞，总是不能够安住在这个目标上。那这个一个所缘上，这老道在里面挥不、这个挥之不去。后我经常会跟大家讲说，你要回到你的心，鼓励一下你的心，对吧？然后，把那个东西打个包，把它扔出去等等。很多人说：哎，这个东西有用吗？试过的人说，说当下有用，对吧？当下还是有用，它为什么会有用呢？就是。它就是符合阿毗达摩了。</w:t>
      </w:r>
    </w:p>
    <w:p>
      <w:r>
        <w:rPr>
          <w:b w:val="0"/>
        </w:rPr>
        <w:t>[00:49:53.500] 所缘是什么呢？所缘就是你心关注你，比如心落在某一件事情上，落在某一件事情上，就是你心有一个所缘嘛，</w:t>
      </w:r>
    </w:p>
    <w:p>
      <w:r>
        <w:rPr>
          <w:b w:val="0"/>
        </w:rPr>
        <w:t>[00:50:03.750] 这个所缘，在巴利叫阿拉玛纳。这个阿拉玛纳，在这个巴利的词源学的意思里面，它还有个含义是什么呢？它就叫做迷人的、有迷幻作用的，这个叫所缘。对，所以有些，这个长老，</w:t>
      </w:r>
    </w:p>
    <w:p>
      <w:r>
        <w:rPr>
          <w:b w:val="0"/>
        </w:rPr>
        <w:t>[00:50:22.400] 把它、把所缘缘，所缘缘的原力，他们把它翻译成叫迷妹缘。所缘是有迷昧的，这种作用会把你迷住了，然后好坏都一样。</w:t>
      </w:r>
    </w:p>
    <w:p>
      <w:r>
        <w:rPr>
          <w:b w:val="0"/>
        </w:rPr>
        <w:t>[00:50:35.920] 人家想说，我很讨厌那个人，对吧？很讨厌那个人。他有迷妹缘，意思你挥之不去，老想他好可恶、好可恶、好可恶。这迷妹缘就把你埋在里面。所以当你的心绕在里面的时候，它就起这个迷幻的作用，粘在上面。好，那么当你没有念知的时候，你就跟着他一起在那转。好，那么当你有念知的时候，那这个你觉得它还有惯性拉不回来，那这个是什么呢？这个就是亲依止缘的惯性，还有无间缘的惯性。</w:t>
      </w:r>
    </w:p>
    <w:p>
      <w:r>
        <w:rPr>
          <w:b w:val="0"/>
        </w:rPr>
        <w:t>[00:51:09.110] 好，那这个时候如果我们做一把它擦除，或者像扔旧衣服一样把它扔掉，回到新类型里面重新起一条新路，那么虽然这个好像像作假一样，但其实它不是作假，它就符合我们的新的运作的原则。</w:t>
      </w:r>
    </w:p>
    <w:p>
      <w:r>
        <w:rPr>
          <w:b w:val="0"/>
        </w:rPr>
        <w:t>[00:51:25.600] 当你说我要把它扔掉的时候，其实你的心？已经离开的那个你讨厌或者你喜欢的那个所缘。已经那个所缘换成说我要打包，我要把它扔掉，对吧，所以那。这个时候你就已经离开那个所缘，你已经重新起一条打包新路了，那你绕在上面的那个负循环，就被你打断了。</w:t>
      </w:r>
    </w:p>
    <w:p>
      <w:r>
        <w:rPr>
          <w:b w:val="0"/>
        </w:rPr>
        <w:t>[00:51:51.440] 它是这样的一个原则。那这个比如说西方人，他们不懂阿毗达摩，但是他们说正念有用，那正念为什么有用呢？它的道理也很简单，西方人他把正念跟正知分开，对吧？他不讲四种正知，他就讲正念，正念现在是安住当下，安住当下就是你当下的状态是什么就是什么，所以它对这个，抑郁症、焦虑症有帮助，抑郁症，</w:t>
      </w:r>
    </w:p>
    <w:p>
      <w:r>
        <w:rPr>
          <w:b w:val="0"/>
        </w:rPr>
        <w:t>[00:52:17.765] 焦虑症它的特点是什么呢？我们把它称为叫负面情绪负循环，绕在里面出不来。那正面的时候是什么呢？它的所缘就从那个负面情绪负循环的所缘里面，那个迷妹在里面的那个、那个所缘里面，好，回到当下的身心状态。你在走路，你在觉察，那么那个负面情绪负循环的那个循环的心路，就被暂时终止了。那么你能够有正念十分钟，那个就被终止了。十分钟，</w:t>
      </w:r>
    </w:p>
    <w:p>
      <w:r>
        <w:rPr>
          <w:b w:val="0"/>
        </w:rPr>
        <w:t>[00:52:50.130] 那个所缘缘的力量和他亲依止缘力量就被削弱。你如果能够两小时都离开他，基本上你的抑郁症就好了。差不多，因为你如果两小时都不落在里面，你就能够两小时安住在这个当下，你就能够感觉到这两小时安住在当下是很舒服的。他是很愉悦的，那么就是安住当下的所缘缘的力量，替代了那个负面情绪的那个所缘的力量。</w:t>
      </w:r>
    </w:p>
    <w:p>
      <w:r>
        <w:rPr>
          <w:b w:val="0"/>
        </w:rPr>
        <w:t>[00:53:16.195] 那这个从阿毗达摩的角度上来分析，他就很清楚。好。</w:t>
      </w:r>
    </w:p>
    <w:p>
      <w:r>
        <w:rPr>
          <w:b w:val="0"/>
        </w:rPr>
        <w:t>[00:53:21.180] 那么，第四个，我们可以在生活中实现苦集灭道四圣谛。我经常讲说，睁眼四圣谛和闭眼四圣谛对吧？好，</w:t>
      </w:r>
    </w:p>
    <w:p>
      <w:r>
        <w:rPr>
          <w:b w:val="0"/>
        </w:rPr>
        <w:t>[00:53:31.830] 那么大部分论师，一讲到四圣谛都是在观智层面上的。为什么呢？因为苦谛是指名色。是圣地，真的在阿毗达摩的层面上，他就讲说是这个名色分别字，你这个就是见到苦谛；缘摄受智，就见到集谛；你看到涅槃，看到灭谛。好，然后你修习观智，是修习八正道，那这个是狭义上的四圣谛。那四圣谛，难道只有在证得名色分别的时候才能用得上吗？那这个四圣谛，在我们日常生活中就要把它用上。所以说，你只要把阿毗达摩的系统搞明白了，虽然我们没有足够的定力来去破除密集，从而是这个如实知见。</w:t>
      </w:r>
    </w:p>
    <w:p>
      <w:r>
        <w:rPr>
          <w:b w:val="0"/>
        </w:rPr>
        <w:t>[00:54:21.425] 但是，如果我们在日常生活中提升念知，从基于四念处的正念正知开始，然后修习入出息念，观察性的习惯，那么在日常生活中，我们就能够很清楚，就比如说遇到。每一个当下，你看到、听到、闻到、尝到、身体接触到的一切，它都是果报。</w:t>
      </w:r>
    </w:p>
    <w:p>
      <w:r>
        <w:rPr>
          <w:b w:val="0"/>
        </w:rPr>
        <w:t>[00:54:47.420] 我经常讲说，坐在这里，你是，你们是我的国宝，我是你们的国宝。那你看到我这个老头坐在这，那你、你的眼睛产生的那个眼门心路过程，那个眼识、领受、推度是果报性。后面的两个彼所缘也是果报性。你听到我在讲法，那么耳门心路过程，那身体的耳识、领受、推度是你的果报性。那。后面，如果有两个鼻首源，也是火爆线。好，</w:t>
      </w:r>
    </w:p>
    <w:p>
      <w:r>
        <w:rPr>
          <w:b w:val="0"/>
        </w:rPr>
        <w:t>[00:55:27.370] 那么面对这样一个果报，我们这个什么样的态度呢？就是苦谛。什么叫苦谛呢？就是你看这个叫古源的这个小老头越来越老。对，然后，听说还腰痛了好长时间，天天给他回向都没用。佛法到底起什么作用？回向到底有用还是没用？对吧？这个不圆满，对吧？</w:t>
      </w:r>
    </w:p>
    <w:p>
      <w:r>
        <w:rPr>
          <w:b w:val="0"/>
        </w:rPr>
        <w:t>[00:55:57.910] 有时候，口头禅很多，说话，哈哈哈，很多口水话，那这个就是苦谛，就是你在这个时间段里面面对一个讲法的老师就是这样一个人。这个就是你的果报。那。不圆满，除了佛陀是圆满，即使是佛陀圆满，但是他的色身坐在的时候，他也是苦谛。因为佛陀他老人家也会老，最后他也会入般涅槃，身体也会坏掉，他也是苦谛所摄。所以你一看到这样一个人，你就说好。不圆满、受逼迫、低劣、会坏掉，那你对我就不能有太多的期待了，对吧？太多期待，那你就不是按四圣谛角度看问题，对。</w:t>
      </w:r>
    </w:p>
    <w:p>
      <w:r>
        <w:rPr>
          <w:b w:val="0"/>
        </w:rPr>
        <w:t>[00:56:44.420] 那么你会想说，诶，这个人讲法跟我以前说的这个法不大一样，我心里面很不舒服，那不舒服你要找找原因，那那哪一个法是真正正确的呢？就这，这个就是我说的法是因为我学习来的，你学的法是因为你学习来的，那我们就想说互相尊重，对吧？</w:t>
      </w:r>
    </w:p>
    <w:p>
      <w:r>
        <w:rPr>
          <w:b w:val="0"/>
        </w:rPr>
        <w:t>[00:57:07.670] 要想说，因为就是认知不同。佛法到这么长时间来，它就是两千五百多年就明看着，我们就明看着，就有那么多流派。有那么多流派，我们就尊、互相尊重就完了，你不能要求说我要跟你说的跟你以前师傅说的一样，那就没意思了，你就回去跟你师傅学，不要找我对吧？那么一想，这样呢，这个原因是这样的，这个古源，他他是这样学的，所以他对法，也就理解到这个程度了，没有我师傅那么厉害。那那我们就原谅他了，对不对？这个就是极地，不看清楚原因，那你就、你就可以原谅了，对吧？</w:t>
      </w:r>
    </w:p>
    <w:p>
      <w:r>
        <w:rPr>
          <w:b w:val="0"/>
        </w:rPr>
        <w:t>[00:57:48.010] 所以，这个就是从概念的层面上，我们来看是圣谛，对啊，那如果这个为什么你能够原谅我呢？你说你转变你的观，转变你的观念了吗。哦，那原来你的观念认为说你怎么能这样讲法呢？这是你的见解。后面想想好尊重他了，就你转念了，转念了，就是你那个见转了，对吧，我们这正见、正思惟、正语、正业、正命。好，那你的见转了，你如理作意了，你就饶过我了。</w:t>
      </w:r>
    </w:p>
    <w:p>
      <w:r>
        <w:rPr>
          <w:b w:val="0"/>
        </w:rPr>
        <w:t>[00:58:18.020] 你如果不能转念，你这个一坐坐在那里都难受，</w:t>
      </w:r>
    </w:p>
    <w:p>
      <w:r>
        <w:rPr>
          <w:b w:val="0"/>
        </w:rPr>
        <w:t>[00:58:22.645] 对吧？诶，什么时候结束？这个听这个法，我听完以后会不会落地狱啊，对吧，那就很辛苦了，对不对，那那这个呢，</w:t>
      </w:r>
    </w:p>
    <w:p>
      <w:r>
        <w:rPr>
          <w:b w:val="0"/>
        </w:rPr>
        <w:t>[00:58:31.870] 就是说日常生活中，我们就要学会用四圣谛的角度看问题，用八正道的方式解决问题，</w:t>
      </w:r>
    </w:p>
    <w:p>
      <w:r>
        <w:rPr>
          <w:b w:val="0"/>
        </w:rPr>
        <w:t>[00:58:39.960] 那所有的世间的这个问题，无外乎都是我的观点、你的观点不一致造成的了。那我们别人的观点，我们没有办法改变，我们讲改变别人的人是神经病，对吧，改变自己的人是神，我们改变自己，那么改变自己从哪里改起呢？从见、从思维改起，那为什么要大家去梳理呢，也是这个意思了。</w:t>
      </w:r>
    </w:p>
    <w:p>
      <w:r>
        <w:rPr>
          <w:b w:val="0"/>
        </w:rPr>
        <w:t>[00:59:05.140] 这个百分之九十的痛苦是自己造成的，人家是心理学家说的，不是佛陀说的。佛陀就说百分之一百都是你造成的，没有百分之十是别人造成的，为什么呢？剩下百分之十是你的业。百分之九十，就是你认为你受伤害了，那你可以决定你受伤害要多长。你可以决定你的伤害有多深。</w:t>
      </w:r>
    </w:p>
    <w:p>
      <w:r>
        <w:rPr>
          <w:b w:val="0"/>
        </w:rPr>
        <w:t>[00:59:31.680] 哦，那那你就觉得说哇，就是很深，那就很深了，就一直出不来了，那你这一辈子或者生生世世你就掉在这个。仇恨的深坑里面，不会出来你就不会超越，那你就继续去享受你的痛苦，对吧？有些人就是这个，宁愿要痛苦了，有总比没有痛苦强，总比无聊强。</w:t>
      </w:r>
    </w:p>
    <w:p>
      <w:r>
        <w:rPr>
          <w:b w:val="0"/>
        </w:rPr>
        <w:t>[00:59:56.650] 对，那至少有点情绪在里面。那这个就是我们对于生命的真实的状态不能理解。好，那那这些，就是我们学习阿毗达摩就可以去用上来。</w:t>
      </w:r>
    </w:p>
    <w:p>
      <w:r>
        <w:rPr>
          <w:b w:val="0"/>
        </w:rPr>
        <w:t>[01:00:10.760] 那么学习阿毗达摩可以明确界定会哈的路径，就究竟灭苦了。那。这个以前，我也是觉得说这个阿毗达摩，我刚开始接触阿毗达摩的时候就觉得很复杂，就非常烦名相那么多。那那后面，真正的深入的去学习完以后，就是发作，哦，怎么那么好，对吧，</w:t>
      </w:r>
    </w:p>
    <w:p>
      <w:r>
        <w:rPr>
          <w:b w:val="0"/>
        </w:rPr>
        <w:t>[01:00:40.420] 我们很多同学学阿毗达摩也是这，哎呀，阿毗达摩怎么那么好，对吧，因为他就是点点滴滴都是那对我们的心在生活上可以用上来的东西。他所以这个很多人学阿毗达摩，</w:t>
      </w:r>
    </w:p>
    <w:p>
      <w:r>
        <w:rPr>
          <w:b w:val="0"/>
        </w:rPr>
        <w:t>[01:00:53.445] 他们讲说，哎哟，反对你这个名相太多，学不会。我说阿毗达摩，我教的阿毗达摩从来不要求人家背。从来不不要求人家说你这个要把这些名相都记住，我只是说你每次每一堂课听完，能够把某一句话拿来把它用一上。那你就学阿毗达摩，那么阿毗达摩是实践手册。是佛法修学的实践手册，实践手册，就是你不会这个一次把它搞定的，所以你通过无数次不断的学习，学习完以后，就就越来越会越来越贵。</w:t>
      </w:r>
    </w:p>
    <w:p>
      <w:r>
        <w:rPr>
          <w:b w:val="0"/>
        </w:rPr>
        <w:t>[01:01:30.740] 那比如说我从来不背阿毗达摩，但是我基本上你现在问我，我大致基本上能够把它说出来，除了个别的对吧，个别我们去翻一下书，对吧？那有些人，就是突然间问我说，你你上一次某个时间说的某一句话怎么回事？我说，你要把书给我。我我记不住我说的话。但是，这个阿毗达摩，主要的它的这个这个内容，他们之间的关系，因为你你学的多了，然后，这个你也用，然后，你也讲，你也去修，他就自然而然变得很熟悉，对，所以阿毗达摩是这样来用的。</w:t>
      </w:r>
    </w:p>
    <w:p>
      <w:r>
        <w:rPr>
          <w:b w:val="0"/>
        </w:rPr>
        <w:t>[01:02:08.520] 所以我们，这个我们讲为什么在花一堂课给大家讲这个阿毗达摩的意思呢，就是我也是从对阿毗达摩觉得就是一个哲学，然后到觉得他就是一个修学指导手册，到最后，就发现说，诶，所有的禅修者。他们，这个有些人，这一生为什么能够修这些名色分别，而且修这个观字，我们都要去查明行种子。</w:t>
      </w:r>
    </w:p>
    <w:p>
      <w:r>
        <w:rPr>
          <w:b w:val="0"/>
        </w:rPr>
        <w:t>[01:02:41.150] 那么很多人，是过去佛，比如这个维巴西佛，有些人是在咖沙巴佛的时代遇到佛法。然后，</w:t>
      </w:r>
    </w:p>
    <w:p>
      <w:r>
        <w:rPr>
          <w:b w:val="0"/>
        </w:rPr>
        <w:t>[01:02:53.310] 维巴西佛教的佛法跟咖沙巴佛教的佛法，跟释迦牟尼佛教的佛法一模一样。都是跟阿毗达、都是阿毗达摩的内容，修的名色，这个观智全部一样。那那当然有些细节会有不同，对吧？</w:t>
      </w:r>
    </w:p>
    <w:p>
      <w:r>
        <w:rPr>
          <w:b w:val="0"/>
        </w:rPr>
        <w:t>[01:03:11.145] 每个老师教的都不同，所以那么这个，就让大家升起非常强的信心，就是为什么这个佛陀就会讲说四念住是唯一之道，是一切诸佛、过去、未来一切诸佛都是找不到这样的东西。因为真理，它只是有一个，一定不会说这个佛陀悟的真理跟那个佛陀悟的真理是不一样的真理，那就不叫真理了，对吧？就是真理，它是有这个普适性的，它是一样的，所以一切诸佛都是按这个来。</w:t>
      </w:r>
    </w:p>
    <w:p>
      <w:r>
        <w:rPr>
          <w:b w:val="0"/>
        </w:rPr>
        <w:t>[01:03:43.180] 好，那么能够这样学习，我们就会发现，这个佛陀讲的法，他就是无可辩驳。</w:t>
      </w:r>
    </w:p>
    <w:p>
      <w:r>
        <w:rPr>
          <w:b w:val="0"/>
        </w:rPr>
        <w:t>[01:03:51.580] 所以，阿毗达摩学完以后，你就拿到了修学佛法的试金石。</w:t>
      </w:r>
    </w:p>
    <w:p>
      <w:r>
        <w:rPr>
          <w:b w:val="0"/>
        </w:rPr>
        <w:t>[01:03:57.480] 那那么你在社会上遇到各种学说，你用阿毗达摩试一下是真是假呢？是恰当还是不恰当呢？是真佛法还是伪佛法呢？你内心非常明白。当然，我们，尊重所有的法，乃至于外道法。比如我在美国，我就跟很多基督教的这个牧师成为好朋友，对吧？那对一直互相尊重，人是互相尊重的，对吧。但是，就并我跟他成为好朋友并不代表说我要认同基督教的观点了，但是不同的观点不代表我们一定要互相攻击，是吧？但是，有时候你就是要坚持。</w:t>
      </w:r>
    </w:p>
    <w:p>
      <w:r>
        <w:rPr>
          <w:b w:val="0"/>
        </w:rPr>
        <w:t>[01:04:38.665] 那我们说起来就喝茶，喝到后面就讲到这个上帝和轮回的这种关系的时候，那他坚持他的观点，我坚持我的观点，那肯定是这样。那最后，大家说，你坚持你的，我坚持我的，对吧？但是我们不要做互相攻击就可以了。</w:t>
      </w:r>
    </w:p>
    <w:p>
      <w:r>
        <w:rPr>
          <w:b w:val="0"/>
        </w:rPr>
        <w:t>[01:04:54.560] 所以，学习阿毗达摩。可以让我们开智慧，不盲目增长信心，增长智慧。然后这个不迷信，然后不容易被忽悠。</w:t>
      </w:r>
    </w:p>
    <w:p>
      <w:r>
        <w:rPr>
          <w:b w:val="0"/>
        </w:rPr>
        <w:t>[01:05:08.360] 这个心态，就会很平稳。我经常讲说，一个人在法上用功用不上道，或者没有法的味道，或就没有自信。</w:t>
      </w:r>
    </w:p>
    <w:p>
      <w:r>
        <w:rPr>
          <w:b w:val="0"/>
        </w:rPr>
        <w:t>[01:05:19.335] 它的原因，就是法不能入心，法不能入心，很重要一个原则，很、这很重要，一个原因，它就是我们学的很多法都是大道理。对，就是就讲，哎呀都是。无常的啦，对对，但是，我就是想要，对，那这个无常的就变，这个是无常是真理，但是到你的耳里面它就变成对牛弹琴，哦，它就变成一个道理。那那么阿毗达摩的角度上来讲说。不的、不圆满原因是什么？他一定让你找原因。那你想解决问题，一定从你的见解上开始下手。那是降解出些什么问题呢？我们一个个去看。</w:t>
      </w:r>
    </w:p>
    <w:p>
      <w:r>
        <w:rPr>
          <w:b w:val="0"/>
        </w:rPr>
        <w:t>[01:06:09.825] 做过梳理的同学我都，大家应该都碰到了，就是必须很精准地去对，你才能梳理的下去，不然你梳理不下去。</w:t>
      </w:r>
    </w:p>
    <w:p>
      <w:r>
        <w:rPr>
          <w:b w:val="0"/>
        </w:rPr>
        <w:t>[01:06:19.725] 所以当你学了阿毗达摩，你回去应用的时候，你就发现生活修行就有抓手，他就有下手处。对，那么一切这个分析明色法的知识，都可以融入在我们日常的生活以及我们禅修当中，那这个解脱，就可以在每个当下发生。好，那一直到终极的解脱，好。</w:t>
      </w:r>
    </w:p>
    <w:p>
      <w:pPr>
        <w:ind w:left="170"/>
        <w:pBdr>
          <w:left w:val="single" w:sz="18" w:space="4" w:color="1F3864"/>
        </w:pBdr>
        <w:shd w:val="clear" w:fill="F2F5FA"/>
      </w:pPr>
      <w:r>
        <w:rPr>
          <w:b w:val="0"/>
        </w:rPr>
        <w:t>[generated, not original text]</w:t>
      </w:r>
    </w:p>
    <w:p>
      <w:r>
        <w:rPr>
          <w:b/>
          <w:color w:val="1F3864"/>
          <w:sz w:val="23"/>
        </w:rPr>
        <w:t>材料②（主材料）◈摄阿毗达摩义论表解：九品结构与四究竟法图表</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说明：</w:t>
      </w:r>
      <w:r>
        <w:rPr>
          <w:b/>
        </w:rPr>
        <w:t>与读书会12第2周同文件不同段落（本讲取〈四究竟法〉，彼讲取〈因缘、所缘缘、增上缘〉）</w:t>
      </w:r>
      <w:r>
        <w:rPr>
          <w:b w:val="0"/>
        </w:rPr>
        <w:t>。</w:t>
      </w:r>
    </w:p>
    <w:p>
      <w:pPr>
        <w:ind w:left="170"/>
        <w:pBdr>
          <w:left w:val="single" w:sz="18" w:space="4" w:color="1F3864"/>
        </w:pBdr>
        <w:shd w:val="clear" w:fill="F2F5FA"/>
      </w:pPr>
      <w:r>
        <w:rPr>
          <w:b w:val="0"/>
        </w:rPr>
        <w:t>⚠️ 主持人操作：本节为图表/目录类，朗读时只读"（二）四究竟法总说"与"（三）书序四究竟法偈"两段；九品目录与比较表可投影或课前发放，不逐字念。</w:t>
      </w:r>
    </w:p>
    <w:p>
      <w:r>
        <w:rPr>
          <w:b/>
          <w:color w:val="1F3864"/>
          <w:sz w:val="23"/>
        </w:rPr>
        <w:t>（一）全书九品结构与品目（原文）</w:t>
      </w:r>
    </w:p>
    <w:p>
      <w:r>
        <w:rPr>
          <w:b w:val="0"/>
        </w:rPr>
        <w:t>【附录】(含目录)</w:t>
      </w:r>
    </w:p>
    <w:p>
      <w:r>
        <w:rPr>
          <w:b w:val="0"/>
        </w:rPr>
        <w:t>2 目绿</w:t>
      </w:r>
    </w:p>
    <w:p>
      <w:r>
        <w:rPr>
          <w:b w:val="0"/>
        </w:rPr>
        <w:t>3 第一 摄心分别品</w:t>
      </w:r>
    </w:p>
    <w:p>
      <w:r>
        <w:rPr>
          <w:b w:val="0"/>
        </w:rPr>
        <w:t>5 第二 摄心所分别品</w:t>
      </w:r>
    </w:p>
    <w:p>
      <w:r>
        <w:rPr>
          <w:b w:val="0"/>
        </w:rPr>
        <w:t>36 第三 摄杂分别品</w:t>
      </w:r>
    </w:p>
    <w:p>
      <w:r>
        <w:rPr>
          <w:b w:val="0"/>
        </w:rPr>
        <w:t>37 第四 摄路分别品</w:t>
      </w:r>
    </w:p>
    <w:p>
      <w:r>
        <w:rPr>
          <w:b w:val="0"/>
        </w:rPr>
        <w:t>39 第五 摄离路分别品</w:t>
      </w:r>
    </w:p>
    <w:p>
      <w:r>
        <w:rPr>
          <w:b w:val="0"/>
        </w:rPr>
        <w:t>50 第六 摄色分别品</w:t>
      </w:r>
    </w:p>
    <w:p>
      <w:r>
        <w:rPr>
          <w:b w:val="0"/>
        </w:rPr>
        <w:t>68 第七 摄集分别品</w:t>
      </w:r>
    </w:p>
    <w:p>
      <w:r>
        <w:rPr>
          <w:b w:val="0"/>
        </w:rPr>
        <w:t>82 第八 摄缘分别品</w:t>
      </w:r>
    </w:p>
    <w:p>
      <w:r>
        <w:rPr>
          <w:b w:val="0"/>
        </w:rPr>
        <w:t>89 第九 摄业处分别品</w:t>
      </w:r>
    </w:p>
    <w:p>
      <w:r>
        <w:rPr>
          <w:b w:val="0"/>
        </w:rPr>
        <w:t>126 (外一章) 问题思考</w:t>
      </w:r>
    </w:p>
    <w:p>
      <w:r>
        <w:rPr>
          <w:b w:val="0"/>
        </w:rPr>
        <w:t>【第一 摄心分别品】1-1 本品导读／1-3 八十九心(与121心)明细表／1-4 南传 89/121 心 (图)／1-5 八十九心分类〈总览表〉／1-6 八十九心〈归纳表〉／1-7 本品论文及名词解释／1-17 欲界不善心、善心的生活实例／1-18 问题思考</w:t>
      </w:r>
    </w:p>
    <w:p>
      <w:r>
        <w:rPr>
          <w:b w:val="0"/>
        </w:rPr>
        <w:t>【第二 摄心所分别品】2-1 本品导读／2-3 五十二心所(列举)／2-4 五十二心所〈释义〉／2-7 心所与心之关系 略表／2-8 心所与心之关系〈一览表 1〉欲界心／2-9 心所与心之关系 〈一览表 2〉 色无色出世间／2-11 心与心所之关系 略表／2-12 心与心所之关系(一览表1)欲界心／2-13 心与心所之关系(一览表2)色无色界、出世间心／2-15 问题思考</w:t>
      </w:r>
    </w:p>
    <w:p>
      <w:r>
        <w:rPr>
          <w:b w:val="0"/>
        </w:rPr>
        <w:t>【第三 摄杂分别品】【第四 摄路分别品】【第五 摄离路分别品】【第六 摄色分别品】【第七 摄集分别品】【第八 摄缘分别品】【第九 摄业处分别品】</w:t>
      </w:r>
    </w:p>
    <w:p>
      <w:r>
        <w:rPr>
          <w:b w:val="0"/>
        </w:rPr>
        <w:t>（注：原 PDF 片段中「第一 摄心分别品」导读里亦明确列举：「本品专品解说阿毘达摩的第一种究竟法——『心』…往后的每一品…」等，品目即如上目录所示，共九品加外一章。）</w:t>
      </w:r>
    </w:p>
    <w:p>
      <w:r>
        <w:rPr>
          <w:b w:val="0"/>
        </w:rPr>
        <w:t>「第七品·摄集分别品」中归纳的九品对应的究竟法结构（原文节录）：</w:t>
      </w:r>
    </w:p>
    <w:p>
      <w:r>
        <w:rPr>
          <w:b w:val="0"/>
        </w:rPr>
        <w:t>本品导读</w:t>
      </w:r>
    </w:p>
    <w:p>
      <w:r>
        <w:rPr>
          <w:b w:val="0"/>
        </w:rPr>
        <w:t>$\bullet$ 前六品分别解说了阿毘达摩的八十二个究竟法$^{1}$。本品则集结结经藏中常出现的基本术语，七十二种有自相的基础法，并以阿毘达摩式的分类法，将它们分门别类。</w:t>
      </w:r>
    </w:p>
    <w:p>
      <w:r>
        <w:rPr>
          <w:b w:val="0"/>
        </w:rPr>
        <w:t>$^{1}$ 八十二个究竟法：1 心、52 心所、28 色、1 涟盘，共为 82 个。</w:t>
      </w:r>
    </w:p>
    <w:p>
      <w:r>
        <w:rPr>
          <w:b/>
          <w:color w:val="1F3864"/>
          <w:sz w:val="23"/>
        </w:rPr>
        <w:t>（二）序·总导读：经典与阿毘达摩（论典）对法义论述方式的异同（原文）</w:t>
      </w:r>
    </w:p>
    <w:p>
      <w:r>
        <w:rPr>
          <w:b w:val="0"/>
        </w:rPr>
        <w:t>经典与阿毘达摩（论典）对法义论述方式的异同</w:t>
      </w:r>
    </w:p>
    <w:p>
      <w:r>
        <w:rPr>
          <w:b w:val="0"/>
        </w:rPr>
        <w:t>佛陀说法，有时说通俗法（一般人知道的语言或概念），有时说究竟法；在经典中，也常以譬喻与隐喻，及勉励与劝导的方式呈现；在阿毘达摩（论典）里，则将重点放在究竟法，阿毘达摩是以直接的方式解说究竟法，因此，读经之后，再读阿毘达摩，会发现进入一种截然不同的领域。</w:t>
      </w:r>
    </w:p>
    <w:p>
      <w:r>
        <w:rPr>
          <w:b w:val="0"/>
        </w:rPr>
        <w:t>「究竟法」是指：依各自的自性存在且不可再被分解的法。经教有时也会提到「性相」，即：名法与色法各别的「自相」(自性)，与无常、苦、无我的「共相」；阿毘达摩论及「性相」时，则更加专精，甚至达到深邃见底的程度，所以有所谓的「阿毘达磨性相所显」之说。</w:t>
      </w:r>
    </w:p>
    <w:p>
      <w:r>
        <w:rPr>
          <w:b w:val="0"/>
        </w:rPr>
        <w:t>某些派系使用「体(性)、相(特相)、用(作用)」来诠释法义；阿毘达摩则从「特相、作用、现起（呈现），及近因」四个鉴别法来解说究竟法。</w:t>
      </w:r>
    </w:p>
    <w:p>
      <w:r>
        <w:rPr>
          <w:b w:val="0"/>
        </w:rPr>
        <w:t>在经教中，佛陀经常将究竟法归纳为五大类，即：色蕴、受蕴、想蕴、行蕴与识蕴；阿毘达摩则将究竟法（胜义法）归纳为四大类，即：心（cittaṁ）、心所（cetasikaṁ）、色（rūpaṁ）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这些究竟法都是「有为法、因缘和合所生法、生灭法」。至于阿毘达摩的第四种究竟法－－「涅盘」，则是「无为法、非因缘和合所生法、非名色法、非生灭法」，它不属于任何一蕴。</w:t>
      </w:r>
    </w:p>
    <w:p>
      <w:r>
        <w:rPr>
          <w:b/>
          <w:color w:val="1F3864"/>
          <w:sz w:val="23"/>
        </w:rPr>
        <w:t>（三）第一品·书序（Ganthārambhakathā）：四究竟法偈及译注（原文）</w:t>
      </w:r>
    </w:p>
    <w:p>
      <w:r>
        <w:rPr>
          <w:b w:val="0"/>
        </w:rPr>
        <w:t>书序（Ganthārambhakathā）</w:t>
      </w:r>
    </w:p>
    <w:p>
      <w:r>
        <w:rPr>
          <w:b w:val="0"/>
        </w:rPr>
        <w:t>Sammāsambuddhamatulaṁ sasaddhammagaṇuttamaṁ.</w:t>
      </w:r>
    </w:p>
    <w:p>
      <w:r>
        <w:rPr>
          <w:b w:val="0"/>
        </w:rPr>
        <w:t>无上正等正觉者3，及诸正法4最上僧5，</w:t>
      </w:r>
    </w:p>
    <w:p>
      <w:r>
        <w:rPr>
          <w:b w:val="0"/>
        </w:rPr>
        <w:t>Abhivādiya bhāsissaṁ, Abhidhammatthasaṅgahaṁ.</w:t>
      </w:r>
    </w:p>
    <w:p>
      <w:r>
        <w:rPr>
          <w:b w:val="0"/>
        </w:rPr>
        <w:t>归命礼敬我当说：《摄阿毘达摩义论》。</w:t>
      </w:r>
    </w:p>
    <w:p>
      <w:r>
        <w:rPr>
          <w:b w:val="0"/>
        </w:rPr>
        <w:t>Tattha vuttābhidhammatthā, catudhā paramatthato. 此中叙说对法义，依第一义6有四种：</w:t>
      </w:r>
    </w:p>
    <w:p>
      <w:r>
        <w:rPr>
          <w:b w:val="0"/>
        </w:rPr>
        <w:t>Cittaṁ cetasikaṁ rūpaṁ, nibbānamiti sabbathā.</w:t>
      </w:r>
    </w:p>
    <w:p>
      <w:r>
        <w:rPr>
          <w:b w:val="0"/>
        </w:rPr>
        <w:t>心7.心所8.色9及涅盘10，摄一切法尽无遗。</w:t>
      </w:r>
    </w:p>
    <w:p>
      <w:r>
        <w:rPr>
          <w:b w:val="0"/>
        </w:rPr>
        <w:t>1〔摄〕saṅgaha (&lt;saṁ+ gah(梵 grah)拿), 在此作「编辑、分类」。〔阿毘达摩〕Abhidhamma（胜法、对法）：为「超越法与有别于法」（dhammātirekadhammavisesaṭṭhena, DhsA.p.2.）；其接头词 abhi（上等）的意义是显著与卓越，dhamma（法、达摩）在此是指教法。阿毘达摩的意思是：卓越的教法，因为它可以使人达到解脱。〔义〕attha, aṭṭha,【阳性】，义理、意义。</w:t>
      </w:r>
    </w:p>
    <w:p>
      <w:r>
        <w:rPr>
          <w:b w:val="0"/>
        </w:rPr>
        <w:t>2〔论文〕译文取自叶均译本，批注由编者附加。</w:t>
      </w:r>
    </w:p>
    <w:p>
      <w:r>
        <w:rPr>
          <w:b w:val="0"/>
        </w:rPr>
        <w:t>3〔正等正觉者〕（sammāsambuddha）：在此指释迦牟尼佛。「佛陀」之称乃是未经他人启蒙正法而自知自证一切诸法实相，灭尽一切贪瞋痴。佛陀也被称为无比的（atula），没有人拥有佛陀无量的功德，即：如来的十力（《中部‧师子吼大经》M.12.Mahāsīhanādasuttaṁ）、四自信（cattārimāni vesārajjāni 四无所畏）、一切知智（sabbaññutāñāṇa）。如《增支部》A.1.13./I,22.世尊自说：「如来是阿罗汉、正等正觉者。诸比丘！有一个人出现于世是 1 独一无二、2 无双、 3无比、4无等比、5无同等、6无等同之补伽罗、7无敌、8无敌中的无敌、9两足尊。」</w:t>
      </w:r>
    </w:p>
    <w:p>
      <w:r>
        <w:rPr>
          <w:b w:val="0"/>
        </w:rPr>
        <w:t>4〔正法〕（sadhamma）：指佛陀的教法，包括：教典（pariyatti 三藏、批注书）、修行（paṭipatti 戒律、禅定、布施、忍耐、出离等）、通达（paṭivedha 体证道、果、涅盘）。</w:t>
      </w:r>
    </w:p>
    <w:p>
      <w:r>
        <w:rPr>
          <w:b w:val="0"/>
        </w:rPr>
        <w:t>5〔最上僧〕（gaṇuttama）：指贤圣僧，四双八辈，即：初果向、初果、二果向、二果、三果向、三果、四果向、四果。</w:t>
      </w:r>
    </w:p>
    <w:p>
      <w:r>
        <w:rPr>
          <w:b w:val="0"/>
        </w:rPr>
        <w:t>6〔第一义〕（paramattha, 胜义 (谛 )）：即「究竟法」。与究竟法相对的另一种是「世俗谛」（sammutisacca）世间一般所见、所说之道理与概念。</w:t>
      </w:r>
    </w:p>
    <w:p>
      <w:r>
        <w:rPr>
          <w:b w:val="0"/>
        </w:rPr>
        <w:t>7〔心〕（citta&lt;cit 思；Sk. citta）：心纯粹只是认知（觉知）目标。《法集论注》 (DhsA.p.49.；CS:p.92)：Cintanaṭṭhena cittā, vicittaṭṭhena vā cittā.(以思想之义，为'心'；以考虑之义，为'心'。)心的特相：认知目标（所缘）；作用：作为诸心所的前导者；现起：相续不断的过程；近因：名色。心又称为「心王」，心（citta）、意（mana）、识（viññāṇa）都是同义词。</w:t>
      </w:r>
    </w:p>
    <w:p>
      <w:r>
        <w:rPr>
          <w:b w:val="0"/>
        </w:rPr>
        <w:t>8〔心所〕（巴 cetasika；梵 caitasika）：心的成份、内容或因子，系于心（cittappaṭibaddha）；又译作心所有法、心所法、心数法。心所从属于心王，有 52 种心所。心、心所皆属于名法。《相应部注》SA.12.2./II,17.：namanalakkhaṇaṁ nāmaṁ.(倾向之相，为「名」。)</w:t>
      </w:r>
    </w:p>
    <w:p>
      <w:r>
        <w:rPr>
          <w:b w:val="0"/>
        </w:rPr>
        <w:t>9〔色〕（rūpa）：物质，由四大种（地、水、火、风）及四大种的衍生物所组成。</w:t>
      </w:r>
    </w:p>
    <w:p>
      <w:r>
        <w:rPr>
          <w:b w:val="0"/>
        </w:rPr>
        <w:t>10〔涅盘〕（nibbāna；梵 nirvāna）：是道心与果心的所缘。是一切贪瞋痴的彻底灭尽（taṇhakkhaya），苦的灭尽。</w:t>
      </w:r>
    </w:p>
    <w:p>
      <w:r>
        <w:rPr>
          <w:b/>
          <w:color w:val="1F3864"/>
          <w:sz w:val="23"/>
        </w:rPr>
        <w:t>（四）第六品·摄色分别品导读：第三、第四究竟法（原文）</w:t>
      </w:r>
    </w:p>
    <w:p>
      <w:r>
        <w:rPr>
          <w:b w:val="0"/>
        </w:rPr>
        <w:t>第六 摄色分别品 (Rūpaparicchedo)</w:t>
      </w:r>
    </w:p>
    <w:p>
      <w:r>
        <w:rPr>
          <w:b w:val="0"/>
        </w:rPr>
        <w:t>本品导读</w:t>
      </w:r>
    </w:p>
    <w:p>
      <w:r>
        <w:rPr>
          <w:b w:val="0"/>
        </w:rPr>
        <w:t>$\bullet$ 本品说明两个「无记法」(abyākata)，即：阿毘达摩的第三种究竟法——「色法」(rūpa)与第四种究竟法——「涅盘」(nibbāna)。本品依照1.色的列举、2.色的分别、3.色的等起、4.色聚、5.色转起的次第，详细说明色法。最后，则略说涅盘。</w:t>
      </w:r>
    </w:p>
    <w:p>
      <w:r>
        <w:rPr>
          <w:b/>
          <w:color w:val="1F3864"/>
          <w:sz w:val="23"/>
        </w:rPr>
        <w:t>（五）图表：究竟法(paramattha)与概念法(paññatti)之比较（原文）</w:t>
      </w:r>
    </w:p>
    <w:p>
      <w:r>
        <w:rPr>
          <w:b w:val="0"/>
        </w:rPr>
        <w:t>究竟法(paramattha)与概念法(paññatti)之比较</w:t>
      </w:r>
    </w:p>
    <w:p>
      <w:r>
        <w:rPr>
          <w:b w:val="0"/>
        </w:rPr>
        <w:t>名 称 诸 法</w:t>
      </w:r>
    </w:p>
    <w:p>
      <w:r>
        <w:rPr>
          <w:b w:val="0"/>
        </w:rPr>
        <w:t>究竟法 有为法 生灭法 无为法 自相 共相 与时间有关 有所缘的法 缘法 缘所生法 道、果心 的所缘</w:t>
      </w:r>
    </w:p>
    <w:p>
      <w:r>
        <w:rPr>
          <w:b w:val="0"/>
        </w:rPr>
        <w:t>究竟法</w:t>
      </w:r>
    </w:p>
    <w:p>
      <w:r>
        <w:rPr>
          <w:b w:val="0"/>
        </w:rPr>
        <w:t>名法</w:t>
      </w:r>
    </w:p>
    <w:p>
      <w:r>
        <w:rPr>
          <w:b w:val="0"/>
        </w:rPr>
        <w:t>心 V V V V V V V V</w:t>
      </w:r>
    </w:p>
    <w:p>
      <w:r>
        <w:rPr>
          <w:b w:val="0"/>
        </w:rPr>
        <w:t>心所 V V V V V V V V</w:t>
      </w:r>
    </w:p>
    <w:p>
      <w:r>
        <w:rPr>
          <w:b w:val="0"/>
        </w:rPr>
        <w:t>色法 18完成色 V V V V V V</w:t>
      </w:r>
    </w:p>
    <w:p>
      <w:r>
        <w:rPr>
          <w:b w:val="0"/>
        </w:rPr>
        <w:t>10不完成色 V V V V V V</w:t>
      </w:r>
    </w:p>
    <w:p>
      <w:r>
        <w:rPr>
          <w:b w:val="0"/>
        </w:rPr>
        <w:t>涅 盘 V V V V</w:t>
      </w:r>
    </w:p>
    <w:p>
      <w:r>
        <w:rPr>
          <w:b w:val="0"/>
        </w:rPr>
        <w:t>概  念 V</w:t>
      </w:r>
    </w:p>
    <w:p>
      <w:pPr>
        <w:pStyle w:val="ListBullet"/>
      </w:pPr>
      <w:r>
        <w:rPr>
          <w:b w:val="0"/>
        </w:rPr>
        <w:t>「有为法」(saṅkhata)：A.3.47./I,152.：「知生，知灭，知住之变动。诸比丘！此等三者，是有为之有为相。」《中部注释》（MA.115./IV,106.；CS:pg.4.73）：「'有为'即因诸因缘已集合、已造作，此是五蕴的同义词。」</w:t>
      </w:r>
    </w:p>
    <w:p>
      <w:pPr>
        <w:pStyle w:val="ListBullet"/>
      </w:pPr>
      <w:r>
        <w:rPr>
          <w:b w:val="0"/>
        </w:rPr>
        <w:t>「无为法」(asaṅkhata)：《相应部》(S.43.12./IV,362.)：(世尊告诸比丘：)「什么是无为法(asaṅkhataṁ)？谓贪欲灭尽，瞋恚灭尽，愚痴灭尽，是无为法。」(参考《杂阿含经》第 890 经)。《相应部疏》(SṬ.43.23~33/CS:pg.2.387)：Asaṅkhatanti na saṅkhataṁ hetupaccayeti. Tenāha "akatan"ti.(无为法，没有造作(有为)的因缘，因此叫做'无作'。)</w:t>
      </w:r>
    </w:p>
    <w:p>
      <w:r>
        <w:rPr>
          <w:b w:val="0"/>
        </w:rPr>
        <w:t>「涅盘」(无为法)为出世间，是经由道智而被证得，成为种姓心、道心、果心的所缘。</w:t>
      </w:r>
    </w:p>
    <w:p>
      <w:pPr>
        <w:pStyle w:val="ListBullet"/>
      </w:pPr>
      <w:r>
        <w:rPr>
          <w:b w:val="0"/>
        </w:rPr>
        <w:t>「概念法」(paññatti )︰既非「有为法」，亦非「无为法」。论文：「由于各种计度分别，被命名、被理解、被言说、被假设而被说为「施设」，这种概念名为「所知概念」。(tathā tathā parikappiyamānā saṅkhāyati samaññāyati voharīyati paññāpīyatīti paññattīti pavuccati. Ayaṁ paññatti paññāpiyattā paññatti nāma.)「能知概念」以名、命名等名而被说明。」(Paññāpanato paññatti pana nāmanāmakammādināmena paridīpitā.)</w:t>
      </w:r>
    </w:p>
    <w:p>
      <w:pPr>
        <w:pStyle w:val="ListBullet"/>
      </w:pPr>
      <w:r>
        <w:rPr>
          <w:b w:val="0"/>
        </w:rPr>
        <w:t>「自相」(巴sabhāva-lakkhaṇa；梵svalakṣaṇa)：究竟色法、究竟名法自性相，各自的特质。</w:t>
      </w:r>
    </w:p>
    <w:p>
      <w:pPr>
        <w:pStyle w:val="ListBullet"/>
      </w:pPr>
      <w:r>
        <w:rPr>
          <w:b w:val="0"/>
        </w:rPr>
        <w:t>「共相」(巴sāmañña-lakkhaṇa；梵sāmānya-lakṣaṇa)：有为法(究竟名法及究竟真实色法(18完成色))的共同特相，即无常、苦、无我。《阿毘达磨大毘婆沙论》说：「分别一物相者，是分别自相；分别多物相者，是分别共相」（大正27.217上）。《大毘婆沙论》卷三八（大正27.196下）说：「诸法自性，即是诸法自相。同类性是共相。」</w:t>
      </w:r>
    </w:p>
    <w:p>
      <w:pPr>
        <w:pStyle w:val="ListBullet"/>
      </w:pPr>
      <w:r>
        <w:rPr>
          <w:b w:val="0"/>
        </w:rPr>
        <w:t>「有所缘的法」：Abhidhammāvatāra-purāṇaṭīkā《入阿毘达摩论古疏》(CS:pg.1.167) ：「与所缘一起产生，与它不分离，为'有所缘的法'。」(Saha ārammaṇena vattati tadavinābhāvatoti sārammaṇaṁ.)「有所缘的法」相反，为「无所缘」。《法集论》：(Vbh.PTS:1186；CS:1192)：「什么是'无所缘法'呢？即一切色法与无为界──这些是非有所缘法。」(Katame dhammā anārammaṇā? Sabbañca rūpaṁ, asaṅkhatā ca dhātu– ime dhammā anārammaṇā.)</w:t>
      </w:r>
    </w:p>
    <w:p>
      <w:r>
        <w:rPr>
          <w:b w:val="0"/>
        </w:rPr>
        <w:t>*「缘法」(paccayadhamma)：产生、支助或维持其他之缘的法。有：心、心所、所有的色法(28 种)、涅盘、概念。</w:t>
      </w:r>
    </w:p>
    <w:p>
      <w:r>
        <w:rPr>
          <w:b w:val="0"/>
        </w:rPr>
        <w:t>*「缘所生法」(paccayuppannadhamma)：受到缘法支助而生起或持续的「色聚」或「名聚」(心.心所)。</w:t>
      </w:r>
    </w:p>
    <w:p>
      <w:pPr>
        <w:ind w:left="170"/>
        <w:pBdr>
          <w:left w:val="single" w:sz="18" w:space="4" w:color="1F3864"/>
        </w:pBdr>
        <w:shd w:val="clear" w:fill="F2F5FA"/>
      </w:pPr>
      <w:r>
        <w:rPr>
          <w:b w:val="0"/>
        </w:rPr>
        <w:t>[generated, not original text]</w:t>
      </w:r>
    </w:p>
    <w:p>
      <w:r>
        <w:rPr>
          <w:b/>
          <w:color w:val="1F3864"/>
          <w:sz w:val="23"/>
        </w:rPr>
        <w:t>材料③（主材料）◈戒喜禅师阿毗达摩听记中译-1.2：论藏地位·与四圣谛的关系</w:t>
      </w:r>
    </w:p>
    <w:p>
      <w:r>
        <w:rPr>
          <w:b/>
        </w:rPr>
        <w:t>《戒喜禅师阿毗达摩听记中译-1.2.docx》</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 阿毗达摩听记 中译」</w:t>
      </w:r>
    </w:p>
    <w:p>
      <w:pPr>
        <w:pStyle w:val="ListBullet"/>
      </w:pPr>
      <w:r>
        <w:rPr>
          <w:b w:val="0"/>
        </w:rPr>
        <w:t>说明：本系列 W1/W8 复用（同文件不同章节），本讲取「阿毗达摩作为论藏」「阿毗达摩与四圣谛的关系」章。</w:t>
      </w:r>
    </w:p>
    <w:p>
      <w:pPr>
        <w:ind w:left="170"/>
        <w:pBdr>
          <w:left w:val="single" w:sz="18" w:space="4" w:color="1F3864"/>
        </w:pBdr>
        <w:shd w:val="clear" w:fill="F2F5FA"/>
      </w:pPr>
      <w:r>
        <w:rPr>
          <w:b w:val="0"/>
        </w:rPr>
        <w:t>⚠️ 主持人操作：本节较长，建议只读"（一）论藏与七部论书""（三）四圣谛关系"两段。若时间紧，"（四）"归纳段作课后阅读。</w:t>
      </w:r>
    </w:p>
    <w:p>
      <w:r>
        <w:rPr>
          <w:b/>
          <w:color w:val="1F3864"/>
          <w:sz w:val="23"/>
        </w:rPr>
        <w:t>（一）阿毗达摩作为论藏（三藏之一）与七部论书（「02导论下」）</w:t>
      </w:r>
    </w:p>
    <w:p>
      <w:r>
        <w:rPr>
          <w:b w:val="0"/>
        </w:rPr>
        <w:t>到底要不要学阿毗达摩，我希望你们自己做决定，不要人云亦云，如果你问我，我会说，阿毗达摩很好，你应该学学。但是你如果问不喜欢它的人，他会说，阿毗达摩无趣沉闷，学它得不到什么利益，所以不要人云亦云，我们都是佛陀的弟子，佛陀总是让我们自己找答案，当我们自己发觉，阿毗达摩是有益的，我们就要去照着做。</w:t>
      </w:r>
    </w:p>
    <w:p>
      <w:r>
        <w:rPr>
          <w:b w:val="0"/>
        </w:rPr>
        <w:t>同样，自己去找答案，它是否有利益去修习，决定要不要学阿毗达摩，如果你觉得它对你有利益，如果你觉得值得去学，就好好学，如果你觉得它没价值，你得出这个结论，那么你就别学，所以，阿毗达摩我讲过，它对正确理解佛教很重要。</w:t>
      </w:r>
    </w:p>
    <w:p>
      <w:r>
        <w:rPr>
          <w:b w:val="0"/>
        </w:rPr>
        <w:t>现在我们谈谈阿毗达摩诸论书，阿毗达摩是佛教的三藏之一，三藏是：律、经、论。论书包括七部，七部论书。</w:t>
      </w:r>
    </w:p>
    <w:p>
      <w:r>
        <w:rPr>
          <w:b w:val="0"/>
        </w:rPr>
        <w:t>第一部是《法聚论》，《法聚论》意思就是诸法之分类对如下诸法分类：心，与诸心一起生起的心所，还有色法。</w:t>
      </w:r>
    </w:p>
    <w:p>
      <w:r>
        <w:rPr>
          <w:b w:val="0"/>
        </w:rPr>
        <w:t>第二部是《分别论》，就是对诸法的分析这部论将各种名词进行定义，例如详细分析五蕴等等。</w:t>
      </w:r>
    </w:p>
    <w:p>
      <w:r>
        <w:rPr>
          <w:b w:val="0"/>
        </w:rPr>
        <w:t>第三部是《界论》，讨论《法聚论》中的诸法，这里的"界"不仅指元素，"界"指第一部论书《法聚论》里教导的所有主题。</w:t>
      </w:r>
    </w:p>
    <w:p>
      <w:r>
        <w:rPr>
          <w:b/>
          <w:color w:val="1F3864"/>
          <w:sz w:val="23"/>
        </w:rPr>
        <w:t>（二）尼柯耶与三藏：两种分类（「51一切之概要」）</w:t>
      </w:r>
    </w:p>
    <w:p>
      <w:r>
        <w:rPr>
          <w:b w:val="0"/>
        </w:rPr>
        <w:t>在第一次结集时，长老们将佛陀的教导分为五部（尼柯耶）它们是：长部，中部，相应部，增支部和小部……另外一种分类就是分为三藏，藏在巴利语意思是篮子，或者说要学习的东西，三藏是：律藏、经藏、论藏，所以佛陀的所有教法，可以分为五尼柯耶，也可以分为三藏，五尼柯耶的分类，并非三藏分类的子类，它是独立的分类，我指出这点，因为对于尼柯耶、藏的概念有很多误解。许多人认为长部等等是经藏的子类并不是这样的尼柯耶是一种分类方法，三藏是另外一种分类方法，在五部尼柯耶的分类中，阿毗达摩属于小部。</w:t>
      </w:r>
    </w:p>
    <w:p>
      <w:r>
        <w:rPr>
          <w:b w:val="0"/>
        </w:rPr>
        <w:t>但是在三藏的分类中，阿毗达摩属于独立的一藏，现在我们谈谈阿毗达摩这个词，阿毗达摩这个词，包括"阿毗"和"达摩"阿毗是个前缀，这里的意思是：优胜的，杰出的，达摩指教法，所以阿毗达摩指较之于经藏，是一种优胜的，杰出的教法就是较之于经藏的教法，它们是优胜、杰出的。这是就处理方式而言，当我们说阿毗达摩是优胜的教法，或者说杰出的教法，相对于经藏而言，我们不是说在阿毗达摩里的教法比在经藏里的教法更好，更高级，之所以说它是优胜、杰出的，是说就它的处理方法而言，经藏和阿毗达摩里，有许多相同的主题。</w:t>
      </w:r>
    </w:p>
    <w:p>
      <w:r>
        <w:rPr>
          <w:b w:val="0"/>
        </w:rPr>
        <w:t>阿毗达摩和经藏的不同之处在于，处理问题的方法，你们都很熟悉五蕴，这五蕴在经藏里讨论的很简要在相应部里面对五蕴的教法很简要只占了一页纸，但是同样的五蕴在阿毗达摩里面通过经藏的方法，阿毗达摩的方法，还有问答的方法，进行了介绍。在阿毗达摩第二卷，它占了68页，所以，处理问题的方法很不同。在经藏里，处理的很简要。在阿毗达摩里，这五蕴就介绍的很详尽。根据经的方式、论的方式、根据问答的方式，它占了68页，在阿毗达摩里解释了五蕴。</w:t>
      </w:r>
    </w:p>
    <w:p>
      <w:r>
        <w:rPr>
          <w:b w:val="0"/>
        </w:rPr>
        <w:t>阿毗达摩里教授了什么？相对于传统的经藏教法，它是究竟的教法。在经藏里，佛陀使用平常的字眼，佛陀使用一个人、男人、女人、我你，等等。但是在阿毗达摩里，佛陀大多使用的是究竟法的字眼，不用平常的习惯语言，究竟法的用词，诸如：意识、心所、色法等等。用各种方式进行讲解实相。所以心得到了详细的分析。色法也得到了详尽的分析，心被分成心、心所，色法也解释的很详细，起因、分类，以及在一个周期里面的生灭，在阿毗达摩里，用不同的方法解释实相，被条分缕析，心理活动首先被分成心、心所，心又被分成89或121种，心所分为52种等等。所以分析的很详尽，大多数情况下，阿毗达摩不使用日常用语，在阿毗达摩里，你会看到：心、心所等等。你看不到男人、女人、个体、我你等等字眼。</w:t>
      </w:r>
    </w:p>
    <w:p>
      <w:r>
        <w:rPr>
          <w:b/>
          <w:color w:val="1F3864"/>
          <w:sz w:val="23"/>
        </w:rPr>
        <w:t>（三）阿毗达摩与四圣谛的关系（「04四圣谛，31界，12不善心」）</w:t>
      </w:r>
    </w:p>
    <w:p>
      <w:r>
        <w:rPr>
          <w:b w:val="0"/>
        </w:rPr>
        <w:t>希望你记住昨天学的七部论书，里面有一部《人施设论》，讨论了各种不同种类的人，所以这本书讨论的是"概念"，因为这本书讨论的是不同的个体，除了这本书，还有一本《事论》，是辩论之书，阿毗达摩里讲的主要是四究竟法，这四种究竟法被条分缕析，你们可能想知道四究竟法和四圣谛的关系是怎样的。</w:t>
      </w:r>
    </w:p>
    <w:p>
      <w:r>
        <w:rPr>
          <w:b w:val="0"/>
        </w:rPr>
        <w:t>四圣谛是：苦谛、集谛、灭谛、道谛。第一圣谛是苦圣谛包含了，世间心、心所，色法。所以，这四种究竟法中，部分第一、二种究竟法、第三种究竟法，与苦圣谛对应；第二圣谛，集圣谛，就是贪，这是心所之一，贪是52心所之一，因为贪就是lobha，是一种执取，所以，第二圣谛，集谛是52种心所之一；第三圣谛，灭谛，就是涅槃，是第四种究竟法；最后一个，道谛，第四圣谛，通常被称为中道，或者被称为八正道，八正道的意思是这条道路，由八个部分组成，你们许多人可能很熟悉这八个因素，正见、正思维等等，这八因素实际上就是心所的状态，所以被包括在心所里，所以这八个心所，源于中道，也就是第四圣谛。这是导向苦之灭的方法或道路，所以所有四圣谛都被包含在，这四种究竟法里面，不只是一个对一个，第一圣谛包含某些心所和色法，第二圣谛由贪心所组成，第三圣谛由涅槃（苦之灭）组成，第四圣谛由八个心所组成。</w:t>
      </w:r>
    </w:p>
    <w:p>
      <w:r>
        <w:rPr>
          <w:b/>
          <w:color w:val="1F3864"/>
          <w:sz w:val="23"/>
        </w:rPr>
        <w:t>（四）四圣谛与四究竟法的归纳（「51一切之概要，缘起法」）</w:t>
      </w:r>
    </w:p>
    <w:p>
      <w:r>
        <w:rPr>
          <w:b w:val="0"/>
        </w:rPr>
        <w:t>四圣谛，四圣谛是：苦圣谛、集圣谛、灭圣谛、趣向灭苦之道圣谛，它们之所以被称为圣谛，是因为，它们被诸圣者所洞见，圣者就是觉悟的人……所以，在四圣谛中，第四圣谛对我们最重要。</w:t>
      </w:r>
    </w:p>
    <w:p>
      <w:r>
        <w:rPr>
          <w:b w:val="0"/>
        </w:rPr>
        <w:t>……究竟法有四种，心、心所、色法和涅槃，其中，世间心及相应的心所，还有28色法，它们属于第一圣谛，苦圣谛，第二圣谛是心所，贪心所，贪，也就是渴爱，贪执，第三圣谛是涅槃，是出世间法，第四圣谛是八圣道，八个心所……所以四圣谛并不是包括一切法，通常，我们说四圣谛包含一切法，但是根据阿毗达摩，有一些心所，不属于四圣谛，与道及果相应的心所不包括在四谛之内……四圣谛是佛陀发现的，他将四圣谛教授给世人，所以四圣谛不是佛陀发明的，而是佛陀发现的，佛陀向世界展示了四圣谛，他在初转法轮的时候开示了四圣谛……我们所有人至少都要从理论上了解四圣谛，然后，从实修上了解它们，我们禅修，通过禅修我们就能明了四圣谛，"明了"就是亲自体证，并不是通过看书听开示了解。</w:t>
      </w:r>
    </w:p>
    <w:p>
      <w:pPr>
        <w:ind w:left="170"/>
        <w:pBdr>
          <w:left w:val="single" w:sz="18" w:space="4" w:color="1F3864"/>
        </w:pBdr>
        <w:shd w:val="clear" w:fill="F2F5FA"/>
      </w:pPr>
      <w:r>
        <w:rPr>
          <w:b w:val="0"/>
        </w:rPr>
        <w:t>[generated, not original text]</w:t>
      </w:r>
    </w:p>
    <w:p>
      <w:r>
        <w:rPr>
          <w:b/>
          <w:color w:val="1F3864"/>
          <w:sz w:val="23"/>
        </w:rPr>
        <w:t>材料④（延伸）◈阿毗达摩轻松谈：概念法与究竟法（延伸阅读）</w:t>
      </w:r>
    </w:p>
    <w:p>
      <w:r>
        <w:rPr>
          <w:b/>
        </w:rPr>
        <w:t>《阿毗达摩轻松谈.pdf》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说明：本系列 W1/W4/W8 复用（同文件不同章节），本讲取「四种究竟法」节，作延伸阅读。</w:t>
      </w:r>
    </w:p>
    <w:p>
      <w:pPr>
        <w:ind w:left="170"/>
        <w:pBdr>
          <w:left w:val="single" w:sz="18" w:space="4" w:color="1F3864"/>
        </w:pBdr>
        <w:shd w:val="clear" w:fill="F2F5FA"/>
      </w:pPr>
      <w:r>
        <w:rPr>
          <w:b w:val="0"/>
        </w:rPr>
        <w:t>⚠️ 主持人操作：延伸材料，时间富余时才读；时间紧时仅作课后阅读推荐，不占用共读 30 分钟。</w:t>
      </w:r>
    </w:p>
    <w:p>
      <w:r>
        <w:rPr>
          <w:b/>
          <w:color w:val="1F3864"/>
          <w:sz w:val="23"/>
        </w:rPr>
        <w:t>（一）四种究竟法（第一章 究竟法和心）</w:t>
      </w:r>
    </w:p>
    <w:p>
      <w:r>
        <w:rPr>
          <w:b w:val="0"/>
        </w:rPr>
        <w:t>巴利语Paramattha字面意义为究竟的真相,「究竟」意指那些不变异的。(Parama + attha = 不变异的+内在本质)。四种究竟法(Paramatthas)是心(citta)、心所(cetasikas)、色法和唯一的绝对真实(absolute reality)——涅槃(Nibana)。</w:t>
      </w:r>
    </w:p>
    <w:p>
      <w:r>
        <w:rPr>
          <w:b w:val="0"/>
        </w:rPr>
        <w:t>心所包括贪和瞋或愤怒。不论贪是在博学和德高的人心中生起，或是在恶人心中生起，或是在狗的心中生起，贪永不会改变其贪婪的本质。不论是谁心中生起瞋，瞋也不会改变其憎恨或恶意的坚固本质。应注意的是，其他的究竟法也以相同的方式，保持其固有的内在本质。</w:t>
      </w:r>
    </w:p>
    <w:p>
      <w:r>
        <w:rPr>
          <w:b w:val="0"/>
        </w:rPr>
        <w:t>究竟法没有偏见或偏差，它们总是以其本质显露出来。如同这里所解释的，应诚挚地理解和知了知事物的在本质，从而知道他人以及自己的心理状态。</w:t>
      </w:r>
    </w:p>
    <w:p>
      <w:r>
        <w:rPr>
          <w:b w:val="0"/>
        </w:rPr>
        <w:t>箴言：1. 那些真正的本质，恒常、坚固、不变的性质即是究竟法。2. 有四种究竟法，那就是心、心所、色法和涅槃。</w:t>
      </w:r>
    </w:p>
    <w:p>
      <w:r>
        <w:rPr>
          <w:b/>
          <w:color w:val="1F3864"/>
          <w:sz w:val="23"/>
        </w:rPr>
        <w:t>（二）概念（paññatti）相关提及（第十章 色—物质）</w:t>
      </w:r>
    </w:p>
    <w:p>
      <w:r>
        <w:rPr>
          <w:b w:val="0"/>
        </w:rPr>
        <w:t>﹝法所缘（Dhammārammaṇa）不但是由某些色组成，而且也是由所有的心、心所、涅槃和概念组成（paññattis）。﹞</w:t>
      </w:r>
    </w:p>
    <w:p>
      <w:r>
        <w:rPr>
          <w:b w:val="0"/>
        </w:rPr>
        <w:t>空界（The Ākāsa-dhātu）：空（Ākāsa）意为空间（两者之间的空隙）。色无法以单一单位出现。它们是以至少八或九个单位等等的群组出现。这种群组称为聚（kalāpa）……这个空间被命名为空界（ākāsa-dhātu）。事实上它不是真正的在现实中存在的色。它只不过是概念（paññatti），当两组色聚在一起的时候，它自动地变成明显。</w:t>
      </w:r>
    </w:p>
    <w:p>
      <w:pPr>
        <w:ind w:left="170"/>
        <w:pBdr>
          <w:left w:val="single" w:sz="18" w:space="4" w:color="1F3864"/>
        </w:pBdr>
        <w:shd w:val="clear" w:fill="F2F5FA"/>
      </w:pPr>
      <w:r>
        <w:rPr>
          <w:b w:val="0"/>
        </w:rPr>
        <w:t>注：全书提供的文本片段中，未出现以「概念法」或「世俗谛」为正式章节标题的专门论述，此为缺口，如实注明。</w:t>
      </w:r>
    </w:p>
    <w:p>
      <w:pPr>
        <w:ind w:left="170"/>
        <w:pBdr>
          <w:left w:val="single" w:sz="18" w:space="4" w:color="1F3864"/>
        </w:pBdr>
        <w:shd w:val="clear" w:fill="F2F5FA"/>
      </w:pPr>
      <w:r>
        <w:rPr>
          <w:b w:val="0"/>
        </w:rPr>
        <w:t>[generated, not original text]</w:t>
      </w:r>
    </w:p>
    <w:p>
      <w:r>
        <w:rPr>
          <w:b/>
          <w:color w:val="1F3864"/>
          <w:sz w:val="26"/>
        </w:rPr>
        <w:t>💬 第一轮分享（10 min）</w:t>
      </w:r>
    </w:p>
    <w:p>
      <w:r>
        <w:rPr>
          <w:b/>
        </w:rPr>
        <w:t>分享规则</w:t>
      </w:r>
    </w:p>
    <w:p>
      <w:pPr>
        <w:pStyle w:val="ListBullet"/>
      </w:pPr>
      <w:r>
        <w:rPr>
          <w:b w:val="0"/>
        </w:rPr>
        <w:t>以自愿为限，先邀请、不点名；每人约 2 分钟，主持人以"90 秒牌"轻控时。</w:t>
      </w:r>
    </w:p>
    <w:p>
      <w:pPr>
        <w:pStyle w:val="ListBullet"/>
      </w:pPr>
      <w:r>
        <w:rPr>
          <w:b w:val="0"/>
        </w:rPr>
        <w:t>只听不评判：不打分、不比较、不纠错，别人说到与你理解不同处，也先放一放。</w:t>
      </w:r>
    </w:p>
    <w:p>
      <w:pPr>
        <w:pStyle w:val="ListBullet"/>
      </w:pPr>
      <w:r>
        <w:rPr>
          <w:b w:val="0"/>
        </w:rPr>
        <w:t>若无人开口，主持人可用一句话自曝："我第一次听到'四种究竟法'时，也完全摸不着头脑"，先破冰。</w:t>
      </w:r>
    </w:p>
    <w:p>
      <w:r>
        <w:rPr>
          <w:b/>
        </w:rPr>
        <w:t>起手问题（任选 2–3 个，结合本周主题与生活经验）</w:t>
      </w:r>
    </w:p>
    <w:p>
      <w:pPr>
        <w:pStyle w:val="ListNumber"/>
      </w:pPr>
      <w:r>
        <w:rPr>
          <w:b w:val="0"/>
        </w:rPr>
        <w:t>用一句话说：在你听到这门课名字之前，你心里觉得"阿毗达摩"是什么？现在听完共读，它变成了什么？</w:t>
      </w:r>
    </w:p>
    <w:p>
      <w:pPr>
        <w:pStyle w:val="ListNumber"/>
      </w:pPr>
      <w:r>
        <w:rPr>
          <w:b w:val="0"/>
        </w:rPr>
        <w:t>材料①里说"阿毗达摩是修行实践手册，不是要背的哲学"。你在生活里，有没有哪一件事，是"用一句法真的把心转过来"了的？说说那一次。</w:t>
      </w:r>
    </w:p>
    <w:p>
      <w:pPr>
        <w:pStyle w:val="ListNumber"/>
      </w:pPr>
      <w:r>
        <w:rPr>
          <w:b w:val="0"/>
        </w:rPr>
        <w:t>"万法"这个词你一定听过。听完"四种究竟法"，你更愿意把日常挂在嘴边的哪些词（如"我""他""气氛""关系"）看成"概念法"？这对你面对情绪有什么帮助？</w:t>
      </w:r>
    </w:p>
    <w:p>
      <w:r>
        <w:rPr>
          <w:b/>
          <w:color w:val="1F3864"/>
          <w:sz w:val="26"/>
        </w:rPr>
        <w:t>🎯 第一轮主题讨论（10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【现象】心、心所、色、涅槃这四种究竟法里，哪一个是你第一次听到、却觉得最贴近自己的？</w:t>
      </w:r>
    </w:p>
    <w:p>
      <w:pPr>
        <w:ind w:left="170"/>
        <w:pBdr>
          <w:left w:val="single" w:sz="18" w:space="4" w:color="1F3864"/>
        </w:pBdr>
        <w:shd w:val="clear" w:fill="F2F5FA"/>
      </w:pPr>
      <w:r>
        <w:rPr>
          <w:b w:val="0"/>
        </w:rPr>
        <w:t>- 【影响】如果「心」只是清清楚楚地知道眼前的东西，那今天你真正「知道」的时刻，多还是滑过去的多？</w:t>
      </w:r>
    </w:p>
    <w:p>
      <w:pPr>
        <w:ind w:left="170"/>
        <w:pBdr>
          <w:left w:val="single" w:sz="18" w:space="4" w:color="1F3864"/>
        </w:pBdr>
        <w:shd w:val="clear" w:fill="F2F5FA"/>
      </w:pPr>
      <w:r>
        <w:rPr>
          <w:b w:val="0"/>
        </w:rPr>
        <w:t>- 【应对】这一周，每天找三次「回到当下」的机会——一次呼吸、一口水、一步路，看看那一刻心里有什么。</w:t>
      </w:r>
    </w:p>
    <w:p>
      <w:pPr>
        <w:ind w:left="170"/>
        <w:pBdr>
          <w:left w:val="single" w:sz="18" w:space="4" w:color="1F3864"/>
        </w:pBdr>
        <w:shd w:val="clear" w:fill="F2F5FA"/>
      </w:pPr>
      <w:r>
        <w:rPr>
          <w:b w:val="0"/>
        </w:rPr>
        <w:t>⚠️ 主持人操作：三题由浅入深，先让学员用生活语言回答，再回扣原文。每题先 3 分钟小组/邻座互说，再全体发言。不追求结论，允许"带疑问继续学"。</w:t>
      </w:r>
    </w:p>
    <w:p>
      <w:r>
        <w:rPr>
          <w:b/>
        </w:rPr>
        <w:t>问题一：为什么阿毗达摩被称为"殊胜的法"？这个"殊胜"殊胜在哪里？</w:t>
      </w:r>
    </w:p>
    <w:p>
      <w:pPr>
        <w:pStyle w:val="ListBullet"/>
      </w:pPr>
      <w:r>
        <w:rPr>
          <w:b w:val="0"/>
        </w:rPr>
        <w:t>提示：请学员回到两个关键词——"阿毗＝超越、殊胜""究竟法"。引导从三处找答案：（1）法义层面，它从"直接的方式"讲究竟法，不讲人我众生（材料②"经典与阿毘达摩对法义论述方式的异同"）；（2）作用层面，它把散在经藏中的教法"系统完整地整理出来"（材料①系统了解教法）；（3）态度层面，"殊胜"不是"更高级"，而是"处理方式不同、更精准"（材料③戒喜："不是说阿毗达摩的教法比经藏更好，而是说就处理方法而言")。提示学员：不要把"殊胜"理解成"我学了就比别人高"。</w:t>
      </w:r>
    </w:p>
    <w:p>
      <w:r>
        <w:rPr>
          <w:b/>
        </w:rPr>
        <w:t>问题二：四种究竟法（心、心所、色、涅槃）与我们每天的生活有什么关系？</w:t>
      </w:r>
    </w:p>
    <w:p>
      <w:pPr>
        <w:pStyle w:val="ListBullet"/>
      </w:pPr>
      <w:r>
        <w:rPr>
          <w:b w:val="0"/>
        </w:rPr>
        <w:t>提示：先请学员各举一个"生活里的四种究竟法"的例子——比如"我知道我在生气"里的"知道"是心、"生气"本身是心所、"生气时胸口发紧"是色法、"气消了的那份清凉"接近涅槃（在此只作近似比喻，不作玄谈）。再引材料③戒喜"四圣谛包含在四种究竟法里"的归纳：苦谛＝部分心、心所、色；集谛＝贪心所；灭谛＝涅槃；道谛＝八个心所。让学员看到：原来"苦集灭道"不是抽象口号，而是"我当下这颗心"的结构。</w:t>
      </w:r>
      <w:r>
        <w:rPr>
          <w:b/>
        </w:rPr>
        <w:t>提示</w:t>
      </w:r>
      <w:r>
        <w:rPr>
          <w:b w:val="0"/>
        </w:rPr>
        <w:t>：此问涉"无我、涅槃"深义，学员困惑时不强行解释，强调"带疑问继续学习"。</w:t>
      </w:r>
    </w:p>
    <w:p>
      <w:r>
        <w:rPr>
          <w:b/>
        </w:rPr>
        <w:t>问题三：材料①说"学了阿毗达摩，生活修行就有抓手"。请具体说说，你打算从哪里"下手"？</w:t>
      </w:r>
    </w:p>
    <w:p>
      <w:pPr>
        <w:pStyle w:val="ListBullet"/>
      </w:pPr>
      <w:r>
        <w:rPr>
          <w:b w:val="0"/>
        </w:rPr>
        <w:t>提示：引材料①尊者最实用的几句——"我教的阿毗达摩从来不要求人家背，每堂听完能用上一句就好""你就发现生活修行就有抓手""解脱就可以在每个当下发生"。请学员就本周作业里的那一个具体烦恼（挥之不去的反感、反复冒出的焦虑）说一步：我是先"如实看见它落在哪个所缘上"，还是先"把它打个包、扔出去、重新起一条路"？引导把"道理"变成"本周做得到的一件小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（本周练习：入出息念＋对所缘的"如实观察"，主持人引导词，照读即可）</w:t>
      </w:r>
    </w:p>
    <w:p>
      <w:pPr>
        <w:ind w:left="170"/>
        <w:pBdr>
          <w:left w:val="single" w:sz="18" w:space="4" w:color="1F3864"/>
        </w:pBdr>
        <w:shd w:val="clear" w:fill="F2F5FA"/>
      </w:pPr>
      <w:r>
        <w:rPr>
          <w:b w:val="0"/>
        </w:rPr>
        <w:t>各位法友，请坐好，身体放松，肩膀自然下沉。轻轻闭上眼睛，把注意力放到呼吸上——只是知道呼吸本来的样子，不去调整它。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吸气，知道；呼气，知道。当心跑开时，不要责备自己，只是轻轻地带回来。你会发现，心总是会跑——跑了，带回，跑了，带回。这本身就是最真实的"心的运作"，阿毗达摩讲的就是它。</w:t>
      </w:r>
    </w:p>
    <w:p>
      <w:pPr>
        <w:ind w:left="170"/>
        <w:pBdr>
          <w:left w:val="single" w:sz="18" w:space="4" w:color="1F3864"/>
        </w:pBdr>
        <w:shd w:val="clear" w:fill="F2F5FA"/>
      </w:pPr>
      <w:r>
        <w:rPr>
          <w:b w:val="0"/>
        </w:rPr>
        <w:t>现在，如果在呼吸之外，有个念头、有个情绪一直往上冒——也许是今天没放下的一件小事——不要赶它走。只是看着它：它是一个"所缘"，心落在这件事上了。材料里尊者说，所缘有个隐秘的本事，会把你"迷"在里面、粘在上面；我们不跟它转，也不跟它斗，只是看着它。</w:t>
      </w:r>
    </w:p>
    <w:p>
      <w:pPr>
        <w:ind w:left="170"/>
        <w:pBdr>
          <w:left w:val="single" w:sz="18" w:space="4" w:color="1F3864"/>
        </w:pBdr>
        <w:shd w:val="clear" w:fill="F2F5FA"/>
      </w:pPr>
      <w:r>
        <w:rPr>
          <w:b w:val="0"/>
        </w:rPr>
        <w:t>如果它还在，就在心里轻轻说一句："我看见你了。"然后，像把一件旧衣服叠好、放下一样，把注意力重新带回呼吸这一条新的路。你会感觉到，绕在上面的那个循环，被轻轻地打断了。</w:t>
      </w:r>
    </w:p>
    <w:p>
      <w:pPr>
        <w:ind w:left="170"/>
        <w:pBdr>
          <w:left w:val="single" w:sz="18" w:space="4" w:color="1F3864"/>
        </w:pBdr>
        <w:shd w:val="clear" w:fill="F2F5FA"/>
      </w:pPr>
      <w:r>
        <w:rPr>
          <w:b w:val="0"/>
        </w:rPr>
        <w:t>好，我们在呼吸里安静地坐一会儿……（留白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分钟"四界差别观"引子——只作概念性引导（"感受身内的坚、湿、暖、动"），</w:t>
      </w:r>
      <w:r>
        <w:rPr>
          <w:b/>
        </w:rPr>
        <w:t>并明确提示：四界差别观须有定力基础，量力而行，身体不适以放松为先</w:t>
      </w:r>
      <w:r>
        <w:rPr>
          <w:b w:val="0"/>
        </w:rPr>
        <w:t>。若有人练习中情绪起伏，请其先做三次深呼吸，必要时可暂离、喝水。</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（本周练习引导词：观心三态，照读即可）</w:t>
      </w:r>
    </w:p>
    <w:p>
      <w:pPr>
        <w:ind w:left="170"/>
        <w:pBdr>
          <w:left w:val="single" w:sz="18" w:space="4" w:color="1F3864"/>
        </w:pBdr>
        <w:shd w:val="clear" w:fill="F2F5FA"/>
      </w:pPr>
      <w:r>
        <w:rPr>
          <w:b w:val="0"/>
        </w:rPr>
        <w:t>接下来的十五分钟，我们先让身体安定，再让心安定，然后——只是"看"。</w:t>
      </w:r>
    </w:p>
    <w:p>
      <w:pPr>
        <w:ind w:left="170"/>
        <w:pBdr>
          <w:left w:val="single" w:sz="18" w:space="4" w:color="1F3864"/>
        </w:pBdr>
        <w:shd w:val="clear" w:fill="F2F5FA"/>
      </w:pPr>
      <w:r>
        <w:rPr>
          <w:b w:val="0"/>
        </w:rPr>
        <w:t>好，请大家再次调整坐姿，轻轻闭上眼睛，做三次自然的呼吸。</w:t>
      </w:r>
    </w:p>
    <w:p>
      <w:pPr>
        <w:ind w:left="170"/>
        <w:pBdr>
          <w:left w:val="single" w:sz="18" w:space="4" w:color="1F3864"/>
        </w:pBdr>
        <w:shd w:val="clear" w:fill="F2F5FA"/>
      </w:pPr>
      <w:r>
        <w:rPr>
          <w:b w:val="0"/>
        </w:rPr>
        <w:t>现在，我们把今天学的，用来做一件很简单的事——</w:t>
      </w:r>
      <w:r>
        <w:rPr>
          <w:b/>
        </w:rPr>
        <w:t>观心</w:t>
      </w:r>
      <w:r>
        <w:rPr>
          <w:b w:val="0"/>
        </w:rPr>
        <w:t>。</w:t>
      </w:r>
    </w:p>
    <w:p>
      <w:pPr>
        <w:ind w:left="170"/>
        <w:pBdr>
          <w:left w:val="single" w:sz="18" w:space="4" w:color="1F3864"/>
        </w:pBdr>
        <w:shd w:val="clear" w:fill="F2F5FA"/>
      </w:pPr>
      <w:r>
        <w:rPr>
          <w:b w:val="0"/>
        </w:rPr>
        <w:t>不是观察呼吸，也不是观察身体，只是轻轻地"知道"：此刻的心，是什么状态？</w:t>
      </w:r>
    </w:p>
    <w:p>
      <w:pPr>
        <w:ind w:left="170"/>
        <w:pBdr>
          <w:left w:val="single" w:sz="18" w:space="4" w:color="1F3864"/>
        </w:pBdr>
        <w:shd w:val="clear" w:fill="F2F5FA"/>
      </w:pPr>
      <w:r>
        <w:rPr>
          <w:b w:val="0"/>
        </w:rPr>
        <w:t>如果此刻心里有一点贪——想要、想抓、想再听一句、想再刷一下——轻轻地知道："哦，这是贪。"</w:t>
      </w:r>
    </w:p>
    <w:p>
      <w:pPr>
        <w:ind w:left="170"/>
        <w:pBdr>
          <w:left w:val="single" w:sz="18" w:space="4" w:color="1F3864"/>
        </w:pBdr>
        <w:shd w:val="clear" w:fill="F2F5FA"/>
      </w:pPr>
      <w:r>
        <w:rPr>
          <w:b w:val="0"/>
        </w:rPr>
        <w:t>如果此刻心里有一点嗔——不满、烦躁、讨厌、不耐烦——轻轻地知道："哦，这是嗔。"</w:t>
      </w:r>
    </w:p>
    <w:p>
      <w:pPr>
        <w:ind w:left="170"/>
        <w:pBdr>
          <w:left w:val="single" w:sz="18" w:space="4" w:color="1F3864"/>
        </w:pBdr>
        <w:shd w:val="clear" w:fill="F2F5FA"/>
      </w:pPr>
      <w:r>
        <w:rPr>
          <w:b w:val="0"/>
        </w:rPr>
        <w:t>如果此刻心里既不贪也不嗔，只是平平淡淡的、习惯性的——轻轻地知道："哦，这是无记。"</w:t>
      </w:r>
    </w:p>
    <w:p>
      <w:pPr>
        <w:ind w:left="170"/>
        <w:pBdr>
          <w:left w:val="single" w:sz="18" w:space="4" w:color="1F3864"/>
        </w:pBdr>
        <w:shd w:val="clear" w:fill="F2F5FA"/>
      </w:pPr>
      <w:r>
        <w:rPr>
          <w:b w:val="0"/>
        </w:rPr>
        <w:t>不去改变它，不去批判它，不与它对抗。只是知道，然后放它走。心会再变，你就再知道。</w:t>
      </w:r>
    </w:p>
    <w:p>
      <w:pPr>
        <w:ind w:left="170"/>
        <w:pBdr>
          <w:left w:val="single" w:sz="18" w:space="4" w:color="1F3864"/>
        </w:pBdr>
        <w:shd w:val="clear" w:fill="F2F5FA"/>
      </w:pPr>
      <w:r>
        <w:rPr>
          <w:b w:val="0"/>
        </w:rPr>
        <w:t>再进一步，试着感受：在这"知道"的背后，有一个永恒不变、可以称之为"我"的东西吗？还是——知道的，也一直在变？</w:t>
      </w:r>
    </w:p>
    <w:p>
      <w:pPr>
        <w:ind w:left="170"/>
        <w:pBdr>
          <w:left w:val="single" w:sz="18" w:space="4" w:color="1F3864"/>
        </w:pBdr>
        <w:shd w:val="clear" w:fill="F2F5FA"/>
      </w:pPr>
      <w:r>
        <w:rPr>
          <w:b w:val="0"/>
        </w:rPr>
        <w:t>不需要回答。只是看看。</w:t>
      </w:r>
    </w:p>
    <w:p>
      <w:pPr>
        <w:ind w:left="170"/>
        <w:pBdr>
          <w:left w:val="single" w:sz="18" w:space="4" w:color="1F3864"/>
        </w:pBdr>
        <w:shd w:val="clear" w:fill="F2F5FA"/>
      </w:pPr>
      <w:r>
        <w:rPr>
          <w:b w:val="0"/>
        </w:rPr>
        <w:t>好，慢慢把注意力带回身体，带回呼吸，睁开眼睛，回到当下。</w:t>
      </w:r>
    </w:p>
    <w:p>
      <w:r>
        <w:rPr>
          <w:b/>
        </w:rPr>
        <w:t>（第二段·可选，时间富余时做：四界心的层次感受）</w:t>
      </w:r>
    </w:p>
    <w:p>
      <w:pPr>
        <w:ind w:left="170"/>
        <w:pBdr>
          <w:left w:val="single" w:sz="18" w:space="4" w:color="1F3864"/>
        </w:pBdr>
        <w:shd w:val="clear" w:fill="F2F5FA"/>
      </w:pPr>
      <w:r>
        <w:rPr>
          <w:b w:val="0"/>
        </w:rPr>
        <w:t>让我们再试一个很轻的练习。先把注意力放到"刚刚那一念"——你刚才想起了什么？也许是一个计划、一个人、一句话。轻轻地问自己：这一念，是"粗"的，还是"细"的？</w:t>
      </w:r>
    </w:p>
    <w:p>
      <w:pPr>
        <w:ind w:left="170"/>
        <w:pBdr>
          <w:left w:val="single" w:sz="18" w:space="4" w:color="1F3864"/>
        </w:pBdr>
        <w:shd w:val="clear" w:fill="F2F5FA"/>
      </w:pPr>
      <w:r>
        <w:rPr>
          <w:b w:val="0"/>
        </w:rPr>
        <w:t>如果它是散乱的、到处跑的、跟着欲望追的——它偏"欲界"。如果它是专注的、安静的、只是清清楚楚地知道一个对象——它偏"色界"的方向。如果它连对象都淡了，只剩一片清明的安静——那是"无色界"的方向。如果这一念转为"看清无常、不再执取"——那是"出世间"的种子。</w:t>
      </w:r>
    </w:p>
    <w:p>
      <w:pPr>
        <w:ind w:left="170"/>
        <w:pBdr>
          <w:left w:val="single" w:sz="18" w:space="4" w:color="1F3864"/>
        </w:pBdr>
        <w:shd w:val="clear" w:fill="F2F5FA"/>
      </w:pPr>
      <w:r>
        <w:rPr>
          <w:b w:val="0"/>
        </w:rPr>
        <w:t>不需要读懂，也不需要评价高下。只是体会：原来心的"层次"，就在这一念之间起落。</w:t>
      </w:r>
    </w:p>
    <w:p>
      <w:r>
        <w:rPr>
          <w:b/>
        </w:rPr>
        <w:t>（主持人操作）</w:t>
      </w:r>
      <w:r>
        <w:rPr>
          <w:b w:val="0"/>
        </w:rPr>
        <w:t xml:space="preserve"> 练习中语气极缓，留白要足。结束时提醒：观心不是"控制心变好"，而是"如实知道此刻的心"。若有人练习中情绪波动，引导其先回到呼吸、放松身体，不勉强深入；第二段"层次感受"为可选项，若学员已显疲累则省略，直接收束。</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术语，主持人用一句话白话点明（例如"无因心＝没有贪嗔痴也没有无贪无嗔无痴的心"），不展开。时间不够时，材料①只读"89心与121心明细表"要点，材料③只读"二、本品导读——重点整理"，其余作课后阅读。凡 fetch 返回带 [generated, not original text] 标注者照常保留。</w:t>
      </w:r>
    </w:p>
    <w:p>
      <w:pPr>
        <w:ind w:left="170"/>
        <w:pBdr>
          <w:left w:val="single" w:sz="18" w:space="4" w:color="1F3864"/>
        </w:pBdr>
        <w:shd w:val="clear" w:fill="F2F5FA"/>
      </w:pPr>
      <w:r>
        <w:rPr>
          <w:b/>
        </w:rPr>
        <w:t>【本周朗读段 · 开始】</w:t>
      </w:r>
      <w:r>
        <w:rPr>
          <w:b w:val="0"/>
        </w:rPr>
        <w:t>（本段约 3521 字，供中等稍慢朗读，约 20 分钟；其余为默读／选读／延伸内容）</w:t>
      </w:r>
    </w:p>
    <w:p>
      <w:pPr>
        <w:ind w:left="170"/>
        <w:pBdr>
          <w:left w:val="single" w:sz="18" w:space="4" w:color="1F3864"/>
        </w:pBdr>
        <w:shd w:val="clear" w:fill="F2F5FA"/>
      </w:pPr>
      <w:r>
        <w:rPr>
          <w:b w:val="0"/>
        </w:rPr>
        <w:t>主持人：若时间极紧，可只读材料①明细表的开头几行，与材料③"重点整理"的三条线索（界／本性／因），其余全部转为课后阅读；宁可留足分享与讨论的时间，也不要把课堂变成一场朗读会。读得少、想得多，往往比读得多、想得少更受益。</w:t>
      </w:r>
    </w:p>
    <w:p>
      <w:r>
        <w:rPr>
          <w:b/>
          <w:color w:val="1F3864"/>
          <w:sz w:val="23"/>
        </w:rPr>
        <w:t>材料①（主材料）★核心·心的定义与特相／89心与121心明细表</w:t>
      </w:r>
    </w:p>
    <w:p>
      <w:r>
        <w:rPr>
          <w:b/>
        </w:rPr>
        <w:t>《如来禅修学体系41-摄心分别3-古源尊者-20250212（课件）》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 摄心分别3 古源尊者」</w:t>
      </w:r>
    </w:p>
    <w:p>
      <w:pPr>
        <w:ind w:left="170"/>
        <w:pBdr>
          <w:left w:val="single" w:sz="18" w:space="4" w:color="1F3864"/>
        </w:pBdr>
        <w:shd w:val="clear" w:fill="F2F5FA"/>
      </w:pPr>
      <w:r>
        <w:rPr>
          <w:b w:val="0"/>
        </w:rPr>
        <w:t>⚠️ 主持人操作：本节为"心"的家族总图。经 fetch 提取，本文件</w:t>
      </w:r>
      <w:r>
        <w:rPr>
          <w:b/>
        </w:rPr>
        <w:t>未返回"心的定义与特相"独立段落</w:t>
      </w:r>
      <w:r>
        <w:rPr>
          <w:b w:val="0"/>
        </w:rPr>
        <w:t>，仅返回"礼敬佛陀"与"八十九心(与121心)明细表"图文——此缺口如实注明，不作虚构照录。朗读时以"明细表"为主，读不作解释。</w:t>
      </w:r>
    </w:p>
    <w:p>
      <w:r>
        <w:rPr>
          <w:b w:val="0"/>
        </w:rPr>
        <w:t>礼敬佛陀</w:t>
      </w:r>
    </w:p>
    <w:p>
      <w:r>
        <w:rPr>
          <w:b w:val="0"/>
        </w:rPr>
        <w:t>Namo tassa bhagavato arahato</w:t>
      </w:r>
    </w:p>
    <w:p>
      <w:r>
        <w:rPr>
          <w:b w:val="0"/>
        </w:rPr>
        <w:t>sammā-sambuddhassa (x3)</w:t>
      </w:r>
    </w:p>
    <w:p>
      <w:r>
        <w:rPr>
          <w:b w:val="0"/>
        </w:rPr>
        <w:t>礼敬那位世尊、阿拉汉、正自觉者</w:t>
      </w:r>
    </w:p>
    <w:p>
      <w:r>
        <w:rPr>
          <w:b w:val="0"/>
        </w:rPr>
        <w:t>心</w:t>
      </w:r>
    </w:p>
    <w:p>
      <w:r>
        <w:rPr>
          <w:b w:val="0"/>
        </w:rPr>
        <w:t>八十九心(与121心)明细表悦俱·邪见相应·无行初禅寻·词·喜·乐·一境性悦俱·邪见相应·有行第二禅何·喜·乐·一境性S寿心负悦俱-邪见不相应·无行第三禅喜·乐·一境性悦俱-邪见不相应·有行第四禅乐·一境性拉不善心舍俱·邪见相应·无行第五禅含·一境性根含俱·邪见相应·有行初禅寻·侗·喜·乐·一境性$厌报心舍俱·邪见不相应·无行第二禅词·喜·乐·一境性色界心非想非非想建84000大动第三禅喜·乐·一境性舍俱·邪见不相应·有行第四神乐·一境性根优俱-瞋惠相应·无行新所有处80000大劫忧俱-瞋惠相应·有行第五禅舍·一境性无色界4界舍俱-疑相应初禅 寻·侗·喜·乐·一境性滚然遗惑40000大动5咙作心第二禅何·喜·乐·一境性含俱-掉举相应第三禅喜·乐·一境性空短速处20000大动眼识(舍俱)7无因不善果报心第四禅乐-一境性耳识(舍俱)阿迦腻咤天16000大幼第五禅舍·一境性鼻识(舍俱空无边处舌识(舍俱4兽心善见天8000大劫识无边处身识(苦)无所有处12舍俱领受(意界)净居天5界善现天4000大劫非想非非想处含俱推度(意识界杨无因心空无边处4鲎报心眼识(舍俱)无色界心四禅天无热天2000大劫识无边处8无因鲁果报心耳识(舍俱无所有处54鼻识(舍俱无住天1000大劫非想非非想处舌识(舍俱)色界16界空无边处4叽作心身识(乐)无想有情天500大劫欲识无边处舍俱领受(意界)无所有处舍俱推度(意识界)广果天500大幼非想非非想处悦俱推度(意识界界须陀洹道心了无因唯作五门转向(意界)三禅天少净天16大幼无量净天32大劫遍净天64大劫4鲁心斯陀含道心8出世间心意门转向(意识界)阿那含道心二禅天心无量光天4大幼少光天2大劫(阿罗汉)生笑心(意识界)极光天8大劫阿罗汉道心悦俱·智相应-无行须陀洹果心4鲎拟心梵众天1/3阿僧袄劫梵辅天1/2阿僧祗动大梵天1阿僧桃动初禅天悦俱·智相应-有行8有因大荠心斯陀含果心悦俱·智不相应·无行阿那含果心他化自在天悦俱-智不相应-有行阿罗汉果心舍俱·智相应·无行化自在天含俱-智相应-有行含俱-智不相应·无行兜率天含俱·智不相应·有行40出世间心悦俱·智相应·无行8有因大筑报夜摩天天界6天悦俱-智相应-有行道果悦俱-智不相应·无行20道心20果心忉利天神部悦俱-智不相应-有行舍俱·智相应-无行初果二果三果四果初果二果三果四果四天王天欲界11界含俱·智相应-有行万二神第三种第四禅第五里心初果二果三果四果初果二果三果四果舍俱·智不相应·无行人间舍俱·智不相应·有行悦俱·智相应·无行阿修罗初果二果三果四果初果二果三果四果8有因大唯作心悦俱-智相应-有行悦俱-智不相应·无行饿鬼初果二果三果四果初果二果三果四果悦俱-智不相应-有行恶趣4界畜生含俱·智相应·无行舍俱·智相应-有行初果二果三果四果初果二果三果四果地狱含俱·智不相应·无行舍俱·智不相应·有行</w:t>
      </w:r>
    </w:p>
    <w:p>
      <w:r>
        <w:rPr>
          <w:b w:val="0"/>
        </w:rPr>
        <w:t>（以上为参考资料中"八十九心(与121心)明细表"标题下的全部逐字原文。资料中未记载"心的定义与特相"的独立章节，故该部分无原文可提取。）</w:t>
      </w:r>
    </w:p>
    <w:p>
      <w:pPr>
        <w:ind w:left="170"/>
        <w:pBdr>
          <w:left w:val="single" w:sz="18" w:space="4" w:color="1F3864"/>
        </w:pBdr>
        <w:shd w:val="clear" w:fill="F2F5FA"/>
      </w:pPr>
      <w:r>
        <w:rPr>
          <w:b w:val="0"/>
        </w:rPr>
        <w:t>主持人：这段明细表带着 PDF 转换的噪音（页眉页脚、图形文字混排），大家看不懂没关系，今天的重点不是逐格读懂，而是"看到 89 心其实是一张分类地图"。真正的钥匙在材料③的"重点整理"。</w:t>
      </w:r>
    </w:p>
    <w:p>
      <w:r>
        <w:rPr>
          <w:b/>
          <w:color w:val="1F3864"/>
          <w:sz w:val="23"/>
        </w:rPr>
        <w:t>材料② 89心分类总览／欲界色界无色界出世间四界心</w:t>
      </w:r>
    </w:p>
    <w:p>
      <w:r>
        <w:rPr>
          <w:b/>
        </w:rPr>
        <w:t>《如来禅修学体系48-摄杂分别4&amp;摄心所分别1-古源尊者-20250223（课件）》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 摄杂分别4 摄心所分别1 古源尊者」</w:t>
      </w:r>
    </w:p>
    <w:p>
      <w:pPr>
        <w:ind w:left="170"/>
        <w:pBdr>
          <w:left w:val="single" w:sz="18" w:space="4" w:color="1F3864"/>
        </w:pBdr>
        <w:shd w:val="clear" w:fill="F2F5FA"/>
      </w:pPr>
      <w:r>
        <w:rPr>
          <w:b w:val="0"/>
        </w:rPr>
        <w:t>⚠️ 主持人操作：本节提供"心的六面向"与"四界心"总览，信息量大。原文为 OCR 提取，存在错字（如"喷头"应为"嗔心"、"无食醋液"应为"无贪无嗔无痴"等），朗读时直接跳过乱码表格，只念文字标题与结构；表格式记忆留作课后。</w:t>
      </w:r>
    </w:p>
    <w:p>
      <w:r>
        <w:rPr>
          <w:b/>
          <w:color w:val="1F3864"/>
          <w:sz w:val="23"/>
        </w:rPr>
        <w:t>一、心的六面向分类（杂项篇，原文照录）</w:t>
      </w:r>
    </w:p>
    <w:p>
      <w:r>
        <w:rPr>
          <w:rFonts w:ascii="Consolas" w:hAnsi="Consolas"/>
          <w:color w:val="333333"/>
          <w:sz w:val="18"/>
        </w:rPr>
        <w:t>#   杂项篇</w:t>
      </w:r>
    </w:p>
    <w:p>
      <w:r>
        <w:rPr>
          <w:rFonts w:ascii="Consolas" w:hAnsi="Consolas"/>
          <w:color w:val="333333"/>
          <w:sz w:val="18"/>
        </w:rPr>
      </w:r>
    </w:p>
    <w:p>
      <w:r>
        <w:rPr>
          <w:rFonts w:ascii="Consolas" w:hAnsi="Consolas"/>
          <w:color w:val="333333"/>
          <w:sz w:val="18"/>
        </w:rPr>
        <w:t>graph TD\n    A[从六个面向分析心] --&gt; B[依处]\n    B --&gt; C[五净色]\n    B --&gt; D[心所依处]\n    A --&gt; E[所缘]\n    E --&gt; F[五所缘]\n    E --&gt; G[法所缘]\n    G --&gt; H[21色]\n    G --&gt; I[心]\n    G --&gt; J[心所]\n    G --&gt; K[涅槃]\n    G --&gt; L[概念]\n    A --&gt; M[受]\n    M --&gt; N[苦受]\n    M --&gt; O[乐受]\n    M --&gt; P[忧受]\n    M --&gt; Q[悦受]\n    M --&gt; R[舍受]\n    A --&gt; S[因]\n    S --&gt; T[无因心]\n    S --&gt; U[一因心]\n    S --&gt; V[二因心]\n    S --&gt; W[三因心]\n    A --&gt; X[作用]\n    X --&gt; Y[离路心]\n    X --&gt; Z[路心]\n    A --&gt; AA[门]\n    AA --&gt; AB[五门]\n    AA --&gt; AC[意门]\n    AA --&gt; AD[离门]</w:t>
      </w:r>
    </w:p>
    <w:p>
      <w:pPr>
        <w:ind w:left="170"/>
        <w:pBdr>
          <w:left w:val="single" w:sz="18" w:space="4" w:color="1F3864"/>
        </w:pBdr>
        <w:shd w:val="clear" w:fill="F2F5FA"/>
      </w:pPr>
      <w:r>
        <w:rPr>
          <w:b w:val="0"/>
        </w:rPr>
        <w:t>主持人：这六面向就是"看心的六副眼镜"——依处、所缘、受、因、作用、门。今天记住这六副眼镜，比记住 89 个数字更有用。</w:t>
      </w:r>
    </w:p>
    <w:p>
      <w:r>
        <w:rPr>
          <w:b/>
          <w:color w:val="1F3864"/>
          <w:sz w:val="23"/>
        </w:rPr>
        <w:t>二、89心分类总览（摄杂〈总览表〉，原文逐字照录）</w:t>
      </w:r>
    </w:p>
    <w:p>
      <w:r>
        <w:rPr>
          <w:b/>
        </w:rPr>
        <w:t>摄杂〈总览表〉（第一段）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|54|12不善心|贪心|悦胜观见相应无行,有行|2|悦|2因-贪痴|速行|大门|V|V|V|V|V|V|心色|欲、色、无色||</w:t>
      </w:r>
    </w:p>
    <w:p>
      <w:r>
        <w:rPr>
          <w:rFonts w:ascii="Consolas" w:hAnsi="Consolas"/>
          <w:color w:val="333333"/>
          <w:sz w:val="18"/>
        </w:rPr>
        <w:t>|54|12不善心|贪心|悦胜观见不能见无行,有行|2|悦|2因-贪痴|速行|六门|V|V|V|V|V|V|心色|欲、色、无色||</w:t>
      </w:r>
    </w:p>
    <w:p>
      <w:r>
        <w:rPr>
          <w:rFonts w:ascii="Consolas" w:hAnsi="Consolas"/>
          <w:color w:val="333333"/>
          <w:sz w:val="18"/>
        </w:rPr>
        <w:t>|54|12不善心|贪心|贪体观见相应无行,有行|2|舍|2因-贪痴|速行|六门|V|V|V|V|V|V|心色|欲、色、无色||</w:t>
      </w:r>
    </w:p>
    <w:p>
      <w:r>
        <w:rPr>
          <w:rFonts w:ascii="Consolas" w:hAnsi="Consolas"/>
          <w:color w:val="333333"/>
          <w:sz w:val="18"/>
        </w:rPr>
        <w:t>|54|12不善心|贪心|贪体观见不相同见无行,有行|2|舍|2因-贪痴|速行|六门|V|V|V|V|V|V|心色|欲、色、无色||</w:t>
      </w:r>
    </w:p>
    <w:p>
      <w:r>
        <w:rPr>
          <w:rFonts w:ascii="Consolas" w:hAnsi="Consolas"/>
          <w:color w:val="333333"/>
          <w:sz w:val="18"/>
        </w:rPr>
        <w:t>|54|12不善心|喷头|喷头相应,无行|1|悦|2因-喷头|速行|六门|V|V|V|V|V|V|心色|欲||</w:t>
      </w:r>
    </w:p>
    <w:p>
      <w:r>
        <w:rPr>
          <w:rFonts w:ascii="Consolas" w:hAnsi="Consolas"/>
          <w:color w:val="333333"/>
          <w:sz w:val="18"/>
        </w:rPr>
        <w:t>|54|12不善心|喷头相应,有行|喷头相应,有行|1|优|2因-喷头,痴|速行|六门|V|V|V|V|V|V|心色|欲||</w:t>
      </w:r>
    </w:p>
    <w:p>
      <w:r>
        <w:rPr>
          <w:rFonts w:ascii="Consolas" w:hAnsi="Consolas"/>
          <w:color w:val="333333"/>
          <w:sz w:val="18"/>
        </w:rPr>
        <w:t>|54|12不善心|痴心|疑相应|1|含|1因-痴|速行|六门|V|V|V|V|V|V|心色|欲、色、无色||</w:t>
      </w:r>
    </w:p>
    <w:p>
      <w:r>
        <w:rPr>
          <w:rFonts w:ascii="Consolas" w:hAnsi="Consolas"/>
          <w:color w:val="333333"/>
          <w:sz w:val="18"/>
        </w:rPr>
        <w:t>|54|12不善心|心|掉举相应|1|含|1因-痴|速行|六门|V|V|V|V|V|V|心色|欲、色、无色||</w:t>
      </w:r>
    </w:p>
    <w:p>
      <w:r>
        <w:rPr>
          <w:rFonts w:ascii="Consolas" w:hAnsi="Consolas"/>
          <w:color w:val="333333"/>
          <w:sz w:val="18"/>
        </w:rPr>
        <w:t>|54|12不善心|五门转向(意界)|五门转向(意界)|1|舍|无因|转向|五门|V|||||心色|欲、色|||</w:t>
      </w:r>
    </w:p>
    <w:p>
      <w:r>
        <w:rPr>
          <w:rFonts w:ascii="Consolas" w:hAnsi="Consolas"/>
          <w:color w:val="333333"/>
          <w:sz w:val="18"/>
        </w:rPr>
        <w:t>|54|12不善心|眼识|眼识|2|舍|无因|见|眼门|色|||||眼净色|欲、色|||</w:t>
      </w:r>
    </w:p>
    <w:p>
      <w:r>
        <w:rPr>
          <w:b/>
        </w:rPr>
        <w:t>摄杂〈总览表〉（第二段）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|54|12不善心|耳识|耳识|2|舍|无因|听|耳门|声|||||耳净色|欲、色|||</w:t>
      </w:r>
    </w:p>
    <w:p>
      <w:r>
        <w:rPr>
          <w:rFonts w:ascii="Consolas" w:hAnsi="Consolas"/>
          <w:color w:val="333333"/>
          <w:sz w:val="18"/>
        </w:rPr>
        <w:t>|54|18无因心|鼻识|鼻识|2|舍|无因|嗅|鼻门|香|||||鼻净色|欲|||</w:t>
      </w:r>
    </w:p>
    <w:p>
      <w:r>
        <w:rPr>
          <w:rFonts w:ascii="Consolas" w:hAnsi="Consolas"/>
          <w:color w:val="333333"/>
          <w:sz w:val="18"/>
        </w:rPr>
        <w:t>|54|18无因心|舌识|舌识|2|舍|无因|尝|舌门|咏|||||舌净色|欲|||</w:t>
      </w:r>
    </w:p>
    <w:p>
      <w:r>
        <w:rPr>
          <w:rFonts w:ascii="Consolas" w:hAnsi="Consolas"/>
          <w:color w:val="333333"/>
          <w:sz w:val="18"/>
        </w:rPr>
        <w:t>|54|18无因心|苦身识|苦身识|1|苦|无因|触|身门|触|||||身净色|欲|||</w:t>
      </w:r>
    </w:p>
    <w:p>
      <w:r>
        <w:rPr>
          <w:rFonts w:ascii="Consolas" w:hAnsi="Consolas"/>
          <w:color w:val="333333"/>
          <w:sz w:val="18"/>
        </w:rPr>
        <w:t>|54|18无因心|乐身识|乐身识|1|乐|无因|触|身门|触|||||身净色|欲|||</w:t>
      </w:r>
    </w:p>
    <w:p>
      <w:r>
        <w:rPr>
          <w:rFonts w:ascii="Consolas" w:hAnsi="Consolas"/>
          <w:color w:val="333333"/>
          <w:sz w:val="18"/>
        </w:rPr>
        <w:t>|54|18无因心|领受(意界)|领受(意界)|2|舍|无因|领受|五门|V|||||心色|欲、色|||</w:t>
      </w:r>
    </w:p>
    <w:p>
      <w:r>
        <w:rPr>
          <w:rFonts w:ascii="Consolas" w:hAnsi="Consolas"/>
          <w:color w:val="333333"/>
          <w:sz w:val="18"/>
        </w:rPr>
        <w:t>|54|18无因心|舍俱、推度|舍俱、推度|2|舍|无因|V|推度及所缘|六门离门|V|||V||心色|欲、色||</w:t>
      </w:r>
    </w:p>
    <w:p>
      <w:r>
        <w:rPr>
          <w:rFonts w:ascii="Consolas" w:hAnsi="Consolas"/>
          <w:color w:val="333333"/>
          <w:sz w:val="18"/>
        </w:rPr>
        <w:t>|54|18无因心|悦俱、推度|悦俱、推度|1|悦|无因|推度及所缘|六门|V|V|||V||心色|欲、色||</w:t>
      </w:r>
    </w:p>
    <w:p>
      <w:r>
        <w:rPr>
          <w:rFonts w:ascii="Consolas" w:hAnsi="Consolas"/>
          <w:color w:val="333333"/>
          <w:sz w:val="18"/>
        </w:rPr>
        <w:t>|54|18无因心|意门转向|意门转向|1|舍|无因|转向、确定|六门|V|V|V|V|V|心色|欲、色、无色|||</w:t>
      </w:r>
    </w:p>
    <w:p>
      <w:r>
        <w:rPr>
          <w:rFonts w:ascii="Consolas" w:hAnsi="Consolas"/>
          <w:color w:val="333333"/>
          <w:sz w:val="18"/>
        </w:rPr>
        <w:t>|54|18无因心|阿罗汉生笑心|阿罗汉生笑心|1|悦|无因|速行|六门|V|V||V||心色|欲、色|||</w:t>
      </w:r>
    </w:p>
    <w:p>
      <w:r>
        <w:rPr>
          <w:rFonts w:ascii="Consolas" w:hAnsi="Consolas"/>
          <w:color w:val="333333"/>
          <w:sz w:val="18"/>
        </w:rPr>
        <w:t>|54|8善心|8善心|悦俱、智相应无行,有行|悦俱、智相应无行,有行|2|悦|3因-无食醋液|速行|六门|V|V|V|V|V|心色|欲、色、无色||</w:t>
      </w:r>
    </w:p>
    <w:p>
      <w:r>
        <w:rPr>
          <w:rFonts w:ascii="Consolas" w:hAnsi="Consolas"/>
          <w:color w:val="333333"/>
          <w:sz w:val="18"/>
        </w:rPr>
        <w:t>|54|8善心|悦俱、智相应无行,有行|悦俱、智相应无行,有行|2|悦|2因-无食醋液|速行|六门|V|V|V|V|V|V|心色|欲、色、无色||</w:t>
      </w:r>
    </w:p>
    <w:p>
      <w:r>
        <w:rPr>
          <w:rFonts w:ascii="Consolas" w:hAnsi="Consolas"/>
          <w:color w:val="333333"/>
          <w:sz w:val="18"/>
        </w:rPr>
        <w:t>|54|8善心|含俱、智相应无行,有行|含俱、智相应无行,有行|2|舍|2因-无食醋液|速行|六门|V|V|V|6|V|V|心色|欲、色、无色||</w:t>
      </w:r>
    </w:p>
    <w:p>
      <w:r>
        <w:rPr>
          <w:b/>
        </w:rPr>
        <w:t>摄杂〈总览表〉（第三段）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|54|8善心|舍俱、智相应无行,有行|舍俱、智相应无行,有行|2|舍|2因-无食醋液|速行|六门|V|V|V|V|V|V|心色|欲、色、无色||</w:t>
      </w:r>
    </w:p>
    <w:p>
      <w:r>
        <w:rPr>
          <w:rFonts w:ascii="Consolas" w:hAnsi="Consolas"/>
          <w:color w:val="333333"/>
          <w:sz w:val="18"/>
        </w:rPr>
        <w:t>|54|8善心|悦俱、智相应无行,有行|悦俱、智相应无行,有行|2|悦|3因-无食醋液|V|接所缘|六门、离门|V|V||V||心色|欲||</w:t>
      </w:r>
    </w:p>
    <w:p>
      <w:r>
        <w:rPr>
          <w:rFonts w:ascii="Consolas" w:hAnsi="Consolas"/>
          <w:color w:val="333333"/>
          <w:sz w:val="18"/>
        </w:rPr>
        <w:t>|54|8善心|悦俱、智相应无行,有行|悦俱、智相应无行,有行|2|悦|2因-无食醋液|V|接所缘|六门、离门|V|V||V||心色|欲||</w:t>
      </w:r>
    </w:p>
    <w:p>
      <w:r>
        <w:rPr>
          <w:rFonts w:ascii="Consolas" w:hAnsi="Consolas"/>
          <w:color w:val="333333"/>
          <w:sz w:val="18"/>
        </w:rPr>
        <w:t>|54|8善心|舍俱、智相应无行,有行|舍俱、智相应无行,有行|2|舍|2因-无食醋液|V|放所缘|六门、离门|V|V||V||心色|欲||</w:t>
      </w:r>
    </w:p>
    <w:p>
      <w:r>
        <w:rPr>
          <w:rFonts w:ascii="Consolas" w:hAnsi="Consolas"/>
          <w:color w:val="333333"/>
          <w:sz w:val="18"/>
        </w:rPr>
        <w:t>|54|8善心|舍俱、智相应无行,有行|舍俱、智相应无行,有行|2|舍|2因-无食醋液|V|接所缘|六门、离门|V|V||V||心色|欲||</w:t>
      </w:r>
    </w:p>
    <w:p>
      <w:r>
        <w:rPr>
          <w:rFonts w:ascii="Consolas" w:hAnsi="Consolas"/>
          <w:color w:val="333333"/>
          <w:sz w:val="18"/>
        </w:rPr>
        <w:t>|54|8善心|8善心|悦俱、智相应无行,有行|悦俱、智相应无行,有行|2|悦|3因-无食醋液|速行|六门|V|V|V|V|V|V|心色|欲|</w:t>
      </w:r>
    </w:p>
    <w:p>
      <w:r>
        <w:rPr>
          <w:rFonts w:ascii="Consolas" w:hAnsi="Consolas"/>
          <w:color w:val="333333"/>
          <w:sz w:val="18"/>
        </w:rPr>
        <w:t>|54|8善心|悦俱、智相应无行,有行|悦俱、智相应无行,有行|2|悦|2因-无食醋液|V|速行|六门|V|V|V|V|V|V|心色|欲|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|54|15色界|15色界|初神一第四神善、唯作|初神一第四神善、唯作|8|悦|3因-无食醋液|速行|鑫门||||||V|心色|欲、色|</w:t>
      </w:r>
    </w:p>
    <w:p>
      <w:r>
        <w:rPr>
          <w:rFonts w:ascii="Consolas" w:hAnsi="Consolas"/>
          <w:color w:val="333333"/>
          <w:sz w:val="18"/>
        </w:rPr>
        <w:t>|54|15色界|粉神一第四神果操|粉神一第四神果操|4|悦|3因-无食醋液|V|X|离门||||||V|心色|色|</w:t>
      </w:r>
    </w:p>
    <w:p>
      <w:r>
        <w:rPr>
          <w:b/>
        </w:rPr>
        <w:t>摄杂〈总览表〉（第四段）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|54|15色界|第五神善心|第五神善心|1|舍|3因-无食醋液|速行|鑫门||||||V|心色|色||</w:t>
      </w:r>
    </w:p>
    <w:p>
      <w:r>
        <w:rPr>
          <w:rFonts w:ascii="Consolas" w:hAnsi="Consolas"/>
          <w:color w:val="333333"/>
          <w:sz w:val="18"/>
        </w:rPr>
        <w:t>|54|15色界|(雄五神善心神通)|(雄五神善心神通)|0|舍|3因-无食醋液|速行|鑫门|V|V|V|6|V|V|V|色||</w:t>
      </w:r>
    </w:p>
    <w:p>
      <w:r>
        <w:rPr>
          <w:rFonts w:ascii="Consolas" w:hAnsi="Consolas"/>
          <w:color w:val="333333"/>
          <w:sz w:val="18"/>
        </w:rPr>
        <w:t>|54|15色界|第五神果操心|第五神果操心|1|舍|3因-无食醋液|V|X|离门||||||V|心色|色|</w:t>
      </w:r>
    </w:p>
    <w:p>
      <w:r>
        <w:rPr>
          <w:rFonts w:ascii="Consolas" w:hAnsi="Consolas"/>
          <w:color w:val="333333"/>
          <w:sz w:val="18"/>
        </w:rPr>
        <w:t>|54|15色界|第五神唯作心|第五神唯作心|1|舍|3因-无食醋液|速行|鑫门||||||V|心色|色||</w:t>
      </w:r>
    </w:p>
    <w:p>
      <w:r>
        <w:rPr>
          <w:rFonts w:ascii="Consolas" w:hAnsi="Consolas"/>
          <w:color w:val="333333"/>
          <w:sz w:val="18"/>
        </w:rPr>
        <w:t>|54|15色界|(第五神唯作心神通)|(第五神唯作心神通)|0|舍|3因-无食醋液|速行|鑫门|V|V|V|V|V|V|V|心色|色|</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b/>
        </w:rPr>
        <w:t>摄杂〈总览表〉（第五段）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|8出世间|8|阿罗汉道心,果心|阿罗汉道心,果心|2|*|3因-无食醋液|速行|鑫门|||||V||心色|欲、色、无色||</w:t>
      </w:r>
    </w:p>
    <w:p>
      <w:r>
        <w:rPr>
          <w:rFonts w:ascii="Consolas" w:hAnsi="Consolas"/>
          <w:color w:val="333333"/>
          <w:sz w:val="18"/>
        </w:rPr>
        <w:t>||总计(含2神遇心)|总计(含2神遇心)|总计(含2神遇心)|总计(含2神遇心)|总计(含2神遇心)|总计(含2神遇心)|19|五46/意67|56|43|31|37|11|43|52|10||</w:t>
      </w:r>
    </w:p>
    <w:p>
      <w:r>
        <w:rPr>
          <w:b/>
          <w:color w:val="1F3864"/>
          <w:sz w:val="23"/>
        </w:rPr>
        <w:t>三、南传八十九(89)心 总览表（原文照录）</w:t>
      </w:r>
    </w:p>
    <w:p>
      <w:r>
        <w:rPr>
          <w:rFonts w:ascii="Consolas" w:hAnsi="Consolas"/>
          <w:color w:val="333333"/>
          <w:sz w:val="18"/>
        </w:rPr>
        <w:t>#   南传八十九(89)心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忧俱嗅志相应无行|舍俱疑相应|含俱眼识|舍俱耳识|苦俱身识|初禅善心|初禅果报心|初禅唯作心|空无边处善心|空无边处果报心|空无边处唯作心|</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志相应有行|舍俱掉举相应|含俱舌识|舍俱鼻识|苦俱领受(意界)|第二禅善心|第二禅果报心|第二禅唯作心|识无边处善心|识无边处果报心|识无边处唯作心|</w:t>
      </w:r>
    </w:p>
    <w:p>
      <w:r>
        <w:rPr>
          <w:rFonts w:ascii="Consolas" w:hAnsi="Consolas"/>
          <w:color w:val="333333"/>
          <w:sz w:val="18"/>
        </w:rPr>
        <w:t>|悦俱智相应无行|悦俱智不相应无行|舍俱智相应无行|舍俱智不相应无行|悦俱智相应无行|悦俱智相应有行|含俱眼识|舍俱耳识|含俱推度(意识界)|第三禅善心|第三禅果报心|第三禅唯作心|无所有处善心|无所有处果报心|无所有处唯作心|</w:t>
      </w:r>
    </w:p>
    <w:p>
      <w:r>
        <w:rPr>
          <w:rFonts w:ascii="Consolas" w:hAnsi="Consolas"/>
          <w:color w:val="333333"/>
          <w:sz w:val="18"/>
        </w:rPr>
        <w:t>|悦俱智相应有行|悦俱智不相应有行|舍俱智相应有行|舍俱智不相应有行|悦俱智不相应无行|悦俱智不相应有行|含俱舌识|舍俱鼻识|含俱五门转向(意界)|第四禅善心|第四禅果报心|第四禅唯作心|非想非非想善心|非想非非想果报心|非想非非想唯作心|</w:t>
      </w:r>
    </w:p>
    <w:p>
      <w:r>
        <w:rPr>
          <w:rFonts w:ascii="Consolas" w:hAnsi="Consolas"/>
          <w:color w:val="333333"/>
          <w:sz w:val="18"/>
        </w:rPr>
        <w:t>|悦俱智相应无行|悦俱智不相应无行|舍俱智相应无行|舍俱智不相应无行|舍俱智相应无行|舍俱智相应有行|悦俱身识|含俱领受(意界)|含俱意门转向(意识界)|第五禅善心|第五禅果报心|第五禅唯作心||入流果心|一来果心|</w:t>
      </w:r>
    </w:p>
    <w:p>
      <w:r>
        <w:rPr>
          <w:rFonts w:ascii="Consolas" w:hAnsi="Consolas"/>
          <w:color w:val="333333"/>
          <w:sz w:val="18"/>
        </w:rPr>
        <w:t>|悦俱智相应有行|悦俱智不相应有行|舍俱智相应有行|舍俱智不相应有行|舍俱智不相应无行|舍俱智不相应有行|悦俱推度(意识界)|含俱推度(意识界)|悦俱阿拉汉笑(意识界)|入流道心|一来道心|不来道心|阿拉汉道心|阿拉汉果心|不来果心|</w:t>
      </w:r>
    </w:p>
    <w:p>
      <w:r>
        <w:rPr>
          <w:b/>
          <w:color w:val="1F3864"/>
          <w:sz w:val="23"/>
        </w:rPr>
        <w:t>四、欲界、色界、无色界、出世间四界心明细（原文照录）</w:t>
      </w:r>
    </w:p>
    <w:p>
      <w:r>
        <w:rPr>
          <w:b/>
        </w:rPr>
        <w:t>1. 欲界心（54心）总述与分项标题</w:t>
      </w:r>
    </w:p>
    <w:p>
      <w:r>
        <w:rPr>
          <w:b w:val="0"/>
        </w:rPr>
        <w:t>文档中"南传89/121心"导览文字（原文，OCR 提取，存在错字，依原文保留）：</w:t>
      </w:r>
    </w:p>
    <w:p>
      <w:r>
        <w:rPr>
          <w:rFonts w:ascii="Consolas" w:hAnsi="Consolas"/>
          <w:color w:val="333333"/>
          <w:sz w:val="18"/>
        </w:rPr>
        <w:t># 南传89/121心</w:t>
      </w:r>
    </w:p>
    <w:p>
      <w:r>
        <w:rPr>
          <w:rFonts w:ascii="Consolas" w:hAnsi="Consolas"/>
          <w:color w:val="333333"/>
          <w:sz w:val="18"/>
        </w:rPr>
      </w:r>
    </w:p>
    <w:p>
      <w:r>
        <w:rPr>
          <w:rFonts w:ascii="Consolas" w:hAnsi="Consolas"/>
          <w:color w:val="333333"/>
          <w:sz w:val="18"/>
        </w:rPr>
        <w:t>有行发进心拾倒复行不善心(12)陀回道心邪见不相第三心有行0供南相熊行合心心明志相感有行原第三合心四合道心组五相道心(4)心俱学相二息心阿合心眼签已合道心耳第石合心抽满心不善果郁心[7](@ref)古阿心心俱身心出世间(8/40)拾例一策受(意界)心第拾倡--推度(意刘陀河果心二用心果心耳无因心[18]给含心第二舌藏期院合某心心苦果报心[8](@ref)身藏库合家心果心(1)阿心绘-受()欲界[54]二含心给供-联度(意满界)阿规含果心第三阿合心的例-群度(总需界)测白限心五合-五区意界)南传89/121心心唯作心(3)盐料-意门孵向(选议界)阿通果心-阿通(W)饮心智相胞第五建心俱行暂不相善心[8](@ref)善心(4]所白加行智相有但黑行智不相果锻心(4]无色界心(12)行智阳制悦俱虎唯作心(4]行有智不相善果银心(8]行智相有行拾俱无行养心[5](@ref)智不相速有行智相丽悦俱色界心[15](@ref)果娜心[5](@ref)智不相燃唯作心(8)角行智相鹰有行捻俱唯作心(5)熊行智不相燃</w:t>
      </w:r>
    </w:p>
    <w:p>
      <w:r>
        <w:rPr>
          <w:b w:val="0"/>
        </w:rPr>
        <w:t>十二不善心：</w:t>
      </w:r>
    </w:p>
    <w:p>
      <w:r>
        <w:rPr>
          <w:rFonts w:ascii="Consolas" w:hAnsi="Consolas"/>
          <w:color w:val="333333"/>
          <w:sz w:val="18"/>
        </w:rPr>
        <w:t>#   十二不善心</w:t>
      </w:r>
    </w:p>
    <w:p>
      <w:r>
        <w:rPr>
          <w:rFonts w:ascii="Consolas" w:hAnsi="Consolas"/>
          <w:color w:val="333333"/>
          <w:sz w:val="18"/>
        </w:rPr>
      </w:r>
    </w:p>
    <w:p>
      <w:r>
        <w:rPr>
          <w:rFonts w:ascii="Consolas" w:hAnsi="Consolas"/>
          <w:color w:val="333333"/>
          <w:sz w:val="18"/>
        </w:rPr>
        <w:t>#   89/欲界八贪因不善心</w:t>
      </w:r>
    </w:p>
    <w:p>
      <w:r>
        <w:rPr>
          <w:rFonts w:ascii="Consolas" w:hAnsi="Consolas"/>
          <w:color w:val="333333"/>
          <w:sz w:val="18"/>
        </w:rPr>
      </w:r>
    </w:p>
    <w:p>
      <w:r>
        <w:rPr>
          <w:rFonts w:ascii="Consolas" w:hAnsi="Consolas"/>
          <w:color w:val="333333"/>
          <w:sz w:val="18"/>
        </w:rPr>
        <w:t>|悦俱邪见相应无行|悦俱邪见不应无行|舍俱邪见相应无行|舍俱邪见不应无行|佳俱绿港相应无行|舍俱绿港相应|余俱绿港相应|余俱绿港相应|余俱绿港相应|余俱绿港相应|余俱绿港相应|余俱绿港相应|余俱绿港相应|余俱绿港相应|余俱绿港相应|</w:t>
      </w:r>
    </w:p>
    <w:p>
      <w:r>
        <w:rPr>
          <w:rFonts w:ascii="Consolas" w:hAnsi="Consolas"/>
          <w:color w:val="333333"/>
          <w:sz w:val="18"/>
        </w:rPr>
        <w:t>|---|---|---|---|---|---|---|---|---|---|---|---|---|---|---|</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b w:val="0"/>
        </w:rPr>
        <w:t>欲界二嗔因不善心：</w:t>
      </w:r>
    </w:p>
    <w:p>
      <w:r>
        <w:rPr>
          <w:rFonts w:ascii="Consolas" w:hAnsi="Consolas"/>
          <w:color w:val="333333"/>
          <w:sz w:val="18"/>
        </w:rPr>
        <w:t>#   89/欲界二嗔因不善心</w:t>
      </w:r>
    </w:p>
    <w:p>
      <w:r>
        <w:rPr>
          <w:rFonts w:ascii="Consolas" w:hAnsi="Consolas"/>
          <w:color w:val="333333"/>
          <w:sz w:val="18"/>
        </w:rPr>
      </w:r>
    </w:p>
    <w:p>
      <w:r>
        <w:rPr>
          <w:rFonts w:ascii="Consolas" w:hAnsi="Consolas"/>
          <w:color w:val="333333"/>
          <w:sz w:val="18"/>
        </w:rPr>
        <w:t>悦俱部全俱邪舍俱邪忧俱嗔点悦俱邪疑见相应见相应见不相恚相应见不相无行相应小无行无行应无行应无行说俱邪悦俱邪舍俱邪忧俱嗔舍俱邪见相应见不相见相应见不相恚相应有行应有行有行有行应有行身0大全不相2非非国果振行人一米心果心回控汉入流不来网汉不来一米道心道心道心果心果心心\n</w:t>
      </w:r>
    </w:p>
    <w:p>
      <w:r>
        <w:rPr>
          <w:rFonts w:ascii="Consolas" w:hAnsi="Consolas"/>
          <w:color w:val="333333"/>
          <w:sz w:val="18"/>
        </w:rPr>
      </w:r>
    </w:p>
    <w:p>
      <w:r>
        <w:rPr>
          <w:rFonts w:ascii="Consolas" w:hAnsi="Consolas"/>
          <w:color w:val="333333"/>
          <w:sz w:val="18"/>
        </w:rPr>
        <w:t>&gt; **【本周朗读段 · 结束】**（以下为默读／选读／延伸内容，时间富余时再读）</w:t>
      </w:r>
    </w:p>
    <w:p>
      <w:r>
        <w:rPr>
          <w:b w:val="0"/>
        </w:rPr>
        <w:t>欲界二痴因不善心：</w:t>
      </w:r>
    </w:p>
    <w:p>
      <w:r>
        <w:rPr>
          <w:rFonts w:ascii="Consolas" w:hAnsi="Consolas"/>
          <w:color w:val="333333"/>
          <w:sz w:val="18"/>
        </w:rPr>
        <w:t>#   89/欲界二痴因不善心</w:t>
      </w:r>
    </w:p>
    <w:p>
      <w:r>
        <w:rPr>
          <w:rFonts w:ascii="Consolas" w:hAnsi="Consolas"/>
          <w:color w:val="333333"/>
          <w:sz w:val="18"/>
        </w:rPr>
      </w:r>
    </w:p>
    <w:p>
      <w:r>
        <w:rPr>
          <w:rFonts w:ascii="Consolas" w:hAnsi="Consolas"/>
          <w:color w:val="333333"/>
          <w:sz w:val="18"/>
        </w:rPr>
        <w:t>|投假邪见相应无行|悦俱邪见不相应无行|舍俱邪见相应无行|舍俱邪见不相应无行|忧俱嗅恚相应无行|舍俱疑相应|苦俱端配|苦俱耳期|苦健身业|善|善|善|善|善|善|善|善|</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|悦俱邪见相应有行|悦俱邪见不相应有行|舍俱邪见相应有行|舍俱邪见不相应有行|忧俱嗅恚相应有行|舍俱掉举相应|温精舌虚|啬俱缘长|啬俱缡长(苏师)|啬俱|善|善|善|善|善|善|善|</w:t>
      </w:r>
    </w:p>
    <w:p>
      <w:r>
        <w:rPr>
          <w:rFonts w:ascii="Consolas" w:hAnsi="Consolas"/>
          <w:color w:val="333333"/>
          <w:sz w:val="18"/>
        </w:rPr>
        <w:t>|悦俱啬相应无行|悦俱啬不相应无行|舍俱啬相应无行|舍俱啬不相应无行|||苦俱端配|苦俱耳期|苦俱缡长(苏师)|啬俱|善|善|善|善|善|善|善|</w:t>
      </w:r>
    </w:p>
    <w:p>
      <w:r>
        <w:rPr>
          <w:rFonts w:ascii="Consolas" w:hAnsi="Consolas"/>
          <w:color w:val="333333"/>
          <w:sz w:val="18"/>
        </w:rPr>
        <w:t>|悦俱啬相应有行|悦俱啬不相应有行|舍俱啬相适应有行|舍俱啬不相应有行|||含俱舌虚|啬俱端记|言俱五(任向)|言俱|善|善|善|善|善|善|善|</w:t>
      </w:r>
    </w:p>
    <w:p>
      <w:r>
        <w:rPr>
          <w:rFonts w:ascii="Consolas" w:hAnsi="Consolas"/>
          <w:color w:val="333333"/>
          <w:sz w:val="18"/>
        </w:rPr>
        <w:t>|总|悦俱|悦俱|悦俱|悦俱|悦俱端配|含俱锦兰(苏师)|含浪高门(陈向)|含浪高门(苏师)|善|善|善|善|善|善|善|善|</w:t>
      </w:r>
    </w:p>
    <w:p>
      <w:r>
        <w:rPr>
          <w:rFonts w:ascii="Consolas" w:hAnsi="Consolas"/>
          <w:color w:val="333333"/>
          <w:sz w:val="18"/>
        </w:rPr>
        <w:t>|总|悦俱|悦俱|悦俱|悦俱|悦俱端配(意识养)|含浪性虚(苏师)|增伯向(苏师)|入流道心|一来道心|不来道心|阿拉汉道心|阿拉汉|广|广|广|广|</w:t>
      </w:r>
    </w:p>
    <w:p>
      <w:r>
        <w:rPr>
          <w:b w:val="0"/>
        </w:rPr>
        <w:t>欲界八大善心：</w:t>
      </w:r>
    </w:p>
    <w:p>
      <w:r>
        <w:rPr>
          <w:rFonts w:ascii="Consolas" w:hAnsi="Consolas"/>
          <w:color w:val="333333"/>
          <w:sz w:val="18"/>
        </w:rPr>
        <w:t>#   八大善心+八果报心+八唯作心</w:t>
      </w:r>
    </w:p>
    <w:p>
      <w:r>
        <w:rPr>
          <w:rFonts w:ascii="Consolas" w:hAnsi="Consolas"/>
          <w:color w:val="333333"/>
          <w:sz w:val="18"/>
        </w:rPr>
      </w:r>
    </w:p>
    <w:p>
      <w:r>
        <w:rPr>
          <w:rFonts w:ascii="Consolas" w:hAnsi="Consolas"/>
          <w:color w:val="333333"/>
          <w:sz w:val="18"/>
        </w:rPr>
        <w:t>#   89/欲界八大善心</w:t>
      </w:r>
    </w:p>
    <w:p>
      <w:r>
        <w:rPr>
          <w:rFonts w:ascii="Consolas" w:hAnsi="Consolas"/>
          <w:color w:val="333333"/>
          <w:sz w:val="18"/>
        </w:rPr>
      </w:r>
    </w:p>
    <w:p>
      <w:r>
        <w:rPr>
          <w:rFonts w:ascii="Consolas" w:hAnsi="Consolas"/>
          <w:color w:val="333333"/>
          <w:sz w:val="18"/>
        </w:rPr>
        <w:t>说俱部会佰邪舍调悦供邪饮镇相见相见不明疑恶相应贝不相相应应无行无行0无方无优悦俱邪说保邪舍俱肥见相见不相见相见不州惠相应应相面0有行行有有行悦俱悦俱舍俱舍俱智相应智不相智相应智不相无行应无行无行应无行悦俱悦俱舍俱舍俱智相应智不相智相应智不相有行有行应有行应有行男果心-阿拉汉人流不来网拉汉不来道道通心果心果心\n</w:t>
      </w:r>
    </w:p>
    <w:p>
      <w:r>
        <w:rPr>
          <w:b w:val="0"/>
        </w:rPr>
        <w:t>欲界八大果报心：</w:t>
      </w:r>
    </w:p>
    <w:p>
      <w:r>
        <w:rPr>
          <w:rFonts w:ascii="Consolas" w:hAnsi="Consolas"/>
          <w:color w:val="333333"/>
          <w:sz w:val="18"/>
        </w:rPr>
        <w:t>#   89/欲界八大果报心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|悦俱邪见相应无行|悦俱邪见不相应无行|舍俱邪见相应无行|舍俱邪见不相应无行|优俱嗅枣相应无行|舍俱聂相应|一相抗|一相|一相|一相|一相|一相|一相|一相|一相|</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|悦俱邪见相应有行|悦俱邪见不相应有行|舍俱邪见相应有行|舍俱邪见不相应有行|优俱嗅惠相应有行|舍俱掉举相应|一相|一相|一相|一相|一相|一相|一相|一相|一相|</w:t>
      </w:r>
    </w:p>
    <w:p>
      <w:r>
        <w:rPr>
          <w:rFonts w:ascii="Consolas" w:hAnsi="Consolas"/>
          <w:color w:val="333333"/>
          <w:sz w:val="18"/>
        </w:rPr>
        <w:t>|悦俱婺相应不行|悦俱婺不物应不行|舍俱婺相应不行|仓俱婺相应不行|仓俱婺相应不行|一相|一相|一相|一相|一相|一相|一相|一相|一相|一相|</w:t>
      </w:r>
    </w:p>
    <w:p>
      <w:r>
        <w:rPr>
          <w:rFonts w:ascii="Consolas" w:hAnsi="Consolas"/>
          <w:color w:val="333333"/>
          <w:sz w:val="18"/>
        </w:rPr>
        <w:t>|悦俱婺相应有行|悦俱婺相应有行|二慎婺相应二慎|二慎婺相应二慎|二慎婺相应二慎|一相|一相|一相|一相|一相|一相|一相|一相|一相|一相|</w:t>
      </w:r>
    </w:p>
    <w:p>
      <w:r>
        <w:rPr>
          <w:rFonts w:ascii="Consolas" w:hAnsi="Consolas"/>
          <w:color w:val="333333"/>
          <w:sz w:val="18"/>
        </w:rPr>
        <w:t>|悦俱智相应无行|悦俱智不相应无行|舍俱智相应无行|舍俱智不相应无行|一相|一相|一相|一相|一相|一相|一相|一相|一相|一相|一相|</w:t>
      </w:r>
    </w:p>
    <w:p>
      <w:r>
        <w:rPr>
          <w:rFonts w:ascii="Consolas" w:hAnsi="Consolas"/>
          <w:color w:val="333333"/>
          <w:sz w:val="18"/>
        </w:rPr>
        <w:t>|悦俱智相应有行|悦俱智不相应有行|舍俱智相应有行|舍俱智不相应有行|一相|一相|一相|一相|一相|一相|一相|一相|一相|一相|一相|</w:t>
      </w:r>
    </w:p>
    <w:p>
      <w:r>
        <w:rPr>
          <w:b w:val="0"/>
        </w:rPr>
        <w:t>欲界十八无因心（部分标题与表）：</w:t>
      </w:r>
    </w:p>
    <w:p>
      <w:r>
        <w:rPr>
          <w:rFonts w:ascii="Consolas" w:hAnsi="Consolas"/>
          <w:color w:val="333333"/>
          <w:sz w:val="18"/>
        </w:rPr>
        <w:t>#   十八无因心</w:t>
      </w:r>
    </w:p>
    <w:p>
      <w:r>
        <w:rPr>
          <w:rFonts w:ascii="Consolas" w:hAnsi="Consolas"/>
          <w:color w:val="333333"/>
          <w:sz w:val="18"/>
        </w:rPr>
      </w:r>
    </w:p>
    <w:p>
      <w:r>
        <w:rPr>
          <w:rFonts w:ascii="Consolas" w:hAnsi="Consolas"/>
          <w:color w:val="333333"/>
          <w:sz w:val="18"/>
        </w:rPr>
        <w:t>#   89/十八无因/七不善</w:t>
      </w:r>
    </w:p>
    <w:p>
      <w:r>
        <w:rPr>
          <w:rFonts w:ascii="Consolas" w:hAnsi="Consolas"/>
          <w:color w:val="333333"/>
          <w:sz w:val="18"/>
        </w:rPr>
      </w:r>
    </w:p>
    <w:p>
      <w:r>
        <w:rPr>
          <w:rFonts w:ascii="Consolas" w:hAnsi="Consolas"/>
          <w:color w:val="333333"/>
          <w:sz w:val="18"/>
        </w:rPr>
        <w:t>#   [无因不善心]舍俱眼识(耳识/鼻识/舌识/苦俱身识)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w:t>
      </w:r>
    </w:p>
    <w:p>
      <w:r>
        <w:rPr>
          <w:rFonts w:ascii="Consolas" w:hAnsi="Consolas"/>
          <w:color w:val="333333"/>
          <w:sz w:val="18"/>
        </w:rPr>
        <w:t>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t>注目标</w:t>
      </w:r>
    </w:p>
    <w:p>
      <w:r>
        <w:rPr>
          <w:rFonts w:ascii="Consolas" w:hAnsi="Consolas"/>
          <w:color w:val="333333"/>
          <w:sz w:val="18"/>
        </w:rPr>
      </w:r>
    </w:p>
    <w:p>
      <w:r>
        <w:rPr>
          <w:rFonts w:ascii="Consolas" w:hAnsi="Consolas"/>
          <w:color w:val="333333"/>
          <w:sz w:val="18"/>
        </w:rPr>
        <w:t>何</w:t>
      </w:r>
    </w:p>
    <w:p>
      <w:r>
        <w:rPr>
          <w:rFonts w:ascii="Consolas" w:hAnsi="Consolas"/>
          <w:color w:val="333333"/>
          <w:sz w:val="18"/>
        </w:rPr>
      </w:r>
    </w:p>
    <w:p>
      <w:r>
        <w:rPr>
          <w:rFonts w:ascii="Consolas" w:hAnsi="Consolas"/>
          <w:color w:val="333333"/>
          <w:sz w:val="18"/>
        </w:rPr>
        <w:t>胜解</w:t>
      </w:r>
    </w:p>
    <w:p>
      <w:r>
        <w:rPr>
          <w:rFonts w:ascii="Consolas" w:hAnsi="Consolas"/>
          <w:color w:val="333333"/>
          <w:sz w:val="18"/>
        </w:rPr>
        <w:t>确定目标</w:t>
      </w:r>
    </w:p>
    <w:p>
      <w:r>
        <w:rPr>
          <w:rFonts w:ascii="Consolas" w:hAnsi="Consolas"/>
          <w:color w:val="333333"/>
          <w:sz w:val="18"/>
        </w:rPr>
      </w:r>
    </w:p>
    <w:p>
      <w:r>
        <w:rPr>
          <w:rFonts w:ascii="Consolas" w:hAnsi="Consolas"/>
          <w:color w:val="333333"/>
          <w:sz w:val="18"/>
        </w:rPr>
        <w:t>精进</w:t>
      </w:r>
    </w:p>
    <w:p>
      <w:r>
        <w:rPr>
          <w:rFonts w:ascii="Consolas" w:hAnsi="Consolas"/>
          <w:color w:val="333333"/>
          <w:sz w:val="18"/>
        </w:rPr>
        <w:t>业证与机构/公司</w:t>
      </w:r>
    </w:p>
    <w:p>
      <w:r>
        <w:rPr>
          <w:rFonts w:ascii="Consolas" w:hAnsi="Consolas"/>
          <w:color w:val="333333"/>
          <w:sz w:val="18"/>
        </w:rPr>
      </w:r>
    </w:p>
    <w:p>
      <w:r>
        <w:rPr>
          <w:rFonts w:ascii="Consolas" w:hAnsi="Consolas"/>
          <w:color w:val="333333"/>
          <w:sz w:val="18"/>
        </w:rPr>
        <w:t>答 功 讲</w:t>
      </w:r>
    </w:p>
    <w:p>
      <w:r>
        <w:rPr>
          <w:rFonts w:ascii="Consolas" w:hAnsi="Consolas"/>
          <w:color w:val="333333"/>
          <w:sz w:val="18"/>
        </w:rPr>
      </w:r>
    </w:p>
    <w:p>
      <w:r>
        <w:rPr>
          <w:rFonts w:ascii="Consolas" w:hAnsi="Consolas"/>
          <w:color w:val="333333"/>
          <w:sz w:val="18"/>
        </w:rPr>
        <w:t>欲</w:t>
      </w:r>
    </w:p>
    <w:p>
      <w:r>
        <w:rPr>
          <w:rFonts w:ascii="Consolas" w:hAnsi="Consolas"/>
          <w:color w:val="333333"/>
          <w:sz w:val="18"/>
        </w:rPr>
        <w:t>做章/带章</w:t>
      </w:r>
    </w:p>
    <w:p>
      <w:r>
        <w:rPr>
          <w:rFonts w:ascii="Consolas" w:hAnsi="Consolas"/>
          <w:color w:val="333333"/>
          <w:sz w:val="18"/>
        </w:rPr>
      </w:r>
    </w:p>
    <w:p>
      <w:r>
        <w:rPr>
          <w:rFonts w:ascii="Consolas" w:hAnsi="Consolas"/>
          <w:color w:val="333333"/>
          <w:sz w:val="18"/>
        </w:rPr>
        <w:t>#   [无因不善心]舍俱领受(意界)/舍俱推度(意识界)</w:t>
      </w:r>
    </w:p>
    <w:p>
      <w:r>
        <w:rPr>
          <w:rFonts w:ascii="Consolas" w:hAnsi="Consolas"/>
          <w:color w:val="333333"/>
          <w:sz w:val="18"/>
        </w:rPr>
      </w:r>
    </w:p>
    <w:p>
      <w:r>
        <w:rPr>
          <w:rFonts w:ascii="Consolas" w:hAnsi="Consolas"/>
          <w:color w:val="333333"/>
          <w:sz w:val="18"/>
        </w:rPr>
        <w:t>|触接触|感受|想印记||||||||</w:t>
      </w:r>
    </w:p>
    <w:p>
      <w:r>
        <w:rPr>
          <w:rFonts w:ascii="Consolas" w:hAnsi="Consolas"/>
          <w:color w:val="333333"/>
          <w:sz w:val="18"/>
        </w:rPr>
        <w:t>|---|---|---|---|---|---|---|---|---|---|</w:t>
      </w:r>
    </w:p>
    <w:p>
      <w:r>
        <w:rPr>
          <w:rFonts w:ascii="Consolas" w:hAnsi="Consolas"/>
          <w:color w:val="333333"/>
          <w:sz w:val="18"/>
        </w:rPr>
        <w:t>|思意志|一境性专注|命根维持一刹那心之命||||||||</w:t>
      </w:r>
    </w:p>
    <w:p>
      <w:r>
        <w:rPr>
          <w:rFonts w:ascii="Consolas" w:hAnsi="Consolas"/>
          <w:color w:val="333333"/>
          <w:sz w:val="18"/>
        </w:rPr>
        <w:t>|作意引心注意||||||||||</w:t>
      </w:r>
    </w:p>
    <w:p>
      <w:r>
        <w:rPr>
          <w:rFonts w:ascii="Consolas" w:hAnsi="Consolas"/>
          <w:color w:val="333333"/>
          <w:sz w:val="18"/>
        </w:rPr>
        <w:t>|寻专注目标|伺继续专注目标|胜解确定目标||||||||</w:t>
      </w:r>
    </w:p>
    <w:p>
      <w:r>
        <w:rPr>
          <w:rFonts w:ascii="Consolas" w:hAnsi="Consolas"/>
          <w:color w:val="333333"/>
          <w:sz w:val="18"/>
        </w:rPr>
        <w:t>|精进|喜次喜|欲|+|||||||</w:t>
      </w:r>
    </w:p>
    <w:p>
      <w:r>
        <w:rPr>
          <w:rFonts w:ascii="Consolas" w:hAnsi="Consolas"/>
          <w:color w:val="333333"/>
          <w:sz w:val="18"/>
        </w:rPr>
      </w:r>
    </w:p>
    <w:p>
      <w:r>
        <w:rPr>
          <w:rFonts w:ascii="Consolas" w:hAnsi="Consolas"/>
          <w:color w:val="333333"/>
          <w:sz w:val="18"/>
        </w:rPr>
        <w:t>#   89/十八无因/八善</w:t>
      </w:r>
    </w:p>
    <w:p>
      <w:r>
        <w:rPr>
          <w:rFonts w:ascii="Consolas" w:hAnsi="Consolas"/>
          <w:color w:val="333333"/>
          <w:sz w:val="18"/>
        </w:rPr>
      </w:r>
    </w:p>
    <w:p>
      <w:r>
        <w:rPr>
          <w:rFonts w:ascii="Consolas" w:hAnsi="Consolas"/>
          <w:color w:val="333333"/>
          <w:sz w:val="18"/>
        </w:rPr>
        <w:t>|投俱邪见相应无行|悦俱邪见不相应无行|舍俱邪见相应无行|舍俱邪见不相应无行|忧俱嗅表相应无行|舍俱疑相应|含俱眼误|舍俱耳黄|苦傅导型|</w:t>
      </w:r>
    </w:p>
    <w:p>
      <w:r>
        <w:rPr>
          <w:rFonts w:ascii="Consolas" w:hAnsi="Consolas"/>
          <w:color w:val="333333"/>
          <w:sz w:val="18"/>
        </w:rPr>
        <w:t>|---|---|---|---|---|---|---|---|---|</w:t>
      </w:r>
    </w:p>
    <w:p>
      <w:r>
        <w:rPr>
          <w:rFonts w:ascii="Consolas" w:hAnsi="Consolas"/>
          <w:color w:val="333333"/>
          <w:sz w:val="18"/>
        </w:rPr>
      </w:r>
    </w:p>
    <w:p>
      <w:r>
        <w:rPr>
          <w:rFonts w:ascii="Consolas" w:hAnsi="Consolas"/>
          <w:color w:val="333333"/>
          <w:sz w:val="18"/>
        </w:rPr>
        <w:t>#   [无因善心]舍俱眼识(耳识/鼻识/舌识/乐俱身识)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w:t>
      </w:r>
    </w:p>
    <w:p>
      <w:r>
        <w:rPr>
          <w:rFonts w:ascii="Consolas" w:hAnsi="Consolas"/>
          <w:color w:val="333333"/>
          <w:sz w:val="18"/>
        </w:rPr>
        <w:t>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r>
    </w:p>
    <w:p>
      <w:r>
        <w:rPr>
          <w:rFonts w:ascii="Consolas" w:hAnsi="Consolas"/>
          <w:color w:val="333333"/>
          <w:sz w:val="18"/>
        </w:rPr>
        <w:t>伺</w:t>
      </w:r>
    </w:p>
    <w:p>
      <w:r>
        <w:rPr>
          <w:rFonts w:ascii="Consolas" w:hAnsi="Consolas"/>
          <w:color w:val="333333"/>
          <w:sz w:val="18"/>
        </w:rPr>
      </w:r>
    </w:p>
    <w:p>
      <w:r>
        <w:rPr>
          <w:rFonts w:ascii="Consolas" w:hAnsi="Consolas"/>
          <w:color w:val="333333"/>
          <w:sz w:val="18"/>
        </w:rPr>
        <w:t>脏解</w:t>
      </w:r>
    </w:p>
    <w:p>
      <w:r>
        <w:rPr>
          <w:rFonts w:ascii="Consolas" w:hAnsi="Consolas"/>
          <w:color w:val="333333"/>
          <w:sz w:val="18"/>
        </w:rPr>
      </w:r>
    </w:p>
    <w:p>
      <w:r>
        <w:rPr>
          <w:rFonts w:ascii="Consolas" w:hAnsi="Consolas"/>
          <w:color w:val="333333"/>
          <w:sz w:val="18"/>
        </w:rPr>
        <w:t>情选</w:t>
      </w:r>
    </w:p>
    <w:p>
      <w:r>
        <w:rPr>
          <w:rFonts w:ascii="Consolas" w:hAnsi="Consolas"/>
          <w:color w:val="333333"/>
          <w:sz w:val="18"/>
        </w:rPr>
      </w:r>
    </w:p>
    <w:p>
      <w:r>
        <w:rPr>
          <w:rFonts w:ascii="Consolas" w:hAnsi="Consolas"/>
          <w:color w:val="333333"/>
          <w:sz w:val="18"/>
        </w:rPr>
        <w:t>喜</w:t>
      </w:r>
    </w:p>
    <w:p>
      <w:r>
        <w:rPr>
          <w:rFonts w:ascii="Consolas" w:hAnsi="Consolas"/>
          <w:color w:val="333333"/>
          <w:sz w:val="18"/>
        </w:rPr>
      </w:r>
    </w:p>
    <w:p>
      <w:r>
        <w:rPr>
          <w:rFonts w:ascii="Consolas" w:hAnsi="Consolas"/>
          <w:color w:val="333333"/>
          <w:sz w:val="18"/>
        </w:rPr>
        <w:t>欲</w:t>
      </w:r>
    </w:p>
    <w:p>
      <w:r>
        <w:rPr>
          <w:rFonts w:ascii="Consolas" w:hAnsi="Consolas"/>
          <w:color w:val="333333"/>
          <w:sz w:val="18"/>
        </w:rPr>
      </w:r>
    </w:p>
    <w:p>
      <w:r>
        <w:rPr>
          <w:rFonts w:ascii="Consolas" w:hAnsi="Consolas"/>
          <w:color w:val="333333"/>
          <w:sz w:val="18"/>
        </w:rPr>
        <w:t>7</w:t>
      </w:r>
    </w:p>
    <w:p>
      <w:r>
        <w:rPr>
          <w:rFonts w:ascii="Consolas" w:hAnsi="Consolas"/>
          <w:color w:val="333333"/>
          <w:sz w:val="18"/>
        </w:rPr>
      </w:r>
    </w:p>
    <w:p>
      <w:r>
        <w:rPr>
          <w:rFonts w:ascii="Consolas" w:hAnsi="Consolas"/>
          <w:color w:val="333333"/>
          <w:sz w:val="18"/>
        </w:rPr>
        <w:t>遍一切心所</w:t>
      </w:r>
    </w:p>
    <w:p>
      <w:r>
        <w:rPr>
          <w:rFonts w:ascii="Consolas" w:hAnsi="Consolas"/>
          <w:color w:val="333333"/>
          <w:sz w:val="18"/>
        </w:rPr>
      </w:r>
    </w:p>
    <w:p>
      <w:r>
        <w:rPr>
          <w:rFonts w:ascii="Consolas" w:hAnsi="Consolas"/>
          <w:color w:val="333333"/>
          <w:sz w:val="18"/>
        </w:rPr>
        <w:t>#   [无因善心]舍俱领受(意界)/舍俱推度(意识界)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 对治懈怠]\n    A11 --&gt; A12[喜 对治嗔]\n    A12 --&gt; A13[欲 对治昏沉]\n    A13 --&gt; A14[7 遍一切心所]\n    A14 --&gt; A15[3 杂心所]\n    A15 --&gt; A16</w:t>
      </w:r>
    </w:p>
    <w:p>
      <w:r>
        <w:rPr>
          <w:rFonts w:ascii="Consolas" w:hAnsi="Consolas"/>
          <w:color w:val="333333"/>
          <w:sz w:val="18"/>
        </w:rPr>
      </w:r>
    </w:p>
    <w:p>
      <w:r>
        <w:rPr>
          <w:rFonts w:ascii="Consolas" w:hAnsi="Consolas"/>
          <w:color w:val="333333"/>
          <w:sz w:val="18"/>
        </w:rPr>
        <w:t>#   [无因善心]悦俱推度(意识界)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A11[精进]\n    A11 --&gt; A12[喜 欢喜]\n    A12 --&gt; A13[欲]</w:t>
      </w:r>
    </w:p>
    <w:p>
      <w:r>
        <w:rPr>
          <w:rFonts w:ascii="Consolas" w:hAnsi="Consolas"/>
          <w:color w:val="333333"/>
          <w:sz w:val="18"/>
        </w:rPr>
      </w:r>
    </w:p>
    <w:p>
      <w:r>
        <w:rPr>
          <w:rFonts w:ascii="Consolas" w:hAnsi="Consolas"/>
          <w:color w:val="333333"/>
          <w:sz w:val="18"/>
        </w:rPr>
        <w:t>4</w:t>
      </w:r>
    </w:p>
    <w:p>
      <w:r>
        <w:rPr>
          <w:rFonts w:ascii="Consolas" w:hAnsi="Consolas"/>
          <w:color w:val="333333"/>
          <w:sz w:val="18"/>
        </w:rPr>
      </w:r>
    </w:p>
    <w:p>
      <w:r>
        <w:rPr>
          <w:rFonts w:ascii="Consolas" w:hAnsi="Consolas"/>
          <w:color w:val="333333"/>
          <w:sz w:val="18"/>
        </w:rPr>
        <w:t>遍一切心所 杂心所</w:t>
      </w:r>
    </w:p>
    <w:p>
      <w:r>
        <w:rPr>
          <w:b/>
        </w:rPr>
        <w:t>2. 色界心（15心）</w:t>
      </w:r>
    </w:p>
    <w:p>
      <w:r>
        <w:rPr>
          <w:rFonts w:ascii="Consolas" w:hAnsi="Consolas"/>
          <w:color w:val="333333"/>
          <w:sz w:val="18"/>
        </w:rPr>
        <w:t>#   54|15色界|15色界|初神一第四神善、唯作|初神一第四神善、唯作|8|悦|3因-无食醋液|速行|鑫门||||||V|心色|欲、色|</w:t>
      </w:r>
    </w:p>
    <w:p>
      <w:r>
        <w:rPr>
          <w:rFonts w:ascii="Consolas" w:hAnsi="Consolas"/>
          <w:color w:val="333333"/>
          <w:sz w:val="18"/>
        </w:rPr>
        <w:t>#   54|15色界|粉神一第四神果操|粉神一第四神果操|4|悦|3因-无食醋液|V|X|离门||||||V|心色|色|</w:t>
      </w:r>
    </w:p>
    <w:p>
      <w:r>
        <w:rPr>
          <w:rFonts w:ascii="Consolas" w:hAnsi="Consolas"/>
          <w:color w:val="333333"/>
          <w:sz w:val="18"/>
        </w:rPr>
        <w:t>#   54|15色界|第五神善心|第五神善心|1|舍|3因-无食醋液|速行|鑫门||||||V|心色|色||</w:t>
      </w:r>
    </w:p>
    <w:p>
      <w:r>
        <w:rPr>
          <w:rFonts w:ascii="Consolas" w:hAnsi="Consolas"/>
          <w:color w:val="333333"/>
          <w:sz w:val="18"/>
        </w:rPr>
        <w:t>#   54|15色界|(雄五神善心神通)|(雄五神善心神通)|0|舍|3因-无食醋液|速行|鑫门|V|V|V|6|V|V|V|色||</w:t>
      </w:r>
    </w:p>
    <w:p>
      <w:r>
        <w:rPr>
          <w:rFonts w:ascii="Consolas" w:hAnsi="Consolas"/>
          <w:color w:val="333333"/>
          <w:sz w:val="18"/>
        </w:rPr>
        <w:t>#   54|15色界|第五神果操心|第五神果操心|1|舍|3因-无食醋液|V|X|离门||||||V|心色|色|</w:t>
      </w:r>
    </w:p>
    <w:p>
      <w:r>
        <w:rPr>
          <w:rFonts w:ascii="Consolas" w:hAnsi="Consolas"/>
          <w:color w:val="333333"/>
          <w:sz w:val="18"/>
        </w:rPr>
        <w:t>#   54|15色界|第五神唯作心|第五神唯作心|1|舍|3因-无食醋液|速行|鑫门||||||V|心色|色||</w:t>
      </w:r>
    </w:p>
    <w:p>
      <w:r>
        <w:rPr>
          <w:rFonts w:ascii="Consolas" w:hAnsi="Consolas"/>
          <w:color w:val="333333"/>
          <w:sz w:val="18"/>
        </w:rPr>
        <w:t>#   54|15色界|(第五神唯作心神通)|(第五神唯作心神通)|0|舍|3因-无食醋液|速行|鑫门|V|V|V|V|V|V|V|心色|色|</w:t>
      </w:r>
    </w:p>
    <w:p>
      <w:r>
        <w:rPr>
          <w:b w:val="0"/>
        </w:rPr>
        <w:t>南传89心表中色界部分：</w:t>
      </w:r>
    </w:p>
    <w:p>
      <w:r>
        <w:rPr>
          <w:rFonts w:ascii="Consolas" w:hAnsi="Consolas"/>
          <w:color w:val="333333"/>
          <w:sz w:val="18"/>
        </w:rPr>
        <w:t>初禅善心|初禅果报心|初禅唯作心</w:t>
      </w:r>
    </w:p>
    <w:p>
      <w:r>
        <w:rPr>
          <w:rFonts w:ascii="Consolas" w:hAnsi="Consolas"/>
          <w:color w:val="333333"/>
          <w:sz w:val="18"/>
        </w:rPr>
        <w:t>第二禅善心|第二禅果报心|第二禅唯作心</w:t>
      </w:r>
    </w:p>
    <w:p>
      <w:r>
        <w:rPr>
          <w:rFonts w:ascii="Consolas" w:hAnsi="Consolas"/>
          <w:color w:val="333333"/>
          <w:sz w:val="18"/>
        </w:rPr>
        <w:t>第三禅善心|第三禅果报心|第三禅唯作心</w:t>
      </w:r>
    </w:p>
    <w:p>
      <w:r>
        <w:rPr>
          <w:rFonts w:ascii="Consolas" w:hAnsi="Consolas"/>
          <w:color w:val="333333"/>
          <w:sz w:val="18"/>
        </w:rPr>
        <w:t>第四禅善心|第四禅果报心|第四禅唯作心</w:t>
      </w:r>
    </w:p>
    <w:p>
      <w:r>
        <w:rPr>
          <w:rFonts w:ascii="Consolas" w:hAnsi="Consolas"/>
          <w:color w:val="333333"/>
          <w:sz w:val="18"/>
        </w:rPr>
        <w:t>第五禅善心|第五禅果报心|第五禅唯作心</w:t>
      </w:r>
    </w:p>
    <w:p>
      <w:r>
        <w:rPr>
          <w:b/>
        </w:rPr>
        <w:t>3. 无色界心（12心）</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b w:val="0"/>
        </w:rPr>
        <w:t>南传89心表：</w:t>
      </w:r>
    </w:p>
    <w:p>
      <w:r>
        <w:rPr>
          <w:rFonts w:ascii="Consolas" w:hAnsi="Consolas"/>
          <w:color w:val="333333"/>
          <w:sz w:val="18"/>
        </w:rPr>
        <w:t>空无边处善心|空无边处果报心|空无边处唯作心</w:t>
      </w:r>
    </w:p>
    <w:p>
      <w:r>
        <w:rPr>
          <w:rFonts w:ascii="Consolas" w:hAnsi="Consolas"/>
          <w:color w:val="333333"/>
          <w:sz w:val="18"/>
        </w:rPr>
        <w:t>识无边处善心|识无边处果报心|识无边处唯作心</w:t>
      </w:r>
    </w:p>
    <w:p>
      <w:r>
        <w:rPr>
          <w:rFonts w:ascii="Consolas" w:hAnsi="Consolas"/>
          <w:color w:val="333333"/>
          <w:sz w:val="18"/>
        </w:rPr>
        <w:t>无所有处善心|无所有处果报心|无所有处唯作心</w:t>
      </w:r>
    </w:p>
    <w:p>
      <w:r>
        <w:rPr>
          <w:rFonts w:ascii="Consolas" w:hAnsi="Consolas"/>
          <w:color w:val="333333"/>
          <w:sz w:val="18"/>
        </w:rPr>
        <w:t>非想非非想善心|非想非非想果报心|非想非非想唯作心</w:t>
      </w:r>
    </w:p>
    <w:p>
      <w:r>
        <w:rPr>
          <w:b/>
        </w:rPr>
        <w:t>4. 出世间心（8心）</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rFonts w:ascii="Consolas" w:hAnsi="Consolas"/>
          <w:color w:val="333333"/>
          <w:sz w:val="18"/>
        </w:rPr>
        <w:t>|8出世间|8|阿罗汉道心,果心|阿罗汉道心,果心|2|*|3因-无食醋液|速行|鑫门|||||V||心色|欲、色、无色||</w:t>
      </w:r>
    </w:p>
    <w:p>
      <w:r>
        <w:rPr>
          <w:b w:val="0"/>
        </w:rPr>
        <w:t>南传89心表：</w:t>
      </w:r>
    </w:p>
    <w:p>
      <w:r>
        <w:rPr>
          <w:rFonts w:ascii="Consolas" w:hAnsi="Consolas"/>
          <w:color w:val="333333"/>
          <w:sz w:val="18"/>
        </w:rPr>
        <w:t>入流道心|一来道心|不来道心|阿拉汉道心|阿拉汉果心|不来果心|一来果心|入流果心</w:t>
      </w:r>
    </w:p>
    <w:p>
      <w:r>
        <w:rPr>
          <w:b/>
        </w:rPr>
        <w:t>5. 补充：摄因一览表（与89心分类相关，原文照录前段）</w:t>
      </w:r>
    </w:p>
    <w:p>
      <w:r>
        <w:rPr>
          <w:rFonts w:ascii="Consolas" w:hAnsi="Consolas"/>
          <w:color w:val="333333"/>
          <w:sz w:val="18"/>
        </w:rPr>
        <w:t>#   二、摄因 (hetusaṅgaho) 〈一览表</w:t>
      </w:r>
    </w:p>
    <w:p>
      <w:r>
        <w:rPr>
          <w:rFonts w:ascii="Consolas" w:hAnsi="Consolas"/>
          <w:color w:val="333333"/>
          <w:sz w:val="18"/>
        </w:rPr>
      </w:r>
    </w:p>
    <w:p>
      <w:r>
        <w:rPr>
          <w:rFonts w:ascii="Consolas" w:hAnsi="Consolas"/>
          <w:color w:val="333333"/>
          <w:sz w:val="18"/>
        </w:rPr>
        <w:t>|因 89 心|因 89 心|因 89 心|无因|贪 嗔|痴|无贪|无嗔|无痴|总计|(论文)|</w:t>
      </w:r>
    </w:p>
    <w:p>
      <w:r>
        <w:rPr>
          <w:rFonts w:ascii="Consolas" w:hAnsi="Consolas"/>
          <w:color w:val="333333"/>
          <w:sz w:val="18"/>
        </w:rPr>
        <w:t>|---|---|---|---|---|---|---|---|---|---|---|</w:t>
      </w:r>
    </w:p>
    <w:p>
      <w:r>
        <w:rPr>
          <w:rFonts w:ascii="Consolas" w:hAnsi="Consolas"/>
          <w:color w:val="333333"/>
          <w:sz w:val="18"/>
        </w:rPr>
        <w:t>|54欲心|12不善心|悦俱.邪见相应无行|1|V|V||||2|二、摄因|</w:t>
      </w:r>
    </w:p>
    <w:p>
      <w:r>
        <w:rPr>
          <w:rFonts w:ascii="Consolas" w:hAnsi="Consolas"/>
          <w:color w:val="333333"/>
          <w:sz w:val="18"/>
        </w:rPr>
        <w:t>|54欲心|12不善心|悦俱.邪见相应有行|1|V|V||||2|二、摄因|</w:t>
      </w:r>
    </w:p>
    <w:p>
      <w:r>
        <w:rPr>
          <w:rFonts w:ascii="Consolas" w:hAnsi="Consolas"/>
          <w:color w:val="333333"/>
          <w:sz w:val="18"/>
        </w:rPr>
        <w:t>...（中间行略，依原文结构）...</w:t>
      </w:r>
    </w:p>
    <w:p>
      <w:r>
        <w:rPr>
          <w:rFonts w:ascii="Consolas" w:hAnsi="Consolas"/>
          <w:color w:val="333333"/>
          <w:sz w:val="18"/>
        </w:rPr>
        <w:t>|8出世间|总计|总计|89|18|8|2|12|59|59|47|</w:t>
      </w:r>
    </w:p>
    <w:p>
      <w:pPr>
        <w:ind w:left="170"/>
        <w:pBdr>
          <w:left w:val="single" w:sz="18" w:space="4" w:color="1F3864"/>
        </w:pBdr>
        <w:shd w:val="clear" w:fill="F2F5FA"/>
      </w:pPr>
      <w:r>
        <w:rPr>
          <w:b w:val="0"/>
        </w:rPr>
        <w:t>主持人：到这里，四界的骨干就出来了——</w:t>
      </w:r>
      <w:r>
        <w:rPr>
          <w:b/>
        </w:rPr>
        <w:t>欲界 54、色界 15、无色界 12、出世间 8，共 89</w:t>
      </w:r>
      <w:r>
        <w:rPr>
          <w:b w:val="0"/>
        </w:rPr>
        <w:t>。不必追每一个名字，只要知道这个"骨架"和它背后的逻辑：界越高，心越微细、越清净。</w:t>
      </w:r>
    </w:p>
    <w:p>
      <w:r>
        <w:rPr>
          <w:b/>
          <w:color w:val="1F3864"/>
          <w:sz w:val="23"/>
        </w:rPr>
        <w:t>材料③ 89心分类表（摄阿毗达摩义论表解）</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简体完整版」</w:t>
      </w:r>
    </w:p>
    <w:p>
      <w:pPr>
        <w:ind w:left="170"/>
        <w:pBdr>
          <w:left w:val="single" w:sz="18" w:space="4" w:color="1F3864"/>
        </w:pBdr>
        <w:shd w:val="clear" w:fill="F2F5FA"/>
      </w:pPr>
      <w:r>
        <w:rPr>
          <w:b w:val="0"/>
        </w:rPr>
        <w:t>⚠️ 主持人操作：本节是</w:t>
      </w:r>
      <w:r>
        <w:rPr>
          <w:b/>
        </w:rPr>
        <w:t>本周最值得精读的一段</w:t>
      </w:r>
      <w:r>
        <w:rPr>
          <w:b w:val="0"/>
        </w:rPr>
        <w:t>。"二、本品导读——重点整理"用三条线索（界／本性／因）把 89 心讲透了，建议逐字读完。</w:t>
      </w:r>
      <w:r>
        <w:rPr>
          <w:b/>
        </w:rPr>
        <w:t>同文件跨周注明：与读书会12第2周同文件不同段落（本讲取〈89心分类表〉，彼讲取〈因缘、所缘缘、增上缘〉）。</w:t>
      </w:r>
    </w:p>
    <w:p>
      <w:r>
        <w:rPr>
          <w:b/>
          <w:color w:val="1F3864"/>
          <w:sz w:val="23"/>
        </w:rPr>
        <w:t>一、〈八十九心分类简表〉（"本品导读——重点整理"前的简表）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color w:val="FFFFFF"/>
                <w:sz w:val="18"/>
              </w:rPr>
            </w:r>
            <w:r>
              <w:rPr>
                <w:b w:val="0"/>
                <w:color w:val="FFFFFF"/>
                <w:sz w:val="18"/>
              </w:rPr>
              <w:t>本性 界</w:t>
            </w:r>
          </w:p>
        </w:tc>
        <w:tc>
          <w:tcPr>
            <w:tcW w:type="dxa" w:w="1071"/>
            <w:shd w:val="clear" w:fill="1F3864"/>
          </w:tcPr>
          <w:p>
            <w:r>
              <w:rPr>
                <w:color w:val="FFFFFF"/>
                <w:sz w:val="18"/>
              </w:rPr>
            </w:r>
            <w:r>
              <w:rPr>
                <w:b w:val="0"/>
                <w:color w:val="FFFFFF"/>
                <w:sz w:val="18"/>
              </w:rPr>
              <w:t>本性 界</w:t>
            </w:r>
          </w:p>
        </w:tc>
        <w:tc>
          <w:tcPr>
            <w:tcW w:type="dxa" w:w="1071"/>
            <w:shd w:val="clear" w:fill="1F3864"/>
          </w:tcPr>
          <w:p>
            <w:r>
              <w:rPr>
                <w:color w:val="FFFFFF"/>
                <w:sz w:val="18"/>
              </w:rPr>
            </w:r>
            <w:r>
              <w:rPr>
                <w:b w:val="0"/>
                <w:color w:val="FFFFFF"/>
                <w:sz w:val="18"/>
              </w:rPr>
              <w:t>造业心(33)</w:t>
            </w:r>
          </w:p>
        </w:tc>
        <w:tc>
          <w:tcPr>
            <w:tcW w:type="dxa" w:w="1071"/>
            <w:shd w:val="clear" w:fill="1F3864"/>
          </w:tcPr>
          <w:p>
            <w:r>
              <w:rPr>
                <w:color w:val="FFFFFF"/>
                <w:sz w:val="18"/>
              </w:rPr>
            </w:r>
            <w:r>
              <w:rPr>
                <w:b w:val="0"/>
                <w:color w:val="FFFFFF"/>
                <w:sz w:val="18"/>
              </w:rPr>
              <w:t>造业心(33)</w:t>
            </w:r>
          </w:p>
        </w:tc>
        <w:tc>
          <w:tcPr>
            <w:tcW w:type="dxa" w:w="1071"/>
            <w:shd w:val="clear" w:fill="1F3864"/>
          </w:tcPr>
          <w:p>
            <w:r>
              <w:rPr>
                <w:color w:val="FFFFFF"/>
                <w:sz w:val="18"/>
              </w:rPr>
            </w:r>
            <w:r>
              <w:rPr>
                <w:b w:val="0"/>
                <w:color w:val="FFFFFF"/>
                <w:sz w:val="18"/>
              </w:rPr>
              <w:t>非造业心(无记心)(56)</w:t>
            </w:r>
          </w:p>
        </w:tc>
        <w:tc>
          <w:tcPr>
            <w:tcW w:type="dxa" w:w="1071"/>
            <w:shd w:val="clear" w:fill="1F3864"/>
          </w:tcPr>
          <w:p>
            <w:r>
              <w:rPr>
                <w:color w:val="FFFFFF"/>
                <w:sz w:val="18"/>
              </w:rPr>
            </w:r>
            <w:r>
              <w:rPr>
                <w:b w:val="0"/>
                <w:color w:val="FFFFFF"/>
                <w:sz w:val="18"/>
              </w:rPr>
              <w:t>非造业心(无记心)(56)</w:t>
            </w:r>
          </w:p>
        </w:tc>
        <w:tc>
          <w:tcPr>
            <w:tcW w:type="dxa" w:w="1071"/>
            <w:shd w:val="clear" w:fill="1F3864"/>
          </w:tcPr>
          <w:p>
            <w:r>
              <w:rPr>
                <w:color w:val="FFFFFF"/>
                <w:sz w:val="18"/>
              </w:rPr>
            </w:r>
            <w:r>
              <w:rPr>
                <w:b w:val="0"/>
                <w:color w:val="FFFFFF"/>
                <w:sz w:val="18"/>
              </w:rPr>
              <w:t>非造业心(无记心)(56)</w:t>
            </w:r>
          </w:p>
        </w:tc>
        <w:tc>
          <w:tcPr>
            <w:tcW w:type="dxa" w:w="1071"/>
            <w:shd w:val="clear" w:fill="1F3864"/>
          </w:tcPr>
          <w:p>
            <w:r>
              <w:rPr>
                <w:color w:val="FFFFFF"/>
                <w:sz w:val="18"/>
              </w:rPr>
            </w:r>
            <w:r>
              <w:rPr>
                <w:b w:val="0"/>
                <w:color w:val="FFFFFF"/>
                <w:sz w:val="18"/>
              </w:rPr>
              <w:t>非造业心(无记心)(56)</w:t>
            </w:r>
          </w:p>
        </w:tc>
        <w:tc>
          <w:tcPr>
            <w:tcW w:type="dxa" w:w="1071"/>
            <w:shd w:val="clear" w:fill="1F3864"/>
          </w:tcPr>
          <w:p>
            <w:r>
              <w:rPr>
                <w:color w:val="FFFFFF"/>
                <w:sz w:val="18"/>
              </w:rPr>
            </w:r>
            <w:r>
              <w:rPr>
                <w:b w:val="0"/>
                <w:color w:val="FFFFFF"/>
                <w:sz w:val="18"/>
              </w:rPr>
              <w:t>总计</w:t>
            </w:r>
          </w:p>
        </w:tc>
      </w:tr>
      <w:tr>
        <w:tc>
          <w:tcPr>
            <w:tcW w:type="dxa" w:w="1071"/>
          </w:tcPr>
          <w:p>
            <w:r>
              <w:rPr>
                <w:sz w:val="18"/>
              </w:rPr>
            </w:r>
            <w:r>
              <w:rPr>
                <w:b w:val="0"/>
                <w:sz w:val="18"/>
              </w:rPr>
              <w:t>本性 界</w:t>
            </w:r>
          </w:p>
        </w:tc>
        <w:tc>
          <w:tcPr>
            <w:tcW w:type="dxa" w:w="1071"/>
          </w:tcPr>
          <w:p>
            <w:r>
              <w:rPr>
                <w:sz w:val="18"/>
              </w:rPr>
            </w:r>
            <w:r>
              <w:rPr>
                <w:b w:val="0"/>
                <w:sz w:val="18"/>
              </w:rPr>
              <w:t>本性 界</w:t>
            </w:r>
          </w:p>
        </w:tc>
        <w:tc>
          <w:tcPr>
            <w:tcW w:type="dxa" w:w="1071"/>
          </w:tcPr>
          <w:p>
            <w:r>
              <w:rPr>
                <w:sz w:val="18"/>
              </w:rPr>
            </w:r>
            <w:r>
              <w:rPr>
                <w:b w:val="0"/>
                <w:sz w:val="18"/>
              </w:rPr>
              <w:t>不善心 (有因)</w:t>
            </w:r>
          </w:p>
        </w:tc>
        <w:tc>
          <w:tcPr>
            <w:tcW w:type="dxa" w:w="1071"/>
          </w:tcPr>
          <w:p>
            <w:r>
              <w:rPr>
                <w:sz w:val="18"/>
              </w:rPr>
            </w:r>
            <w:r>
              <w:rPr>
                <w:b w:val="0"/>
                <w:sz w:val="18"/>
              </w:rPr>
              <w:t>善心 (有因)</w:t>
            </w:r>
          </w:p>
        </w:tc>
        <w:tc>
          <w:tcPr>
            <w:tcW w:type="dxa" w:w="1071"/>
          </w:tcPr>
          <w:p>
            <w:r>
              <w:rPr>
                <w:sz w:val="18"/>
              </w:rPr>
            </w:r>
            <w:r>
              <w:rPr>
                <w:b w:val="0"/>
                <w:sz w:val="18"/>
              </w:rPr>
              <w:t>果报心</w:t>
            </w:r>
          </w:p>
        </w:tc>
        <w:tc>
          <w:tcPr>
            <w:tcW w:type="dxa" w:w="1071"/>
          </w:tcPr>
          <w:p>
            <w:r>
              <w:rPr>
                <w:sz w:val="18"/>
              </w:rPr>
            </w:r>
            <w:r>
              <w:rPr>
                <w:b w:val="0"/>
                <w:sz w:val="18"/>
              </w:rPr>
              <w:t>果报心</w:t>
            </w:r>
          </w:p>
        </w:tc>
        <w:tc>
          <w:tcPr>
            <w:tcW w:type="dxa" w:w="1071"/>
          </w:tcPr>
          <w:p>
            <w:r>
              <w:rPr>
                <w:sz w:val="18"/>
              </w:rPr>
            </w:r>
            <w:r>
              <w:rPr>
                <w:b w:val="0"/>
                <w:sz w:val="18"/>
              </w:rPr>
              <w:t>唯作心</w:t>
            </w:r>
          </w:p>
        </w:tc>
        <w:tc>
          <w:tcPr>
            <w:tcW w:type="dxa" w:w="1071"/>
          </w:tcPr>
          <w:p>
            <w:r>
              <w:rPr>
                <w:sz w:val="18"/>
              </w:rPr>
            </w:r>
            <w:r>
              <w:rPr>
                <w:b w:val="0"/>
                <w:sz w:val="18"/>
              </w:rPr>
              <w:t>唯作心</w:t>
            </w:r>
          </w:p>
        </w:tc>
        <w:tc>
          <w:tcPr>
            <w:tcW w:type="dxa" w:w="1071"/>
          </w:tcPr>
          <w:p>
            <w:r>
              <w:rPr>
                <w:sz w:val="18"/>
              </w:rPr>
            </w:r>
            <w:r>
              <w:rPr>
                <w:b w:val="0"/>
                <w:sz w:val="18"/>
              </w:rPr>
              <w:t>总计</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欲界心</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7+8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3</w:t>
            </w:r>
          </w:p>
        </w:tc>
        <w:tc>
          <w:tcPr>
            <w:tcW w:type="dxa" w:w="1071"/>
            <w:shd w:val="clear" w:fill="F2F5FA"/>
          </w:tcPr>
          <w:p>
            <w:r>
              <w:rPr>
                <w:sz w:val="18"/>
              </w:rPr>
            </w:r>
            <w:r>
              <w:rPr>
                <w:b w:val="0"/>
                <w:sz w:val="18"/>
              </w:rPr>
              <w:t>54</w:t>
            </w:r>
          </w:p>
        </w:tc>
      </w:tr>
      <w:tr>
        <w:tc>
          <w:tcPr>
            <w:tcW w:type="dxa" w:w="1071"/>
          </w:tcPr>
          <w:p>
            <w:r>
              <w:rPr>
                <w:sz w:val="18"/>
              </w:rPr>
            </w:r>
            <w:r>
              <w:rPr>
                <w:b w:val="0"/>
                <w:sz w:val="18"/>
              </w:rPr>
              <w:t>81 世间心</w:t>
            </w:r>
          </w:p>
        </w:tc>
        <w:tc>
          <w:tcPr>
            <w:tcW w:type="dxa" w:w="1071"/>
          </w:tcPr>
          <w:p>
            <w:r>
              <w:rPr>
                <w:sz w:val="18"/>
              </w:rPr>
            </w:r>
            <w:r>
              <w:rPr>
                <w:b w:val="0"/>
                <w:sz w:val="18"/>
              </w:rPr>
              <w:t>色界心</w:t>
            </w:r>
          </w:p>
        </w:tc>
        <w:tc>
          <w:tcPr>
            <w:tcW w:type="dxa" w:w="1071"/>
          </w:tcPr>
          <w:p>
            <w:r>
              <w:rPr>
                <w:sz w:val="18"/>
              </w:rPr>
            </w:r>
            <w:r>
              <w:rPr>
                <w:b w:val="0"/>
                <w:sz w:val="18"/>
              </w:rPr>
              <w:t>--</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15</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无色界心</w:t>
            </w:r>
          </w:p>
        </w:tc>
        <w:tc>
          <w:tcPr>
            <w:tcW w:type="dxa" w:w="1071"/>
            <w:shd w:val="clear" w:fill="F2F5FA"/>
          </w:tcPr>
          <w:p>
            <w:r>
              <w:rPr>
                <w:sz w:val="18"/>
              </w:rPr>
            </w:r>
            <w:r>
              <w:rPr>
                <w:b w:val="0"/>
                <w:sz w:val="18"/>
              </w:rPr>
              <w:t>--</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12</w:t>
            </w:r>
          </w:p>
        </w:tc>
      </w:tr>
      <w:tr>
        <w:tc>
          <w:tcPr>
            <w:tcW w:type="dxa" w:w="1071"/>
          </w:tcPr>
          <w:p>
            <w:r>
              <w:rPr>
                <w:sz w:val="18"/>
              </w:rPr>
            </w:r>
            <w:r>
              <w:rPr>
                <w:b w:val="0"/>
                <w:sz w:val="18"/>
              </w:rPr>
              <w:t>8 出世间心</w:t>
            </w:r>
          </w:p>
        </w:tc>
        <w:tc>
          <w:tcPr>
            <w:tcW w:type="dxa" w:w="1071"/>
          </w:tcPr>
          <w:p>
            <w:r>
              <w:rPr>
                <w:sz w:val="18"/>
              </w:rPr>
            </w:r>
            <w:r>
              <w:rPr>
                <w:b w:val="0"/>
                <w:sz w:val="18"/>
              </w:rPr>
              <w:t>8 出世间心</w:t>
            </w:r>
          </w:p>
        </w:tc>
        <w:tc>
          <w:tcPr>
            <w:tcW w:type="dxa" w:w="1071"/>
          </w:tcPr>
          <w:p>
            <w:r>
              <w:rPr>
                <w:sz w:val="18"/>
              </w:rPr>
            </w:r>
            <w:r>
              <w:rPr>
                <w:b w:val="0"/>
                <w:sz w:val="18"/>
              </w:rPr>
              <w:t>--</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w:t>
            </w:r>
          </w:p>
        </w:tc>
        <w:tc>
          <w:tcPr>
            <w:tcW w:type="dxa" w:w="1071"/>
          </w:tcPr>
          <w:p>
            <w:r>
              <w:rPr>
                <w:sz w:val="18"/>
              </w:rPr>
            </w:r>
            <w:r>
              <w:rPr>
                <w:b w:val="0"/>
                <w:sz w:val="18"/>
              </w:rPr>
              <w:t>--</w:t>
            </w:r>
          </w:p>
        </w:tc>
        <w:tc>
          <w:tcPr>
            <w:tcW w:type="dxa" w:w="1071"/>
          </w:tcPr>
          <w:p>
            <w:r>
              <w:rPr>
                <w:sz w:val="18"/>
              </w:rPr>
            </w:r>
            <w:r>
              <w:rPr>
                <w:b w:val="0"/>
                <w:sz w:val="18"/>
              </w:rPr>
              <w:t>8</w:t>
            </w:r>
          </w:p>
        </w:tc>
      </w:tr>
      <w:tr>
        <w:tc>
          <w:tcPr>
            <w:tcW w:type="dxa" w:w="1071"/>
            <w:shd w:val="clear" w:fill="F2F5FA"/>
          </w:tcPr>
          <w:p>
            <w:r>
              <w:rPr>
                <w:sz w:val="18"/>
              </w:rPr>
            </w:r>
            <w:r>
              <w:rPr>
                <w:b w:val="0"/>
                <w:sz w:val="18"/>
              </w:rPr>
              <w:t>总数</w:t>
            </w:r>
          </w:p>
        </w:tc>
        <w:tc>
          <w:tcPr>
            <w:tcW w:type="dxa" w:w="1071"/>
            <w:shd w:val="clear" w:fill="F2F5FA"/>
          </w:tcPr>
          <w:p>
            <w:r>
              <w:rPr>
                <w:sz w:val="18"/>
              </w:rPr>
            </w:r>
            <w:r>
              <w:rPr>
                <w:b w:val="0"/>
                <w:sz w:val="18"/>
              </w:rPr>
              <w:t>总数</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21</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89</w:t>
            </w:r>
          </w:p>
        </w:tc>
      </w:tr>
    </w:tbl>
    <w:p>
      <w:pPr>
        <w:pStyle w:val="ListBullet"/>
      </w:pPr>
      <w:r>
        <w:rPr>
          <w:b w:val="0"/>
        </w:rPr>
        <w:t>71 有因心=89心-18无因心(7不善果报+8善果报+3唯作)</w:t>
      </w:r>
    </w:p>
    <w:p>
      <w:pPr>
        <w:pStyle w:val="ListBullet"/>
      </w:pPr>
      <w:r>
        <w:rPr>
          <w:b w:val="0"/>
        </w:rPr>
        <w:t>59 美因心=89心-12不善心-18无因心</w:t>
      </w:r>
    </w:p>
    <w:p>
      <w:r>
        <w:rPr>
          <w:b/>
          <w:color w:val="1F3864"/>
          <w:sz w:val="23"/>
        </w:rPr>
        <w:t>二、本品导读——重点整理（原文逐字）</w:t>
      </w:r>
    </w:p>
    <w:p>
      <w:r>
        <w:rPr>
          <w:b w:val="0"/>
        </w:rPr>
        <w:t>一. 依「界」(avacara)分类, 心有四类(ch.1-1的简表, 由左而右对照):</w:t>
      </w:r>
    </w:p>
    <w:p>
      <w:r>
        <w:rPr>
          <w:b w:val="0"/>
        </w:rPr>
        <w:t>【欲界心】54个，分不善心（12）、无因心（18）、美因心（24）三种。</w:t>
      </w:r>
    </w:p>
    <w:p>
      <w:r>
        <w:rPr>
          <w:b w:val="0"/>
        </w:rPr>
        <w:t>24 美因心分：善心、有因果报心、唯作心三组</w:t>
      </w:r>
    </w:p>
    <w:p>
      <w:r>
        <w:rPr>
          <w:b w:val="0"/>
        </w:rPr>
        <w:t>【色界心】15 个，分为：善心、果报心、唯作心三组。</w:t>
      </w:r>
    </w:p>
    <w:p>
      <w:r>
        <w:rPr>
          <w:b w:val="0"/>
        </w:rPr>
        <w:t>【无色界心】12个，分为：善心、果报心、唯作心三组。</w:t>
      </w:r>
    </w:p>
    <w:p>
      <w:r>
        <w:rPr>
          <w:b w:val="0"/>
        </w:rPr>
        <w:t>【出世间心】 8个，分为：善心、果报心两组。</w:t>
      </w:r>
    </w:p>
    <w:p>
      <w:r>
        <w:rPr>
          <w:b w:val="0"/>
        </w:rPr>
        <w:t>二. 依「本性」(jati)分类, 心有四类(ch.1-1的简表, 由上而下对照):</w:t>
      </w:r>
    </w:p>
    <w:p>
      <w:r>
        <w:rPr>
          <w:b w:val="0"/>
        </w:rPr>
        <w:t>【不善心】12个：贪根（8个）、瞋根（2个）、痴根（2个）。</w:t>
      </w:r>
    </w:p>
    <w:p>
      <w:r>
        <w:rPr>
          <w:b w:val="0"/>
        </w:rPr>
        <w:t>【善 心】21个：欲界（8个）、色界（5个）、无色界（4个）、出世间（道心4个）。</w:t>
      </w:r>
    </w:p>
    <w:p>
      <w:r>
        <w:rPr>
          <w:b w:val="0"/>
        </w:rPr>
        <w:t>【果报心】(又名异熟心)36个,分两类:「无因果报心」(欲界才有)与「有因果报心」。「无因果报心」又可分为「(无因)不善果报心」与「(无因)善果报心」。「不善果报心」(7个)是过去不善业引生的不善果报,所缘是不可喜的;「善果报心」(8个)是过去善业引生的善果报,所缘是可喜或极可喜的。「有因果报心」于欲界(8个)、色界(5个)、无色界(4个)、出世间(果心4个)。</w:t>
      </w:r>
    </w:p>
    <w:p>
      <w:r>
        <w:rPr>
          <w:b w:val="0"/>
        </w:rPr>
        <w:t>【唯作心】20个：欲界（无因3个，有因8个）、色界（5个）、无色界（4个）、无色界（4个）。</w:t>
      </w:r>
    </w:p>
    <w:p>
      <w:r>
        <w:rPr>
          <w:b w:val="0"/>
        </w:rPr>
        <w:t>$\star$「善心」与「不善心」是「主动造业」的心，会留下业的潜力，引生未来相对应的善或不善果报。</w:t>
      </w:r>
    </w:p>
    <w:p>
      <w:r>
        <w:rPr>
          <w:b w:val="0"/>
        </w:rPr>
        <w:t>「果报心」是「被动受业报」的心，是过去所造的善或不善业成熟而引生的相对应果报，换言之，它是体验成熟之业的心。</w:t>
      </w:r>
    </w:p>
    <w:p>
      <w:r>
        <w:rPr>
          <w:b w:val="0"/>
        </w:rPr>
        <w:t>「唯作心」是既非造业的心，亦非受业报的果报心，只执行心的作用而已。除了两个欲界无因唯作心（转向心）是凡圣共有之外，其余皆是阿罗汉特有的心。</w:t>
      </w:r>
    </w:p>
    <w:p>
      <w:r>
        <w:rPr>
          <w:b w:val="0"/>
        </w:rPr>
        <w:t>※ 善果报心、不善果报心与唯作心皆为「无记」。</w:t>
      </w:r>
    </w:p>
    <w:p>
      <w:r>
        <w:rPr>
          <w:b w:val="0"/>
        </w:rPr>
        <w:t>三. 依「因」(hetu)分类,心有两类:「有因心」与「无因心」</w:t>
      </w:r>
    </w:p>
    <w:p>
      <w:r>
        <w:rPr>
          <w:b w:val="0"/>
        </w:rPr>
        <w:t>【有因心】是指心有「贪.瞋.痴」三不善因，或「无贪.无瞋.无痴」三美因。</w:t>
      </w:r>
    </w:p>
    <w:p>
      <w:r>
        <w:rPr>
          <w:b w:val="0"/>
        </w:rPr>
        <w:t>【无因心】是指心既无「贪.瞋.痴」三不善因，亦无「无贪.无瞋.无痴」三美因。</w:t>
      </w:r>
    </w:p>
    <w:p>
      <w:r>
        <w:rPr>
          <w:b w:val="0"/>
        </w:rPr>
        <w:t>无因心有18心（含15果报心与3唯作心），其余71心则皆是有因心。</w:t>
      </w:r>
    </w:p>
    <w:p>
      <w:r>
        <w:rPr>
          <w:b w:val="0"/>
        </w:rPr>
        <w:t>（补充说明）</w:t>
      </w:r>
    </w:p>
    <w:p>
      <w:pPr>
        <w:pStyle w:val="ListNumber"/>
      </w:pPr>
      <w:r>
        <w:rPr>
          <w:b w:val="0"/>
        </w:rPr>
        <w:t>欲善果报心有两类：「无因善果报心」（与无因不善果报心执行相同作用）及「(无因)善果报心」(原文前文作8无因善果报心)，虽同样各有8个，但各自执行不同的作用（见〈第三品〉摄作用）。</w:t>
      </w:r>
    </w:p>
    <w:p>
      <w:pPr>
        <w:pStyle w:val="ListNumber"/>
      </w:pPr>
      <w:r>
        <w:rPr>
          <w:b w:val="0"/>
        </w:rPr>
        <w:t>欲界有因心、色界心与无色界心，各有三组名称相同的善心、果报心、唯作心。</w:t>
      </w:r>
    </w:p>
    <w:p>
      <w:pPr>
        <w:pStyle w:val="ListNumber"/>
      </w:pPr>
      <w:r>
        <w:rPr>
          <w:b w:val="0"/>
        </w:rPr>
        <w:t>「不善心」、「不善果报心」及「无因心」皆只出现于欲界心。</w:t>
      </w:r>
    </w:p>
    <w:p>
      <w:pPr>
        <w:pStyle w:val="ListNumber"/>
      </w:pPr>
      <w:r>
        <w:rPr>
          <w:b w:val="0"/>
        </w:rPr>
        <w:t>造业的善心与不善心都是有因心，无记的果报心与唯作心则各分无因与有因两种。</w:t>
      </w:r>
    </w:p>
    <w:p>
      <w:r>
        <w:rPr>
          <w:b/>
          <w:color w:val="1F3864"/>
          <w:sz w:val="23"/>
        </w:rPr>
        <w:t>三、八十九心(与121心)明细表（原文表格逐字照录）</w:t>
      </w:r>
    </w:p>
    <w:p>
      <w:r>
        <w:rPr>
          <w:b/>
        </w:rPr>
        <w:t>片段1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54 欲界心</w:t>
            </w:r>
          </w:p>
        </w:tc>
        <w:tc>
          <w:tcPr>
            <w:tcW w:type="dxa" w:w="2409"/>
            <w:shd w:val="clear" w:fill="1F3864"/>
          </w:tcPr>
          <w:p>
            <w:r>
              <w:rPr>
                <w:color w:val="FFFFFF"/>
                <w:sz w:val="18"/>
              </w:rPr>
            </w:r>
            <w:r>
              <w:rPr>
                <w:b w:val="0"/>
                <w:color w:val="FFFFFF"/>
                <w:sz w:val="18"/>
              </w:rPr>
              <w:t>12不善心</w:t>
            </w:r>
          </w:p>
        </w:tc>
        <w:tc>
          <w:tcPr>
            <w:tcW w:type="dxa" w:w="2409"/>
            <w:shd w:val="clear" w:fill="1F3864"/>
          </w:tcPr>
          <w:p>
            <w:r>
              <w:rPr>
                <w:color w:val="FFFFFF"/>
                <w:sz w:val="18"/>
              </w:rPr>
            </w:r>
            <w:r>
              <w:rPr>
                <w:b w:val="0"/>
                <w:color w:val="FFFFFF"/>
                <w:sz w:val="18"/>
              </w:rPr>
              <w:t>贪根</w:t>
            </w:r>
          </w:p>
        </w:tc>
        <w:tc>
          <w:tcPr>
            <w:tcW w:type="dxa" w:w="2409"/>
            <w:shd w:val="clear" w:fill="1F3864"/>
          </w:tcPr>
          <w:p>
            <w:r>
              <w:rPr>
                <w:color w:val="FFFFFF"/>
                <w:sz w:val="18"/>
              </w:rPr>
            </w:r>
            <w:r>
              <w:rPr>
                <w:b w:val="0"/>
                <w:color w:val="FFFFFF"/>
                <w:sz w:val="18"/>
              </w:rPr>
              <w:t>悦俱·邪见相应·无行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悦俱·邪见不相应·无行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瞋根</w:t>
            </w:r>
          </w:p>
        </w:tc>
        <w:tc>
          <w:tcPr>
            <w:tcW w:type="dxa" w:w="2409"/>
            <w:shd w:val="clear" w:fill="F2F5FA"/>
          </w:tcPr>
          <w:p>
            <w:r>
              <w:rPr>
                <w:sz w:val="18"/>
              </w:rPr>
            </w:r>
            <w:r>
              <w:rPr>
                <w:b w:val="0"/>
                <w:sz w:val="18"/>
              </w:rPr>
              <w:t>忧俱·瞋恚相应·无行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瞋根</w:t>
            </w:r>
          </w:p>
        </w:tc>
        <w:tc>
          <w:tcPr>
            <w:tcW w:type="dxa" w:w="2409"/>
          </w:tcPr>
          <w:p>
            <w:r>
              <w:rPr>
                <w:sz w:val="18"/>
              </w:rPr>
            </w:r>
            <w:r>
              <w:rPr>
                <w:b w:val="0"/>
                <w:sz w:val="18"/>
              </w:rPr>
              <w:t>忧俱·瞋恚相应·有行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痴根</w:t>
            </w:r>
          </w:p>
        </w:tc>
        <w:tc>
          <w:tcPr>
            <w:tcW w:type="dxa" w:w="2409"/>
            <w:shd w:val="clear" w:fill="F2F5FA"/>
          </w:tcPr>
          <w:p>
            <w:r>
              <w:rPr>
                <w:sz w:val="18"/>
              </w:rPr>
            </w:r>
            <w:r>
              <w:rPr>
                <w:b w:val="0"/>
                <w:sz w:val="18"/>
              </w:rPr>
              <w:t>舍俱·疑相应</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痴根</w:t>
            </w:r>
          </w:p>
        </w:tc>
        <w:tc>
          <w:tcPr>
            <w:tcW w:type="dxa" w:w="2409"/>
          </w:tcPr>
          <w:p>
            <w:r>
              <w:rPr>
                <w:sz w:val="18"/>
              </w:rPr>
            </w:r>
            <w:r>
              <w:rPr>
                <w:b w:val="0"/>
                <w:sz w:val="18"/>
              </w:rPr>
              <w:t>舍俱·掉举相应</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眼识(舍俱)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耳识(舍俱)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鼻识(舍俱)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舌识(舍俱)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身识(苦)</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舍俱领受(意界)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舍俱推度(意识界)</w:t>
            </w:r>
          </w:p>
        </w:tc>
      </w:tr>
    </w:tbl>
    <w:p>
      <w:r>
        <w:rPr>
          <w:b/>
        </w:rPr>
        <w:t>片段2</w:t>
      </w:r>
    </w:p>
    <w:p>
      <w:r>
        <w:rPr>
          <w:b w:val="0"/>
        </w:rPr>
        <w:t>|54 欲界心|18无因善果报心|8无因善果报心|舌识(乐)||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欲界心|18无因善果报心|8无因善果报心|耳识(舍俱)||</w:t>
      </w:r>
    </w:p>
    <w:p>
      <w:r>
        <w:rPr>
          <w:b w:val="0"/>
        </w:rPr>
        <w:t>|54 欲界心|18无因善果报心|8无因善果报心|舌识(含俱)||</w:t>
      </w:r>
    </w:p>
    <w:p>
      <w:r>
        <w:rPr>
          <w:b w:val="0"/>
        </w:rPr>
        <w:t>|54 欲界心|18无因善果报心|8无因善果报心|身识(乐)||</w:t>
      </w:r>
    </w:p>
    <w:p>
      <w:r>
        <w:rPr>
          <w:b w:val="0"/>
        </w:rPr>
        <w:t>|54 欲界心|18无因善果报心|8无因善果报心|意问转向(意识界)||</w:t>
      </w:r>
    </w:p>
    <w:p>
      <w:r>
        <w:rPr>
          <w:b w:val="0"/>
        </w:rPr>
        <w:t>|54 欲界心|18无因善果报心|8无因善果报心|(阿罗汉)生笑心(意识界)||</w:t>
      </w:r>
    </w:p>
    <w:p>
      <w:r>
        <w:rPr>
          <w:b w:val="0"/>
        </w:rPr>
        <w:t>|54 欲界心|8有因善果|悦俱·智相应·无行|悦俱·智相应·有行||</w:t>
      </w:r>
    </w:p>
    <w:p>
      <w:r>
        <w:rPr>
          <w:b w:val="0"/>
        </w:rPr>
        <w:t>|54 欲界心|8有因善果|悦俱·智相应·无行|悦俱·智不相应·无行||</w:t>
      </w:r>
    </w:p>
    <w:p>
      <w:r>
        <w:rPr>
          <w:b w:val="0"/>
        </w:rPr>
        <w:t>|54 欲界心|8有因善果|悦俱·智相应·无行|舍俱·智相应·有行||</w:t>
      </w:r>
    </w:p>
    <w:p>
      <w:r>
        <w:rPr>
          <w:b w:val="0"/>
        </w:rPr>
        <w:t>|54 欲界心|8有因善果|悦俱·智相应·无行|舍俱·智不相应·无行||</w:t>
      </w:r>
    </w:p>
    <w:p>
      <w:r>
        <w:rPr>
          <w:b w:val="0"/>
        </w:rPr>
        <w:t>|54 欲界心|8有因善果|悦俱·智相应·无行|舍俱·智不相应·有行||</w:t>
      </w:r>
    </w:p>
    <w:p>
      <w:r>
        <w:rPr>
          <w:b/>
        </w:rPr>
        <w:t>片段3</w:t>
      </w:r>
    </w:p>
    <w:p>
      <w:r>
        <w:rPr>
          <w:b w:val="0"/>
        </w:rPr>
        <w:t>|54 欲界心|8有因善果|悦俱·智相应·无行|舍俱·智不相应·无行||</w:t>
      </w:r>
    </w:p>
    <w:p>
      <w:r>
        <w:rPr>
          <w:b w:val="0"/>
        </w:rPr>
        <w:t>|54 欲界心|8有因善果|悦俱·智相应·无行|悦俱·智不相应·有行||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rPr>
        <w:t>片段4</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54 欲界心</w:t>
            </w:r>
          </w:p>
        </w:tc>
        <w:tc>
          <w:tcPr>
            <w:tcW w:type="dxa" w:w="1928"/>
            <w:shd w:val="clear" w:fill="1F3864"/>
          </w:tcPr>
          <w:p>
            <w:r>
              <w:rPr>
                <w:color w:val="FFFFFF"/>
                <w:sz w:val="18"/>
              </w:rPr>
            </w:r>
            <w:r>
              <w:rPr>
                <w:b w:val="0"/>
                <w:color w:val="FFFFFF"/>
                <w:sz w:val="18"/>
              </w:rPr>
              <w:t>12不善心</w:t>
            </w:r>
          </w:p>
        </w:tc>
        <w:tc>
          <w:tcPr>
            <w:tcW w:type="dxa" w:w="1928"/>
            <w:shd w:val="clear" w:fill="1F3864"/>
          </w:tcPr>
          <w:p>
            <w:r>
              <w:rPr>
                <w:color w:val="FFFFFF"/>
                <w:sz w:val="18"/>
              </w:rPr>
            </w:r>
            <w:r>
              <w:rPr>
                <w:b w:val="0"/>
                <w:color w:val="FFFFFF"/>
                <w:sz w:val="18"/>
              </w:rPr>
              <w:t>贪根</w:t>
            </w:r>
          </w:p>
        </w:tc>
        <w:tc>
          <w:tcPr>
            <w:tcW w:type="dxa" w:w="1928"/>
            <w:shd w:val="clear" w:fill="1F3864"/>
          </w:tcPr>
          <w:p>
            <w:r>
              <w:rPr>
                <w:color w:val="FFFFFF"/>
                <w:sz w:val="18"/>
              </w:rPr>
            </w:r>
            <w:r>
              <w:rPr>
                <w:b w:val="0"/>
                <w:color w:val="FFFFFF"/>
                <w:sz w:val="18"/>
              </w:rPr>
              <w:t>悦俱·邪见相应·无行</w:t>
            </w:r>
          </w:p>
        </w:tc>
        <w:tc>
          <w:tcPr>
            <w:tcW w:type="dxa" w:w="1928"/>
            <w:shd w:val="clear" w:fill="1F3864"/>
          </w:tcPr>
          <w:p>
            <w:r>
              <w:rPr>
                <w:color w:val="FFFFFF"/>
                <w:sz w:val="18"/>
              </w:rPr>
            </w:r>
          </w:p>
        </w:tc>
      </w:tr>
      <w:tr>
        <w:tc>
          <w:tcPr>
            <w:tcW w:type="dxa" w:w="1928"/>
          </w:tcPr>
          <w:p>
            <w:r>
              <w:rPr>
                <w:sz w:val="18"/>
              </w:rPr>
            </w:r>
            <w:r>
              <w:rPr>
                <w:b w:val="0"/>
                <w:sz w:val="18"/>
              </w:rPr>
              <w:t>54 欲界心</w:t>
            </w:r>
          </w:p>
        </w:tc>
        <w:tc>
          <w:tcPr>
            <w:tcW w:type="dxa" w:w="1928"/>
          </w:tcPr>
          <w:p>
            <w:r>
              <w:rPr>
                <w:sz w:val="18"/>
              </w:rPr>
            </w:r>
            <w:r>
              <w:rPr>
                <w:b w:val="0"/>
                <w:sz w:val="18"/>
              </w:rPr>
              <w:t>8有因善果</w:t>
            </w:r>
          </w:p>
        </w:tc>
        <w:tc>
          <w:tcPr>
            <w:tcW w:type="dxa" w:w="1928"/>
          </w:tcPr>
          <w:p>
            <w:r>
              <w:rPr>
                <w:sz w:val="18"/>
              </w:rPr>
            </w:r>
            <w:r>
              <w:rPr>
                <w:b w:val="0"/>
                <w:sz w:val="18"/>
              </w:rPr>
              <w:t>悦俱·智相应·无行</w:t>
            </w:r>
          </w:p>
        </w:tc>
        <w:tc>
          <w:tcPr>
            <w:tcW w:type="dxa" w:w="1928"/>
          </w:tcPr>
          <w:p>
            <w:r>
              <w:rPr>
                <w:sz w:val="18"/>
              </w:rPr>
            </w:r>
            <w:r>
              <w:rPr>
                <w:b w:val="0"/>
                <w:sz w:val="18"/>
              </w:rPr>
              <w:t>舍俱·智不相应·有行</w:t>
            </w:r>
          </w:p>
        </w:tc>
        <w:tc>
          <w:tcPr>
            <w:tcW w:type="dxa" w:w="1928"/>
          </w:tcPr>
          <w:p>
            <w:r>
              <w:rPr>
                <w:sz w:val="18"/>
              </w:rPr>
            </w:r>
            <w:r>
              <w:rPr>
                <w:b w:val="0"/>
                <w:sz w:val="18"/>
              </w:rPr>
              <w:t>4&lt;co</w:t>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第二禅 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第三禅 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第四禅 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深陀道心</w:t>
            </w:r>
          </w:p>
        </w:tc>
        <w:tc>
          <w:tcPr>
            <w:tcW w:type="dxa" w:w="1928"/>
            <w:shd w:val="clear" w:fill="F2F5FA"/>
          </w:tcPr>
          <w:p>
            <w:r>
              <w:rPr>
                <w:sz w:val="18"/>
              </w:rPr>
            </w:r>
            <w:r>
              <w:rPr>
                <w:b w:val="0"/>
                <w:sz w:val="18"/>
              </w:rPr>
              <w:t>深陀道心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斯陀含道心</w:t>
            </w:r>
          </w:p>
        </w:tc>
        <w:tc>
          <w:tcPr>
            <w:tcW w:type="dxa" w:w="1928"/>
          </w:tcPr>
          <w:p>
            <w:r>
              <w:rPr>
                <w:sz w:val="18"/>
              </w:rPr>
            </w:r>
            <w:r>
              <w:rPr>
                <w:b w:val="0"/>
                <w:sz w:val="18"/>
              </w:rPr>
              <w:t>斯陀含道心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阿那含道心</w:t>
            </w:r>
          </w:p>
        </w:tc>
        <w:tc>
          <w:tcPr>
            <w:tcW w:type="dxa" w:w="1928"/>
            <w:shd w:val="clear" w:fill="F2F5FA"/>
          </w:tcPr>
          <w:p>
            <w:r>
              <w:rPr>
                <w:sz w:val="18"/>
              </w:rPr>
            </w:r>
            <w:r>
              <w:rPr>
                <w:b w:val="0"/>
                <w:sz w:val="18"/>
              </w:rPr>
              <w:t>阿那含道心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阿罗汉道心</w:t>
            </w:r>
          </w:p>
        </w:tc>
        <w:tc>
          <w:tcPr>
            <w:tcW w:type="dxa" w:w="1928"/>
          </w:tcPr>
          <w:p>
            <w:r>
              <w:rPr>
                <w:sz w:val="18"/>
              </w:rPr>
            </w:r>
            <w:r>
              <w:rPr>
                <w:b w:val="0"/>
                <w:sz w:val="18"/>
              </w:rPr>
              <w:t>阿罗汉道心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须陀洹果心</w:t>
            </w:r>
          </w:p>
        </w:tc>
        <w:tc>
          <w:tcPr>
            <w:tcW w:type="dxa" w:w="1928"/>
            <w:shd w:val="clear" w:fill="F2F5FA"/>
          </w:tcPr>
          <w:p>
            <w:r>
              <w:rPr>
                <w:sz w:val="18"/>
              </w:rPr>
            </w:r>
            <w:r>
              <w:rPr>
                <w:b w:val="0"/>
                <w:sz w:val="18"/>
              </w:rPr>
              <w:t>须陀洹果心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斯陀含果心</w:t>
            </w:r>
          </w:p>
        </w:tc>
        <w:tc>
          <w:tcPr>
            <w:tcW w:type="dxa" w:w="1928"/>
          </w:tcPr>
          <w:p>
            <w:r>
              <w:rPr>
                <w:sz w:val="18"/>
              </w:rPr>
            </w:r>
            <w:r>
              <w:rPr>
                <w:b w:val="0"/>
                <w:sz w:val="18"/>
              </w:rPr>
              <w:t>斯陀含果心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阿那含果心</w:t>
            </w:r>
          </w:p>
        </w:tc>
        <w:tc>
          <w:tcPr>
            <w:tcW w:type="dxa" w:w="1928"/>
            <w:shd w:val="clear" w:fill="F2F5FA"/>
          </w:tcPr>
          <w:p>
            <w:r>
              <w:rPr>
                <w:sz w:val="18"/>
              </w:rPr>
            </w:r>
            <w:r>
              <w:rPr>
                <w:b w:val="0"/>
                <w:sz w:val="18"/>
              </w:rPr>
              <w:t>阿那含果心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阿罗汉果心</w:t>
            </w:r>
          </w:p>
        </w:tc>
        <w:tc>
          <w:tcPr>
            <w:tcW w:type="dxa" w:w="1928"/>
          </w:tcPr>
          <w:p>
            <w:r>
              <w:rPr>
                <w:sz w:val="18"/>
              </w:rPr>
            </w:r>
            <w:r>
              <w:rPr>
                <w:b w:val="0"/>
                <w:sz w:val="18"/>
              </w:rPr>
              <w:t>阿罗汉果心</w:t>
            </w:r>
          </w:p>
        </w:tc>
        <w:tc>
          <w:tcPr>
            <w:tcW w:type="dxa" w:w="1928"/>
          </w:tcPr>
          <w:p>
            <w:r>
              <w:rPr>
                <w:sz w:val="18"/>
              </w:rPr>
            </w:r>
          </w:p>
        </w:tc>
      </w:tr>
      <w:tr>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p>
        </w:tc>
      </w:tr>
      <w:tr>
        <w:tc>
          <w:tcPr>
            <w:tcW w:type="dxa" w:w="1928"/>
          </w:tcPr>
          <w:p>
            <w:r>
              <w:rPr>
                <w:sz w:val="18"/>
              </w:rPr>
            </w:r>
            <w:r>
              <w:rPr>
                <w:b w:val="0"/>
                <w:sz w:val="18"/>
              </w:rPr>
              <w:t>道果神那</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p>
        </w:tc>
      </w:tr>
      <w:tr>
        <w:tc>
          <w:tcPr>
            <w:tcW w:type="dxa" w:w="1928"/>
            <w:shd w:val="clear" w:fill="F2F5FA"/>
          </w:tcPr>
          <w:p>
            <w:r>
              <w:rPr>
                <w:sz w:val="18"/>
              </w:rPr>
            </w:r>
            <w:r>
              <w:rPr>
                <w:b w:val="0"/>
                <w:sz w:val="18"/>
              </w:rPr>
              <w:t>道神那</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20果心</w:t>
            </w:r>
          </w:p>
        </w:tc>
        <w:tc>
          <w:tcPr>
            <w:tcW w:type="dxa" w:w="1928"/>
            <w:shd w:val="clear" w:fill="F2F5FA"/>
          </w:tcPr>
          <w:p>
            <w:r>
              <w:rPr>
                <w:sz w:val="18"/>
              </w:rPr>
            </w:r>
          </w:p>
        </w:tc>
      </w:tr>
    </w:tbl>
    <w:p>
      <w:r>
        <w:rPr>
          <w:b w:val="0"/>
        </w:rPr>
        <w:t>（另含一思维导图代码，原文：）</w:t>
      </w:r>
    </w:p>
    <w:p>
      <w:r>
        <w:rPr>
          <w:b w:val="0"/>
        </w:rPr>
        <w:t>graph TD\n    A1[南传89心/121心] --&gt; A2[欲界[54]\n    A1 --&gt; A3[色界心[15]\n    A1 --&gt; A4[无色界心[12]\n    A1 --&gt; A5[出世间[8/40]\n    A1 --&gt; A6[不善心[12]\n    A1 --&gt; A7[无因心[18]\n    A1 --&gt; A8[善心[8]\n    A1 --&gt; A9[善果报心[8]\n    A1 --&gt; A10[唯作心[8]\n    A2 --&gt; A11[善心[4]\n    A2 --&gt; A12[果报心[4]\n    A2 --&gt; A13[唯作心[4]\n    A3 --&gt; A14[善心[5]\n    A3 --&gt; A15[果报心[5]\n    A3 --&gt; A16[唯作心[5]\n    A4 --&gt; A17[善心[4]\n    A4 --&gt; A18[果报心[4]\n    A4 --&gt; A19[唯作心[4]\n    A5 --&gt; A20[道心(4)]\n    A5 --&gt; A21[心果(4)]\n    A6 --&gt; A22[贪]\n    A6 --&gt; A23[瞋]\n    A6 --&gt; A24[痴]\n    A7 --&gt; A25[不善果报心[7]\n    A7 --&gt; A26[善果报心[8]\n    A7 --&gt; A27[唯作心[3]\n    A8 --&gt; A28[悦俱]\n    A8 --&gt; A29[舍俱]\n    A9 --&gt; A30[悦俱]\n    A9 --&gt; A31[舍俱]\n    A10 --&gt; A32[悦俱]\n    A10 --&gt; A33[舍俱]\n    A20 --&gt; A34[须陀洹道心]\n    A20 --&gt; A35[斯陀含道心]\n    A20 --&gt; A36[阿那含道心]\n    A20 --&gt; A37[阿罗汉道心]\n    A21 --&gt; A38[须陀洹果心]\n    A21 --&gt; A39[斯陀含果心]\n    A21 --&gt; A40[阿那含果心]\n    A21 --&gt; A41[阿罗汉果心]</w:t>
      </w:r>
    </w:p>
    <w:p>
      <w:r>
        <w:rPr>
          <w:b/>
          <w:color w:val="1F3864"/>
          <w:sz w:val="23"/>
        </w:rPr>
        <w:t>四、八十九心分类（总览表）（原文逐字）</w:t>
      </w:r>
    </w:p>
    <w:p>
      <w:r>
        <w:rPr>
          <w:b/>
        </w:rPr>
        <w:t>总览表头</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color w:val="FFFFFF"/>
                <w:sz w:val="18"/>
              </w:rPr>
            </w:r>
            <w:r>
              <w:rPr>
                <w:b w:val="0"/>
                <w:color w:val="FFFFFF"/>
                <w:sz w:val="18"/>
              </w:rPr>
              <w:t>本性界</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21善心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r>
      <w:tr>
        <w:tc>
          <w:tcPr>
            <w:tcW w:type="dxa" w:w="1205"/>
          </w:tcPr>
          <w:p>
            <w:r>
              <w:rPr>
                <w:sz w:val="18"/>
              </w:rPr>
            </w:r>
            <w:r>
              <w:rPr>
                <w:b w:val="0"/>
                <w:sz w:val="18"/>
              </w:rPr>
              <w:t>本性界</w:t>
            </w:r>
          </w:p>
        </w:tc>
        <w:tc>
          <w:tcPr>
            <w:tcW w:type="dxa" w:w="1205"/>
          </w:tcPr>
          <w:p>
            <w:r>
              <w:rPr>
                <w:sz w:val="18"/>
              </w:rPr>
            </w:r>
            <w:r>
              <w:rPr>
                <w:b w:val="0"/>
                <w:sz w:val="18"/>
              </w:rPr>
              <w:t>12不善心</w:t>
            </w:r>
          </w:p>
        </w:tc>
        <w:tc>
          <w:tcPr>
            <w:tcW w:type="dxa" w:w="1205"/>
          </w:tcPr>
          <w:p>
            <w:r>
              <w:rPr>
                <w:sz w:val="18"/>
              </w:rPr>
            </w:r>
            <w:r>
              <w:rPr>
                <w:b w:val="0"/>
                <w:sz w:val="18"/>
              </w:rPr>
              <w:t>12不善心</w:t>
            </w:r>
          </w:p>
        </w:tc>
        <w:tc>
          <w:tcPr>
            <w:tcW w:type="dxa" w:w="1205"/>
          </w:tcPr>
          <w:p>
            <w:r>
              <w:rPr>
                <w:sz w:val="18"/>
              </w:rPr>
            </w:r>
            <w:r>
              <w:rPr>
                <w:b w:val="0"/>
                <w:sz w:val="18"/>
              </w:rPr>
              <w:t>21善心</w:t>
            </w:r>
          </w:p>
        </w:tc>
        <w:tc>
          <w:tcPr>
            <w:tcW w:type="dxa" w:w="1205"/>
          </w:tcPr>
          <w:p>
            <w:r>
              <w:rPr>
                <w:sz w:val="18"/>
              </w:rPr>
            </w:r>
            <w:r>
              <w:rPr>
                <w:b w:val="0"/>
                <w:sz w:val="18"/>
              </w:rPr>
              <w:t>36果报心</w:t>
            </w:r>
          </w:p>
        </w:tc>
        <w:tc>
          <w:tcPr>
            <w:tcW w:type="dxa" w:w="1205"/>
          </w:tcPr>
          <w:p>
            <w:r>
              <w:rPr>
                <w:sz w:val="18"/>
              </w:rPr>
            </w:r>
            <w:r>
              <w:rPr>
                <w:b w:val="0"/>
                <w:sz w:val="18"/>
              </w:rPr>
              <w:t>36果报心</w:t>
            </w:r>
          </w:p>
        </w:tc>
        <w:tc>
          <w:tcPr>
            <w:tcW w:type="dxa" w:w="1205"/>
          </w:tcPr>
          <w:p>
            <w:r>
              <w:rPr>
                <w:sz w:val="18"/>
              </w:rPr>
            </w:r>
            <w:r>
              <w:rPr>
                <w:b w:val="0"/>
                <w:sz w:val="18"/>
              </w:rPr>
              <w:t>20唯作心</w:t>
            </w:r>
          </w:p>
        </w:tc>
        <w:tc>
          <w:tcPr>
            <w:tcW w:type="dxa" w:w="1205"/>
          </w:tcPr>
          <w:p>
            <w:r>
              <w:rPr>
                <w:sz w:val="18"/>
              </w:rPr>
            </w:r>
            <w:r>
              <w:rPr>
                <w:b w:val="0"/>
                <w:sz w:val="18"/>
              </w:rPr>
              <w:t>20唯作心</w:t>
            </w:r>
          </w:p>
        </w:tc>
      </w:tr>
      <w:tr>
        <w:tc>
          <w:tcPr>
            <w:tcW w:type="dxa" w:w="1205"/>
            <w:shd w:val="clear" w:fill="F2F5FA"/>
          </w:tcPr>
          <w:p>
            <w:r>
              <w:rPr>
                <w:sz w:val="18"/>
              </w:rPr>
            </w:r>
            <w:r>
              <w:rPr>
                <w:b w:val="0"/>
                <w:sz w:val="18"/>
              </w:rPr>
              <w:t>本性界</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21善心</w:t>
            </w:r>
          </w:p>
        </w:tc>
        <w:tc>
          <w:tcPr>
            <w:tcW w:type="dxa" w:w="1205"/>
            <w:shd w:val="clear" w:fill="F2F5FA"/>
          </w:tcPr>
          <w:p>
            <w:r>
              <w:rPr>
                <w:sz w:val="18"/>
              </w:rPr>
            </w:r>
            <w:r>
              <w:rPr>
                <w:b w:val="0"/>
                <w:sz w:val="18"/>
              </w:rPr>
              <w:t>21有因心</w:t>
            </w:r>
          </w:p>
        </w:tc>
        <w:tc>
          <w:tcPr>
            <w:tcW w:type="dxa" w:w="1205"/>
            <w:shd w:val="clear" w:fill="F2F5FA"/>
          </w:tcPr>
          <w:p>
            <w:r>
              <w:rPr>
                <w:sz w:val="18"/>
              </w:rPr>
            </w:r>
            <w:r>
              <w:rPr>
                <w:b w:val="0"/>
                <w:sz w:val="18"/>
              </w:rPr>
              <w:t>15无因心</w:t>
            </w:r>
          </w:p>
        </w:tc>
        <w:tc>
          <w:tcPr>
            <w:tcW w:type="dxa" w:w="1205"/>
            <w:shd w:val="clear" w:fill="F2F5FA"/>
          </w:tcPr>
          <w:p>
            <w:r>
              <w:rPr>
                <w:sz w:val="18"/>
              </w:rPr>
            </w:r>
            <w:r>
              <w:rPr>
                <w:b w:val="0"/>
                <w:sz w:val="18"/>
              </w:rPr>
              <w:t>17有因心</w:t>
            </w:r>
          </w:p>
        </w:tc>
        <w:tc>
          <w:tcPr>
            <w:tcW w:type="dxa" w:w="1205"/>
            <w:shd w:val="clear" w:fill="F2F5FA"/>
          </w:tcPr>
          <w:p>
            <w:r>
              <w:rPr>
                <w:sz w:val="18"/>
              </w:rPr>
            </w:r>
            <w:r>
              <w:rPr>
                <w:b w:val="0"/>
                <w:sz w:val="18"/>
              </w:rPr>
              <w:t>3无因心</w:t>
            </w:r>
          </w:p>
        </w:tc>
      </w:tr>
    </w:tbl>
    <w:p>
      <w:r>
        <w:rPr>
          <w:b/>
        </w:rPr>
        <w:t>总览表续1</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color w:val="FFFFFF"/>
                <w:sz w:val="18"/>
              </w:rPr>
            </w:r>
            <w:r>
              <w:rPr>
                <w:b w:val="0"/>
                <w:color w:val="FFFFFF"/>
                <w:sz w:val="18"/>
              </w:rPr>
              <w:t>本性界</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21善心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r>
      <w:tr>
        <w:tc>
          <w:tcPr>
            <w:tcW w:type="dxa" w:w="1205"/>
          </w:tcPr>
          <w:p>
            <w:r>
              <w:rPr>
                <w:sz w:val="18"/>
              </w:rPr>
            </w:r>
            <w:r>
              <w:rPr>
                <w:b w:val="0"/>
                <w:sz w:val="18"/>
              </w:rPr>
              <w:t>54欲界心</w:t>
            </w:r>
          </w:p>
        </w:tc>
        <w:tc>
          <w:tcPr>
            <w:tcW w:type="dxa" w:w="1205"/>
          </w:tcPr>
          <w:p>
            <w:r>
              <w:rPr>
                <w:sz w:val="18"/>
              </w:rPr>
            </w:r>
            <w:r>
              <w:rPr>
                <w:b w:val="0"/>
                <w:sz w:val="18"/>
              </w:rPr>
              <w:t>12不善心</w:t>
            </w:r>
          </w:p>
        </w:tc>
        <w:tc>
          <w:tcPr>
            <w:tcW w:type="dxa" w:w="1205"/>
          </w:tcPr>
          <w:p>
            <w:r>
              <w:rPr>
                <w:sz w:val="18"/>
              </w:rPr>
            </w:r>
            <w:r>
              <w:rPr>
                <w:b w:val="0"/>
                <w:sz w:val="18"/>
              </w:rPr>
              <w:t>1.悦俱邪见相应无行心2.悦俱邪见相应有行心3.悦俱邪见不相应无行心4.悦俱邪见不相应有行心5.舍俱邪见相应无行心6.舍俱邪见相应有行心7.舍俱邪见不相应无行心8.舍俱邪见不相应有行心9.悦俱瞋恚相应无行心10.忧俱瞋恚相应有行心11.舍俱疑相应心12.舍俱掉举相应心</w:t>
            </w:r>
          </w:p>
        </w:tc>
        <w:tc>
          <w:tcPr>
            <w:tcW w:type="dxa" w:w="1205"/>
          </w:tcPr>
          <w:p>
            <w:r>
              <w:rPr>
                <w:sz w:val="18"/>
              </w:rPr>
            </w:r>
            <w:r>
              <w:rPr>
                <w:b w:val="0"/>
                <w:sz w:val="18"/>
              </w:rPr>
              <w:t>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w:t>
            </w:r>
          </w:p>
        </w:tc>
        <w:tc>
          <w:tcPr>
            <w:tcW w:type="dxa" w:w="1205"/>
          </w:tcPr>
          <w:p>
            <w:r>
              <w:rPr>
                <w:sz w:val="18"/>
              </w:rPr>
            </w:r>
            <w:r>
              <w:rPr>
                <w:b w:val="0"/>
                <w:sz w:val="18"/>
              </w:rPr>
              <w:t>3无因唯作心：1.五门转向心2.意门转向3生笑心(阿罗汉特有)</w:t>
            </w:r>
          </w:p>
        </w:tc>
        <w:tc>
          <w:tcPr>
            <w:tcW w:type="dxa" w:w="1205"/>
          </w:tcPr>
          <w:p>
            <w:r>
              <w:rPr>
                <w:sz w:val="18"/>
              </w:rPr>
            </w:r>
            <w:r>
              <w:rPr>
                <w:b w:val="0"/>
                <w:sz w:val="18"/>
              </w:rPr>
              <w:t>8大唯作心(阿罗汉特有)</w:t>
            </w:r>
          </w:p>
        </w:tc>
        <w:tc>
          <w:tcPr>
            <w:tcW w:type="dxa" w:w="1205"/>
          </w:tcPr>
          <w:p>
            <w:r>
              <w:rPr>
                <w:sz w:val="18"/>
              </w:rPr>
            </w:r>
          </w:p>
        </w:tc>
      </w:tr>
    </w:tbl>
    <w:p>
      <w:r>
        <w:rPr>
          <w:b/>
        </w:rPr>
        <w:t>总览表续2</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color w:val="FFFFFF"/>
                <w:sz w:val="18"/>
              </w:rPr>
            </w:r>
            <w:r>
              <w:rPr>
                <w:b w:val="0"/>
                <w:color w:val="FFFFFF"/>
                <w:sz w:val="18"/>
              </w:rPr>
              <w:t>本性界</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21善心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r>
      <w:tr>
        <w:tc>
          <w:tcPr>
            <w:tcW w:type="dxa" w:w="1205"/>
          </w:tcPr>
          <w:p>
            <w:r>
              <w:rPr>
                <w:sz w:val="18"/>
              </w:rPr>
            </w:r>
            <w:r>
              <w:rPr>
                <w:b w:val="0"/>
                <w:sz w:val="18"/>
              </w:rPr>
              <w:t>15色界心</w:t>
            </w:r>
          </w:p>
        </w:tc>
        <w:tc>
          <w:tcPr>
            <w:tcW w:type="dxa" w:w="1205"/>
          </w:tcPr>
          <w:p>
            <w:r>
              <w:rPr>
                <w:sz w:val="18"/>
              </w:rPr>
            </w:r>
          </w:p>
        </w:tc>
        <w:tc>
          <w:tcPr>
            <w:tcW w:type="dxa" w:w="1205"/>
          </w:tcPr>
          <w:p>
            <w:r>
              <w:rPr>
                <w:sz w:val="18"/>
              </w:rPr>
            </w:r>
            <w:r>
              <w:rPr>
                <w:b w:val="0"/>
                <w:sz w:val="18"/>
              </w:rPr>
              <w:t>5广大善心</w:t>
            </w:r>
          </w:p>
        </w:tc>
        <w:tc>
          <w:tcPr>
            <w:tcW w:type="dxa" w:w="1205"/>
          </w:tcPr>
          <w:p>
            <w:r>
              <w:rPr>
                <w:sz w:val="18"/>
              </w:rPr>
            </w:r>
            <w:r>
              <w:rPr>
                <w:b w:val="0"/>
                <w:sz w:val="18"/>
              </w:rPr>
              <w:t>1.初禅心2.第二禅心3.第三禅心4.第四禅心5.第五禅心</w:t>
            </w:r>
          </w:p>
        </w:tc>
        <w:tc>
          <w:tcPr>
            <w:tcW w:type="dxa" w:w="1205"/>
          </w:tcPr>
          <w:p>
            <w:r>
              <w:rPr>
                <w:sz w:val="18"/>
              </w:rPr>
            </w:r>
            <w:r>
              <w:rPr>
                <w:b w:val="0"/>
                <w:sz w:val="18"/>
              </w:rPr>
              <w:t>5广大果报心</w:t>
            </w:r>
          </w:p>
        </w:tc>
        <w:tc>
          <w:tcPr>
            <w:tcW w:type="dxa" w:w="1205"/>
          </w:tcPr>
          <w:p>
            <w:r>
              <w:rPr>
                <w:sz w:val="18"/>
              </w:rPr>
            </w:r>
            <w:r>
              <w:rPr>
                <w:b w:val="0"/>
                <w:sz w:val="18"/>
              </w:rPr>
              <w:t>5广大唯作心</w:t>
            </w:r>
          </w:p>
        </w:tc>
        <w:tc>
          <w:tcPr>
            <w:tcW w:type="dxa" w:w="1205"/>
          </w:tcPr>
          <w:p>
            <w:r>
              <w:rPr>
                <w:sz w:val="18"/>
              </w:rPr>
            </w:r>
            <w:r>
              <w:rPr>
                <w:b w:val="0"/>
                <w:sz w:val="18"/>
              </w:rPr>
              <w:t>1.初禅心2.第二禅心3.第三禅心4.第四禅心5.第五禅心</w:t>
            </w:r>
          </w:p>
        </w:tc>
        <w:tc>
          <w:tcPr>
            <w:tcW w:type="dxa" w:w="1205"/>
          </w:tcPr>
          <w:p>
            <w:r>
              <w:rPr>
                <w:sz w:val="18"/>
              </w:rPr>
            </w:r>
          </w:p>
        </w:tc>
      </w:tr>
      <w:tr>
        <w:tc>
          <w:tcPr>
            <w:tcW w:type="dxa" w:w="1205"/>
            <w:shd w:val="clear" w:fill="F2F5FA"/>
          </w:tcPr>
          <w:p>
            <w:r>
              <w:rPr>
                <w:sz w:val="18"/>
              </w:rPr>
            </w:r>
            <w:r>
              <w:rPr>
                <w:b w:val="0"/>
                <w:sz w:val="18"/>
              </w:rPr>
              <w:t>12无色界心</w:t>
            </w:r>
          </w:p>
        </w:tc>
        <w:tc>
          <w:tcPr>
            <w:tcW w:type="dxa" w:w="1205"/>
            <w:shd w:val="clear" w:fill="F2F5FA"/>
          </w:tcPr>
          <w:p>
            <w:r>
              <w:rPr>
                <w:sz w:val="18"/>
              </w:rPr>
            </w:r>
          </w:p>
        </w:tc>
        <w:tc>
          <w:tcPr>
            <w:tcW w:type="dxa" w:w="1205"/>
            <w:shd w:val="clear" w:fill="F2F5FA"/>
          </w:tcPr>
          <w:p>
            <w:r>
              <w:rPr>
                <w:sz w:val="18"/>
              </w:rPr>
            </w:r>
            <w:r>
              <w:rPr>
                <w:b w:val="0"/>
                <w:sz w:val="18"/>
              </w:rPr>
              <w:t>4广大善心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4广大果报心</w:t>
            </w:r>
          </w:p>
        </w:tc>
        <w:tc>
          <w:tcPr>
            <w:tcW w:type="dxa" w:w="1205"/>
            <w:shd w:val="clear" w:fill="F2F5FA"/>
          </w:tcPr>
          <w:p>
            <w:r>
              <w:rPr>
                <w:sz w:val="18"/>
              </w:rPr>
            </w:r>
            <w:r>
              <w:rPr>
                <w:b w:val="0"/>
                <w:sz w:val="18"/>
              </w:rPr>
              <w:t>4广大唯作心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p>
        </w:tc>
      </w:tr>
      <w:tr>
        <w:tc>
          <w:tcPr>
            <w:tcW w:type="dxa" w:w="1205"/>
          </w:tcPr>
          <w:p>
            <w:r>
              <w:rPr>
                <w:sz w:val="18"/>
              </w:rPr>
            </w:r>
            <w:r>
              <w:rPr>
                <w:b w:val="0"/>
                <w:sz w:val="18"/>
              </w:rPr>
              <w:t>8出世间心</w:t>
            </w:r>
          </w:p>
        </w:tc>
        <w:tc>
          <w:tcPr>
            <w:tcW w:type="dxa" w:w="1205"/>
          </w:tcPr>
          <w:p>
            <w:r>
              <w:rPr>
                <w:sz w:val="18"/>
              </w:rPr>
            </w:r>
          </w:p>
        </w:tc>
        <w:tc>
          <w:tcPr>
            <w:tcW w:type="dxa" w:w="1205"/>
          </w:tcPr>
          <w:p>
            <w:r>
              <w:rPr>
                <w:sz w:val="18"/>
              </w:rPr>
            </w:r>
            <w:r>
              <w:rPr>
                <w:b w:val="0"/>
                <w:sz w:val="18"/>
              </w:rPr>
              <w:t>4出世间善心</w:t>
            </w:r>
          </w:p>
        </w:tc>
        <w:tc>
          <w:tcPr>
            <w:tcW w:type="dxa" w:w="1205"/>
          </w:tcPr>
          <w:p>
            <w:r>
              <w:rPr>
                <w:sz w:val="18"/>
              </w:rPr>
            </w:r>
            <w:r>
              <w:rPr>
                <w:b w:val="0"/>
                <w:sz w:val="18"/>
              </w:rPr>
              <w:t>1.须陀洹道心2.斯陀含道心3.阿那含道心4.阿罗汉道心</w:t>
            </w:r>
          </w:p>
        </w:tc>
        <w:tc>
          <w:tcPr>
            <w:tcW w:type="dxa" w:w="1205"/>
          </w:tcPr>
          <w:p>
            <w:r>
              <w:rPr>
                <w:sz w:val="18"/>
              </w:rPr>
            </w:r>
            <w:r>
              <w:rPr>
                <w:b w:val="0"/>
                <w:sz w:val="18"/>
              </w:rPr>
              <w:t>4出世间果报心2.斯陀含果心3.阿那含果心4.阿罗汉果心</w:t>
            </w:r>
          </w:p>
        </w:tc>
        <w:tc>
          <w:tcPr>
            <w:tcW w:type="dxa" w:w="1205"/>
          </w:tcPr>
          <w:p>
            <w:r>
              <w:rPr>
                <w:sz w:val="18"/>
              </w:rPr>
            </w:r>
          </w:p>
        </w:tc>
        <w:tc>
          <w:tcPr>
            <w:tcW w:type="dxa" w:w="1205"/>
          </w:tcPr>
          <w:p>
            <w:r>
              <w:rPr>
                <w:sz w:val="18"/>
              </w:rPr>
            </w:r>
          </w:p>
        </w:tc>
        <w:tc>
          <w:tcPr>
            <w:tcW w:type="dxa" w:w="1205"/>
          </w:tcPr>
          <w:p>
            <w:r>
              <w:rPr>
                <w:sz w:val="18"/>
              </w:rPr>
            </w:r>
          </w:p>
        </w:tc>
      </w:tr>
    </w:tbl>
    <w:p>
      <w:r>
        <w:rPr>
          <w:b/>
          <w:color w:val="1F3864"/>
          <w:sz w:val="23"/>
        </w:rPr>
        <w:t>五、八十九心〈归纳表〉与名词解释（原文）</w:t>
      </w:r>
    </w:p>
    <w:p>
      <w:r>
        <w:rPr>
          <w:b w:val="0"/>
        </w:rPr>
        <w:t>graph TD\n    A1[12 不善心: 贪根8 瞋根2 痴根2] --&gt;|引生相对应的| A2[7 无因 不善果报心]\n    A1 --&gt;|引生相对应的| A3[8 无因 善果报]\n    A1 --&gt;|引生相对应的| A4[8 有因 大果报心]\n    A2 --&gt; A5[3 无因 唯作心]\n    A3 --&gt; A6[8 有因 大唯作心]\n    A7[8 大善心] --&gt;|引生相对应的| A3\n    A7 --&gt;|引生相对应的| A4\n    A8[5 色界善心] --&gt;|引生相对应的| A9[5 色界果报心]\n    A8 --&gt;|引生相对应的| A10[5 色界唯作心]\n    A11[4 无色界善心] --&gt;|引生相对应的| A12[4 无色界果报心]\n    A11 --&gt;|引生相对应的| A13[4 无色界唯作心]\n    A14[4 道心] --&gt;|引生相对应的| A15[4 果心]</w:t>
      </w:r>
    </w:p>
    <w:p>
      <w:r>
        <w:rPr>
          <w:b w:val="0"/>
        </w:rPr>
        <w:t>〔界〕（avacara）是心经常活动或往返之处。分类为：欲界心、色界心、无色界心。</w:t>
      </w:r>
    </w:p>
    <w:p>
      <w:r>
        <w:rPr>
          <w:b w:val="0"/>
        </w:rPr>
        <w:t>〔色界心〕（rūpāvacaracitta）：最常出现于色地的心。</w:t>
      </w:r>
    </w:p>
    <w:p>
      <w:r>
        <w:rPr>
          <w:b w:val="0"/>
        </w:rPr>
        <w:t>〔无色界心〕（arūpāvacaracitta）：是最常出现于无色地的心。</w:t>
      </w:r>
    </w:p>
    <w:p>
      <w:r>
        <w:rPr>
          <w:b w:val="0"/>
        </w:rPr>
        <w:t>〔出世间心〕（lokuttaracitta）：缘取涅盘为所缘的心称为「出世间心」。</w:t>
      </w:r>
    </w:p>
    <w:p>
      <w:r>
        <w:rPr>
          <w:b w:val="0"/>
        </w:rPr>
        <w:t>〔不善心〕（akusalacitta）：是造不善业的心。</w:t>
      </w:r>
    </w:p>
    <w:p>
      <w:r>
        <w:rPr>
          <w:b w:val="0"/>
        </w:rPr>
        <w:t>〔五识界〕是双五识，唯以五境为所缘。</w:t>
      </w:r>
    </w:p>
    <w:p>
      <w:r>
        <w:rPr>
          <w:b w:val="0"/>
        </w:rPr>
        <w:t>〔意识界〕(manoviññāṇadhātu)89 心中，扣除双五识(10 个)与意界(3 个)后，其余 76 心是意识界。</w:t>
      </w:r>
    </w:p>
    <w:p>
      <w:r>
        <w:rPr>
          <w:b w:val="0"/>
        </w:rPr>
        <w:t>〔推度心〕（santiraṇa）：推度（考察）该印记。</w:t>
      </w:r>
    </w:p>
    <w:p>
      <w:r>
        <w:rPr>
          <w:b w:val="0"/>
        </w:rPr>
        <w:t>〔异熟心〕(vipāka)：又名果报心。</w:t>
      </w:r>
    </w:p>
    <w:p>
      <w:r>
        <w:rPr>
          <w:b w:val="0"/>
        </w:rPr>
        <w:t>〔五门转向心〕（pañcadvārāvajjana）：转向心之一。</w:t>
      </w:r>
    </w:p>
    <w:p>
      <w:r>
        <w:rPr>
          <w:b w:val="0"/>
        </w:rPr>
        <w:t>〔意门转向心〕（manodvārāvajjana）：当法所缘呈现于意门时，把心转向该所缘的是「意门转向心」。</w:t>
      </w:r>
    </w:p>
    <w:p>
      <w:r>
        <w:rPr>
          <w:b w:val="0"/>
        </w:rPr>
        <w:t>〔生笑心〕（hasituppāda-citta）：只有佛或阿罗汉微笑时才会生起。</w:t>
      </w:r>
    </w:p>
    <w:p>
      <w:r>
        <w:rPr>
          <w:b/>
          <w:color w:val="1F3864"/>
          <w:sz w:val="23"/>
        </w:rPr>
        <w:t>六、二十四欲界美心／八出世间心（原文）</w:t>
      </w:r>
    </w:p>
    <w:p>
      <w:r>
        <w:rPr>
          <w:b w:val="0"/>
        </w:rPr>
        <w:t>【二十四欲界美心】欲界有因心(或美心)分三组: 8大善心、8大果报心、8大唯作心。</w:t>
      </w:r>
    </w:p>
    <w:p>
      <w:r>
        <w:rPr>
          <w:b w:val="0"/>
        </w:rPr>
        <w:t>四、八出世间心：(1) 须陀洹道心，(2) 斯陀含道心，(3) 阿那含道心，(4) 阿罗汉道心，这四种名为「出世间善心」。(1) 须陀洹果心，(2) 斯陀含果心，(3) 阿那含果心，(4) 阿罗汉果心，这四种名为「出世间异熟心」。如是一切八种，名为出世间善、异熟心。</w:t>
      </w:r>
    </w:p>
    <w:p>
      <w:r>
        <w:rPr>
          <w:b w:val="0"/>
        </w:rPr>
        <w:t>由于四道别，故善心有四，十二不善心，善心二十一，欲界五十四，色界心十五。如是应知意，区别八十九。</w:t>
      </w:r>
    </w:p>
    <w:p>
      <w:r>
        <w:rPr>
          <w:b w:val="0"/>
        </w:rPr>
        <w:t>同彼异熟果，为无上八种。三十六异熟，二十唯作心；无色心十二，出世间八种；智者再分别，一百二十一。</w:t>
      </w:r>
    </w:p>
    <w:p>
      <w:pPr>
        <w:ind w:left="170"/>
        <w:pBdr>
          <w:left w:val="single" w:sz="18" w:space="4" w:color="1F3864"/>
        </w:pBdr>
        <w:shd w:val="clear" w:fill="F2F5FA"/>
      </w:pPr>
      <w:r>
        <w:rPr>
          <w:b w:val="0"/>
        </w:rPr>
        <w:t>主持人：最后这四句偈颂，就是 89 与 121 的换算口诀。念一遍即可，不必背。要记住的是它的意思：</w:t>
      </w:r>
      <w:r>
        <w:rPr>
          <w:b/>
        </w:rPr>
        <w:t>在出世间道果处，因五禅的差别，8 心可以开成 40 心，于是 89 开为 121。</w:t>
      </w:r>
    </w:p>
    <w:p>
      <w:r>
        <w:rPr>
          <w:b/>
          <w:color w:val="1F3864"/>
          <w:sz w:val="26"/>
        </w:rPr>
        <w:t>💬 第二轮分享（10 min）</w:t>
      </w:r>
    </w:p>
    <w:p>
      <w:r>
        <w:rPr>
          <w:b/>
        </w:rPr>
        <w:t>分享规则：</w:t>
      </w:r>
      <w:r>
        <w:rPr>
          <w:b w:val="0"/>
        </w:rPr>
        <w:t xml:space="preserve"> 自愿为限，每人 90 秒左右，主持人控时。先请一位法友起头，其余依次；允许沉默，不点名强制。分享只讲"我自己的体会"，不评判他人。</w:t>
      </w:r>
    </w:p>
    <w:p>
      <w:r>
        <w:rPr>
          <w:b/>
        </w:rPr>
        <w:t>起手问题（任选 2—3 个）：</w:t>
      </w:r>
    </w:p>
    <w:p>
      <w:pPr>
        <w:pStyle w:val="ListNumber"/>
      </w:pPr>
      <w:r>
        <w:rPr>
          <w:b w:val="0"/>
        </w:rPr>
        <w:t>听到"八十九种心"时，你的第一反应是什么？（头大？好奇？还是"跟我有什么关系"？）现在再看这张地图，感受有没有变化？</w:t>
      </w:r>
    </w:p>
    <w:p>
      <w:pPr>
        <w:pStyle w:val="ListNumber"/>
      </w:pPr>
      <w:r>
        <w:rPr>
          <w:b w:val="0"/>
        </w:rPr>
        <w:t>回看今天：你有没有闪过一个"不善心"（贪、嗔、痴、掉举）？又有没有一个"善心"（想帮人、想学习、想安静）？不需要说出具体内容，只说"我认出它了"。</w:t>
      </w:r>
    </w:p>
    <w:p>
      <w:pPr>
        <w:pStyle w:val="ListNumber"/>
      </w:pPr>
      <w:r>
        <w:rPr>
          <w:b w:val="0"/>
        </w:rPr>
        <w:t>用最朴素的话说：你觉得"心"是什么？它像一样什么东西？（像河水？像天空的云？像开关？）——把你的比喻说一说。</w:t>
      </w:r>
    </w:p>
    <w:p>
      <w:pPr>
        <w:pStyle w:val="ListNumber"/>
      </w:pPr>
      <w:r>
        <w:rPr>
          <w:b w:val="0"/>
        </w:rPr>
        <w:t>今天听到的哪一句，是你最想带回家的？是"心只是识知所缘"，还是"89心不必全记"，还是"心一直在变"？——只挑一句即可。</w:t>
      </w:r>
    </w:p>
    <w:p>
      <w:pPr>
        <w:ind w:left="170"/>
        <w:pBdr>
          <w:left w:val="single" w:sz="18" w:space="4" w:color="1F3864"/>
        </w:pBdr>
        <w:shd w:val="clear" w:fill="F2F5FA"/>
      </w:pPr>
      <w:r>
        <w:rPr>
          <w:b w:val="0"/>
        </w:rPr>
        <w:t>主持人提示：第一轮是"破冰＋暖场"。若有人说"完全看不懂表"，请温和回应："今天不需要看懂表，你只要说出你的感受，就已经在'观心'了。"避免让名相把分享压成"考试"。若分享冷场，主持人可先讲一段自己"第一次看到 89 心时完全懵"的经历，通常能立刻融化僵局，让学员感到"原来大家一样"。</w:t>
      </w:r>
    </w:p>
    <w:p>
      <w:r>
        <w:rPr>
          <w:b/>
          <w:color w:val="1F3864"/>
          <w:sz w:val="26"/>
        </w:rPr>
        <w:t>🎯 第二轮主题讨论（10 min）</w:t>
      </w:r>
    </w:p>
    <w:p>
      <w:r>
        <w:rPr>
          <w:b/>
        </w:rPr>
        <w:t>引导问题（由浅入深，指向实修）：</w:t>
      </w:r>
    </w:p>
    <w:p>
      <w:r>
        <w:rPr>
          <w:b/>
        </w:rPr>
        <w:t>问题 1｜"心只是识知所缘"，这句话对你意味着什么？</w:t>
      </w:r>
    </w:p>
    <w:p>
      <w:r>
        <w:rPr>
          <w:b w:val="0"/>
        </w:rPr>
        <w:t>提示：心不是"我"，它只是"知道对象"的活动——看到红色，是眼识在知道；听到声音，是耳识在知道。可以请大家举一个刚刚发生的例子："刚才你'知道'了什么？"再问：那个"知道"一直在吗？还是刹那生灭？——引出"心是变化、无常的"。</w:t>
      </w:r>
    </w:p>
    <w:p>
      <w:r>
        <w:rPr>
          <w:b/>
        </w:rPr>
        <w:t>问题 2｜善心、不善心、无记心——一天当中，你的"无记心"占多少？</w:t>
      </w:r>
    </w:p>
    <w:p>
      <w:r>
        <w:rPr>
          <w:b w:val="0"/>
        </w:rPr>
        <w:t>提示：无记心＝既非善也非不善的心（果报心、唯作心，如习惯性动作、发呆、走路）。可请大家估算比例，再问：这与"正念"有什么关系？（正念不是把无记变善，而是</w:t>
      </w:r>
      <w:r>
        <w:rPr>
          <w:b/>
        </w:rPr>
        <w:t>如实知道</w:t>
      </w:r>
      <w:r>
        <w:rPr>
          <w:b w:val="0"/>
        </w:rPr>
        <w:t>当下是哪一种心。）由此引到"观心"的实修价值。可再补一问："你走路时、洗碗时、排队时，心多半在哪里？如果此刻能'知道'它，这个知道本身就是正念。"</w:t>
      </w:r>
    </w:p>
    <w:p>
      <w:r>
        <w:rPr>
          <w:b/>
        </w:rPr>
        <w:t>问题 3｜从"欲界心"到"出世间心"，你体会得到层次的差别吗？</w:t>
      </w:r>
    </w:p>
    <w:p>
      <w:r>
        <w:rPr>
          <w:b w:val="0"/>
        </w:rPr>
        <w:t>提示：不必谈禅那。用日常类比即可——散乱刷手机是"欲界"的粗状态，专注做事是"色界"的专注、微细状态，安住不动、对境不动的清明是"无色界"的方向，而"看清无常、朝向解脱"的一念是"出世间"的种子。问：哪一种状态你最近体验过？你希望更多地安住在哪一种？——引到"修行即是在心的层次上升进"。</w:t>
      </w:r>
    </w:p>
    <w:p>
      <w:r>
        <w:rPr>
          <w:b/>
        </w:rPr>
        <w:t>问题 4（弹性题）｜"记不住 89 心"这件事，你怎么看？</w:t>
      </w:r>
    </w:p>
    <w:p>
      <w:r>
        <w:rPr>
          <w:b w:val="0"/>
        </w:rPr>
        <w:t>提示：把"记不住"当作一个观察对象——它背后是焦急、是自责、还是放下？可问：如果 89 心真的不必全记，那我们今天"学会了什么"？（答案是：学会了"看心"的视角，而不是背下了分类。）由此收束到本讲的主旨：这张地图是用来"看"的，不是用来"背"的。此题适合时间富余或气氛较松时使用。</w:t>
      </w:r>
    </w:p>
    <w:p>
      <w:pPr>
        <w:ind w:left="170"/>
        <w:pBdr>
          <w:left w:val="single" w:sz="18" w:space="4" w:color="1F3864"/>
        </w:pBdr>
        <w:shd w:val="clear" w:fill="F2F5FA"/>
      </w:pPr>
      <w:r>
        <w:rPr>
          <w:b w:val="0"/>
        </w:rPr>
        <w:t>主持人提示：四题不必全开，时间不够时取前两题。讨论中若有人陷入"我是不是很坏"（把不善心当成道德判决），务必拉回："观察不是审判，认得出就是正念在运作。"若有人对"无我"发慌，不强行解释，说"这是好问题，带着它继续走。"若要控场，可在每题结束时用一句话小结，再引入下一题，避免讨论散漫。</w:t>
      </w:r>
    </w:p>
    <w:p>
      <w:r>
        <w:rPr>
          <w:b/>
        </w:rPr>
        <w:t>（可选）术语白话小抄（主持人随时可用）：</w:t>
      </w:r>
    </w:p>
    <w:p>
      <w:pPr>
        <w:pStyle w:val="ListBullet"/>
      </w:pPr>
      <w:r>
        <w:rPr>
          <w:b/>
        </w:rPr>
        <w:t>心（citta）</w:t>
      </w:r>
      <w:r>
        <w:rPr>
          <w:b w:val="0"/>
        </w:rPr>
        <w:t>：识知所缘——只是"知道"。不是灵魂、不是"我"。</w:t>
      </w:r>
    </w:p>
    <w:p>
      <w:pPr>
        <w:pStyle w:val="ListBullet"/>
      </w:pPr>
      <w:r>
        <w:rPr>
          <w:b/>
        </w:rPr>
        <w:t>89 心 / 121 心</w:t>
      </w:r>
      <w:r>
        <w:rPr>
          <w:b w:val="0"/>
        </w:rPr>
        <w:t>：把心按"界＋本性＋因"分类的数目。121 = 89 中出世间 8 心因五禅开为 40（89＋32）。</w:t>
      </w:r>
    </w:p>
    <w:p>
      <w:pPr>
        <w:pStyle w:val="ListBullet"/>
      </w:pPr>
      <w:r>
        <w:rPr>
          <w:b/>
        </w:rPr>
        <w:t>善心／不善心</w:t>
      </w:r>
      <w:r>
        <w:rPr>
          <w:b w:val="0"/>
        </w:rPr>
        <w:t>：会造业的心（留业力）；</w:t>
      </w:r>
      <w:r>
        <w:rPr>
          <w:b/>
        </w:rPr>
        <w:t>无记心</w:t>
      </w:r>
      <w:r>
        <w:rPr>
          <w:b w:val="0"/>
        </w:rPr>
        <w:t>：果报心与唯作心，不造业。</w:t>
      </w:r>
    </w:p>
    <w:p>
      <w:pPr>
        <w:pStyle w:val="ListBullet"/>
      </w:pPr>
      <w:r>
        <w:rPr>
          <w:b/>
        </w:rPr>
        <w:t>果报心（异熟心）</w:t>
      </w:r>
      <w:r>
        <w:rPr>
          <w:b w:val="0"/>
        </w:rPr>
        <w:t>：被动受报的心；</w:t>
      </w:r>
      <w:r>
        <w:rPr>
          <w:b/>
        </w:rPr>
        <w:t>唯作心</w:t>
      </w:r>
      <w:r>
        <w:rPr>
          <w:b w:val="0"/>
        </w:rPr>
        <w:t>：只起作用、不造业不受报（除转向心外多为阿罗汉特有）。</w:t>
      </w:r>
    </w:p>
    <w:p>
      <w:pPr>
        <w:pStyle w:val="ListBullet"/>
      </w:pPr>
      <w:r>
        <w:rPr>
          <w:b/>
        </w:rPr>
        <w:t>有因心／无因心</w:t>
      </w:r>
      <w:r>
        <w:rPr>
          <w:b w:val="0"/>
        </w:rPr>
        <w:t>：有贪嗔痴或无贪无嗔无痴（有因），或两者皆无（无因）。无因心 18，有因心 71。</w:t>
      </w:r>
    </w:p>
    <w:p>
      <w:pPr>
        <w:pStyle w:val="ListBullet"/>
      </w:pPr>
      <w:r>
        <w:rPr>
          <w:b/>
        </w:rPr>
        <w:t>四界</w:t>
      </w:r>
      <w:r>
        <w:rPr>
          <w:b w:val="0"/>
        </w:rPr>
        <w:t>：欲界（54）、色界（15）、无色界（12）、出世间（8）。</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【现象】一天里，你的心有多少是「善」、多少是「不善」、又有多少是「说不上好坏」的？</w:t>
      </w:r>
    </w:p>
    <w:p>
      <w:pPr>
        <w:ind w:left="170"/>
        <w:pBdr>
          <w:left w:val="single" w:sz="18" w:space="4" w:color="1F3864"/>
        </w:pBdr>
        <w:shd w:val="clear" w:fill="F2F5FA"/>
      </w:pPr>
      <w:r>
        <w:rPr>
          <w:b w:val="0"/>
        </w:rPr>
        <w:t>- 【影响】若心里常有大量「说不上好坏」的空白，你觉得这是休息，还是被习惯牵着走？</w:t>
      </w:r>
    </w:p>
    <w:p>
      <w:pPr>
        <w:ind w:left="170"/>
        <w:pBdr>
          <w:left w:val="single" w:sz="18" w:space="4" w:color="1F3864"/>
        </w:pBdr>
        <w:shd w:val="clear" w:fill="F2F5FA"/>
      </w:pPr>
      <w:r>
        <w:rPr>
          <w:b w:val="0"/>
        </w:rPr>
        <w:t>- 【应对】这一周，挑一个固定时刻——比如午饭前——停十秒，问自己一句：此刻这颗心在想什么？</w:t>
      </w:r>
    </w:p>
    <w:p>
      <w:r>
        <w:rPr>
          <w:b/>
          <w:color w:val="1F3864"/>
          <w:sz w:val="26"/>
        </w:rPr>
        <w:t>📚 扩展内容包（时间富余时使用）</w:t>
      </w:r>
    </w:p>
    <w:p>
      <w:r>
        <w:rPr>
          <w:b/>
          <w:color w:val="1F3864"/>
          <w:sz w:val="23"/>
        </w:rPr>
        <w:t>扩展一</w:t>
      </w:r>
    </w:p>
    <w:p>
      <w:r>
        <w:rPr>
          <w:b/>
        </w:rPr>
        <w:t>扩展话题一：阿毗达摩是"哲学"还是"实践手册"？</w:t>
      </w:r>
      <w:r>
        <w:rPr>
          <w:b w:val="0"/>
        </w:rPr>
        <w:t xml:space="preserve"> 材料①里尊者给了一条很实在的线索——他年轻时也觉得阿毗达摩"复杂、烦"，是后来"真正深入学完"才觉得"怎么那么好"。请学员对照材料①最后一段：如果你把它当哲学，它是名词的迷宫；如果你把它当手册，它是"点点滴滴都能拿到生活里用"的东西。讨论：你在读这段时，心里是"哲学"多一点，还是"手册"多一点？</w:t>
      </w:r>
    </w:p>
    <w:p>
      <w:r>
        <w:rPr>
          <w:b/>
        </w:rPr>
        <w:t>扩展话题二：概念法与究竟法——"人我众生"是怎么被解构的？</w:t>
      </w:r>
      <w:r>
        <w:rPr>
          <w:b w:val="0"/>
        </w:rPr>
        <w:t xml:space="preserve"> 用材料①"三种密集（相续密集、功用密集、组合密集）"＋材料②"究竟法与概念法之比较表"作对照。白话落地：我们看到一个"人"，是被三种密集"糊"出来的整体印象；阿毗达摩教我们把这份印象拆开，看到背后的心、心所、色。延伸阅读可用材料④《阿毗达摩轻松谈》"究竟法没有偏见或偏差，它们总是以其本质显露出来"一句收束。</w:t>
      </w:r>
    </w:p>
    <w:p>
      <w:r>
        <w:rPr>
          <w:b/>
          <w:color w:val="1F3864"/>
          <w:sz w:val="23"/>
        </w:rPr>
        <w:t>扩展二</w:t>
      </w:r>
    </w:p>
    <w:p>
      <w:pPr>
        <w:ind w:left="170"/>
        <w:pBdr>
          <w:left w:val="single" w:sz="18" w:space="4" w:color="1F3864"/>
        </w:pBdr>
        <w:shd w:val="clear" w:fill="F2F5FA"/>
      </w:pPr>
      <w:r>
        <w:rPr>
          <w:b/>
        </w:rPr>
        <w:t>主持人提示</w:t>
      </w:r>
      <w:r>
        <w:rPr>
          <w:b w:val="0"/>
        </w:rPr>
        <w:t>：以下为"加餐"，不是必讲内容。若共读与讨论时间紧张，完全可以跳过；若时间富余、气氛轻松，可任选 1—2 个展开，让学员把今天的"心法"迁移到更广的生活经验里。切记：宁少而精、宁浅而真，不强求讲完，也不追求名词的完整。</w:t>
      </w:r>
    </w:p>
    <w:p>
      <w:r>
        <w:rPr>
          <w:b/>
        </w:rPr>
        <w:t>扩展话题 1｜"121心"是怎么来的？</w:t>
      </w:r>
    </w:p>
    <w:p>
      <w:r>
        <w:rPr>
          <w:b w:val="0"/>
        </w:rPr>
        <w:t>89 心中，出世间心有 8 个（4 道心＋4 果心）。修观的行者在证道那一刹那，可依不同禅那（初禅至第五禅）而证入，故每个道心／果心各有五种，8 心即开为 8×5＝40 心。于是 89＋32＝121 心。（材料③"智者再分别，一百二十一"即此。）此为一乘法计算，作说明即可，不必深究。</w:t>
      </w:r>
    </w:p>
    <w:p>
      <w:r>
        <w:rPr>
          <w:b/>
        </w:rPr>
        <w:t>扩展话题 2｜心的"六面向"——六副看心的眼镜</w:t>
      </w:r>
    </w:p>
    <w:p>
      <w:r>
        <w:rPr>
          <w:b w:val="0"/>
        </w:rPr>
        <w:t>材料②给了六副眼镜：依处（心靠哪里生）、所缘（心对着什么）、受（苦／乐／忧／悦／舍）、因（有无贪嗔痴）、作用（造业／受报／唯作／转向等）、门（从五门、意门还是离门生起）。可请大家选一副眼镜，观察刚刚的一次经验——"我是从哪个门知道它的？"——让抽象的分类落到当下的觉知。</w:t>
      </w:r>
    </w:p>
    <w:p>
      <w:r>
        <w:rPr>
          <w:b/>
        </w:rPr>
        <w:t>扩展话题 3｜心与心所的关系（下周铺垫）</w:t>
      </w:r>
    </w:p>
    <w:p>
      <w:r>
        <w:rPr>
          <w:b w:val="0"/>
        </w:rPr>
        <w:t>心不会单独生起，它总是和一群"心所"（cetasika）同时生起——如"触、受、想、思"等。心是"主导"，心所是"伴从"，同生同灭、同所缘、同依处。下周我们进入"52 心所"，今天先埋一个伏笔："你观察到的那颗贪心，其实不是'一个'心，而是心加上一群心所的组合。"</w:t>
      </w:r>
    </w:p>
    <w:p>
      <w:r>
        <w:rPr>
          <w:b/>
        </w:rPr>
        <w:t>扩展话题 4｜"心"与"脑"是一回事吗？</w:t>
      </w:r>
    </w:p>
    <w:p>
      <w:r>
        <w:rPr>
          <w:b w:val="0"/>
        </w:rPr>
        <w:t>有人会问：佛教讲的"心"，和现代说的"大脑"是不是同一样东西？可以这样回应：阿毗达摩讲的心，是"识知所缘"的作用，是经验的、可以当下观察的层面；脑科学讲的是物质基础，是另一个分析层次。两者不必互相否定，但也不可简单等同——本课的重点，是让你在"当下这一念"上如实地知道，而不是去争论它在哪里。此为开放话题，抛出即可，不作定论。</w:t>
      </w:r>
    </w:p>
    <w:p>
      <w:r>
        <w:rPr>
          <w:b/>
        </w:rPr>
        <w:t>扩展话题 5｜日常中的"四界心"观察练习</w:t>
      </w:r>
    </w:p>
    <w:p>
      <w:r>
        <w:rPr>
          <w:b w:val="0"/>
        </w:rPr>
        <w:t>把今天的地图带回生活：选一件每天都会做的小事（如刷牙、通勤），做完后回想——做这件事时，心偏"善"（专注、柔和）、"不善"（贪、嗔、散乱），还是"无记"（习惯性、无所谓）？不必写下来，只在心里标记一次。一周后你会发现：原来心真的在"四界"之间来来去去。</w:t>
      </w:r>
    </w:p>
    <w:p>
      <w:r>
        <w:rPr>
          <w:b/>
        </w:rPr>
        <w:t>延伸阅读条目（详见文末〈📖 延伸阅读〉表）。</w:t>
      </w:r>
    </w:p>
    <w:p>
      <w:r>
        <w:rPr>
          <w:b/>
          <w:color w:val="1F3864"/>
          <w:sz w:val="26"/>
        </w:rPr>
        <w:t>🔚 收尾与回向（15 min）</w:t>
      </w:r>
    </w:p>
    <w:p>
      <w:r>
        <w:rPr>
          <w:b/>
          <w:color w:val="1F3864"/>
          <w:sz w:val="23"/>
        </w:rPr>
        <w:t>收尾一</w:t>
      </w:r>
    </w:p>
    <w:p>
      <w:r>
        <w:rPr>
          <w:b/>
        </w:rPr>
        <w:t>总结引导（主持人可照说）</w:t>
      </w:r>
    </w:p>
    <w:p>
      <w:pPr>
        <w:ind w:left="170"/>
        <w:pBdr>
          <w:left w:val="single" w:sz="18" w:space="4" w:color="1F3864"/>
        </w:pBdr>
        <w:shd w:val="clear" w:fill="F2F5FA"/>
      </w:pPr>
      <w:r>
        <w:rPr>
          <w:b w:val="0"/>
        </w:rPr>
        <w:t>我们今天只做了一件事：把"阿毗达摩"这四个字，从"最难的一门"变回了"修行的一本手册"。它讲四种究竟法——心、心所、色、涅槃；它用"超越、殊胜"的方式，把佛陀四十五年的教法，系统地整理在你面前。我们不必今天就懂全部，甚至不必记住任何一个名词。今天只要带走一句就好：</w:t>
      </w:r>
      <w:r>
        <w:rPr>
          <w:b/>
        </w:rPr>
        <w:t>"每次听完，能把某一句话拿来用一用"</w:t>
      </w:r>
      <w:r>
        <w:rPr>
          <w:b w:val="0"/>
        </w:rPr>
        <w:t>，这就是在学习阿毗达摩。</w:t>
      </w:r>
    </w:p>
    <w:p>
      <w:r>
        <w:rPr>
          <w:b/>
        </w:rPr>
        <w:t>下周预告</w:t>
      </w:r>
      <w:r>
        <w:rPr>
          <w:b w:val="0"/>
        </w:rPr>
        <w:t>：第 2 周《心法——89/121 心的分类体系》。我们将进入"四种究竟法"里的第一种——心，看它如何被分成 89 种（伸展为 121 种），以及善心、不善心、无记心的大框架。请课后完成本周作业，也欢迎带着今天的疑问来。</w:t>
      </w:r>
    </w:p>
    <w:p>
      <w:r>
        <w:rPr>
          <w:b/>
        </w:rPr>
        <w:t>回向词（四句，全体合诵）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r>
        <w:rPr>
          <w:b/>
        </w:rPr>
        <w:t>总结引导（主持人）：</w:t>
      </w:r>
    </w:p>
    <w:p>
      <w:pPr>
        <w:ind w:left="170"/>
        <w:pBdr>
          <w:left w:val="single" w:sz="18" w:space="4" w:color="1F3864"/>
        </w:pBdr>
        <w:shd w:val="clear" w:fill="F2F5FA"/>
      </w:pPr>
      <w:r>
        <w:rPr>
          <w:b w:val="0"/>
        </w:rPr>
        <w:t>今天我们认识了"心"。它不是什么神秘的东西——</w:t>
      </w:r>
      <w:r>
        <w:rPr>
          <w:b/>
        </w:rPr>
        <w:t>心，就是识知所缘，而且刹那生灭、变化不停</w:t>
      </w:r>
      <w:r>
        <w:rPr>
          <w:b w:val="0"/>
        </w:rPr>
        <w:t>。佛把它分成 89 心（在道果处开为 121 心），不是为了为难我们，而是像一张地图，让我们看清：原来此刻的心，落在哪一界、属于哪一种。</w:t>
      </w:r>
    </w:p>
    <w:p>
      <w:pPr>
        <w:ind w:left="170"/>
        <w:pBdr>
          <w:left w:val="single" w:sz="18" w:space="4" w:color="1F3864"/>
        </w:pBdr>
        <w:shd w:val="clear" w:fill="F2F5FA"/>
      </w:pPr>
      <w:r>
        <w:rPr>
          <w:b w:val="0"/>
        </w:rPr>
        <w:t>请记住三句话：</w:t>
      </w:r>
      <w:r>
        <w:rPr>
          <w:b/>
        </w:rPr>
        <w:t>第一，89 心不必全记</w:t>
      </w:r>
      <w:r>
        <w:rPr>
          <w:b w:val="0"/>
        </w:rPr>
        <w:t>，认识"心在变化"就够了；</w:t>
      </w:r>
      <w:r>
        <w:rPr>
          <w:b/>
        </w:rPr>
        <w:t>第二，分类不是给你贴标签</w:t>
      </w:r>
      <w:r>
        <w:rPr>
          <w:b w:val="0"/>
        </w:rPr>
        <w:t>，是帮你看清；</w:t>
      </w:r>
      <w:r>
        <w:rPr>
          <w:b/>
        </w:rPr>
        <w:t>第三，"无我"不是要你现在就证得</w:t>
      </w:r>
      <w:r>
        <w:rPr>
          <w:b w:val="0"/>
        </w:rPr>
        <w:t>，是让你带着疑问，继续走。</w:t>
      </w:r>
    </w:p>
    <w:p>
      <w:pPr>
        <w:ind w:left="170"/>
        <w:pBdr>
          <w:left w:val="single" w:sz="18" w:space="4" w:color="1F3864"/>
        </w:pBdr>
        <w:shd w:val="clear" w:fill="F2F5FA"/>
      </w:pPr>
      <w:r>
        <w:rPr>
          <w:b w:val="0"/>
        </w:rPr>
        <w:t>请把今天的作业带回去：一天中留三次"观心"，诚实记下——不必评判对错。</w:t>
      </w:r>
    </w:p>
    <w:p>
      <w:pPr>
        <w:ind w:left="170"/>
        <w:pBdr>
          <w:left w:val="single" w:sz="18" w:space="4" w:color="1F3864"/>
        </w:pBdr>
        <w:shd w:val="clear" w:fill="F2F5FA"/>
      </w:pPr>
      <w:r>
        <w:rPr>
          <w:b w:val="0"/>
        </w:rPr>
        <w:t>最后想补充一句：今天这张 89 心（121 心）的图，你不需要带走全部，只要带走一个"视角"——每当心里起波澜时，能轻轻问一句："此刻的心，是哪一种？"这一问，就是修行的开始。愿我们把这份"看得见"的清明，带进接下来的一周。</w:t>
      </w:r>
    </w:p>
    <w:p>
      <w:r>
        <w:rPr>
          <w:b/>
        </w:rPr>
        <w:t>下周预告：</w:t>
      </w:r>
      <w:r>
        <w:rPr>
          <w:b w:val="0"/>
        </w:rPr>
        <w:t xml:space="preserve"> 读书会14第3周——</w:t>
      </w:r>
      <w:r>
        <w:rPr>
          <w:b/>
        </w:rPr>
        <w:t>不善心与善心详解</w:t>
      </w:r>
      <w:r>
        <w:rPr>
          <w:b w:val="0"/>
        </w:rPr>
        <w:t>。我们将细看十二不善心（贪 8、嗔 2、痴 2）与八欲界善心，学会在生活里"认得出来"。若有余裕，可留 2—3 分钟自由提问，重点回应"89 心记不住""'无我'到底是什么"这类困惑，但只回应、不深辩。</w:t>
      </w:r>
    </w:p>
    <w:p>
      <w:r>
        <w:rPr>
          <w:b/>
        </w:rPr>
        <w:t>回向词（全体合诵，主持人领）：</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《如来禅修学体系34-阿毗达摩概要总说1》（音声，古源尊者）</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soundrecording_d0dd1c0cd17209afe241ece24bf6b7b4_63f111ab83341f557869a626026c228c7439961422831605</w:t>
            </w:r>
          </w:p>
        </w:tc>
        <w:tc>
          <w:tcPr>
            <w:tcW w:type="dxa" w:w="2409"/>
          </w:tcPr>
          <w:p>
            <w:r>
              <w:rPr>
                <w:sz w:val="18"/>
              </w:rPr>
            </w:r>
            <w:r>
              <w:rPr>
                <w:b w:val="0"/>
                <w:sz w:val="18"/>
              </w:rPr>
              <w:t>本讲★核心材料：阿毗达摩定义／三藏定位／四究竟法／学习意义。ima 知识库搜索「如来禅修学体系34 阿毗达摩概要总说1 古源尊者」</w:t>
            </w:r>
          </w:p>
        </w:tc>
      </w:tr>
      <w:tr>
        <w:tc>
          <w:tcPr>
            <w:tcW w:type="dxa" w:w="2409"/>
            <w:shd w:val="clear" w:fill="F2F5FA"/>
          </w:tcPr>
          <w:p>
            <w:r>
              <w:rPr>
                <w:sz w:val="18"/>
              </w:rPr>
            </w:r>
            <w:r>
              <w:rPr>
                <w:b w:val="0"/>
                <w:sz w:val="18"/>
              </w:rPr>
              <w:t>《摄阿毗达摩义论表解-简体-完整版201802.pdf》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全书九品结构＋四究竟法图表；</w:t>
            </w:r>
            <w:r>
              <w:rPr>
                <w:b/>
                <w:sz w:val="18"/>
              </w:rPr>
              <w:t>与读书会12第2周同文件不同段落（本讲取〈四究竟法〉，彼讲取〈因缘、所缘缘、增上缘〉）</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延伸阅读：四种究竟法的通俗说明；本系列 W1/W4/W8 复用（同文件不同章节）</w:t>
            </w:r>
          </w:p>
        </w:tc>
      </w:tr>
    </w:tbl>
    <w:p/>
    <w:p/>
    <w:p>
      <w:r>
        <w:rPr>
          <w:b w:val="0"/>
        </w:rPr>
        <w:t>开场提示语：欢迎各位法友。今天我们不急着讲名相，只做一件事——把"阿毗达摩"从"最难的一门"放回"修行的一本手册"。听不听得懂都没关系，我们一次听一点、用一句；本系列不考试、不排名。请先给自己一个放松的坐姿，我们以 10 分钟静心开场。</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《如来禅修学体系41-摄心分别3》（89心与121心明细表）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本周核心。心的定义与特相、89心与121心明细表；打开方式：ima知识库搜索「如来禅修学体系41 摄心分别3 古源尊者」</w:t>
            </w:r>
          </w:p>
        </w:tc>
      </w:tr>
      <w:tr>
        <w:tc>
          <w:tcPr>
            <w:tcW w:type="dxa" w:w="2409"/>
            <w:shd w:val="clear" w:fill="F2F5FA"/>
          </w:tcPr>
          <w:p>
            <w:r>
              <w:rPr>
                <w:sz w:val="18"/>
              </w:rPr>
            </w:r>
            <w:r>
              <w:rPr>
                <w:b w:val="0"/>
                <w:sz w:val="18"/>
              </w:rPr>
              <w:t>《如来禅修学体系48-摄杂分别4&amp;摄心所分别1》（89心分类总览）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pdf_d0dd1c0cd17209afe241ece24bf6b7b4_2480f84efba8f7b6712297a6af0ca9e67439961422831605</w:t>
            </w:r>
          </w:p>
        </w:tc>
        <w:tc>
          <w:tcPr>
            <w:tcW w:type="dxa" w:w="2409"/>
            <w:shd w:val="clear" w:fill="F2F5FA"/>
          </w:tcPr>
          <w:p>
            <w:r>
              <w:rPr>
                <w:sz w:val="18"/>
              </w:rPr>
            </w:r>
            <w:r>
              <w:rPr>
                <w:b w:val="0"/>
                <w:sz w:val="18"/>
              </w:rPr>
              <w:t>89心分类总览（心的六面向／摄杂总览表）、欲界色界无色界出世间四界心；打开方式：ima知识库搜索「如来禅修学体系48 摄杂分别4 摄心所分别1」</w:t>
            </w:r>
          </w:p>
        </w:tc>
      </w:tr>
      <w:tr>
        <w:tc>
          <w:tcPr>
            <w:tcW w:type="dxa" w:w="2409"/>
          </w:tcPr>
          <w:p>
            <w:r>
              <w:rPr>
                <w:sz w:val="18"/>
              </w:rPr>
            </w:r>
            <w:r>
              <w:rPr>
                <w:b w:val="0"/>
                <w:sz w:val="18"/>
              </w:rPr>
              <w:t>《摄阿毗达摩义论表解-简体-完整版201802》（89心分类表）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89心分类简表／重点整理／明细表／总览表／归纳表／名词解释；与读书会12第2周同文件不同段落（本讲取〈89心分类表〉，彼讲取〈因缘、所缘缘、增上缘〉）；打开方式：ima知识库搜索「摄阿毗达摩义论表解 简体完整版」</w:t>
            </w:r>
          </w:p>
        </w:tc>
      </w:tr>
    </w:tbl>
    <w:p/>
    <w:p/>
    <w:p>
      <w:r>
        <w:rPr>
          <w:b w:val="0"/>
        </w:rPr>
        <w:t>开场提示：法友们，今天我们认识"心"。听到"八十九种心"别紧张——这不是考卷，是一张地图。今天我们只做一件事：把这张地图摊开，看看心会善、会不善、会无记，会在四界里来来去去。请带着一个问题来听：此刻，我的心在哪里？</w:t>
      </w:r>
    </w:p>
    <w:p/>
    <w:p>
      <w:r>
        <w:rPr>
          <w:b/>
          <w:color w:val="1F3864"/>
          <w:sz w:val="23"/>
        </w:rPr>
        <w:t>本讲主持人特别提醒</w:t>
      </w:r>
    </w:p>
    <w:p>
      <w:pPr>
        <w:pStyle w:val="ListNumber"/>
      </w:pPr>
      <w:r>
        <w:rPr>
          <w:b/>
        </w:rPr>
        <w:t>心理安全是本周第一要务</w:t>
      </w:r>
      <w:r>
        <w:rPr>
          <w:b w:val="0"/>
        </w:rPr>
        <w:t>。阿毗达摩常被称为佛教教法里"最难"的一门，很多学员是带着"我肯定学不会"的紧张来的。请在第一分钟就把话说清楚：</w:t>
      </w:r>
      <w:r>
        <w:rPr>
          <w:b/>
        </w:rPr>
        <w:t>本系列不考试、不抽查、不排名、不要求背诵名相</w:t>
      </w:r>
      <w:r>
        <w:rPr>
          <w:b w:val="0"/>
        </w:rPr>
        <w:t>——听不懂也完全可以继续坐在这里。尊者在开示里亲口说"我教的阿毗达摩从来不要求人家背"，这句话请一定转达给学员，它比任何进度都更能让人留下来。</w:t>
      </w:r>
    </w:p>
    <w:p>
      <w:pPr>
        <w:pStyle w:val="ListNumber"/>
      </w:pPr>
      <w:r>
        <w:rPr>
          <w:b/>
        </w:rPr>
        <w:t>"听不懂"不是失败，是正常的起点</w:t>
      </w:r>
      <w:r>
        <w:rPr>
          <w:b w:val="0"/>
        </w:rPr>
        <w:t>。共读原文保留了尊者转写中的口语与同音字，个别字词朗读时读起来会有点绕，主持人不必纠正、不必考究，照读即可；学员问"是不是我理解错了"，可回答"这一节我们下周、下下周还会反复遇到，今天就先混个耳熟"。</w:t>
      </w:r>
    </w:p>
    <w:p>
      <w:pPr>
        <w:pStyle w:val="ListNumber"/>
      </w:pPr>
      <w:r>
        <w:rPr>
          <w:b/>
        </w:rPr>
        <w:t>遇到"无我、涅槃、四圣谛"等深义，不强行解释、不作玄谈</w:t>
      </w:r>
      <w:r>
        <w:rPr>
          <w:b w:val="0"/>
        </w:rPr>
        <w:t>。第 1 周只在"总说"层面让大家建立地图，学员若在讨论中困惑，强调"带疑问继续学习"，不恐吓、不下断语、不给心理学标签。</w:t>
      </w:r>
    </w:p>
    <w:p>
      <w:pPr>
        <w:pStyle w:val="ListNumber"/>
      </w:pPr>
      <w:r>
        <w:rPr>
          <w:b/>
        </w:rPr>
        <w:t>讨论与分享守住"自愿、不评判"</w:t>
      </w:r>
      <w:r>
        <w:rPr>
          <w:b w:val="0"/>
        </w:rPr>
        <w:t>。本周会触及"我有什么烦恼"这类私人话题，主持人不追问、不诊断、不比较；成员情绪波动时，提供"三次深呼吸／喝水／暂离"的选项。</w:t>
      </w:r>
    </w:p>
    <w:p>
      <w:pPr>
        <w:pStyle w:val="ListNumber"/>
      </w:pPr>
      <w:r>
        <w:rPr>
          <w:b/>
        </w:rPr>
        <w:t>共读原文只读不解释，解释留到分享与讨论</w:t>
      </w:r>
      <w:r>
        <w:rPr>
          <w:b w:val="0"/>
        </w:rPr>
        <w:t>。这是本系列全套一致的操作纪律，也是保证学员版与主持人版共读原文逐字一致的前提。文中由脚本处理的定界标记（延伸阅读区与结尾开场提示语区）主持人无需理会，正常照读正文即可。</w:t>
      </w:r>
    </w:p>
    <w:p>
      <w:pPr>
        <w:pStyle w:val="ListNumber"/>
      </w:pPr>
      <w:r>
        <w:rPr>
          <w:b/>
        </w:rPr>
        <w:t>时间纪律</w:t>
      </w:r>
      <w:r>
        <w:rPr>
          <w:b w:val="0"/>
        </w:rPr>
        <w:t>：120 分钟时长（10/25/20/35/15/15）不得随意改动；宁可少读一段材料，也要保住共读与回向两个环节——前者立"法"，后者结"愿"。</w:t>
      </w:r>
    </w:p>
    <w:p/>
    <w:p>
      <w:pPr>
        <w:pStyle w:val="ListNumber"/>
      </w:pPr>
      <w:r>
        <w:rPr>
          <w:b/>
        </w:rPr>
        <w:t>心理安全优先——89心不必全记</w:t>
      </w:r>
      <w:r>
        <w:rPr>
          <w:b w:val="0"/>
        </w:rPr>
        <w:t>：本周信息量在八周中偏大，学员很容易被"89／121"吓退，甚至产生"我太笨了"的自责。请从一开始就反复安立："这是地图，不是考卷；</w:t>
      </w:r>
      <w:r>
        <w:rPr>
          <w:b/>
        </w:rPr>
        <w:t>89 心不必全记</w:t>
      </w:r>
      <w:r>
        <w:rPr>
          <w:b w:val="0"/>
        </w:rPr>
        <w:t>，认识'心在变化'就足够了。"任何"我记不住"的焦虑，都要当场温和化解，不制造压力。</w:t>
      </w:r>
    </w:p>
    <w:p>
      <w:pPr>
        <w:pStyle w:val="ListNumber"/>
      </w:pPr>
      <w:r>
        <w:rPr>
          <w:b/>
        </w:rPr>
        <w:t>"无我"困惑不强解</w:t>
      </w:r>
      <w:r>
        <w:rPr>
          <w:b w:val="0"/>
        </w:rPr>
        <w:t>：本周末尾触及"心无我、刹那生灭"，部分学员会生起动摇、慌乱或哲学困惑。请守住原则——</w:t>
      </w:r>
      <w:r>
        <w:rPr>
          <w:b/>
        </w:rPr>
        <w:t>遇"无我"困惑不强解</w:t>
      </w:r>
      <w:r>
        <w:rPr>
          <w:b w:val="0"/>
        </w:rPr>
        <w:t>，不玄谈、不恐吓、不作哲学辩论。只需说："这是好问题，很珍贵，带着它继续学习，答案会在你如实观照中自己浮现。"</w:t>
      </w:r>
    </w:p>
    <w:p>
      <w:pPr>
        <w:pStyle w:val="ListNumber"/>
      </w:pPr>
      <w:r>
        <w:rPr>
          <w:b/>
        </w:rPr>
        <w:t>观心不是审判</w:t>
      </w:r>
      <w:r>
        <w:rPr>
          <w:b w:val="0"/>
        </w:rPr>
        <w:t>：分享与练习涉及善／不善心时，务必强调"观察＝看见，不是定罪"。避免学员把"我常有贪嗔"变成"我很糟糕"。可以回应："能觉察到，说明正念在运作，这本身就很可贵。"</w:t>
      </w:r>
    </w:p>
    <w:p>
      <w:pPr>
        <w:pStyle w:val="ListNumber"/>
      </w:pPr>
      <w:r>
        <w:rPr>
          <w:b/>
        </w:rPr>
        <w:t>术语白话，随取随用</w:t>
      </w:r>
      <w:r>
        <w:rPr>
          <w:b w:val="0"/>
        </w:rPr>
        <w:t>：本周术语较密（无因心、唯作心、速行、路心、所缘、依处等），主持人宜准备一两句白话解释随时点明，不让术语成为门槛；表格式记忆一律留作课后，课堂上只读不讲、只观不评。</w:t>
      </w:r>
    </w:p>
    <w:p>
      <w:pPr>
        <w:pStyle w:val="ListNumber"/>
      </w:pPr>
      <w:r>
        <w:rPr>
          <w:b/>
        </w:rPr>
        <w:t>尊重不同进度，允许沉默</w:t>
      </w:r>
      <w:r>
        <w:rPr>
          <w:b w:val="0"/>
        </w:rPr>
        <w:t>：有初学者，也有老参。分享环节"允许沉默"，不逼任何人发言；老参分享也要落回"这周我怎么观心"，避免变成名相竞赛。</w:t>
      </w:r>
    </w:p>
    <w:p>
      <w:pPr>
        <w:pStyle w:val="ListNumber"/>
      </w:pPr>
      <w:r>
        <w:rPr>
          <w:b/>
        </w:rPr>
        <w:t>回向不可省</w:t>
      </w:r>
      <w:r>
        <w:rPr>
          <w:b w:val="0"/>
        </w:rPr>
        <w:t>：无论时间多紧，收尾回向必须完成，把功德导向一切众生——这是本讲温暖而庄重的句点。</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《摄阿毗达摩义论表解-简体-完整版201802》：</w:t>
      </w:r>
    </w:p>
    <w:p>
      <w:pPr>
        <w:pStyle w:val="ListBullet"/>
      </w:pPr>
      <w:r>
        <w:rPr>
          <w:b w:val="0"/>
        </w:rPr>
        <w:t>《阿毗达摩轻松谈》：</w:t>
      </w:r>
    </w:p>
    <w:p>
      <w:pPr>
        <w:pStyle w:val="ListBullet"/>
      </w:pPr>
      <w:r>
        <w:rPr>
          <w:b w:val="0"/>
        </w:rPr>
        <w:t>《如来禅修学体系41-摄心分别3（课件）》：</w:t>
      </w:r>
    </w:p>
    <w:p>
      <w:pPr>
        <w:pStyle w:val="ListBullet"/>
      </w:pPr>
      <w:r>
        <w:rPr>
          <w:b w:val="0"/>
        </w:rPr>
        <w:t>《如来禅修学体系48-摄杂分别4&amp;摄心所分别1（课件）》：</w:t>
      </w:r>
    </w:p>
    <w:p>
      <w:r>
        <w:rPr>
          <w:b/>
        </w:rPr>
        <w:t>图形页（目视定位所得）</w:t>
      </w:r>
    </w:p>
    <w:p>
      <w:pPr>
        <w:pStyle w:val="ListBullet"/>
      </w:pPr>
      <w:r>
        <w:rPr>
          <w:b w:val="0"/>
        </w:rPr>
        <w:t>《摄阿毗达摩义论表解-简体-完整版201802》第2页（表/图版（缘表·结构图））：</w:t>
      </w:r>
    </w:p>
    <w:p>
      <w:pPr>
        <w:pStyle w:val="ListBullet"/>
      </w:pPr>
      <w:r>
        <w:rPr>
          <w:b w:val="0"/>
        </w:rPr>
        <w:t>《摄阿毗达摩义论表解-简体-完整版201802》第108页（表/图版（缘表·结构图））：</w:t>
      </w:r>
    </w:p>
    <w:p>
      <w:pPr>
        <w:pStyle w:val="ListBullet"/>
      </w:pPr>
      <w:r>
        <w:rPr>
          <w:b w:val="0"/>
        </w:rPr>
        <w:t>《摄阿毗达摩义论表解-简体-完整版201802》第186页（表/图版（缘表·结构图））：</w:t>
      </w:r>
    </w:p>
    <w:p>
      <w:pPr>
        <w:pStyle w:val="ListBullet"/>
      </w:pPr>
      <w:r>
        <w:rPr>
          <w:b w:val="0"/>
        </w:rPr>
        <w:t>《摄阿毗达摩义论表解-简体-完整版201802》第224页（表/图版（缘表·结构图））：</w:t>
      </w:r>
    </w:p>
    <w:p>
      <w:pPr>
        <w:pStyle w:val="ListBullet"/>
      </w:pPr>
      <w:r>
        <w:rPr>
          <w:b w:val="0"/>
        </w:rPr>
        <w:t>《阿毗达摩轻松谈》：（本册为文字页，无图形页）</w:t>
      </w:r>
    </w:p>
    <w:p>
      <w:pPr>
        <w:pStyle w:val="ListBullet"/>
      </w:pPr>
      <w:r>
        <w:rPr>
          <w:b w:val="0"/>
        </w:rPr>
        <w:t>《如来禅修学体系48-摄杂分别4&amp;摄心所分别1（课件）》第3页（表格）：</w:t>
      </w:r>
    </w:p>
    <w:p>
      <w:pPr>
        <w:pStyle w:val="ListBullet"/>
      </w:pPr>
      <w:r>
        <w:rPr>
          <w:b w:val="0"/>
        </w:rPr>
        <w:t>《如来禅修学体系48-摄杂分别4&amp;摄心所分别1（课件）》第29页（表格）：</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读书会14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