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13:16　|　学员版（第三版修订 · 4周版）；第4轮朗读优化（2026-09-26）：音频转写来源的共读原文已口语化改写</w:t>
      </w:r>
    </w:p>
    <w:p>
      <w:pPr>
        <w:jc w:val="center"/>
      </w:pPr>
      <w:r>
        <w:rPr>
          <w:b/>
          <w:color w:val="1E4620"/>
          <w:sz w:val="36"/>
        </w:rPr>
        <w:t>第4周：速行安止心路与修行应用</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路里哪一拍才是真正「造业」的？速行×7「前弱后强」意味着什么？道心路、果心路、神通心路、灭尽定心路又是怎样的殊胜心路？我们如何在反应已生起之后介入、重塑自己的速行习惯？；八周学的心路过程，怎么真正落到修行里？「守护根门」到底守什么？「如理作意」在心路的哪一拍起作用？「知道却做不到」的深层原因是什么、我们又该怎么办？日常可以怎样练习观察心路？</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83-摄路分别2》——道心路过程／果定心路过程、道心20个／果心20个、神通速行心路、灭尽定心路过程、「欲界速行」后之「安止速行」表、五门心路「彼所缘只发生于清晰和极大的所缘」（所缘强度）等（★核心；</w:t>
            </w:r>
            <w:r>
              <w:rPr>
                <w:b/>
                <w:sz w:val="18"/>
              </w:rPr>
              <w:t>与读书会15第4周同文件不同段落</w:t>
            </w:r>
            <w:r>
              <w:rPr>
                <w:b w:val="0"/>
                <w:sz w:val="18"/>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18"/>
              </w:rPr>
              <w:t>与第1／2／3周同文件不同段落</w:t>
            </w:r>
            <w:r>
              <w:rPr>
                <w:b w:val="0"/>
                <w:sz w:val="18"/>
              </w:rPr>
              <w:t>）。延伸：材料④《摄阿毗达摩义论表解》——速行定义、彼所缘定律、速行／安止心路表（</w:t>
            </w:r>
            <w:r>
              <w:rPr>
                <w:b/>
                <w:sz w:val="18"/>
              </w:rPr>
              <w:t>与读书会12／14同文件不同段落</w:t>
            </w:r>
            <w:r>
              <w:rPr>
                <w:b w:val="0"/>
                <w:sz w:val="18"/>
              </w:rPr>
              <w:t>）。　｜　共读原文2：材料①《如来禅修学体系39-摄心分别1（课件）》——「心路过程」总说页之〈心之四相〉与〈五种法则〉（Kamma／Dhamma／Citta／Bija／Utu niyāma）（★核心；</w:t>
            </w:r>
            <w:r>
              <w:rPr>
                <w:b/>
                <w:sz w:val="18"/>
              </w:rPr>
              <w:t>与读书会15第1／3／4周同文件不同段落</w:t>
            </w:r>
            <w:r>
              <w:rPr>
                <w:b w:val="0"/>
                <w:sz w:val="18"/>
              </w:rPr>
              <w:t>，本讲取〈心之四相·五种法则〉条目以引出「心的定律」，已注明与第1／4周同页）；材料②《如来禅修学体系45-摄杂分别1（课件）》——〈心相续流图〉与〈杂项篇·从六个面向分析心〉（◈；</w:t>
            </w:r>
            <w:r>
              <w:rPr>
                <w:b/>
                <w:sz w:val="18"/>
              </w:rPr>
              <w:t>与第2／5／6周同文件不同段落</w:t>
            </w:r>
            <w:r>
              <w:rPr>
                <w:b w:val="0"/>
                <w:sz w:val="18"/>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sz w:val="18"/>
              </w:rPr>
              <w:t>与读书会13第5／6／7／8周、14第4周同文件不同段落</w:t>
            </w:r>
            <w:r>
              <w:rPr>
                <w:b w:val="0"/>
                <w:sz w:val="18"/>
              </w:rPr>
              <w:t>）；材料⑤《摄阿毗达摩义论表解》——〈心相续流图与各品对照表〉〈识的特相作用现起近因〉〈不同所缘强度的五门心路〉（</w:t>
            </w:r>
            <w:r>
              <w:rPr>
                <w:b/>
                <w:sz w:val="18"/>
              </w:rPr>
              <w:t>与读书会12第2周、14第1／2／3／4周同文件不同段落</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18"/>
              </w:rPr>
              <w:t>已经生起之后</w:t>
            </w:r>
            <w:r>
              <w:rPr>
                <w:b w:val="0"/>
                <w:sz w:val="18"/>
              </w:rPr>
              <w:t>「知道它、松一松、回来」——记录你「回来」的那一刻，只记「回来了」，不评判「为什么没早看见」。；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sz w:val="18"/>
              </w:rPr>
              <w:t>先对它作意</w:t>
            </w:r>
            <w:r>
              <w:rPr>
                <w:b w:val="0"/>
                <w:sz w:val="18"/>
              </w:rPr>
              <w:t>（不迎不拒），再轻轻回到呼吸；记下你「回来」的时刻，</w:t>
            </w:r>
            <w:r>
              <w:rPr>
                <w:b/>
                <w:sz w:val="18"/>
              </w:rPr>
              <w:t>只记「回来了」，不评判「为什么又跑了」</w:t>
            </w:r>
            <w:r>
              <w:rPr>
                <w:b w:val="0"/>
                <w:sz w:val="18"/>
              </w:rPr>
              <w:t>。</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速行（javana）</w:t>
            </w:r>
          </w:p>
        </w:tc>
        <w:tc>
          <w:tcPr>
            <w:tcW w:type="dxa" w:w="3213"/>
          </w:tcPr>
          <w:p>
            <w:r>
              <w:rPr>
                <w:sz w:val="18"/>
              </w:rPr>
            </w:r>
            <w:r>
              <w:rPr>
                <w:b w:val="0"/>
                <w:sz w:val="18"/>
              </w:rPr>
              <w:t>材料②③④</w:t>
            </w:r>
          </w:p>
        </w:tc>
        <w:tc>
          <w:tcPr>
            <w:tcW w:type="dxa" w:w="3213"/>
          </w:tcPr>
          <w:p>
            <w:r>
              <w:rPr>
                <w:sz w:val="18"/>
              </w:rPr>
            </w:r>
            <w:r>
              <w:rPr>
                <w:b w:val="0"/>
                <w:sz w:val="18"/>
              </w:rPr>
              <w:t>心路里真正「动」、造善不善业的一拍，一般×6 或×7</w:t>
            </w:r>
          </w:p>
        </w:tc>
      </w:tr>
      <w:tr>
        <w:tc>
          <w:tcPr>
            <w:tcW w:type="dxa" w:w="3213"/>
            <w:shd w:val="clear" w:fill="F2F5FA"/>
          </w:tcPr>
          <w:p>
            <w:r>
              <w:rPr>
                <w:sz w:val="18"/>
              </w:rPr>
            </w:r>
            <w:r>
              <w:rPr>
                <w:b w:val="0"/>
                <w:sz w:val="18"/>
              </w:rPr>
              <w:t>业力</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速行造下的「力量／势能」，储存在心流中，遇缘成熟</w:t>
            </w:r>
          </w:p>
        </w:tc>
      </w:tr>
      <w:tr>
        <w:tc>
          <w:tcPr>
            <w:tcW w:type="dxa" w:w="3213"/>
          </w:tcPr>
          <w:p>
            <w:r>
              <w:rPr>
                <w:sz w:val="18"/>
              </w:rPr>
            </w:r>
            <w:r>
              <w:rPr>
                <w:b w:val="0"/>
                <w:sz w:val="18"/>
              </w:rPr>
              <w:t>前弱后强</w:t>
            </w:r>
          </w:p>
        </w:tc>
        <w:tc>
          <w:tcPr>
            <w:tcW w:type="dxa" w:w="3213"/>
          </w:tcPr>
          <w:p>
            <w:r>
              <w:rPr>
                <w:sz w:val="18"/>
              </w:rPr>
            </w:r>
            <w:r>
              <w:rPr>
                <w:b w:val="0"/>
                <w:sz w:val="18"/>
              </w:rPr>
              <w:t>材料②</w:t>
            </w:r>
          </w:p>
        </w:tc>
        <w:tc>
          <w:tcPr>
            <w:tcW w:type="dxa" w:w="3213"/>
          </w:tcPr>
          <w:p>
            <w:r>
              <w:rPr>
                <w:sz w:val="18"/>
              </w:rPr>
            </w:r>
            <w:r>
              <w:rPr>
                <w:b w:val="0"/>
                <w:sz w:val="18"/>
              </w:rPr>
              <w:t>一串速行前面弱、后面强，故常从后段论业力去向</w:t>
            </w:r>
          </w:p>
        </w:tc>
      </w:tr>
      <w:tr>
        <w:tc>
          <w:tcPr>
            <w:tcW w:type="dxa" w:w="3213"/>
            <w:shd w:val="clear" w:fill="F2F5FA"/>
          </w:tcPr>
          <w:p>
            <w:r>
              <w:rPr>
                <w:sz w:val="18"/>
              </w:rPr>
            </w:r>
            <w:r>
              <w:rPr>
                <w:b w:val="0"/>
                <w:sz w:val="18"/>
              </w:rPr>
              <w:t>如理作意·不如理作意</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善速行的关键是如理作意，不善速行是不如理作意</w:t>
            </w:r>
          </w:p>
        </w:tc>
      </w:tr>
      <w:tr>
        <w:tc>
          <w:tcPr>
            <w:tcW w:type="dxa" w:w="3213"/>
          </w:tcPr>
          <w:p>
            <w:r>
              <w:rPr>
                <w:sz w:val="18"/>
              </w:rPr>
            </w:r>
            <w:r>
              <w:rPr>
                <w:b w:val="0"/>
                <w:sz w:val="18"/>
              </w:rPr>
              <w:t>有行心</w:t>
            </w:r>
          </w:p>
        </w:tc>
        <w:tc>
          <w:tcPr>
            <w:tcW w:type="dxa" w:w="3213"/>
          </w:tcPr>
          <w:p>
            <w:r>
              <w:rPr>
                <w:sz w:val="18"/>
              </w:rPr>
            </w:r>
            <w:r>
              <w:rPr>
                <w:b w:val="0"/>
                <w:sz w:val="18"/>
              </w:rPr>
              <w:t>材料③</w:t>
            </w:r>
          </w:p>
        </w:tc>
        <w:tc>
          <w:tcPr>
            <w:tcW w:type="dxa" w:w="3213"/>
          </w:tcPr>
          <w:p>
            <w:r>
              <w:rPr>
                <w:sz w:val="18"/>
              </w:rPr>
            </w:r>
            <w:r>
              <w:rPr>
                <w:b w:val="0"/>
                <w:sz w:val="18"/>
              </w:rPr>
              <w:t>「有行（被推动）」的速行，力量较强；不善的有行含昏沉、睡眠</w:t>
            </w:r>
          </w:p>
        </w:tc>
      </w:tr>
      <w:tr>
        <w:tc>
          <w:tcPr>
            <w:tcW w:type="dxa" w:w="3213"/>
            <w:shd w:val="clear" w:fill="F2F5FA"/>
          </w:tcPr>
          <w:p>
            <w:r>
              <w:rPr>
                <w:sz w:val="18"/>
              </w:rPr>
            </w:r>
            <w:r>
              <w:rPr>
                <w:b w:val="0"/>
                <w:sz w:val="18"/>
              </w:rPr>
              <w:t>道心路（Maggavīthi）</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出世间心路，见道一刹（预流等道心），只生起一个</w:t>
            </w:r>
          </w:p>
        </w:tc>
      </w:tr>
      <w:tr>
        <w:tc>
          <w:tcPr>
            <w:tcW w:type="dxa" w:w="3213"/>
          </w:tcPr>
          <w:p>
            <w:r>
              <w:rPr>
                <w:sz w:val="18"/>
              </w:rPr>
            </w:r>
            <w:r>
              <w:rPr>
                <w:b w:val="0"/>
                <w:sz w:val="18"/>
              </w:rPr>
              <w:t>果定心路</w:t>
            </w:r>
          </w:p>
        </w:tc>
        <w:tc>
          <w:tcPr>
            <w:tcW w:type="dxa" w:w="3213"/>
          </w:tcPr>
          <w:p>
            <w:r>
              <w:rPr>
                <w:sz w:val="18"/>
              </w:rPr>
            </w:r>
            <w:r>
              <w:rPr>
                <w:b w:val="0"/>
                <w:sz w:val="18"/>
              </w:rPr>
              <w:t>材料①③</w:t>
            </w:r>
          </w:p>
        </w:tc>
        <w:tc>
          <w:tcPr>
            <w:tcW w:type="dxa" w:w="3213"/>
          </w:tcPr>
          <w:p>
            <w:r>
              <w:rPr>
                <w:sz w:val="18"/>
              </w:rPr>
            </w:r>
            <w:r>
              <w:rPr>
                <w:b w:val="0"/>
                <w:sz w:val="18"/>
              </w:rPr>
              <w:t>道心之后「品尝」涅槃之果的心路；果心可多次生起</w:t>
            </w:r>
          </w:p>
        </w:tc>
      </w:tr>
      <w:tr>
        <w:tc>
          <w:tcPr>
            <w:tcW w:type="dxa" w:w="3213"/>
            <w:shd w:val="clear" w:fill="F2F5FA"/>
          </w:tcPr>
          <w:p>
            <w:r>
              <w:rPr>
                <w:sz w:val="18"/>
              </w:rPr>
            </w:r>
            <w:r>
              <w:rPr>
                <w:b w:val="0"/>
                <w:sz w:val="18"/>
              </w:rPr>
              <w:t>神通速行心路</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依第五禅安止定，出定作意神通之想；神通速行 1 次</w:t>
            </w:r>
          </w:p>
        </w:tc>
      </w:tr>
      <w:tr>
        <w:tc>
          <w:tcPr>
            <w:tcW w:type="dxa" w:w="3213"/>
          </w:tcPr>
          <w:p>
            <w:r>
              <w:rPr>
                <w:sz w:val="18"/>
              </w:rPr>
            </w:r>
            <w:r>
              <w:rPr>
                <w:b w:val="0"/>
                <w:sz w:val="18"/>
              </w:rPr>
              <w:t>灭尽定心路</w:t>
            </w:r>
          </w:p>
        </w:tc>
        <w:tc>
          <w:tcPr>
            <w:tcW w:type="dxa" w:w="3213"/>
          </w:tcPr>
          <w:p>
            <w:r>
              <w:rPr>
                <w:sz w:val="18"/>
              </w:rPr>
            </w:r>
            <w:r>
              <w:rPr>
                <w:b w:val="0"/>
                <w:sz w:val="18"/>
              </w:rPr>
              <w:t>材料①</w:t>
            </w:r>
          </w:p>
        </w:tc>
        <w:tc>
          <w:tcPr>
            <w:tcW w:type="dxa" w:w="3213"/>
          </w:tcPr>
          <w:p>
            <w:r>
              <w:rPr>
                <w:sz w:val="18"/>
              </w:rPr>
            </w:r>
            <w:r>
              <w:rPr>
                <w:b w:val="0"/>
                <w:sz w:val="18"/>
              </w:rPr>
              <w:t>圣者所入灭尽定：非想善唯作禅那速行×2，灭尽后再起</w:t>
            </w:r>
          </w:p>
        </w:tc>
      </w:tr>
      <w:tr>
        <w:tc>
          <w:tcPr>
            <w:tcW w:type="dxa" w:w="3213"/>
            <w:shd w:val="clear" w:fill="F2F5FA"/>
          </w:tcPr>
          <w:p>
            <w:r>
              <w:rPr>
                <w:sz w:val="18"/>
              </w:rPr>
            </w:r>
            <w:r>
              <w:rPr>
                <w:b w:val="0"/>
                <w:sz w:val="18"/>
              </w:rPr>
              <w:t>近行定速行·安止速行</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入安止前「遍·近·随·种」一路，之后为安止（广大）速行</w:t>
            </w:r>
          </w:p>
        </w:tc>
      </w:tr>
      <w:tr>
        <w:tc>
          <w:tcPr>
            <w:tcW w:type="dxa" w:w="3213"/>
          </w:tcPr>
          <w:p>
            <w:r>
              <w:rPr>
                <w:sz w:val="18"/>
              </w:rPr>
            </w:r>
            <w:r>
              <w:rPr>
                <w:b w:val="0"/>
                <w:sz w:val="18"/>
              </w:rPr>
              <w:t>彼所缘</w:t>
            </w:r>
          </w:p>
        </w:tc>
        <w:tc>
          <w:tcPr>
            <w:tcW w:type="dxa" w:w="3213"/>
          </w:tcPr>
          <w:p>
            <w:r>
              <w:rPr>
                <w:sz w:val="18"/>
              </w:rPr>
            </w:r>
            <w:r>
              <w:rPr>
                <w:b w:val="0"/>
                <w:sz w:val="18"/>
              </w:rPr>
              <w:t>材料①④</w:t>
            </w:r>
          </w:p>
        </w:tc>
        <w:tc>
          <w:tcPr>
            <w:tcW w:type="dxa" w:w="3213"/>
          </w:tcPr>
          <w:p>
            <w:r>
              <w:rPr>
                <w:sz w:val="18"/>
              </w:rPr>
            </w:r>
            <w:r>
              <w:rPr>
                <w:b w:val="0"/>
                <w:sz w:val="18"/>
              </w:rPr>
              <w:t>速行后「回味」所缘的二刹那；仅发生于清晰和极大的所缘</w:t>
            </w:r>
          </w:p>
        </w:tc>
      </w:tr>
      <w:tr>
        <w:tc>
          <w:tcPr>
            <w:tcW w:type="dxa" w:w="3213"/>
            <w:shd w:val="clear" w:fill="F2F5FA"/>
          </w:tcPr>
          <w:p>
            <w:r>
              <w:rPr>
                <w:sz w:val="18"/>
              </w:rPr>
            </w:r>
            <w:r>
              <w:rPr>
                <w:b w:val="0"/>
                <w:sz w:val="18"/>
              </w:rPr>
              <w:t>所缘强度</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所缘越清晰极大，心路越长（可到彼所缘）；微弱则短</w:t>
            </w:r>
          </w:p>
        </w:tc>
      </w:tr>
      <w:tr>
        <w:tc>
          <w:tcPr>
            <w:tcW w:type="dxa" w:w="3213"/>
          </w:tcPr>
          <w:p>
            <w:r>
              <w:rPr>
                <w:sz w:val="18"/>
              </w:rPr>
            </w:r>
            <w:r>
              <w:rPr>
                <w:b w:val="0"/>
                <w:sz w:val="18"/>
              </w:rPr>
              <w:t>唯作心（不造业）</w:t>
            </w:r>
          </w:p>
        </w:tc>
        <w:tc>
          <w:tcPr>
            <w:tcW w:type="dxa" w:w="3213"/>
          </w:tcPr>
          <w:p>
            <w:r>
              <w:rPr>
                <w:sz w:val="18"/>
              </w:rPr>
            </w:r>
            <w:r>
              <w:rPr>
                <w:b w:val="0"/>
                <w:sz w:val="18"/>
              </w:rPr>
              <w:t>材料②③</w:t>
            </w:r>
          </w:p>
        </w:tc>
        <w:tc>
          <w:tcPr>
            <w:tcW w:type="dxa" w:w="3213"/>
          </w:tcPr>
          <w:p>
            <w:r>
              <w:rPr>
                <w:sz w:val="18"/>
              </w:rPr>
            </w:r>
            <w:r>
              <w:rPr>
                <w:b w:val="0"/>
                <w:sz w:val="18"/>
              </w:rPr>
              <w:t>转向、确定、阿拉汉的唯作——只执行功能，不带业力</w:t>
            </w:r>
          </w:p>
        </w:tc>
      </w:tr>
      <w:tr>
        <w:tc>
          <w:tcPr>
            <w:tcW w:type="dxa" w:w="3213"/>
            <w:shd w:val="clear" w:fill="F2F5FA"/>
          </w:tcPr>
          <w:p>
            <w:r>
              <w:rPr>
                <w:sz w:val="18"/>
              </w:rPr>
            </w:r>
            <w:r>
              <w:rPr>
                <w:b w:val="0"/>
                <w:sz w:val="18"/>
              </w:rPr>
              <w:t>果报心（不造业）</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五识、领受、推度、彼所缘、有分——承受过去的业，不再造</w:t>
            </w:r>
          </w:p>
        </w:tc>
      </w:tr>
      <w:tr>
        <w:tc>
          <w:tcPr>
            <w:tcW w:type="dxa" w:w="3213"/>
          </w:tcPr>
          <w:p>
            <w:r>
              <w:rPr>
                <w:sz w:val="18"/>
              </w:rPr>
            </w:r>
            <w:r>
              <w:rPr>
                <w:b w:val="0"/>
                <w:sz w:val="18"/>
              </w:rPr>
              <w:t>五自在·十四御心法</w:t>
            </w:r>
          </w:p>
        </w:tc>
        <w:tc>
          <w:tcPr>
            <w:tcW w:type="dxa" w:w="3213"/>
          </w:tcPr>
          <w:p>
            <w:r>
              <w:rPr>
                <w:sz w:val="18"/>
              </w:rPr>
            </w:r>
            <w:r>
              <w:rPr>
                <w:b w:val="0"/>
                <w:sz w:val="18"/>
              </w:rPr>
              <w:t>材料④</w:t>
            </w:r>
          </w:p>
        </w:tc>
        <w:tc>
          <w:tcPr>
            <w:tcW w:type="dxa" w:w="3213"/>
          </w:tcPr>
          <w:p>
            <w:r>
              <w:rPr>
                <w:sz w:val="18"/>
              </w:rPr>
            </w:r>
            <w:r>
              <w:rPr>
                <w:b w:val="0"/>
                <w:sz w:val="18"/>
              </w:rPr>
              <w:t>修定熟练、能速入诸定，可得神通（Vism.Ch.12~13）</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巴利／出处</w:t>
            </w:r>
          </w:p>
        </w:tc>
        <w:tc>
          <w:tcPr>
            <w:tcW w:type="dxa" w:w="3213"/>
            <w:shd w:val="clear" w:fill="1E4620"/>
          </w:tcPr>
          <w:p>
            <w:r>
              <w:rPr>
                <w:color w:val="FFFFFF"/>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：今天是否有过「话已经出口、脾气已经上来」才回过神的一刻？说出那个场景，说完就放。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今天我们要谈「速行心与业力」。请先给自己一个承诺：接下来的两个小时，我们只是来认识心、观察心，不是来给自己定罪，更不是来算命。速行，就是心真正「动」起来的那一拍；</w:t>
      </w:r>
      <w:r>
        <w:rPr>
          <w:b/>
        </w:rPr>
        <w:t>看见它，就已经很好了</w:t>
      </w:r>
      <w:r>
        <w:rPr>
          <w:b w:val="0"/>
        </w:rPr>
        <w:t>。请记住一句话：</w:t>
      </w:r>
      <w:r>
        <w:rPr>
          <w:b/>
        </w:rPr>
        <w:t>速行虽然快，但修行可以在反应已经生起之后介入——你永远都有「回来」的机会。</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造业在速行、速行可被重塑</w:t>
      </w:r>
      <w:r>
        <w:rPr>
          <w:b w:val="0"/>
        </w:rPr>
        <w:t>」，二是「</w:t>
      </w:r>
      <w:r>
        <w:rPr>
          <w:b/>
        </w:rPr>
        <w:t>修行可以在反应已开始后介入，不必害怕错过</w:t>
      </w:r>
      <w:r>
        <w:rPr>
          <w:b w:val="0"/>
        </w:rPr>
        <w:t>」，后面学员才不会把这一周变成自我审判或宿命论。语气始终作邀请。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分钟「听声音—反应」练习——先听一个声音，再「知道」心里对它的反应，自然引出「速行（反应）」。</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：静心结束到共读，用一句过渡：「现在，我们把这份安静带到文字里——接下来这些名相，不是在考我们，是在给心画一条『造业与重塑』的流水线。」</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：本周共读三份材料（＋一份延伸）。</w:t>
      </w:r>
      <w:r>
        <w:rPr>
          <w:b/>
        </w:rPr>
        <w:t>材料①只读「道心路／果心路／神通／灭尽定／安止速行」相关表格与流程</w:t>
      </w:r>
      <w:r>
        <w:rPr>
          <w:b w:val="0"/>
        </w:rPr>
        <w:t>（道心·果心四个表、神通速行心路三段、灭尽定心路串、「欲界速行后之安止速行」表、所缘强度），这些多为</w:t>
      </w:r>
      <w:r>
        <w:rPr>
          <w:b/>
        </w:rPr>
        <w:t>表格与流程串</w:t>
      </w:r>
      <w:r>
        <w:rPr>
          <w:b w:val="0"/>
        </w:rPr>
        <w:t>，可</w:t>
      </w:r>
      <w:r>
        <w:rPr>
          <w:b/>
        </w:rPr>
        <w:t>投屏/板书</w:t>
      </w:r>
      <w:r>
        <w:rPr>
          <w:b w:val="0"/>
        </w:rPr>
        <w:t>对照读，不逐格念完；</w:t>
      </w:r>
      <w:r>
        <w:rPr>
          <w:b/>
        </w:rPr>
        <w:t>材料②是「速行造业」的内容主体</w:t>
      </w:r>
      <w:r>
        <w:rPr>
          <w:b w:val="0"/>
        </w:rPr>
        <w:t>（速行心与业力九段），建议</w:t>
      </w:r>
      <w:r>
        <w:rPr>
          <w:b/>
        </w:rPr>
        <w:t>重点照读</w:t>
      </w:r>
      <w:r>
        <w:rPr>
          <w:b w:val="0"/>
        </w:rPr>
        <w:t>「能知之外能带出业力」「没有主宰」「生产车间」「越来越强」四处；</w:t>
      </w:r>
      <w:r>
        <w:rPr>
          <w:b/>
        </w:rPr>
        <w:t>材料③读「道心·果心与有因果报心同构、色无色界禅那心与唯作心、有行心」</w:t>
      </w:r>
      <w:r>
        <w:rPr>
          <w:b w:val="0"/>
        </w:rPr>
        <w:t>；材料④作延伸，选读「速行定义」「彼所缘定律」。共读时只念不解释；名相点到即止。以下照录均为逐字原文，供法友轮流照读。</w:t>
      </w:r>
    </w:p>
    <w:p>
      <w:pPr>
        <w:ind w:left="170"/>
        <w:pBdr>
          <w:left w:val="single" w:sz="18" w:space="4" w:color="1E4620"/>
        </w:pBdr>
        <w:shd w:val="clear" w:fill="F2F5FA"/>
      </w:pPr>
      <w:r>
        <w:rPr>
          <w:b/>
        </w:rPr>
        <w:t>【本周朗读段 · 开始】</w:t>
      </w:r>
      <w:r>
        <w:rPr>
          <w:b w:val="0"/>
        </w:rPr>
        <w:t>（本段约 3516 字，供中等稍慢朗读，约 20 分钟；其余为默读／选读／延伸内容）</w:t>
      </w:r>
    </w:p>
    <w:p>
      <w:pPr>
        <w:ind w:left="170"/>
        <w:pBdr>
          <w:left w:val="single" w:sz="18" w:space="4" w:color="1E4620"/>
        </w:pBdr>
        <w:shd w:val="clear" w:fill="F2F5FA"/>
      </w:pPr>
      <w:r>
        <w:rPr>
          <w:b w:val="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ind w:left="170"/>
        <w:pBdr>
          <w:left w:val="single" w:sz="18" w:space="4" w:color="1E4620"/>
        </w:pBdr>
        <w:shd w:val="clear" w:fill="F2F5FA"/>
      </w:pPr>
      <w:r>
        <w:rPr>
          <w:b w:val="0"/>
        </w:rPr>
        <w:t>读前一句白话（供主持人开场带一句）：「这周我们读的表看着多，其实只有一句要抓——</w:t>
      </w:r>
      <w:r>
        <w:rPr>
          <w:b/>
        </w:rPr>
        <w:t>真正造业的是速行×7；道、果、神通、灭尽定，都从意门出、由速行执行。</w:t>
      </w:r>
      <w:r>
        <w:rPr>
          <w:b w:val="0"/>
        </w:rPr>
        <w:t>」</w:t>
      </w:r>
    </w:p>
    <w:p>
      <w:r>
        <w:rPr>
          <w:b/>
          <w:color w:val="1E4620"/>
          <w:sz w:val="23"/>
        </w:rPr>
        <w:t>材料① ★核心《如来禅修学体系83-摄路分别2-古源尊者-20250330（课件）》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共用说明：</w:t>
      </w:r>
      <w:r>
        <w:rPr>
          <w:b/>
        </w:rPr>
        <w:t>与读书会15第4周同文件不同段落</w:t>
      </w:r>
      <w:r>
        <w:rPr>
          <w:b w:val="0"/>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b w:val="0"/>
        </w:rPr>
        <w:t>，两讲取段不重叠）。</w:t>
      </w:r>
    </w:p>
    <w:p>
      <w:r>
        <w:rPr>
          <w:b w:val="0"/>
        </w:rPr>
        <w:t>⚠️ 主持人操作：本课件为幻灯片，可提取文字以「路心／安止速行／出世间心路」相关的表格与流程图文字块为主。其中「神通心路过程」标题下</w:t>
      </w:r>
      <w:r>
        <w:rPr>
          <w:b/>
        </w:rPr>
        <w:t>原文无正文内容</w:t>
      </w:r>
      <w:r>
        <w:rPr>
          <w:b w:val="0"/>
        </w:rPr>
        <w:t>、「出世间心广有(40)个」标题下</w:t>
      </w:r>
      <w:r>
        <w:rPr>
          <w:b/>
        </w:rPr>
        <w:t>知识库返回为『未能识别到文本内容』</w:t>
      </w:r>
      <w:r>
        <w:rPr>
          <w:b w:val="0"/>
        </w:rPr>
        <w:t>，均</w:t>
      </w:r>
      <w:r>
        <w:rPr>
          <w:b/>
        </w:rPr>
        <w:t>如实注明缺口</w:t>
      </w:r>
      <w:r>
        <w:rPr>
          <w:b w:val="0"/>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rPr>
        <w:t>照录（逐字·道心路过程／果定心路过程）：</w:t>
      </w:r>
    </w:p>
    <w:p>
      <w:pPr>
        <w:ind w:left="170"/>
        <w:pBdr>
          <w:left w:val="single" w:sz="18" w:space="4" w:color="1E4620"/>
        </w:pBdr>
        <w:shd w:val="clear" w:fill="F2F5FA"/>
      </w:pPr>
      <w:r>
        <w:rPr>
          <w:b w:val="0"/>
        </w:rPr>
        <w:t>过波断意近随种道 果 果 有大慧者</w:t>
      </w:r>
    </w:p>
    <w:p>
      <w:pPr>
        <w:ind w:left="170"/>
        <w:pBdr>
          <w:left w:val="single" w:sz="18" w:space="4" w:color="1E4620"/>
        </w:pBdr>
        <w:shd w:val="clear" w:fill="F2F5FA"/>
      </w:pPr>
      <w:r>
        <w:rPr>
          <w:b w:val="0"/>
        </w:rPr>
        <w:t>过波断意遍近随种道果果有中慧者</w:t>
      </w:r>
    </w:p>
    <w:p>
      <w:pPr>
        <w:ind w:left="170"/>
        <w:pBdr>
          <w:left w:val="single" w:sz="18" w:space="4" w:color="1E4620"/>
        </w:pBdr>
        <w:shd w:val="clear" w:fill="F2F5FA"/>
      </w:pPr>
      <w:r>
        <w:rPr>
          <w:b w:val="0"/>
        </w:rPr>
        <w:t>意门转向  作</w:t>
      </w:r>
    </w:p>
    <w:p>
      <w:pPr>
        <w:ind w:left="170"/>
        <w:pBdr>
          <w:left w:val="single" w:sz="18" w:space="4" w:color="1E4620"/>
        </w:pBdr>
        <w:shd w:val="clear" w:fill="F2F5FA"/>
      </w:pPr>
      <w:r>
        <w:rPr>
          <w:b w:val="0"/>
        </w:rPr>
        <w:t>Maggavithi出世间禅那圣道心路</w:t>
      </w:r>
    </w:p>
    <w:p>
      <w:pPr>
        <w:ind w:left="170"/>
        <w:pBdr>
          <w:left w:val="single" w:sz="18" w:space="4" w:color="1E4620"/>
        </w:pBdr>
        <w:shd w:val="clear" w:fill="F2F5FA"/>
      </w:pPr>
      <w:r>
        <w:rPr>
          <w:b w:val="0"/>
        </w:rPr>
        <w:t>路心|出世间禅那的心路</w:t>
      </w:r>
    </w:p>
    <w:p>
      <w:pPr>
        <w:ind w:left="170"/>
        <w:pBdr>
          <w:left w:val="single" w:sz="18" w:space="4" w:color="1E4620"/>
        </w:pBdr>
        <w:shd w:val="clear" w:fill="F2F5FA"/>
      </w:pPr>
      <w:r>
        <w:rPr>
          <w:b w:val="0"/>
        </w:rPr>
        <w:t>过波断意随随果果...果有大慧者</w:t>
      </w:r>
    </w:p>
    <w:p>
      <w:pPr>
        <w:ind w:left="170"/>
        <w:pBdr>
          <w:left w:val="single" w:sz="18" w:space="4" w:color="1E4620"/>
        </w:pBdr>
        <w:shd w:val="clear" w:fill="F2F5FA"/>
      </w:pPr>
      <w:r>
        <w:rPr>
          <w:b w:val="0"/>
        </w:rPr>
        <w:t>过波断意随随随果...果有中慧者</w:t>
      </w:r>
    </w:p>
    <w:p>
      <w:pPr>
        <w:ind w:left="170"/>
        <w:pBdr>
          <w:left w:val="single" w:sz="18" w:space="4" w:color="1E4620"/>
        </w:pBdr>
        <w:shd w:val="clear" w:fill="F2F5FA"/>
      </w:pPr>
      <w:r>
        <w:rPr>
          <w:b w:val="0"/>
        </w:rPr>
        <w:t>意门转向  顺 随 随 随 果 果 随 顺 顺 顺 中心</w:t>
      </w:r>
    </w:p>
    <w:p>
      <w:pPr>
        <w:ind w:left="170"/>
        <w:pBdr>
          <w:left w:val="single" w:sz="18" w:space="4" w:color="1E4620"/>
        </w:pBdr>
        <w:shd w:val="clear" w:fill="F2F5FA"/>
      </w:pPr>
      <w:r>
        <w:rPr>
          <w:b w:val="0"/>
        </w:rPr>
        <w:t>Maggavīthi出世间禅那果定心路</w:t>
      </w:r>
    </w:p>
    <w:p>
      <w:r>
        <w:rPr>
          <w:b/>
        </w:rPr>
        <w:t>照录（逐字·出世间心广有(40)个）：</w:t>
      </w:r>
    </w:p>
    <w:p>
      <w:pPr>
        <w:ind w:left="170"/>
        <w:pBdr>
          <w:left w:val="single" w:sz="18" w:space="4" w:color="1E4620"/>
        </w:pBdr>
        <w:shd w:val="clear" w:fill="F2F5FA"/>
      </w:pPr>
      <w:r>
        <w:rPr>
          <w:b w:val="0"/>
        </w:rPr>
        <w:t>未能识别到文本内容</w:t>
      </w:r>
    </w:p>
    <w:p>
      <w:r>
        <w:rPr>
          <w:b/>
        </w:rPr>
        <w:t>照录（逐字·道心(20)个／道心20个）：</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预流道心</w:t>
            </w:r>
          </w:p>
        </w:tc>
        <w:tc>
          <w:tcPr>
            <w:tcW w:type="dxa" w:w="4819"/>
            <w:shd w:val="clear" w:fill="1E4620"/>
          </w:tcPr>
          <w:p>
            <w:r>
              <w:rPr>
                <w:color w:val="FFFFFF"/>
                <w:sz w:val="18"/>
              </w:rPr>
            </w:r>
            <w:r>
              <w:rPr>
                <w:b w:val="0"/>
                <w:color w:val="FFFFFF"/>
                <w:sz w:val="18"/>
              </w:rPr>
              <w:t>5个</w:t>
            </w:r>
          </w:p>
        </w:tc>
      </w:tr>
      <w:tr>
        <w:tc>
          <w:tcPr>
            <w:tcW w:type="dxa" w:w="4819"/>
          </w:tcPr>
          <w:p>
            <w:r>
              <w:rPr>
                <w:sz w:val="18"/>
              </w:rPr>
            </w:r>
            <w:r>
              <w:rPr>
                <w:b w:val="0"/>
                <w:sz w:val="18"/>
              </w:rPr>
              <w:t>一来道心</w:t>
            </w:r>
          </w:p>
        </w:tc>
        <w:tc>
          <w:tcPr>
            <w:tcW w:type="dxa" w:w="4819"/>
          </w:tcPr>
          <w:p>
            <w:r>
              <w:rPr>
                <w:sz w:val="18"/>
              </w:rPr>
            </w:r>
            <w:r>
              <w:rPr>
                <w:b w:val="0"/>
                <w:sz w:val="18"/>
              </w:rPr>
              <w:t>5个</w:t>
            </w:r>
          </w:p>
        </w:tc>
      </w:tr>
      <w:tr>
        <w:tc>
          <w:tcPr>
            <w:tcW w:type="dxa" w:w="4819"/>
            <w:shd w:val="clear" w:fill="F2F5FA"/>
          </w:tcPr>
          <w:p>
            <w:r>
              <w:rPr>
                <w:sz w:val="18"/>
              </w:rPr>
            </w:r>
            <w:r>
              <w:rPr>
                <w:b w:val="0"/>
                <w:sz w:val="18"/>
              </w:rPr>
              <w:t>不还道心</w:t>
            </w:r>
          </w:p>
        </w:tc>
        <w:tc>
          <w:tcPr>
            <w:tcW w:type="dxa" w:w="4819"/>
            <w:shd w:val="clear" w:fill="F2F5FA"/>
          </w:tcPr>
          <w:p>
            <w:r>
              <w:rPr>
                <w:sz w:val="18"/>
              </w:rPr>
            </w:r>
            <w:r>
              <w:rPr>
                <w:b w:val="0"/>
                <w:sz w:val="18"/>
              </w:rPr>
              <w:t>5个</w:t>
            </w:r>
          </w:p>
        </w:tc>
      </w:tr>
      <w:tr>
        <w:tc>
          <w:tcPr>
            <w:tcW w:type="dxa" w:w="4819"/>
          </w:tcPr>
          <w:p>
            <w:r>
              <w:rPr>
                <w:sz w:val="18"/>
              </w:rPr>
            </w:r>
            <w:r>
              <w:rPr>
                <w:b w:val="0"/>
                <w:sz w:val="18"/>
              </w:rPr>
              <w:t>阿罗汉道心</w:t>
            </w:r>
          </w:p>
        </w:tc>
        <w:tc>
          <w:tcPr>
            <w:tcW w:type="dxa" w:w="4819"/>
          </w:tcPr>
          <w:p>
            <w:r>
              <w:rPr>
                <w:sz w:val="18"/>
              </w:rPr>
            </w:r>
            <w:r>
              <w:rPr>
                <w:b w:val="0"/>
                <w:sz w:val="18"/>
              </w:rPr>
              <w:t>5个</w:t>
            </w:r>
          </w:p>
        </w:tc>
      </w:tr>
      <w:tr>
        <w:tc>
          <w:tcPr>
            <w:tcW w:type="dxa" w:w="4819"/>
            <w:shd w:val="clear" w:fill="F2F5FA"/>
          </w:tcPr>
          <w:p>
            <w:r>
              <w:rPr>
                <w:sz w:val="18"/>
              </w:rPr>
            </w:r>
            <w:r>
              <w:rPr>
                <w:b w:val="0"/>
                <w:sz w:val="18"/>
              </w:rPr>
              <w:t>总计道心</w:t>
            </w:r>
          </w:p>
        </w:tc>
        <w:tc>
          <w:tcPr>
            <w:tcW w:type="dxa" w:w="4819"/>
            <w:shd w:val="clear" w:fill="F2F5FA"/>
          </w:tcPr>
          <w:p>
            <w:r>
              <w:rPr>
                <w:sz w:val="18"/>
              </w:rPr>
            </w:r>
            <w:r>
              <w:rPr>
                <w:b w:val="0"/>
                <w:sz w:val="18"/>
              </w:rPr>
              <w:t>20个</w:t>
            </w:r>
          </w:p>
        </w:tc>
      </w:tr>
    </w:tbl>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寻、伺、喜、乐、一境性等俱有五种禅支的初禅预流道心</w:t>
            </w:r>
          </w:p>
        </w:tc>
        <w:tc>
          <w:tcPr>
            <w:tcW w:type="dxa" w:w="4819"/>
            <w:shd w:val="clear" w:fill="1E4620"/>
          </w:tcPr>
          <w:p>
            <w:r>
              <w:rPr>
                <w:color w:val="FFFFFF"/>
                <w:sz w:val="18"/>
              </w:rPr>
            </w:r>
            <w:r>
              <w:rPr>
                <w:b w:val="0"/>
                <w:color w:val="FFFFFF"/>
                <w:sz w:val="18"/>
              </w:rPr>
              <w:t>1个</w:t>
            </w:r>
          </w:p>
        </w:tc>
      </w:tr>
      <w:tr>
        <w:tc>
          <w:tcPr>
            <w:tcW w:type="dxa" w:w="4819"/>
          </w:tcPr>
          <w:p>
            <w:r>
              <w:rPr>
                <w:sz w:val="18"/>
              </w:rPr>
            </w:r>
            <w:r>
              <w:rPr>
                <w:b w:val="0"/>
                <w:sz w:val="18"/>
              </w:rPr>
              <w:t>伺、喜、乐、一境性等俱有四种禅支的二禅预流道心</w:t>
            </w:r>
          </w:p>
        </w:tc>
        <w:tc>
          <w:tcPr>
            <w:tcW w:type="dxa" w:w="4819"/>
          </w:tcPr>
          <w:p>
            <w:r>
              <w:rPr>
                <w:sz w:val="18"/>
              </w:rPr>
            </w:r>
            <w:r>
              <w:rPr>
                <w:b w:val="0"/>
                <w:sz w:val="18"/>
              </w:rPr>
              <w:t>1个</w:t>
            </w:r>
          </w:p>
        </w:tc>
      </w:tr>
      <w:tr>
        <w:tc>
          <w:tcPr>
            <w:tcW w:type="dxa" w:w="4819"/>
            <w:shd w:val="clear" w:fill="F2F5FA"/>
          </w:tcPr>
          <w:p>
            <w:r>
              <w:rPr>
                <w:sz w:val="18"/>
              </w:rPr>
            </w:r>
            <w:r>
              <w:rPr>
                <w:b w:val="0"/>
                <w:sz w:val="18"/>
              </w:rPr>
              <w:t>喜、乐、一境性等俱有三种禅支的三禅预流道心</w:t>
            </w:r>
          </w:p>
        </w:tc>
        <w:tc>
          <w:tcPr>
            <w:tcW w:type="dxa" w:w="4819"/>
            <w:shd w:val="clear" w:fill="F2F5FA"/>
          </w:tcPr>
          <w:p>
            <w:r>
              <w:rPr>
                <w:sz w:val="18"/>
              </w:rPr>
            </w:r>
            <w:r>
              <w:rPr>
                <w:b w:val="0"/>
                <w:sz w:val="18"/>
              </w:rPr>
              <w:t>1个</w:t>
            </w:r>
          </w:p>
        </w:tc>
      </w:tr>
      <w:tr>
        <w:tc>
          <w:tcPr>
            <w:tcW w:type="dxa" w:w="4819"/>
          </w:tcPr>
          <w:p>
            <w:r>
              <w:rPr>
                <w:sz w:val="18"/>
              </w:rPr>
            </w:r>
            <w:r>
              <w:rPr>
                <w:b w:val="0"/>
                <w:sz w:val="18"/>
              </w:rPr>
              <w:t>乐、一境性等俱有两种禅支的四禅预流道心</w:t>
            </w:r>
          </w:p>
        </w:tc>
        <w:tc>
          <w:tcPr>
            <w:tcW w:type="dxa" w:w="4819"/>
          </w:tcPr>
          <w:p>
            <w:r>
              <w:rPr>
                <w:sz w:val="18"/>
              </w:rPr>
            </w:r>
            <w:r>
              <w:rPr>
                <w:b w:val="0"/>
                <w:sz w:val="18"/>
              </w:rPr>
              <w:t>1个</w:t>
            </w:r>
          </w:p>
        </w:tc>
      </w:tr>
      <w:tr>
        <w:tc>
          <w:tcPr>
            <w:tcW w:type="dxa" w:w="4819"/>
            <w:shd w:val="clear" w:fill="F2F5FA"/>
          </w:tcPr>
          <w:p>
            <w:r>
              <w:rPr>
                <w:sz w:val="18"/>
              </w:rPr>
            </w:r>
            <w:r>
              <w:rPr>
                <w:b w:val="0"/>
                <w:sz w:val="18"/>
              </w:rPr>
              <w:t>舍、一境性等俱有两种禅支的五禅预流道心</w:t>
            </w:r>
          </w:p>
        </w:tc>
        <w:tc>
          <w:tcPr>
            <w:tcW w:type="dxa" w:w="4819"/>
            <w:shd w:val="clear" w:fill="F2F5FA"/>
          </w:tcPr>
          <w:p>
            <w:r>
              <w:rPr>
                <w:sz w:val="18"/>
              </w:rPr>
            </w:r>
            <w:r>
              <w:rPr>
                <w:b w:val="0"/>
                <w:sz w:val="18"/>
              </w:rPr>
              <w:t>1个</w:t>
            </w:r>
          </w:p>
        </w:tc>
      </w:tr>
      <w:tr>
        <w:tc>
          <w:tcPr>
            <w:tcW w:type="dxa" w:w="4819"/>
          </w:tcPr>
          <w:p>
            <w:r>
              <w:rPr>
                <w:sz w:val="18"/>
              </w:rPr>
            </w:r>
            <w:r>
              <w:rPr>
                <w:b w:val="0"/>
                <w:sz w:val="18"/>
              </w:rPr>
              <w:t>总计预流道心</w:t>
            </w:r>
          </w:p>
        </w:tc>
        <w:tc>
          <w:tcPr>
            <w:tcW w:type="dxa" w:w="4819"/>
          </w:tcPr>
          <w:p>
            <w:r>
              <w:rPr>
                <w:sz w:val="18"/>
              </w:rPr>
            </w:r>
            <w:r>
              <w:rPr>
                <w:b w:val="0"/>
                <w:sz w:val="18"/>
              </w:rPr>
              <w:t>5个</w:t>
            </w:r>
          </w:p>
        </w:tc>
      </w:tr>
      <w:tr>
        <w:tc>
          <w:tcPr>
            <w:tcW w:type="dxa" w:w="4819"/>
            <w:shd w:val="clear" w:fill="F2F5FA"/>
          </w:tcPr>
          <w:p>
            <w:r>
              <w:rPr>
                <w:sz w:val="18"/>
              </w:rPr>
            </w:r>
            <w:r>
              <w:rPr>
                <w:b w:val="0"/>
                <w:sz w:val="18"/>
              </w:rPr>
              <w:t>※余之「一来道心」、「不还道心」、「阿罗汉道心」亦复如是。</w:t>
            </w:r>
          </w:p>
        </w:tc>
        <w:tc>
          <w:tcPr>
            <w:tcW w:type="dxa" w:w="4819"/>
            <w:shd w:val="clear" w:fill="F2F5FA"/>
          </w:tcPr>
          <w:p>
            <w:r>
              <w:rPr>
                <w:sz w:val="18"/>
              </w:rPr>
            </w:r>
          </w:p>
        </w:tc>
      </w:tr>
    </w:tbl>
    <w:p>
      <w:r>
        <w:rPr>
          <w:b/>
        </w:rPr>
        <w:t>照录（逐字·果心(20)个／果心20个）：</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果心</w:t>
            </w:r>
          </w:p>
        </w:tc>
        <w:tc>
          <w:tcPr>
            <w:tcW w:type="dxa" w:w="4819"/>
            <w:shd w:val="clear" w:fill="1E4620"/>
          </w:tcPr>
          <w:p>
            <w:r>
              <w:rPr>
                <w:color w:val="FFFFFF"/>
                <w:sz w:val="18"/>
              </w:rPr>
            </w:r>
            <w:r>
              <w:rPr>
                <w:b w:val="0"/>
                <w:color w:val="FFFFFF"/>
                <w:sz w:val="18"/>
              </w:rPr>
              <w:t>数量</w:t>
            </w:r>
          </w:p>
        </w:tc>
      </w:tr>
      <w:tr>
        <w:tc>
          <w:tcPr>
            <w:tcW w:type="dxa" w:w="4819"/>
          </w:tcPr>
          <w:p>
            <w:r>
              <w:rPr>
                <w:sz w:val="18"/>
              </w:rPr>
            </w:r>
            <w:r>
              <w:rPr>
                <w:b w:val="0"/>
                <w:sz w:val="18"/>
              </w:rPr>
              <w:t>预流果心</w:t>
            </w:r>
          </w:p>
        </w:tc>
        <w:tc>
          <w:tcPr>
            <w:tcW w:type="dxa" w:w="4819"/>
          </w:tcPr>
          <w:p>
            <w:r>
              <w:rPr>
                <w:sz w:val="18"/>
              </w:rPr>
            </w:r>
            <w:r>
              <w:rPr>
                <w:b w:val="0"/>
                <w:sz w:val="18"/>
              </w:rPr>
              <w:t>5个</w:t>
            </w:r>
          </w:p>
        </w:tc>
      </w:tr>
      <w:tr>
        <w:tc>
          <w:tcPr>
            <w:tcW w:type="dxa" w:w="4819"/>
            <w:shd w:val="clear" w:fill="F2F5FA"/>
          </w:tcPr>
          <w:p>
            <w:r>
              <w:rPr>
                <w:sz w:val="18"/>
              </w:rPr>
            </w:r>
            <w:r>
              <w:rPr>
                <w:b w:val="0"/>
                <w:sz w:val="18"/>
              </w:rPr>
              <w:t>一来果心</w:t>
            </w:r>
          </w:p>
        </w:tc>
        <w:tc>
          <w:tcPr>
            <w:tcW w:type="dxa" w:w="4819"/>
            <w:shd w:val="clear" w:fill="F2F5FA"/>
          </w:tcPr>
          <w:p>
            <w:r>
              <w:rPr>
                <w:sz w:val="18"/>
              </w:rPr>
            </w:r>
            <w:r>
              <w:rPr>
                <w:b w:val="0"/>
                <w:sz w:val="18"/>
              </w:rPr>
              <w:t>5个</w:t>
            </w:r>
          </w:p>
        </w:tc>
      </w:tr>
      <w:tr>
        <w:tc>
          <w:tcPr>
            <w:tcW w:type="dxa" w:w="4819"/>
          </w:tcPr>
          <w:p>
            <w:r>
              <w:rPr>
                <w:sz w:val="18"/>
              </w:rPr>
            </w:r>
            <w:r>
              <w:rPr>
                <w:b w:val="0"/>
                <w:sz w:val="18"/>
              </w:rPr>
              <w:t>不还果心</w:t>
            </w:r>
          </w:p>
        </w:tc>
        <w:tc>
          <w:tcPr>
            <w:tcW w:type="dxa" w:w="4819"/>
          </w:tcPr>
          <w:p>
            <w:r>
              <w:rPr>
                <w:sz w:val="18"/>
              </w:rPr>
            </w:r>
            <w:r>
              <w:rPr>
                <w:b w:val="0"/>
                <w:sz w:val="18"/>
              </w:rPr>
              <w:t>5个</w:t>
            </w:r>
          </w:p>
        </w:tc>
      </w:tr>
      <w:tr>
        <w:tc>
          <w:tcPr>
            <w:tcW w:type="dxa" w:w="4819"/>
            <w:shd w:val="clear" w:fill="F2F5FA"/>
          </w:tcPr>
          <w:p>
            <w:r>
              <w:rPr>
                <w:sz w:val="18"/>
              </w:rPr>
            </w:r>
            <w:r>
              <w:rPr>
                <w:b w:val="0"/>
                <w:sz w:val="18"/>
              </w:rPr>
              <w:t>阿罗汉果心</w:t>
            </w:r>
          </w:p>
        </w:tc>
        <w:tc>
          <w:tcPr>
            <w:tcW w:type="dxa" w:w="4819"/>
            <w:shd w:val="clear" w:fill="F2F5FA"/>
          </w:tcPr>
          <w:p>
            <w:r>
              <w:rPr>
                <w:sz w:val="18"/>
              </w:rPr>
            </w:r>
            <w:r>
              <w:rPr>
                <w:b w:val="0"/>
                <w:sz w:val="18"/>
              </w:rPr>
              <w:t>5个</w:t>
            </w:r>
          </w:p>
        </w:tc>
      </w:tr>
      <w:tr>
        <w:tc>
          <w:tcPr>
            <w:tcW w:type="dxa" w:w="4819"/>
          </w:tcPr>
          <w:p>
            <w:r>
              <w:rPr>
                <w:sz w:val="18"/>
              </w:rPr>
            </w:r>
            <w:r>
              <w:rPr>
                <w:b w:val="0"/>
                <w:sz w:val="18"/>
              </w:rPr>
              <w:t>总计果心</w:t>
            </w:r>
          </w:p>
        </w:tc>
        <w:tc>
          <w:tcPr>
            <w:tcW w:type="dxa" w:w="4819"/>
          </w:tcPr>
          <w:p>
            <w:r>
              <w:rPr>
                <w:sz w:val="18"/>
              </w:rPr>
            </w:r>
            <w:r>
              <w:rPr>
                <w:b w:val="0"/>
                <w:sz w:val="18"/>
              </w:rPr>
              <w:t>20个</w:t>
            </w:r>
          </w:p>
        </w:tc>
      </w:tr>
    </w:tbl>
    <w:p>
      <w:pPr>
        <w:ind w:left="170"/>
        <w:pBdr>
          <w:left w:val="single" w:sz="18" w:space="4" w:color="1E4620"/>
        </w:pBdr>
        <w:shd w:val="clear" w:fill="F2F5FA"/>
      </w:pPr>
      <w:r>
        <w:rPr>
          <w:b w:val="0"/>
        </w:rPr>
        <w:t>寻、伺、喜、乐、一境性等俱有五种禅支的初禅预流果心 1个</w:t>
      </w:r>
    </w:p>
    <w:p>
      <w:pPr>
        <w:ind w:left="170"/>
        <w:pBdr>
          <w:left w:val="single" w:sz="18" w:space="4" w:color="1E4620"/>
        </w:pBdr>
        <w:shd w:val="clear" w:fill="F2F5FA"/>
      </w:pPr>
      <w:r>
        <w:rPr>
          <w:b w:val="0"/>
        </w:rPr>
        <w:t>伺、喜、乐、一境性等俱有四种禅支的二禅预流果心 1个</w:t>
      </w:r>
    </w:p>
    <w:p>
      <w:pPr>
        <w:ind w:left="170"/>
        <w:pBdr>
          <w:left w:val="single" w:sz="18" w:space="4" w:color="1E4620"/>
        </w:pBdr>
        <w:shd w:val="clear" w:fill="F2F5FA"/>
      </w:pPr>
      <w:r>
        <w:rPr>
          <w:b w:val="0"/>
        </w:rPr>
        <w:t>喜、乐、一境性等俱有三种禅支的三禅预流果心 1个</w:t>
      </w:r>
    </w:p>
    <w:p>
      <w:pPr>
        <w:ind w:left="170"/>
        <w:pBdr>
          <w:left w:val="single" w:sz="18" w:space="4" w:color="1E4620"/>
        </w:pBdr>
        <w:shd w:val="clear" w:fill="F2F5FA"/>
      </w:pPr>
      <w:r>
        <w:rPr>
          <w:b w:val="0"/>
        </w:rPr>
        <w:t>乐、一境性等俱有两种禅支的四禅预流果心 1个</w:t>
      </w:r>
    </w:p>
    <w:p>
      <w:pPr>
        <w:ind w:left="170"/>
        <w:pBdr>
          <w:left w:val="single" w:sz="18" w:space="4" w:color="1E4620"/>
        </w:pBdr>
        <w:shd w:val="clear" w:fill="F2F5FA"/>
      </w:pPr>
      <w:r>
        <w:rPr>
          <w:b w:val="0"/>
        </w:rPr>
        <w:t>舍、一境性等俱有两种禅支的五禅预流果心 1个</w:t>
      </w:r>
    </w:p>
    <w:p>
      <w:pPr>
        <w:ind w:left="170"/>
        <w:pBdr>
          <w:left w:val="single" w:sz="18" w:space="4" w:color="1E4620"/>
        </w:pBdr>
        <w:shd w:val="clear" w:fill="F2F5FA"/>
      </w:pPr>
      <w:r>
        <w:rPr>
          <w:b w:val="0"/>
        </w:rPr>
        <w:t>总计预流果心 5个</w:t>
      </w:r>
    </w:p>
    <w:p>
      <w:pPr>
        <w:ind w:left="170"/>
        <w:pBdr>
          <w:left w:val="single" w:sz="18" w:space="4" w:color="1E4620"/>
        </w:pBdr>
        <w:shd w:val="clear" w:fill="F2F5FA"/>
      </w:pPr>
      <w:r>
        <w:rPr>
          <w:b w:val="0"/>
        </w:rPr>
        <w:t>※余之「一来果心」、「不还果心」、「阿罗汉果心」亦复如是。</w:t>
      </w:r>
    </w:p>
    <w:p>
      <w:r>
        <w:rPr>
          <w:b/>
        </w:rPr>
        <w:t>照录（逐字·神通速行心路）：</w:t>
      </w:r>
    </w:p>
    <w:p>
      <w:pPr>
        <w:ind w:left="170"/>
        <w:pBdr>
          <w:left w:val="single" w:sz="18" w:space="4" w:color="1E4620"/>
        </w:pBdr>
        <w:shd w:val="clear" w:fill="F2F5FA"/>
      </w:pPr>
      <w:r>
        <w:rPr>
          <w:b w:val="0"/>
        </w:rPr>
        <w:t>过波断意遍近随种神分</w:t>
      </w:r>
    </w:p>
    <w:p>
      <w:pPr>
        <w:ind w:left="170"/>
        <w:pBdr>
          <w:left w:val="single" w:sz="18" w:space="4" w:color="1E4620"/>
        </w:pBdr>
        <w:shd w:val="clear" w:fill="F2F5FA"/>
      </w:pPr>
      <w:r>
        <w:rPr>
          <w:b w:val="0"/>
        </w:rPr>
        <w:t>【一】入第五禅安止定</w:t>
      </w:r>
    </w:p>
    <w:p>
      <w:r>
        <w:rPr>
          <w:rFonts w:ascii="Consolas" w:hAnsi="Consolas"/>
          <w:color w:val="333333"/>
          <w:sz w:val="18"/>
        </w:rPr>
        <w:t>graph TD</w:t>
      </w:r>
    </w:p>
    <w:p>
      <w:r>
        <w:rPr>
          <w:rFonts w:ascii="Consolas" w:hAnsi="Consolas"/>
          <w:color w:val="333333"/>
          <w:sz w:val="18"/>
        </w:rPr>
        <w:t xml:space="preserve">    A1[...] --&gt; A2[有分心]</w:t>
      </w:r>
    </w:p>
    <w:p>
      <w:r>
        <w:rPr>
          <w:rFonts w:ascii="Consolas" w:hAnsi="Consolas"/>
          <w:color w:val="333333"/>
          <w:sz w:val="18"/>
        </w:rPr>
        <w:t xml:space="preserve">    A2 --&gt; A3[有分波动]</w:t>
      </w:r>
    </w:p>
    <w:p>
      <w:r>
        <w:rPr>
          <w:rFonts w:ascii="Consolas" w:hAnsi="Consolas"/>
          <w:color w:val="333333"/>
          <w:sz w:val="18"/>
        </w:rPr>
        <w:t xml:space="preserve">    A3 --&gt; A4[有分断]</w:t>
      </w:r>
    </w:p>
    <w:p>
      <w:r>
        <w:rPr>
          <w:rFonts w:ascii="Consolas" w:hAnsi="Consolas"/>
          <w:color w:val="333333"/>
          <w:sz w:val="18"/>
        </w:rPr>
        <w:t xml:space="preserve">    A4 --&gt; A5[意门转向]</w:t>
      </w:r>
    </w:p>
    <w:p>
      <w:r>
        <w:rPr>
          <w:rFonts w:ascii="Consolas" w:hAnsi="Consolas"/>
          <w:color w:val="333333"/>
          <w:sz w:val="18"/>
        </w:rPr>
        <w:t xml:space="preserve">    A5 --&gt; A6[遍作]</w:t>
      </w:r>
    </w:p>
    <w:p>
      <w:r>
        <w:rPr>
          <w:rFonts w:ascii="Consolas" w:hAnsi="Consolas"/>
          <w:color w:val="333333"/>
          <w:sz w:val="18"/>
        </w:rPr>
        <w:t xml:space="preserve">    A6 --&gt; A7[近行]</w:t>
      </w:r>
    </w:p>
    <w:p>
      <w:r>
        <w:rPr>
          <w:rFonts w:ascii="Consolas" w:hAnsi="Consolas"/>
          <w:color w:val="333333"/>
          <w:sz w:val="18"/>
        </w:rPr>
        <w:t xml:space="preserve">    A7 --&gt; A8[随顺]</w:t>
      </w:r>
    </w:p>
    <w:p>
      <w:r>
        <w:rPr>
          <w:rFonts w:ascii="Consolas" w:hAnsi="Consolas"/>
          <w:color w:val="333333"/>
          <w:sz w:val="18"/>
        </w:rPr>
        <w:t xml:space="preserve">    A8 --&gt; A9[种姓]</w:t>
      </w:r>
    </w:p>
    <w:p>
      <w:r>
        <w:rPr>
          <w:rFonts w:ascii="Consolas" w:hAnsi="Consolas"/>
          <w:color w:val="333333"/>
          <w:sz w:val="18"/>
        </w:rPr>
        <w:t xml:space="preserve">    A9 --&gt; A10[安止定]</w:t>
      </w:r>
    </w:p>
    <w:p>
      <w:r>
        <w:rPr>
          <w:rFonts w:ascii="Consolas" w:hAnsi="Consolas"/>
          <w:color w:val="333333"/>
          <w:sz w:val="18"/>
        </w:rPr>
        <w:t xml:space="preserve">    A10 --&gt; A11[安止定]</w:t>
      </w:r>
    </w:p>
    <w:p>
      <w:r>
        <w:rPr>
          <w:rFonts w:ascii="Consolas" w:hAnsi="Consolas"/>
          <w:color w:val="333333"/>
          <w:sz w:val="18"/>
        </w:rPr>
        <w:t xml:space="preserve">    A11 --&gt; A12[...]</w:t>
      </w:r>
    </w:p>
    <w:p>
      <w:r>
        <w:rPr>
          <w:rFonts w:ascii="Consolas" w:hAnsi="Consolas"/>
          <w:color w:val="333333"/>
          <w:sz w:val="18"/>
        </w:rPr>
        <w:t xml:space="preserve">    A12 --&gt; A13[安止定]</w:t>
      </w:r>
    </w:p>
    <w:p>
      <w:r>
        <w:rPr>
          <w:rFonts w:ascii="Consolas" w:hAnsi="Consolas"/>
          <w:color w:val="333333"/>
          <w:sz w:val="18"/>
        </w:rPr>
        <w:t xml:space="preserve">    A13 --&gt; A14[有分心]</w:t>
      </w:r>
    </w:p>
    <w:p>
      <w:pPr>
        <w:ind w:left="170"/>
        <w:pBdr>
          <w:left w:val="single" w:sz="18" w:space="4" w:color="1E4620"/>
        </w:pBdr>
        <w:shd w:val="clear" w:fill="F2F5FA"/>
      </w:pPr>
      <w:r>
        <w:rPr>
          <w:b w:val="0"/>
        </w:rPr>
        <w:t>【二】出定，作意生起的神通之想（如：远视，或远听等）</w:t>
      </w:r>
    </w:p>
    <w:p>
      <w:r>
        <w:rPr>
          <w:rFonts w:ascii="Consolas" w:hAnsi="Consolas"/>
          <w:color w:val="333333"/>
          <w:sz w:val="18"/>
        </w:rPr>
        <w:t>graph TD</w:t>
      </w:r>
    </w:p>
    <w:p>
      <w:r>
        <w:rPr>
          <w:rFonts w:ascii="Consolas" w:hAnsi="Consolas"/>
          <w:color w:val="333333"/>
          <w:sz w:val="18"/>
        </w:rPr>
        <w:t xml:space="preserve">    A1[...] --&gt; A2[有分心]</w:t>
      </w:r>
    </w:p>
    <w:p>
      <w:r>
        <w:rPr>
          <w:rFonts w:ascii="Consolas" w:hAnsi="Consolas"/>
          <w:color w:val="333333"/>
          <w:sz w:val="18"/>
        </w:rPr>
        <w:t xml:space="preserve">    A2 --&gt; A3[有分波动]</w:t>
      </w:r>
    </w:p>
    <w:p>
      <w:r>
        <w:rPr>
          <w:rFonts w:ascii="Consolas" w:hAnsi="Consolas"/>
          <w:color w:val="333333"/>
          <w:sz w:val="18"/>
        </w:rPr>
        <w:t xml:space="preserve">    A3 --&gt; A4[有分断]</w:t>
      </w:r>
    </w:p>
    <w:p>
      <w:r>
        <w:rPr>
          <w:rFonts w:ascii="Consolas" w:hAnsi="Consolas"/>
          <w:color w:val="333333"/>
          <w:sz w:val="18"/>
        </w:rPr>
        <w:t xml:space="preserve">    A4 --&gt; A5[意门转向]</w:t>
      </w:r>
    </w:p>
    <w:p>
      <w:r>
        <w:rPr>
          <w:rFonts w:ascii="Consolas" w:hAnsi="Consolas"/>
          <w:color w:val="333333"/>
          <w:sz w:val="18"/>
        </w:rPr>
        <w:t xml:space="preserve">    A5 --&gt; A6[速行心]</w:t>
      </w:r>
    </w:p>
    <w:p>
      <w:r>
        <w:rPr>
          <w:rFonts w:ascii="Consolas" w:hAnsi="Consolas"/>
          <w:color w:val="333333"/>
          <w:sz w:val="18"/>
        </w:rPr>
        <w:t xml:space="preserve">    A6 --&gt; A7[速行心]</w:t>
      </w:r>
    </w:p>
    <w:p>
      <w:r>
        <w:rPr>
          <w:rFonts w:ascii="Consolas" w:hAnsi="Consolas"/>
          <w:color w:val="333333"/>
          <w:sz w:val="18"/>
        </w:rPr>
        <w:t xml:space="preserve">    A7 --&gt; A8[速行心]</w:t>
      </w:r>
    </w:p>
    <w:p>
      <w:r>
        <w:rPr>
          <w:rFonts w:ascii="Consolas" w:hAnsi="Consolas"/>
          <w:color w:val="333333"/>
          <w:sz w:val="18"/>
        </w:rPr>
        <w:t xml:space="preserve">    A8 --&gt; A9[速行心]</w:t>
      </w:r>
    </w:p>
    <w:p>
      <w:r>
        <w:rPr>
          <w:rFonts w:ascii="Consolas" w:hAnsi="Consolas"/>
          <w:color w:val="333333"/>
          <w:sz w:val="18"/>
        </w:rPr>
        <w:t xml:space="preserve">    A9 --&gt; A10[速行心]</w:t>
      </w:r>
    </w:p>
    <w:p>
      <w:r>
        <w:rPr>
          <w:rFonts w:ascii="Consolas" w:hAnsi="Consolas"/>
          <w:color w:val="333333"/>
          <w:sz w:val="18"/>
        </w:rPr>
        <w:t xml:space="preserve">    A10 --&gt; A11[速行心]</w:t>
      </w:r>
    </w:p>
    <w:p>
      <w:r>
        <w:rPr>
          <w:rFonts w:ascii="Consolas" w:hAnsi="Consolas"/>
          <w:color w:val="333333"/>
          <w:sz w:val="18"/>
        </w:rPr>
        <w:t xml:space="preserve">    A11 --&gt; A12[速行心]</w:t>
      </w:r>
    </w:p>
    <w:p>
      <w:r>
        <w:rPr>
          <w:rFonts w:ascii="Consolas" w:hAnsi="Consolas"/>
          <w:color w:val="333333"/>
          <w:sz w:val="18"/>
        </w:rPr>
        <w:t xml:space="preserve">    A12 --&gt; A13[有分心]</w:t>
      </w:r>
    </w:p>
    <w:p>
      <w:r>
        <w:rPr>
          <w:rFonts w:ascii="Consolas" w:hAnsi="Consolas"/>
          <w:color w:val="333333"/>
          <w:sz w:val="18"/>
        </w:rPr>
        <w:t xml:space="preserve">    A13 --&gt; A14[...]</w:t>
      </w:r>
    </w:p>
    <w:p>
      <w:pPr>
        <w:ind w:left="170"/>
        <w:pBdr>
          <w:left w:val="single" w:sz="18" w:space="4" w:color="1E4620"/>
        </w:pBdr>
        <w:shd w:val="clear" w:fill="F2F5FA"/>
      </w:pPr>
      <w:r>
        <w:rPr>
          <w:b w:val="0"/>
        </w:rPr>
        <w:t>【三】进入(第五禅)神通</w:t>
      </w:r>
    </w:p>
    <w:p>
      <w:r>
        <w:rPr>
          <w:rFonts w:ascii="Consolas" w:hAnsi="Consolas"/>
          <w:color w:val="333333"/>
          <w:sz w:val="18"/>
        </w:rPr>
        <w:t>graph TD</w:t>
      </w:r>
    </w:p>
    <w:p>
      <w:r>
        <w:rPr>
          <w:rFonts w:ascii="Consolas" w:hAnsi="Consolas"/>
          <w:color w:val="333333"/>
          <w:sz w:val="18"/>
        </w:rPr>
        <w:t xml:space="preserve">    A1[...] --&gt; A2[有分心]</w:t>
      </w:r>
    </w:p>
    <w:p>
      <w:r>
        <w:rPr>
          <w:rFonts w:ascii="Consolas" w:hAnsi="Consolas"/>
          <w:color w:val="333333"/>
          <w:sz w:val="18"/>
        </w:rPr>
        <w:t xml:space="preserve">    A2 --&gt; A3[有分波动]</w:t>
      </w:r>
    </w:p>
    <w:p>
      <w:r>
        <w:rPr>
          <w:rFonts w:ascii="Consolas" w:hAnsi="Consolas"/>
          <w:color w:val="333333"/>
          <w:sz w:val="18"/>
        </w:rPr>
        <w:t xml:space="preserve">    A3 --&gt; A4[有分断]</w:t>
      </w:r>
    </w:p>
    <w:p>
      <w:r>
        <w:rPr>
          <w:rFonts w:ascii="Consolas" w:hAnsi="Consolas"/>
          <w:color w:val="333333"/>
          <w:sz w:val="18"/>
        </w:rPr>
        <w:t xml:space="preserve">    A4 --&gt; A5[意门转向]</w:t>
      </w:r>
    </w:p>
    <w:p>
      <w:r>
        <w:rPr>
          <w:rFonts w:ascii="Consolas" w:hAnsi="Consolas"/>
          <w:color w:val="333333"/>
          <w:sz w:val="18"/>
        </w:rPr>
        <w:t xml:space="preserve">    A5 --&gt; A6[遍作]</w:t>
      </w:r>
    </w:p>
    <w:p>
      <w:r>
        <w:rPr>
          <w:rFonts w:ascii="Consolas" w:hAnsi="Consolas"/>
          <w:color w:val="333333"/>
          <w:sz w:val="18"/>
        </w:rPr>
        <w:t xml:space="preserve">    A6 --&gt; A7[近行]</w:t>
      </w:r>
    </w:p>
    <w:p>
      <w:r>
        <w:rPr>
          <w:rFonts w:ascii="Consolas" w:hAnsi="Consolas"/>
          <w:color w:val="333333"/>
          <w:sz w:val="18"/>
        </w:rPr>
        <w:t xml:space="preserve">    A7 --&gt; A8[随顺]</w:t>
      </w:r>
    </w:p>
    <w:p>
      <w:r>
        <w:rPr>
          <w:rFonts w:ascii="Consolas" w:hAnsi="Consolas"/>
          <w:color w:val="333333"/>
          <w:sz w:val="18"/>
        </w:rPr>
        <w:t xml:space="preserve">    A8 --&gt; A9[种姓]</w:t>
      </w:r>
    </w:p>
    <w:p>
      <w:r>
        <w:rPr>
          <w:rFonts w:ascii="Consolas" w:hAnsi="Consolas"/>
          <w:color w:val="333333"/>
          <w:sz w:val="18"/>
        </w:rPr>
        <w:t xml:space="preserve">    A9 --&gt; A10[神通]</w:t>
      </w:r>
    </w:p>
    <w:p>
      <w:r>
        <w:rPr>
          <w:rFonts w:ascii="Consolas" w:hAnsi="Consolas"/>
          <w:color w:val="333333"/>
          <w:sz w:val="18"/>
        </w:rPr>
        <w:t xml:space="preserve">    A10 --&gt; A11[有分心]</w:t>
      </w:r>
    </w:p>
    <w:p>
      <w:r>
        <w:rPr>
          <w:rFonts w:ascii="Consolas" w:hAnsi="Consolas"/>
          <w:color w:val="333333"/>
          <w:sz w:val="18"/>
        </w:rPr>
        <w:t xml:space="preserve">    A11 --&gt; A12[...]</w:t>
      </w:r>
    </w:p>
    <w:p>
      <w:r>
        <w:rPr>
          <w:b/>
        </w:rPr>
        <w:t>照录（逐字·灭尽定心路过程）：</w:t>
      </w:r>
    </w:p>
    <w:p>
      <w:pPr>
        <w:ind w:left="170"/>
        <w:pBdr>
          <w:left w:val="single" w:sz="18" w:space="4" w:color="1E4620"/>
        </w:pBdr>
        <w:shd w:val="clear" w:fill="F2F5FA"/>
      </w:pPr>
      <w:r>
        <w:rPr>
          <w:b w:val="0"/>
        </w:rPr>
        <w:t>非想非非想善维作速行非想非非想善、推作速行2不还果心阿罪汉果心意门转向有分波动有分断种姓减盖定减尽定有分有分有分过作近行顺</w:t>
      </w:r>
    </w:p>
    <w:p>
      <w:r>
        <w:rPr>
          <w:b/>
        </w:rPr>
        <w:t>照录（逐字·心路过程 ——「欲界速行」后所生起的「安止速行」表）：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color w:val="FFFFFF"/>
                <w:sz w:val="18"/>
              </w:rPr>
            </w:r>
            <w:r>
              <w:rPr>
                <w:b w:val="0"/>
                <w:color w:val="FFFFFF"/>
                <w:sz w:val="18"/>
              </w:rPr>
              <w:t>对象</w:t>
            </w:r>
          </w:p>
        </w:tc>
        <w:tc>
          <w:tcPr>
            <w:tcW w:type="dxa" w:w="1071"/>
            <w:shd w:val="clear" w:fill="1E4620"/>
          </w:tcPr>
          <w:p>
            <w:r>
              <w:rPr>
                <w:color w:val="FFFFFF"/>
                <w:sz w:val="18"/>
              </w:rPr>
            </w:r>
            <w:r>
              <w:rPr>
                <w:b w:val="0"/>
                <w:color w:val="FFFFFF"/>
                <w:sz w:val="18"/>
              </w:rPr>
              <w:t>近行定速行</w:t>
            </w:r>
          </w:p>
        </w:tc>
        <w:tc>
          <w:tcPr>
            <w:tcW w:type="dxa" w:w="1071"/>
            <w:shd w:val="clear" w:fill="1E4620"/>
          </w:tcPr>
          <w:p>
            <w:r>
              <w:rPr>
                <w:color w:val="FFFFFF"/>
                <w:sz w:val="18"/>
              </w:rPr>
            </w:r>
            <w:r>
              <w:rPr>
                <w:b w:val="0"/>
                <w:color w:val="FFFFFF"/>
                <w:sz w:val="18"/>
              </w:rPr>
              <w:t>近行定速行</w:t>
            </w:r>
          </w:p>
        </w:tc>
        <w:tc>
          <w:tcPr>
            <w:tcW w:type="dxa" w:w="1071"/>
            <w:shd w:val="clear" w:fill="1E4620"/>
          </w:tcPr>
          <w:p>
            <w:r>
              <w:rPr>
                <w:color w:val="FFFFFF"/>
                <w:sz w:val="18"/>
              </w:rPr>
            </w:r>
            <w:r>
              <w:rPr>
                <w:b w:val="0"/>
                <w:color w:val="FFFFFF"/>
                <w:sz w:val="18"/>
              </w:rPr>
              <w:t>近行定速行</w:t>
            </w:r>
          </w:p>
        </w:tc>
        <w:tc>
          <w:tcPr>
            <w:tcW w:type="dxa" w:w="1071"/>
            <w:shd w:val="clear" w:fill="1E4620"/>
          </w:tcPr>
          <w:p>
            <w:r>
              <w:rPr>
                <w:color w:val="FFFFFF"/>
                <w:sz w:val="18"/>
              </w:rPr>
            </w:r>
            <w:r>
              <w:rPr>
                <w:b w:val="0"/>
                <w:color w:val="FFFFFF"/>
                <w:sz w:val="18"/>
              </w:rPr>
              <w:t>近行定速行</w:t>
            </w:r>
          </w:p>
        </w:tc>
        <w:tc>
          <w:tcPr>
            <w:tcW w:type="dxa" w:w="1071"/>
            <w:shd w:val="clear" w:fill="1E4620"/>
          </w:tcPr>
          <w:p>
            <w:r>
              <w:rPr>
                <w:color w:val="FFFFFF"/>
                <w:sz w:val="18"/>
              </w:rPr>
            </w:r>
            <w:r>
              <w:rPr>
                <w:b w:val="0"/>
                <w:color w:val="FFFFFF"/>
                <w:sz w:val="18"/>
              </w:rPr>
              <w:t>安止速行</w:t>
            </w:r>
          </w:p>
        </w:tc>
        <w:tc>
          <w:tcPr>
            <w:tcW w:type="dxa" w:w="1071"/>
            <w:shd w:val="clear" w:fill="1E4620"/>
          </w:tcPr>
          <w:p>
            <w:r>
              <w:rPr>
                <w:color w:val="FFFFFF"/>
                <w:sz w:val="18"/>
              </w:rPr>
            </w:r>
            <w:r>
              <w:rPr>
                <w:b w:val="0"/>
                <w:color w:val="FFFFFF"/>
                <w:sz w:val="18"/>
              </w:rPr>
              <w:t>安止速行</w:t>
            </w:r>
          </w:p>
        </w:tc>
        <w:tc>
          <w:tcPr>
            <w:tcW w:type="dxa" w:w="1071"/>
            <w:shd w:val="clear" w:fill="1E4620"/>
          </w:tcPr>
          <w:p>
            <w:r>
              <w:rPr>
                <w:color w:val="FFFFFF"/>
                <w:sz w:val="18"/>
              </w:rPr>
            </w:r>
            <w:r>
              <w:rPr>
                <w:b w:val="0"/>
                <w:color w:val="FFFFFF"/>
                <w:sz w:val="18"/>
              </w:rPr>
              <w:t>安止速行</w:t>
            </w:r>
          </w:p>
        </w:tc>
        <w:tc>
          <w:tcPr>
            <w:tcW w:type="dxa" w:w="1071"/>
            <w:shd w:val="clear" w:fill="1E4620"/>
          </w:tcPr>
          <w:p>
            <w:r>
              <w:rPr>
                <w:color w:val="FFFFFF"/>
                <w:sz w:val="18"/>
              </w:rPr>
            </w:r>
            <w:r>
              <w:rPr>
                <w:b w:val="0"/>
                <w:color w:val="FFFFFF"/>
                <w:sz w:val="18"/>
              </w:rPr>
              <w:t>总计</w:t>
            </w:r>
          </w:p>
        </w:tc>
      </w:tr>
      <w:tr>
        <w:tc>
          <w:tcPr>
            <w:tcW w:type="dxa" w:w="1071"/>
          </w:tcPr>
          <w:p>
            <w:r>
              <w:rPr>
                <w:sz w:val="18"/>
              </w:rPr>
            </w:r>
            <w:r>
              <w:rPr>
                <w:b w:val="0"/>
                <w:sz w:val="18"/>
              </w:rPr>
              <w:t>对象</w:t>
            </w:r>
          </w:p>
        </w:tc>
        <w:tc>
          <w:tcPr>
            <w:tcW w:type="dxa" w:w="1071"/>
          </w:tcPr>
          <w:p>
            <w:r>
              <w:rPr>
                <w:sz w:val="18"/>
              </w:rPr>
            </w:r>
            <w:r>
              <w:rPr>
                <w:b w:val="0"/>
                <w:sz w:val="18"/>
              </w:rPr>
              <w:t>过</w:t>
            </w:r>
          </w:p>
        </w:tc>
        <w:tc>
          <w:tcPr>
            <w:tcW w:type="dxa" w:w="1071"/>
          </w:tcPr>
          <w:p>
            <w:r>
              <w:rPr>
                <w:sz w:val="18"/>
              </w:rPr>
            </w:r>
            <w:r>
              <w:rPr>
                <w:b w:val="0"/>
                <w:sz w:val="18"/>
              </w:rPr>
              <w:t>近</w:t>
            </w:r>
          </w:p>
        </w:tc>
        <w:tc>
          <w:tcPr>
            <w:tcW w:type="dxa" w:w="1071"/>
          </w:tcPr>
          <w:p>
            <w:r>
              <w:rPr>
                <w:sz w:val="18"/>
              </w:rPr>
            </w:r>
            <w:r>
              <w:rPr>
                <w:b w:val="0"/>
                <w:sz w:val="18"/>
              </w:rPr>
              <w:t>随</w:t>
            </w:r>
          </w:p>
        </w:tc>
        <w:tc>
          <w:tcPr>
            <w:tcW w:type="dxa" w:w="1071"/>
          </w:tcPr>
          <w:p>
            <w:r>
              <w:rPr>
                <w:sz w:val="18"/>
              </w:rPr>
            </w:r>
            <w:r>
              <w:rPr>
                <w:b w:val="0"/>
                <w:sz w:val="18"/>
              </w:rPr>
              <w:t>种</w:t>
            </w:r>
          </w:p>
        </w:tc>
        <w:tc>
          <w:tcPr>
            <w:tcW w:type="dxa" w:w="1071"/>
          </w:tcPr>
          <w:p>
            <w:r>
              <w:rPr>
                <w:sz w:val="18"/>
              </w:rPr>
            </w:r>
            <w:r>
              <w:rPr>
                <w:b w:val="0"/>
                <w:sz w:val="18"/>
              </w:rPr>
              <w:t>种</w:t>
            </w:r>
          </w:p>
        </w:tc>
        <w:tc>
          <w:tcPr>
            <w:tcW w:type="dxa" w:w="1071"/>
          </w:tcPr>
          <w:p>
            <w:r>
              <w:rPr>
                <w:sz w:val="18"/>
              </w:rPr>
            </w:r>
            <w:r>
              <w:rPr>
                <w:b w:val="0"/>
                <w:sz w:val="18"/>
              </w:rPr>
              <w:t>种</w:t>
            </w:r>
          </w:p>
        </w:tc>
        <w:tc>
          <w:tcPr>
            <w:tcW w:type="dxa" w:w="1071"/>
          </w:tcPr>
          <w:p>
            <w:r>
              <w:rPr>
                <w:sz w:val="18"/>
              </w:rPr>
            </w:r>
            <w:r>
              <w:rPr>
                <w:b w:val="0"/>
                <w:sz w:val="18"/>
              </w:rPr>
              <w:t>种</w:t>
            </w:r>
          </w:p>
        </w:tc>
        <w:tc>
          <w:tcPr>
            <w:tcW w:type="dxa" w:w="1071"/>
          </w:tcPr>
          <w:p>
            <w:r>
              <w:rPr>
                <w:sz w:val="18"/>
              </w:rPr>
            </w:r>
            <w:r>
              <w:rPr>
                <w:b w:val="0"/>
                <w:sz w:val="18"/>
              </w:rPr>
              <w:t>总计</w:t>
            </w:r>
          </w:p>
        </w:tc>
      </w:tr>
      <w:tr>
        <w:tc>
          <w:tcPr>
            <w:tcW w:type="dxa" w:w="1071"/>
            <w:shd w:val="clear" w:fill="F2F5FA"/>
          </w:tcPr>
          <w:p>
            <w:r>
              <w:rPr>
                <w:sz w:val="18"/>
              </w:rPr>
            </w:r>
            <w:r>
              <w:rPr>
                <w:b w:val="0"/>
                <w:sz w:val="18"/>
              </w:rPr>
              <w:t>对象</w:t>
            </w:r>
          </w:p>
        </w:tc>
        <w:tc>
          <w:tcPr>
            <w:tcW w:type="dxa" w:w="1071"/>
            <w:shd w:val="clear" w:fill="F2F5FA"/>
          </w:tcPr>
          <w:p>
            <w:r>
              <w:rPr>
                <w:sz w:val="18"/>
              </w:rPr>
            </w:r>
            <w:r>
              <w:rPr>
                <w:b w:val="0"/>
                <w:sz w:val="18"/>
              </w:rPr>
              <w:t>大善、大惟作智相应速行心8个</w:t>
            </w:r>
          </w:p>
        </w:tc>
        <w:tc>
          <w:tcPr>
            <w:tcW w:type="dxa" w:w="1071"/>
            <w:shd w:val="clear" w:fill="F2F5FA"/>
          </w:tcPr>
          <w:p>
            <w:r>
              <w:rPr>
                <w:sz w:val="18"/>
              </w:rPr>
            </w:r>
            <w:r>
              <w:rPr>
                <w:b w:val="0"/>
                <w:sz w:val="18"/>
              </w:rPr>
              <w:t>大善、大惟作智相应速行心8个</w:t>
            </w:r>
          </w:p>
        </w:tc>
        <w:tc>
          <w:tcPr>
            <w:tcW w:type="dxa" w:w="1071"/>
            <w:shd w:val="clear" w:fill="F2F5FA"/>
          </w:tcPr>
          <w:p>
            <w:r>
              <w:rPr>
                <w:sz w:val="18"/>
              </w:rPr>
            </w:r>
            <w:r>
              <w:rPr>
                <w:b w:val="0"/>
                <w:sz w:val="18"/>
              </w:rPr>
              <w:t>大善、大惟作智相应速行心8个</w:t>
            </w:r>
          </w:p>
        </w:tc>
        <w:tc>
          <w:tcPr>
            <w:tcW w:type="dxa" w:w="1071"/>
            <w:shd w:val="clear" w:fill="F2F5FA"/>
          </w:tcPr>
          <w:p>
            <w:r>
              <w:rPr>
                <w:sz w:val="18"/>
              </w:rPr>
            </w:r>
            <w:r>
              <w:rPr>
                <w:b w:val="0"/>
                <w:sz w:val="18"/>
              </w:rPr>
              <w:t>大善、大惟作智相应速行心8个</w:t>
            </w:r>
          </w:p>
        </w:tc>
        <w:tc>
          <w:tcPr>
            <w:tcW w:type="dxa" w:w="1071"/>
            <w:shd w:val="clear" w:fill="F2F5FA"/>
          </w:tcPr>
          <w:p>
            <w:r>
              <w:rPr>
                <w:sz w:val="18"/>
              </w:rPr>
            </w:r>
            <w:r>
              <w:rPr>
                <w:b w:val="0"/>
                <w:sz w:val="18"/>
              </w:rPr>
              <w:t>广大速行18</w:t>
            </w:r>
          </w:p>
        </w:tc>
        <w:tc>
          <w:tcPr>
            <w:tcW w:type="dxa" w:w="1071"/>
            <w:shd w:val="clear" w:fill="F2F5FA"/>
          </w:tcPr>
          <w:p>
            <w:r>
              <w:rPr>
                <w:sz w:val="18"/>
              </w:rPr>
            </w:r>
            <w:r>
              <w:rPr>
                <w:b w:val="0"/>
                <w:sz w:val="18"/>
              </w:rPr>
              <w:t>道速行20</w:t>
            </w:r>
          </w:p>
        </w:tc>
        <w:tc>
          <w:tcPr>
            <w:tcW w:type="dxa" w:w="1071"/>
            <w:shd w:val="clear" w:fill="F2F5FA"/>
          </w:tcPr>
          <w:p>
            <w:r>
              <w:rPr>
                <w:sz w:val="18"/>
              </w:rPr>
            </w:r>
            <w:r>
              <w:rPr>
                <w:b w:val="0"/>
                <w:sz w:val="18"/>
              </w:rPr>
              <w:t>果速行20</w:t>
            </w:r>
          </w:p>
        </w:tc>
        <w:tc>
          <w:tcPr>
            <w:tcW w:type="dxa" w:w="1071"/>
            <w:shd w:val="clear" w:fill="F2F5FA"/>
          </w:tcPr>
          <w:p>
            <w:r>
              <w:rPr>
                <w:sz w:val="18"/>
              </w:rPr>
            </w:r>
            <w:r>
              <w:rPr>
                <w:b w:val="0"/>
                <w:sz w:val="18"/>
              </w:rPr>
              <w:t>58</w:t>
            </w:r>
          </w:p>
        </w:tc>
      </w:tr>
      <w:tr>
        <w:tc>
          <w:tcPr>
            <w:tcW w:type="dxa" w:w="1071"/>
          </w:tcPr>
          <w:p>
            <w:r>
              <w:rPr>
                <w:sz w:val="18"/>
              </w:rPr>
            </w:r>
            <w:r>
              <w:rPr>
                <w:b w:val="0"/>
                <w:sz w:val="18"/>
              </w:rPr>
              <w:t>三因凡夫与下分果者</w:t>
            </w:r>
          </w:p>
        </w:tc>
        <w:tc>
          <w:tcPr>
            <w:tcW w:type="dxa" w:w="1071"/>
          </w:tcPr>
          <w:p>
            <w:r>
              <w:rPr>
                <w:sz w:val="18"/>
              </w:rPr>
            </w:r>
            <w:r>
              <w:rPr>
                <w:b w:val="0"/>
                <w:sz w:val="18"/>
              </w:rPr>
              <w:t>大善智相应速行心4个</w:t>
            </w:r>
          </w:p>
        </w:tc>
        <w:tc>
          <w:tcPr>
            <w:tcW w:type="dxa" w:w="1071"/>
          </w:tcPr>
          <w:p>
            <w:r>
              <w:rPr>
                <w:sz w:val="18"/>
              </w:rPr>
            </w:r>
            <w:r>
              <w:rPr>
                <w:b w:val="0"/>
                <w:sz w:val="18"/>
              </w:rPr>
              <w:t>大善智相应速行心4个</w:t>
            </w:r>
          </w:p>
        </w:tc>
        <w:tc>
          <w:tcPr>
            <w:tcW w:type="dxa" w:w="1071"/>
          </w:tcPr>
          <w:p>
            <w:r>
              <w:rPr>
                <w:sz w:val="18"/>
              </w:rPr>
            </w:r>
            <w:r>
              <w:rPr>
                <w:b w:val="0"/>
                <w:sz w:val="18"/>
              </w:rPr>
              <w:t>大善智相应速行心4个</w:t>
            </w:r>
          </w:p>
        </w:tc>
        <w:tc>
          <w:tcPr>
            <w:tcW w:type="dxa" w:w="1071"/>
          </w:tcPr>
          <w:p>
            <w:r>
              <w:rPr>
                <w:sz w:val="18"/>
              </w:rPr>
            </w:r>
            <w:r>
              <w:rPr>
                <w:b w:val="0"/>
                <w:sz w:val="18"/>
              </w:rPr>
              <w:t>大善智相应速行心4个</w:t>
            </w:r>
          </w:p>
        </w:tc>
        <w:tc>
          <w:tcPr>
            <w:tcW w:type="dxa" w:w="1071"/>
          </w:tcPr>
          <w:p>
            <w:r>
              <w:rPr>
                <w:sz w:val="18"/>
              </w:rPr>
            </w:r>
            <w:r>
              <w:rPr>
                <w:b w:val="0"/>
                <w:sz w:val="18"/>
              </w:rPr>
              <w:t>广大善速行9</w:t>
            </w:r>
          </w:p>
        </w:tc>
        <w:tc>
          <w:tcPr>
            <w:tcW w:type="dxa" w:w="1071"/>
          </w:tcPr>
          <w:p>
            <w:r>
              <w:rPr>
                <w:sz w:val="18"/>
              </w:rPr>
            </w:r>
            <w:r>
              <w:rPr>
                <w:b w:val="0"/>
                <w:sz w:val="18"/>
              </w:rPr>
              <w:t>道速行20</w:t>
            </w:r>
          </w:p>
        </w:tc>
        <w:tc>
          <w:tcPr>
            <w:tcW w:type="dxa" w:w="1071"/>
          </w:tcPr>
          <w:p>
            <w:r>
              <w:rPr>
                <w:sz w:val="18"/>
              </w:rPr>
            </w:r>
            <w:r>
              <w:rPr>
                <w:b w:val="0"/>
                <w:sz w:val="18"/>
              </w:rPr>
              <w:t>下分果速行15</w:t>
            </w:r>
          </w:p>
        </w:tc>
        <w:tc>
          <w:tcPr>
            <w:tcW w:type="dxa" w:w="1071"/>
          </w:tcPr>
          <w:p>
            <w:r>
              <w:rPr>
                <w:sz w:val="18"/>
              </w:rPr>
            </w:r>
            <w:r>
              <w:rPr>
                <w:b w:val="0"/>
                <w:sz w:val="18"/>
              </w:rPr>
              <w:t>44*</w:t>
            </w:r>
          </w:p>
        </w:tc>
      </w:tr>
      <w:tr>
        <w:tc>
          <w:tcPr>
            <w:tcW w:type="dxa" w:w="1071"/>
            <w:shd w:val="clear" w:fill="F2F5FA"/>
          </w:tcPr>
          <w:p>
            <w:r>
              <w:rPr>
                <w:sz w:val="18"/>
              </w:rPr>
            </w:r>
            <w:r>
              <w:rPr>
                <w:b w:val="0"/>
                <w:sz w:val="18"/>
              </w:rPr>
              <w:t>三因凡夫与下分果者</w:t>
            </w:r>
          </w:p>
        </w:tc>
        <w:tc>
          <w:tcPr>
            <w:tcW w:type="dxa" w:w="1071"/>
            <w:shd w:val="clear" w:fill="F2F5FA"/>
          </w:tcPr>
          <w:p>
            <w:r>
              <w:rPr>
                <w:sz w:val="18"/>
              </w:rPr>
            </w:r>
            <w:r>
              <w:rPr>
                <w:b w:val="0"/>
                <w:sz w:val="18"/>
              </w:rPr>
              <w:t>大善悦俱智相应速行心2个</w:t>
            </w:r>
          </w:p>
        </w:tc>
        <w:tc>
          <w:tcPr>
            <w:tcW w:type="dxa" w:w="1071"/>
            <w:shd w:val="clear" w:fill="F2F5FA"/>
          </w:tcPr>
          <w:p>
            <w:r>
              <w:rPr>
                <w:sz w:val="18"/>
              </w:rPr>
            </w:r>
            <w:r>
              <w:rPr>
                <w:b w:val="0"/>
                <w:sz w:val="18"/>
              </w:rPr>
              <w:t>大善悦俱智相应速行心2个</w:t>
            </w:r>
          </w:p>
        </w:tc>
        <w:tc>
          <w:tcPr>
            <w:tcW w:type="dxa" w:w="1071"/>
            <w:shd w:val="clear" w:fill="F2F5FA"/>
          </w:tcPr>
          <w:p>
            <w:r>
              <w:rPr>
                <w:sz w:val="18"/>
              </w:rPr>
            </w:r>
            <w:r>
              <w:rPr>
                <w:b w:val="0"/>
                <w:sz w:val="18"/>
              </w:rPr>
              <w:t>大善悦俱智相应速行心2个</w:t>
            </w:r>
          </w:p>
        </w:tc>
        <w:tc>
          <w:tcPr>
            <w:tcW w:type="dxa" w:w="1071"/>
            <w:shd w:val="clear" w:fill="F2F5FA"/>
          </w:tcPr>
          <w:p>
            <w:r>
              <w:rPr>
                <w:sz w:val="18"/>
              </w:rPr>
            </w:r>
            <w:r>
              <w:rPr>
                <w:b w:val="0"/>
                <w:sz w:val="18"/>
              </w:rPr>
              <w:t>大善悦俱智相应速行心2个</w:t>
            </w:r>
          </w:p>
        </w:tc>
        <w:tc>
          <w:tcPr>
            <w:tcW w:type="dxa" w:w="1071"/>
            <w:shd w:val="clear" w:fill="F2F5FA"/>
          </w:tcPr>
          <w:p>
            <w:r>
              <w:rPr>
                <w:sz w:val="18"/>
              </w:rPr>
            </w:r>
            <w:r>
              <w:rPr>
                <w:b w:val="0"/>
                <w:sz w:val="18"/>
              </w:rPr>
              <w:t>广大善悦俱速行4</w:t>
            </w:r>
          </w:p>
        </w:tc>
        <w:tc>
          <w:tcPr>
            <w:tcW w:type="dxa" w:w="1071"/>
            <w:shd w:val="clear" w:fill="F2F5FA"/>
          </w:tcPr>
          <w:p>
            <w:r>
              <w:rPr>
                <w:sz w:val="18"/>
              </w:rPr>
            </w:r>
            <w:r>
              <w:rPr>
                <w:b w:val="0"/>
                <w:sz w:val="18"/>
              </w:rPr>
              <w:t>道悦俱速行16</w:t>
            </w:r>
          </w:p>
        </w:tc>
        <w:tc>
          <w:tcPr>
            <w:tcW w:type="dxa" w:w="1071"/>
            <w:shd w:val="clear" w:fill="F2F5FA"/>
          </w:tcPr>
          <w:p>
            <w:r>
              <w:rPr>
                <w:sz w:val="18"/>
              </w:rPr>
            </w:r>
            <w:r>
              <w:rPr>
                <w:b w:val="0"/>
                <w:sz w:val="18"/>
              </w:rPr>
              <w:t>下分果悦俱速行12</w:t>
            </w:r>
          </w:p>
        </w:tc>
        <w:tc>
          <w:tcPr>
            <w:tcW w:type="dxa" w:w="1071"/>
            <w:shd w:val="clear" w:fill="F2F5FA"/>
          </w:tcPr>
          <w:p>
            <w:r>
              <w:rPr>
                <w:sz w:val="18"/>
              </w:rPr>
            </w:r>
            <w:r>
              <w:rPr>
                <w:b w:val="0"/>
                <w:sz w:val="18"/>
              </w:rPr>
              <w:t>32</w:t>
            </w:r>
          </w:p>
        </w:tc>
      </w:tr>
      <w:tr>
        <w:tc>
          <w:tcPr>
            <w:tcW w:type="dxa" w:w="1071"/>
          </w:tcPr>
          <w:p>
            <w:r>
              <w:rPr>
                <w:sz w:val="18"/>
              </w:rPr>
            </w:r>
            <w:r>
              <w:rPr>
                <w:b w:val="0"/>
                <w:sz w:val="18"/>
              </w:rPr>
              <w:t>三因凡夫与下分果者</w:t>
            </w:r>
          </w:p>
        </w:tc>
        <w:tc>
          <w:tcPr>
            <w:tcW w:type="dxa" w:w="1071"/>
          </w:tcPr>
          <w:p>
            <w:r>
              <w:rPr>
                <w:sz w:val="18"/>
              </w:rPr>
            </w:r>
            <w:r>
              <w:rPr>
                <w:b w:val="0"/>
                <w:sz w:val="18"/>
              </w:rPr>
              <w:t>大善舍俱智相应速行心2个</w:t>
            </w:r>
          </w:p>
        </w:tc>
        <w:tc>
          <w:tcPr>
            <w:tcW w:type="dxa" w:w="1071"/>
          </w:tcPr>
          <w:p>
            <w:r>
              <w:rPr>
                <w:sz w:val="18"/>
              </w:rPr>
            </w:r>
            <w:r>
              <w:rPr>
                <w:b w:val="0"/>
                <w:sz w:val="18"/>
              </w:rPr>
              <w:t>大善舍俱智相应速行心2个</w:t>
            </w:r>
          </w:p>
        </w:tc>
        <w:tc>
          <w:tcPr>
            <w:tcW w:type="dxa" w:w="1071"/>
          </w:tcPr>
          <w:p>
            <w:r>
              <w:rPr>
                <w:sz w:val="18"/>
              </w:rPr>
            </w:r>
            <w:r>
              <w:rPr>
                <w:b w:val="0"/>
                <w:sz w:val="18"/>
              </w:rPr>
              <w:t>大善舍俱智相应速行心2个</w:t>
            </w:r>
          </w:p>
        </w:tc>
        <w:tc>
          <w:tcPr>
            <w:tcW w:type="dxa" w:w="1071"/>
          </w:tcPr>
          <w:p>
            <w:r>
              <w:rPr>
                <w:sz w:val="18"/>
              </w:rPr>
            </w:r>
            <w:r>
              <w:rPr>
                <w:b w:val="0"/>
                <w:sz w:val="18"/>
              </w:rPr>
              <w:t>大善舍俱智相应速行心2个</w:t>
            </w:r>
          </w:p>
        </w:tc>
        <w:tc>
          <w:tcPr>
            <w:tcW w:type="dxa" w:w="1071"/>
          </w:tcPr>
          <w:p>
            <w:r>
              <w:rPr>
                <w:sz w:val="18"/>
              </w:rPr>
            </w:r>
            <w:r>
              <w:rPr>
                <w:b w:val="0"/>
                <w:sz w:val="18"/>
              </w:rPr>
              <w:t>广大善舍俱速行5</w:t>
            </w:r>
          </w:p>
        </w:tc>
        <w:tc>
          <w:tcPr>
            <w:tcW w:type="dxa" w:w="1071"/>
          </w:tcPr>
          <w:p>
            <w:r>
              <w:rPr>
                <w:sz w:val="18"/>
              </w:rPr>
            </w:r>
            <w:r>
              <w:rPr>
                <w:b w:val="0"/>
                <w:sz w:val="18"/>
              </w:rPr>
              <w:t>道舍俱速行4</w:t>
            </w:r>
          </w:p>
        </w:tc>
        <w:tc>
          <w:tcPr>
            <w:tcW w:type="dxa" w:w="1071"/>
          </w:tcPr>
          <w:p>
            <w:r>
              <w:rPr>
                <w:sz w:val="18"/>
              </w:rPr>
            </w:r>
            <w:r>
              <w:rPr>
                <w:b w:val="0"/>
                <w:sz w:val="18"/>
              </w:rPr>
              <w:t>下分果舍俱速行3</w:t>
            </w:r>
          </w:p>
        </w:tc>
        <w:tc>
          <w:tcPr>
            <w:tcW w:type="dxa" w:w="1071"/>
          </w:tcPr>
          <w:p>
            <w:r>
              <w:rPr>
                <w:sz w:val="18"/>
              </w:rPr>
            </w:r>
            <w:r>
              <w:rPr>
                <w:b w:val="0"/>
                <w:sz w:val="18"/>
              </w:rPr>
              <w:t>12</w:t>
            </w:r>
          </w:p>
        </w:tc>
      </w:tr>
      <w:tr>
        <w:tc>
          <w:tcPr>
            <w:tcW w:type="dxa" w:w="1071"/>
            <w:shd w:val="clear" w:fill="F2F5FA"/>
          </w:tcPr>
          <w:p>
            <w:r>
              <w:rPr>
                <w:sz w:val="18"/>
              </w:rPr>
            </w:r>
            <w:r>
              <w:rPr>
                <w:b w:val="0"/>
                <w:sz w:val="18"/>
              </w:rPr>
              <w:t>无学者</w:t>
            </w:r>
          </w:p>
        </w:tc>
        <w:tc>
          <w:tcPr>
            <w:tcW w:type="dxa" w:w="1071"/>
            <w:shd w:val="clear" w:fill="F2F5FA"/>
          </w:tcPr>
          <w:p>
            <w:r>
              <w:rPr>
                <w:sz w:val="18"/>
              </w:rPr>
            </w:r>
            <w:r>
              <w:rPr>
                <w:b w:val="0"/>
                <w:sz w:val="18"/>
              </w:rPr>
              <w:t>大惟作智相应速行心4个</w:t>
            </w:r>
          </w:p>
        </w:tc>
        <w:tc>
          <w:tcPr>
            <w:tcW w:type="dxa" w:w="1071"/>
            <w:shd w:val="clear" w:fill="F2F5FA"/>
          </w:tcPr>
          <w:p>
            <w:r>
              <w:rPr>
                <w:sz w:val="18"/>
              </w:rPr>
            </w:r>
            <w:r>
              <w:rPr>
                <w:b w:val="0"/>
                <w:sz w:val="18"/>
              </w:rPr>
              <w:t>大惟作智相应速行心4个</w:t>
            </w:r>
          </w:p>
        </w:tc>
        <w:tc>
          <w:tcPr>
            <w:tcW w:type="dxa" w:w="1071"/>
            <w:shd w:val="clear" w:fill="F2F5FA"/>
          </w:tcPr>
          <w:p>
            <w:r>
              <w:rPr>
                <w:sz w:val="18"/>
              </w:rPr>
            </w:r>
            <w:r>
              <w:rPr>
                <w:b w:val="0"/>
                <w:sz w:val="18"/>
              </w:rPr>
              <w:t>大惟作智相应速行心4个</w:t>
            </w:r>
          </w:p>
        </w:tc>
        <w:tc>
          <w:tcPr>
            <w:tcW w:type="dxa" w:w="1071"/>
            <w:shd w:val="clear" w:fill="F2F5FA"/>
          </w:tcPr>
          <w:p>
            <w:r>
              <w:rPr>
                <w:sz w:val="18"/>
              </w:rPr>
            </w:r>
            <w:r>
              <w:rPr>
                <w:b w:val="0"/>
                <w:sz w:val="18"/>
              </w:rPr>
              <w:t>大惟作智相应速行心4个</w:t>
            </w:r>
          </w:p>
        </w:tc>
        <w:tc>
          <w:tcPr>
            <w:tcW w:type="dxa" w:w="1071"/>
            <w:shd w:val="clear" w:fill="F2F5FA"/>
          </w:tcPr>
          <w:p>
            <w:r>
              <w:rPr>
                <w:sz w:val="18"/>
              </w:rPr>
            </w:r>
            <w:r>
              <w:rPr>
                <w:b w:val="0"/>
                <w:sz w:val="18"/>
              </w:rPr>
              <w:t>广大惟作速行9</w:t>
            </w:r>
          </w:p>
        </w:tc>
        <w:tc>
          <w:tcPr>
            <w:tcW w:type="dxa" w:w="1071"/>
            <w:shd w:val="clear" w:fill="F2F5FA"/>
          </w:tcPr>
          <w:p>
            <w:r>
              <w:rPr>
                <w:sz w:val="18"/>
              </w:rPr>
            </w:r>
          </w:p>
        </w:tc>
        <w:tc>
          <w:tcPr>
            <w:tcW w:type="dxa" w:w="1071"/>
            <w:shd w:val="clear" w:fill="F2F5FA"/>
          </w:tcPr>
          <w:p>
            <w:r>
              <w:rPr>
                <w:sz w:val="18"/>
              </w:rPr>
            </w:r>
            <w:r>
              <w:rPr>
                <w:b w:val="0"/>
                <w:sz w:val="18"/>
              </w:rPr>
              <w:t>阿罗汉果速行5</w:t>
            </w:r>
          </w:p>
        </w:tc>
        <w:tc>
          <w:tcPr>
            <w:tcW w:type="dxa" w:w="1071"/>
            <w:shd w:val="clear" w:fill="F2F5FA"/>
          </w:tcPr>
          <w:p>
            <w:r>
              <w:rPr>
                <w:sz w:val="18"/>
              </w:rPr>
            </w:r>
            <w:r>
              <w:rPr>
                <w:b w:val="0"/>
                <w:sz w:val="18"/>
              </w:rPr>
              <w:t>14*</w:t>
            </w:r>
          </w:p>
        </w:tc>
      </w:tr>
      <w:tr>
        <w:tc>
          <w:tcPr>
            <w:tcW w:type="dxa" w:w="1071"/>
          </w:tcPr>
          <w:p>
            <w:r>
              <w:rPr>
                <w:sz w:val="18"/>
              </w:rPr>
            </w:r>
            <w:r>
              <w:rPr>
                <w:b w:val="0"/>
                <w:sz w:val="18"/>
              </w:rPr>
              <w:t>无学者</w:t>
            </w:r>
          </w:p>
        </w:tc>
        <w:tc>
          <w:tcPr>
            <w:tcW w:type="dxa" w:w="1071"/>
          </w:tcPr>
          <w:p>
            <w:r>
              <w:rPr>
                <w:sz w:val="18"/>
              </w:rPr>
            </w:r>
            <w:r>
              <w:rPr>
                <w:b w:val="0"/>
                <w:sz w:val="18"/>
              </w:rPr>
              <w:t>大惟作悦俱智相应速行心2个</w:t>
            </w:r>
          </w:p>
        </w:tc>
        <w:tc>
          <w:tcPr>
            <w:tcW w:type="dxa" w:w="1071"/>
          </w:tcPr>
          <w:p>
            <w:r>
              <w:rPr>
                <w:sz w:val="18"/>
              </w:rPr>
            </w:r>
            <w:r>
              <w:rPr>
                <w:b w:val="0"/>
                <w:sz w:val="18"/>
              </w:rPr>
              <w:t>大惟作悦俱智相应速行心2个</w:t>
            </w:r>
          </w:p>
        </w:tc>
        <w:tc>
          <w:tcPr>
            <w:tcW w:type="dxa" w:w="1071"/>
          </w:tcPr>
          <w:p>
            <w:r>
              <w:rPr>
                <w:sz w:val="18"/>
              </w:rPr>
            </w:r>
            <w:r>
              <w:rPr>
                <w:b w:val="0"/>
                <w:sz w:val="18"/>
              </w:rPr>
              <w:t>大惟作悦俱智相应速行心2个</w:t>
            </w:r>
          </w:p>
        </w:tc>
        <w:tc>
          <w:tcPr>
            <w:tcW w:type="dxa" w:w="1071"/>
          </w:tcPr>
          <w:p>
            <w:r>
              <w:rPr>
                <w:sz w:val="18"/>
              </w:rPr>
            </w:r>
            <w:r>
              <w:rPr>
                <w:b w:val="0"/>
                <w:sz w:val="18"/>
              </w:rPr>
              <w:t>大惟作悦俱智相应速行心2个</w:t>
            </w:r>
          </w:p>
        </w:tc>
        <w:tc>
          <w:tcPr>
            <w:tcW w:type="dxa" w:w="1071"/>
          </w:tcPr>
          <w:p>
            <w:r>
              <w:rPr>
                <w:sz w:val="18"/>
              </w:rPr>
            </w:r>
            <w:r>
              <w:rPr>
                <w:b w:val="0"/>
                <w:sz w:val="18"/>
              </w:rPr>
              <w:t>广大惟作悦俱速行4</w:t>
            </w:r>
          </w:p>
        </w:tc>
        <w:tc>
          <w:tcPr>
            <w:tcW w:type="dxa" w:w="1071"/>
          </w:tcPr>
          <w:p>
            <w:r>
              <w:rPr>
                <w:sz w:val="18"/>
              </w:rPr>
            </w:r>
          </w:p>
        </w:tc>
        <w:tc>
          <w:tcPr>
            <w:tcW w:type="dxa" w:w="1071"/>
          </w:tcPr>
          <w:p>
            <w:r>
              <w:rPr>
                <w:sz w:val="18"/>
              </w:rPr>
            </w:r>
            <w:r>
              <w:rPr>
                <w:b w:val="0"/>
                <w:sz w:val="18"/>
              </w:rPr>
              <w:t>阿罗汉果悦俱速行4</w:t>
            </w:r>
          </w:p>
        </w:tc>
        <w:tc>
          <w:tcPr>
            <w:tcW w:type="dxa" w:w="1071"/>
          </w:tcPr>
          <w:p>
            <w:r>
              <w:rPr>
                <w:sz w:val="18"/>
              </w:rPr>
            </w:r>
            <w:r>
              <w:rPr>
                <w:b w:val="0"/>
                <w:sz w:val="18"/>
              </w:rPr>
              <w:t>8</w:t>
            </w:r>
          </w:p>
        </w:tc>
      </w:tr>
      <w:tr>
        <w:tc>
          <w:tcPr>
            <w:tcW w:type="dxa" w:w="1071"/>
            <w:shd w:val="clear" w:fill="F2F5FA"/>
          </w:tcPr>
          <w:p>
            <w:r>
              <w:rPr>
                <w:sz w:val="18"/>
              </w:rPr>
            </w:r>
            <w:r>
              <w:rPr>
                <w:b w:val="0"/>
                <w:sz w:val="18"/>
              </w:rPr>
              <w:t>无学者</w:t>
            </w:r>
          </w:p>
        </w:tc>
        <w:tc>
          <w:tcPr>
            <w:tcW w:type="dxa" w:w="1071"/>
            <w:shd w:val="clear" w:fill="F2F5FA"/>
          </w:tcPr>
          <w:p>
            <w:r>
              <w:rPr>
                <w:sz w:val="18"/>
              </w:rPr>
            </w:r>
            <w:r>
              <w:rPr>
                <w:b w:val="0"/>
                <w:sz w:val="18"/>
              </w:rPr>
              <w:t>大惟作舍俱智相应速行心2个</w:t>
            </w:r>
          </w:p>
        </w:tc>
        <w:tc>
          <w:tcPr>
            <w:tcW w:type="dxa" w:w="1071"/>
            <w:shd w:val="clear" w:fill="F2F5FA"/>
          </w:tcPr>
          <w:p>
            <w:r>
              <w:rPr>
                <w:sz w:val="18"/>
              </w:rPr>
            </w:r>
            <w:r>
              <w:rPr>
                <w:b w:val="0"/>
                <w:sz w:val="18"/>
              </w:rPr>
              <w:t>大惟作舍俱智相应速行心2个</w:t>
            </w:r>
          </w:p>
        </w:tc>
        <w:tc>
          <w:tcPr>
            <w:tcW w:type="dxa" w:w="1071"/>
            <w:shd w:val="clear" w:fill="F2F5FA"/>
          </w:tcPr>
          <w:p>
            <w:r>
              <w:rPr>
                <w:sz w:val="18"/>
              </w:rPr>
            </w:r>
            <w:r>
              <w:rPr>
                <w:b w:val="0"/>
                <w:sz w:val="18"/>
              </w:rPr>
              <w:t>大惟作舍俱智相应速行心2个</w:t>
            </w:r>
          </w:p>
        </w:tc>
        <w:tc>
          <w:tcPr>
            <w:tcW w:type="dxa" w:w="1071"/>
            <w:shd w:val="clear" w:fill="F2F5FA"/>
          </w:tcPr>
          <w:p>
            <w:r>
              <w:rPr>
                <w:sz w:val="18"/>
              </w:rPr>
            </w:r>
            <w:r>
              <w:rPr>
                <w:b w:val="0"/>
                <w:sz w:val="18"/>
              </w:rPr>
              <w:t>大惟作舍俱智相应速行心2个</w:t>
            </w:r>
          </w:p>
        </w:tc>
        <w:tc>
          <w:tcPr>
            <w:tcW w:type="dxa" w:w="1071"/>
            <w:shd w:val="clear" w:fill="F2F5FA"/>
          </w:tcPr>
          <w:p>
            <w:r>
              <w:rPr>
                <w:sz w:val="18"/>
              </w:rPr>
            </w:r>
            <w:r>
              <w:rPr>
                <w:b w:val="0"/>
                <w:sz w:val="18"/>
              </w:rPr>
              <w:t>广大惟作舍俱速行5</w:t>
            </w:r>
          </w:p>
        </w:tc>
        <w:tc>
          <w:tcPr>
            <w:tcW w:type="dxa" w:w="1071"/>
            <w:shd w:val="clear" w:fill="F2F5FA"/>
          </w:tcPr>
          <w:p>
            <w:r>
              <w:rPr>
                <w:sz w:val="18"/>
              </w:rPr>
            </w:r>
          </w:p>
        </w:tc>
        <w:tc>
          <w:tcPr>
            <w:tcW w:type="dxa" w:w="1071"/>
            <w:shd w:val="clear" w:fill="F2F5FA"/>
          </w:tcPr>
          <w:p>
            <w:r>
              <w:rPr>
                <w:sz w:val="18"/>
              </w:rPr>
            </w:r>
            <w:r>
              <w:rPr>
                <w:b w:val="0"/>
                <w:sz w:val="18"/>
              </w:rPr>
              <w:t>阿罗汉果舍俱速行1</w:t>
            </w:r>
          </w:p>
        </w:tc>
        <w:tc>
          <w:tcPr>
            <w:tcW w:type="dxa" w:w="1071"/>
            <w:shd w:val="clear" w:fill="F2F5FA"/>
          </w:tcPr>
          <w:p>
            <w:r>
              <w:rPr>
                <w:sz w:val="18"/>
              </w:rPr>
            </w:r>
            <w:r>
              <w:rPr>
                <w:b w:val="0"/>
                <w:sz w:val="18"/>
              </w:rPr>
              <w:t>6</w:t>
            </w:r>
          </w:p>
        </w:tc>
      </w:tr>
    </w:tbl>
    <w:p>
      <w:r>
        <w:rPr>
          <w:b/>
        </w:rPr>
        <w:t>照录（逐字·心路过程 ——（广大善、惟作心／果／道 总计））：</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对象</w:t>
            </w:r>
          </w:p>
        </w:tc>
        <w:tc>
          <w:tcPr>
            <w:tcW w:type="dxa" w:w="1928"/>
            <w:shd w:val="clear" w:fill="1E4620"/>
          </w:tcPr>
          <w:p>
            <w:r>
              <w:rPr>
                <w:color w:val="FFFFFF"/>
                <w:sz w:val="18"/>
              </w:rPr>
            </w:r>
            <w:r>
              <w:rPr>
                <w:b w:val="0"/>
                <w:color w:val="FFFFFF"/>
                <w:sz w:val="18"/>
              </w:rPr>
              <w:t>广大善、惟作心</w:t>
            </w:r>
          </w:p>
        </w:tc>
        <w:tc>
          <w:tcPr>
            <w:tcW w:type="dxa" w:w="1928"/>
            <w:shd w:val="clear" w:fill="1E4620"/>
          </w:tcPr>
          <w:p>
            <w:r>
              <w:rPr>
                <w:color w:val="FFFFFF"/>
                <w:sz w:val="18"/>
              </w:rPr>
            </w:r>
            <w:r>
              <w:rPr>
                <w:b w:val="0"/>
                <w:color w:val="FFFFFF"/>
                <w:sz w:val="18"/>
              </w:rPr>
              <w:t>果</w:t>
            </w:r>
          </w:p>
        </w:tc>
        <w:tc>
          <w:tcPr>
            <w:tcW w:type="dxa" w:w="1928"/>
            <w:shd w:val="clear" w:fill="1E4620"/>
          </w:tcPr>
          <w:p>
            <w:r>
              <w:rPr>
                <w:color w:val="FFFFFF"/>
                <w:sz w:val="18"/>
              </w:rPr>
            </w:r>
            <w:r>
              <w:rPr>
                <w:b w:val="0"/>
                <w:color w:val="FFFFFF"/>
                <w:sz w:val="18"/>
              </w:rPr>
              <w:t>道</w:t>
            </w:r>
          </w:p>
        </w:tc>
        <w:tc>
          <w:tcPr>
            <w:tcW w:type="dxa" w:w="1928"/>
            <w:shd w:val="clear" w:fill="1E4620"/>
          </w:tcPr>
          <w:p>
            <w:r>
              <w:rPr>
                <w:color w:val="FFFFFF"/>
                <w:sz w:val="18"/>
              </w:rPr>
            </w:r>
            <w:r>
              <w:rPr>
                <w:b w:val="0"/>
                <w:color w:val="FFFFFF"/>
                <w:sz w:val="18"/>
              </w:rPr>
              <w:t>总计</w:t>
            </w:r>
          </w:p>
        </w:tc>
      </w:tr>
      <w:tr>
        <w:tc>
          <w:tcPr>
            <w:tcW w:type="dxa" w:w="1928"/>
          </w:tcPr>
          <w:p>
            <w:r>
              <w:rPr>
                <w:sz w:val="18"/>
              </w:rPr>
            </w:r>
            <w:r>
              <w:rPr>
                <w:b w:val="0"/>
                <w:sz w:val="18"/>
              </w:rPr>
              <w:t>三因凡夫</w:t>
            </w:r>
          </w:p>
        </w:tc>
        <w:tc>
          <w:tcPr>
            <w:tcW w:type="dxa" w:w="1928"/>
          </w:tcPr>
          <w:p>
            <w:r>
              <w:rPr>
                <w:sz w:val="18"/>
              </w:rPr>
            </w:r>
            <w:r>
              <w:rPr>
                <w:b w:val="0"/>
                <w:sz w:val="18"/>
              </w:rPr>
              <w:t>广大善速行心9</w:t>
            </w:r>
          </w:p>
        </w:tc>
        <w:tc>
          <w:tcPr>
            <w:tcW w:type="dxa" w:w="1928"/>
          </w:tcPr>
          <w:p>
            <w:r>
              <w:rPr>
                <w:sz w:val="18"/>
              </w:rPr>
            </w:r>
          </w:p>
        </w:tc>
        <w:tc>
          <w:tcPr>
            <w:tcW w:type="dxa" w:w="1928"/>
          </w:tcPr>
          <w:p>
            <w:r>
              <w:rPr>
                <w:sz w:val="18"/>
              </w:rPr>
            </w:r>
            <w:r>
              <w:rPr>
                <w:b w:val="0"/>
                <w:sz w:val="18"/>
              </w:rPr>
              <w:t>预流道速行5</w:t>
            </w:r>
          </w:p>
        </w:tc>
        <w:tc>
          <w:tcPr>
            <w:tcW w:type="dxa" w:w="1928"/>
          </w:tcPr>
          <w:p>
            <w:r>
              <w:rPr>
                <w:sz w:val="18"/>
              </w:rPr>
            </w:r>
            <w:r>
              <w:rPr>
                <w:b w:val="0"/>
                <w:sz w:val="18"/>
              </w:rPr>
              <w:t>14</w:t>
            </w:r>
          </w:p>
        </w:tc>
      </w:tr>
      <w:tr>
        <w:tc>
          <w:tcPr>
            <w:tcW w:type="dxa" w:w="1928"/>
            <w:shd w:val="clear" w:fill="F2F5FA"/>
          </w:tcPr>
          <w:p>
            <w:r>
              <w:rPr>
                <w:sz w:val="18"/>
              </w:rPr>
            </w:r>
            <w:r>
              <w:rPr>
                <w:b w:val="0"/>
                <w:sz w:val="18"/>
              </w:rPr>
              <w:t>预流果者</w:t>
            </w:r>
          </w:p>
        </w:tc>
        <w:tc>
          <w:tcPr>
            <w:tcW w:type="dxa" w:w="1928"/>
            <w:shd w:val="clear" w:fill="F2F5FA"/>
          </w:tcPr>
          <w:p>
            <w:r>
              <w:rPr>
                <w:sz w:val="18"/>
              </w:rPr>
            </w:r>
            <w:r>
              <w:rPr>
                <w:b w:val="0"/>
                <w:sz w:val="18"/>
              </w:rPr>
              <w:t>广大善速行心9</w:t>
            </w:r>
          </w:p>
        </w:tc>
        <w:tc>
          <w:tcPr>
            <w:tcW w:type="dxa" w:w="1928"/>
            <w:shd w:val="clear" w:fill="F2F5FA"/>
          </w:tcPr>
          <w:p>
            <w:r>
              <w:rPr>
                <w:sz w:val="18"/>
              </w:rPr>
            </w:r>
            <w:r>
              <w:rPr>
                <w:b w:val="0"/>
                <w:sz w:val="18"/>
              </w:rPr>
              <w:t>预流果速行5</w:t>
            </w:r>
          </w:p>
        </w:tc>
        <w:tc>
          <w:tcPr>
            <w:tcW w:type="dxa" w:w="1928"/>
            <w:shd w:val="clear" w:fill="F2F5FA"/>
          </w:tcPr>
          <w:p>
            <w:r>
              <w:rPr>
                <w:sz w:val="18"/>
              </w:rPr>
            </w:r>
            <w:r>
              <w:rPr>
                <w:b w:val="0"/>
                <w:sz w:val="18"/>
              </w:rPr>
              <w:t>一来道速行5</w:t>
            </w:r>
          </w:p>
        </w:tc>
        <w:tc>
          <w:tcPr>
            <w:tcW w:type="dxa" w:w="1928"/>
            <w:shd w:val="clear" w:fill="F2F5FA"/>
          </w:tcPr>
          <w:p>
            <w:r>
              <w:rPr>
                <w:sz w:val="18"/>
              </w:rPr>
            </w:r>
            <w:r>
              <w:rPr>
                <w:b w:val="0"/>
                <w:sz w:val="18"/>
              </w:rPr>
              <w:t>19</w:t>
            </w:r>
          </w:p>
        </w:tc>
      </w:tr>
      <w:tr>
        <w:tc>
          <w:tcPr>
            <w:tcW w:type="dxa" w:w="1928"/>
          </w:tcPr>
          <w:p>
            <w:r>
              <w:rPr>
                <w:sz w:val="18"/>
              </w:rPr>
            </w:r>
            <w:r>
              <w:rPr>
                <w:b w:val="0"/>
                <w:sz w:val="18"/>
              </w:rPr>
              <w:t>一来果者</w:t>
            </w:r>
          </w:p>
        </w:tc>
        <w:tc>
          <w:tcPr>
            <w:tcW w:type="dxa" w:w="1928"/>
          </w:tcPr>
          <w:p>
            <w:r>
              <w:rPr>
                <w:sz w:val="18"/>
              </w:rPr>
            </w:r>
            <w:r>
              <w:rPr>
                <w:b w:val="0"/>
                <w:sz w:val="18"/>
              </w:rPr>
              <w:t>广大善速行心9</w:t>
            </w:r>
          </w:p>
        </w:tc>
        <w:tc>
          <w:tcPr>
            <w:tcW w:type="dxa" w:w="1928"/>
          </w:tcPr>
          <w:p>
            <w:r>
              <w:rPr>
                <w:sz w:val="18"/>
              </w:rPr>
            </w:r>
            <w:r>
              <w:rPr>
                <w:b w:val="0"/>
                <w:sz w:val="18"/>
              </w:rPr>
              <w:t>一来果速行5</w:t>
            </w:r>
          </w:p>
        </w:tc>
        <w:tc>
          <w:tcPr>
            <w:tcW w:type="dxa" w:w="1928"/>
          </w:tcPr>
          <w:p>
            <w:r>
              <w:rPr>
                <w:sz w:val="18"/>
              </w:rPr>
            </w:r>
            <w:r>
              <w:rPr>
                <w:b w:val="0"/>
                <w:sz w:val="18"/>
              </w:rPr>
              <w:t>不还道速行5</w:t>
            </w:r>
          </w:p>
        </w:tc>
        <w:tc>
          <w:tcPr>
            <w:tcW w:type="dxa" w:w="1928"/>
          </w:tcPr>
          <w:p>
            <w:r>
              <w:rPr>
                <w:sz w:val="18"/>
              </w:rPr>
            </w:r>
            <w:r>
              <w:rPr>
                <w:b w:val="0"/>
                <w:sz w:val="18"/>
              </w:rPr>
              <w:t>19</w:t>
            </w:r>
          </w:p>
        </w:tc>
      </w:tr>
      <w:tr>
        <w:tc>
          <w:tcPr>
            <w:tcW w:type="dxa" w:w="1928"/>
            <w:shd w:val="clear" w:fill="F2F5FA"/>
          </w:tcPr>
          <w:p>
            <w:r>
              <w:rPr>
                <w:sz w:val="18"/>
              </w:rPr>
            </w:r>
            <w:r>
              <w:rPr>
                <w:b w:val="0"/>
                <w:sz w:val="18"/>
              </w:rPr>
              <w:t>不还果者</w:t>
            </w:r>
          </w:p>
        </w:tc>
        <w:tc>
          <w:tcPr>
            <w:tcW w:type="dxa" w:w="1928"/>
            <w:shd w:val="clear" w:fill="F2F5FA"/>
          </w:tcPr>
          <w:p>
            <w:r>
              <w:rPr>
                <w:sz w:val="18"/>
              </w:rPr>
            </w:r>
            <w:r>
              <w:rPr>
                <w:b w:val="0"/>
                <w:sz w:val="18"/>
              </w:rPr>
              <w:t>广大善速行心9</w:t>
            </w:r>
          </w:p>
        </w:tc>
        <w:tc>
          <w:tcPr>
            <w:tcW w:type="dxa" w:w="1928"/>
            <w:shd w:val="clear" w:fill="F2F5FA"/>
          </w:tcPr>
          <w:p>
            <w:r>
              <w:rPr>
                <w:sz w:val="18"/>
              </w:rPr>
            </w:r>
            <w:r>
              <w:rPr>
                <w:b w:val="0"/>
                <w:sz w:val="18"/>
              </w:rPr>
              <w:t>不还果速行5</w:t>
            </w:r>
          </w:p>
        </w:tc>
        <w:tc>
          <w:tcPr>
            <w:tcW w:type="dxa" w:w="1928"/>
            <w:shd w:val="clear" w:fill="F2F5FA"/>
          </w:tcPr>
          <w:p>
            <w:r>
              <w:rPr>
                <w:sz w:val="18"/>
              </w:rPr>
            </w:r>
            <w:r>
              <w:rPr>
                <w:b w:val="0"/>
                <w:sz w:val="18"/>
              </w:rPr>
              <w:t>阿罗汉道速行5</w:t>
            </w:r>
          </w:p>
        </w:tc>
        <w:tc>
          <w:tcPr>
            <w:tcW w:type="dxa" w:w="1928"/>
            <w:shd w:val="clear" w:fill="F2F5FA"/>
          </w:tcPr>
          <w:p>
            <w:r>
              <w:rPr>
                <w:sz w:val="18"/>
              </w:rPr>
            </w:r>
            <w:r>
              <w:rPr>
                <w:b w:val="0"/>
                <w:sz w:val="18"/>
              </w:rPr>
              <w:t>19</w:t>
            </w:r>
          </w:p>
        </w:tc>
      </w:tr>
      <w:tr>
        <w:tc>
          <w:tcPr>
            <w:tcW w:type="dxa" w:w="1928"/>
          </w:tcPr>
          <w:p>
            <w:r>
              <w:rPr>
                <w:sz w:val="18"/>
              </w:rPr>
            </w:r>
            <w:r>
              <w:rPr>
                <w:b w:val="0"/>
                <w:sz w:val="18"/>
              </w:rPr>
              <w:t>阿罗汉果者</w:t>
            </w:r>
          </w:p>
        </w:tc>
        <w:tc>
          <w:tcPr>
            <w:tcW w:type="dxa" w:w="1928"/>
          </w:tcPr>
          <w:p>
            <w:r>
              <w:rPr>
                <w:sz w:val="18"/>
              </w:rPr>
            </w:r>
            <w:r>
              <w:rPr>
                <w:b w:val="0"/>
                <w:sz w:val="18"/>
              </w:rPr>
              <w:t>广大惟作速行心9</w:t>
            </w:r>
          </w:p>
        </w:tc>
        <w:tc>
          <w:tcPr>
            <w:tcW w:type="dxa" w:w="1928"/>
          </w:tcPr>
          <w:p>
            <w:r>
              <w:rPr>
                <w:sz w:val="18"/>
              </w:rPr>
            </w:r>
            <w:r>
              <w:rPr>
                <w:b w:val="0"/>
                <w:sz w:val="18"/>
              </w:rPr>
              <w:t>阿罗汉果速行5</w:t>
            </w:r>
          </w:p>
        </w:tc>
        <w:tc>
          <w:tcPr>
            <w:tcW w:type="dxa" w:w="1928"/>
          </w:tcPr>
          <w:p>
            <w:r>
              <w:rPr>
                <w:sz w:val="18"/>
              </w:rPr>
            </w:r>
          </w:p>
        </w:tc>
        <w:tc>
          <w:tcPr>
            <w:tcW w:type="dxa" w:w="1928"/>
          </w:tcPr>
          <w:p>
            <w:r>
              <w:rPr>
                <w:sz w:val="18"/>
              </w:rPr>
            </w:r>
            <w:r>
              <w:rPr>
                <w:b w:val="0"/>
                <w:sz w:val="18"/>
              </w:rPr>
              <w:t>14</w:t>
            </w:r>
          </w:p>
        </w:tc>
      </w:tr>
    </w:tbl>
    <w:p>
      <w:pPr>
        <w:ind w:left="170"/>
        <w:pBdr>
          <w:left w:val="single" w:sz="18" w:space="4" w:color="1E4620"/>
        </w:pBdr>
        <w:shd w:val="clear" w:fill="F2F5FA"/>
      </w:pPr>
      <w:r>
        <w:rPr>
          <w:b/>
        </w:rPr>
        <w:t>【本周朗读段 · 结束】</w:t>
      </w:r>
      <w:r>
        <w:rPr>
          <w:b w:val="0"/>
        </w:rPr>
        <w:t>（以下为默读／选读／延伸内容，时间富余时再读）</w:t>
      </w:r>
    </w:p>
    <w:p>
      <w:r>
        <w:rPr>
          <w:b/>
        </w:rPr>
        <w:t>照录（逐字·五门心路过程 ——「彼所缘」只发生于清晰和极大的所缘／所缘强度）：</w:t>
      </w:r>
    </w:p>
    <w:p>
      <w:pPr>
        <w:ind w:left="170"/>
        <w:pBdr>
          <w:left w:val="single" w:sz="18" w:space="4" w:color="1E4620"/>
        </w:pBdr>
        <w:shd w:val="clear" w:fill="F2F5FA"/>
      </w:pPr>
      <w:r>
        <w:rPr>
          <w:b w:val="0"/>
        </w:rPr>
        <w:t>过波断五识领推确速速速速速速速速彼</w:t>
      </w:r>
    </w:p>
    <w:p>
      <w:pPr>
        <w:ind w:left="170"/>
        <w:pBdr>
          <w:left w:val="single" w:sz="18" w:space="4" w:color="1E4620"/>
        </w:pBdr>
        <w:shd w:val="clear" w:fill="F2F5FA"/>
      </w:pPr>
      <w:r>
        <w:rPr>
          <w:b w:val="0"/>
        </w:rPr>
        <w:t>「彼所缘」只发生于(清晰和极大的所缘)：</w:t>
      </w:r>
    </w:p>
    <w:p>
      <w:pPr>
        <w:ind w:left="170"/>
        <w:pBdr>
          <w:left w:val="single" w:sz="18" w:space="4" w:color="1E4620"/>
        </w:pBdr>
        <w:shd w:val="clear" w:fill="F2F5FA"/>
      </w:pPr>
      <w:r>
        <w:rPr>
          <w:b w:val="0"/>
        </w:rPr>
        <w:t>- 在八种大善速行之后 → 所有 11 种彼所缘 (8 大善果报心 + 3 种推度心) 都可能生起</w:t>
      </w:r>
    </w:p>
    <w:p>
      <w:pPr>
        <w:ind w:left="170"/>
        <w:pBdr>
          <w:left w:val="single" w:sz="18" w:space="4" w:color="1E4620"/>
        </w:pBdr>
        <w:shd w:val="clear" w:fill="F2F5FA"/>
      </w:pPr>
      <w:r>
        <w:rPr>
          <w:b w:val="0"/>
        </w:rPr>
        <w:t>- 在两种痴根速行之后 → 所有 11 种彼所缘都可能生起, 同上</w:t>
      </w:r>
    </w:p>
    <w:p>
      <w:pPr>
        <w:ind w:left="170"/>
        <w:pBdr>
          <w:left w:val="single" w:sz="18" w:space="4" w:color="1E4620"/>
        </w:pBdr>
        <w:shd w:val="clear" w:fill="F2F5FA"/>
      </w:pPr>
      <w:r>
        <w:rPr>
          <w:b w:val="0"/>
        </w:rPr>
        <w:t>- 在八种贪根速行之后 → 所有 11 种彼所缘都可能生起, 同上</w:t>
      </w:r>
    </w:p>
    <w:p>
      <w:pPr>
        <w:ind w:left="170"/>
        <w:pBdr>
          <w:left w:val="single" w:sz="18" w:space="4" w:color="1E4620"/>
        </w:pBdr>
        <w:shd w:val="clear" w:fill="F2F5FA"/>
      </w:pPr>
      <w:r>
        <w:rPr>
          <w:b w:val="0"/>
        </w:rPr>
        <w:t>- 在四种悦俱唯作速行 → 5 悦俱彼所缘 (4 悦俱大善果报心 + 1 悦俱推度心) 可能生起</w:t>
      </w:r>
    </w:p>
    <w:p>
      <w:pPr>
        <w:ind w:left="170"/>
        <w:pBdr>
          <w:left w:val="single" w:sz="18" w:space="4" w:color="1E4620"/>
        </w:pBdr>
        <w:shd w:val="clear" w:fill="F2F5FA"/>
      </w:pPr>
      <w:r>
        <w:rPr>
          <w:b w:val="0"/>
        </w:rPr>
        <w:t>- 在生笑心之后 → 5 悦俱彼所缘, 同上</w:t>
      </w:r>
    </w:p>
    <w:p>
      <w:pPr>
        <w:ind w:left="170"/>
        <w:pBdr>
          <w:left w:val="single" w:sz="18" w:space="4" w:color="1E4620"/>
        </w:pBdr>
        <w:shd w:val="clear" w:fill="F2F5FA"/>
      </w:pPr>
      <w:r>
        <w:rPr>
          <w:b w:val="0"/>
        </w:rPr>
        <w:t>- 在四种舍俱唯作速行之后 → 6 舍俱彼所缘 (4 舍俱大善果报心 + 2 舍俱推度心) 可能生起</w:t>
      </w:r>
    </w:p>
    <w:p>
      <w:pPr>
        <w:ind w:left="170"/>
        <w:pBdr>
          <w:left w:val="single" w:sz="18" w:space="4" w:color="1E4620"/>
        </w:pBdr>
        <w:shd w:val="clear" w:fill="F2F5FA"/>
      </w:pPr>
      <w:r>
        <w:rPr>
          <w:b w:val="0"/>
        </w:rPr>
        <w:t>- 在两种瞋根速行之后 → 所有 6 种舍俱彼所缘都可生起 (悦俱心结生者, 如果没有彼所缘心生起, 必须生起「(舍俱)有分心」当缓冲作用。)</w:t>
      </w:r>
    </w:p>
    <w:p>
      <w:r>
        <w:rPr>
          <w:b/>
        </w:rPr>
        <w:t>照录（逐字·十二种人及其可获得的心法（八位圣者部分））：</w:t>
      </w:r>
    </w:p>
    <w:p>
      <w:pPr>
        <w:ind w:left="170"/>
        <w:pBdr>
          <w:left w:val="single" w:sz="18" w:space="4" w:color="1E4620"/>
        </w:pBdr>
        <w:shd w:val="clear" w:fill="F2F5FA"/>
      </w:pPr>
      <w:r>
        <w:rPr>
          <w:b w:val="0"/>
        </w:rPr>
        <w:t>八位圣者：4位道者，4位果者。</w:t>
      </w:r>
    </w:p>
    <w:p>
      <w:pPr>
        <w:ind w:left="170"/>
        <w:pBdr>
          <w:left w:val="single" w:sz="18" w:space="4" w:color="1E4620"/>
        </w:pBdr>
        <w:shd w:val="clear" w:fill="F2F5FA"/>
      </w:pPr>
      <w:r>
        <w:rPr>
          <w:b w:val="0"/>
        </w:rPr>
        <w:t>- 四位道者：预流道者则有预流道心、一来道者则有一来道心、不还道者则有不还道心、阿拉汉道者则有阿拉汉道心。</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对象</w:t>
            </w:r>
          </w:p>
        </w:tc>
        <w:tc>
          <w:tcPr>
            <w:tcW w:type="dxa" w:w="1928"/>
            <w:shd w:val="clear" w:fill="1E4620"/>
          </w:tcPr>
          <w:p>
            <w:r>
              <w:rPr>
                <w:color w:val="FFFFFF"/>
                <w:sz w:val="18"/>
              </w:rPr>
            </w:r>
            <w:r>
              <w:rPr>
                <w:b w:val="0"/>
                <w:color w:val="FFFFFF"/>
                <w:sz w:val="18"/>
              </w:rPr>
              <w:t>无获禅那的欲界</w:t>
            </w:r>
          </w:p>
        </w:tc>
        <w:tc>
          <w:tcPr>
            <w:tcW w:type="dxa" w:w="1928"/>
            <w:shd w:val="clear" w:fill="1E4620"/>
          </w:tcPr>
          <w:p>
            <w:r>
              <w:rPr>
                <w:color w:val="FFFFFF"/>
                <w:sz w:val="18"/>
              </w:rPr>
            </w:r>
            <w:r>
              <w:rPr>
                <w:b w:val="0"/>
                <w:color w:val="FFFFFF"/>
                <w:sz w:val="18"/>
              </w:rPr>
              <w:t>获得禅那的欲界</w:t>
            </w:r>
          </w:p>
        </w:tc>
        <w:tc>
          <w:tcPr>
            <w:tcW w:type="dxa" w:w="1928"/>
            <w:shd w:val="clear" w:fill="1E4620"/>
          </w:tcPr>
          <w:p>
            <w:r>
              <w:rPr>
                <w:color w:val="FFFFFF"/>
                <w:sz w:val="18"/>
              </w:rPr>
            </w:r>
            <w:r>
              <w:rPr>
                <w:b w:val="0"/>
                <w:color w:val="FFFFFF"/>
                <w:sz w:val="18"/>
              </w:rPr>
              <w:t>色界</w:t>
            </w:r>
          </w:p>
        </w:tc>
        <w:tc>
          <w:tcPr>
            <w:tcW w:type="dxa" w:w="1928"/>
            <w:shd w:val="clear" w:fill="1E4620"/>
          </w:tcPr>
          <w:p>
            <w:r>
              <w:rPr>
                <w:color w:val="FFFFFF"/>
                <w:sz w:val="18"/>
              </w:rPr>
            </w:r>
            <w:r>
              <w:rPr>
                <w:b w:val="0"/>
                <w:color w:val="FFFFFF"/>
                <w:sz w:val="18"/>
              </w:rPr>
              <w:t>无色界</w:t>
            </w:r>
          </w:p>
        </w:tc>
      </w:tr>
      <w:tr>
        <w:tc>
          <w:tcPr>
            <w:tcW w:type="dxa" w:w="1928"/>
          </w:tcPr>
          <w:p>
            <w:r>
              <w:rPr>
                <w:sz w:val="18"/>
              </w:rPr>
            </w:r>
            <w:r>
              <w:rPr>
                <w:b w:val="0"/>
                <w:sz w:val="18"/>
              </w:rPr>
              <w:t>预流圣者、一来圣者</w:t>
            </w:r>
          </w:p>
        </w:tc>
        <w:tc>
          <w:tcPr>
            <w:tcW w:type="dxa" w:w="1928"/>
          </w:tcPr>
          <w:p>
            <w:r>
              <w:rPr>
                <w:sz w:val="18"/>
              </w:rPr>
            </w:r>
            <w:r>
              <w:rPr>
                <w:b w:val="0"/>
                <w:sz w:val="18"/>
              </w:rPr>
              <w:t>41</w:t>
            </w:r>
          </w:p>
        </w:tc>
        <w:tc>
          <w:tcPr>
            <w:tcW w:type="dxa" w:w="1928"/>
          </w:tcPr>
          <w:p>
            <w:r>
              <w:rPr>
                <w:sz w:val="18"/>
              </w:rPr>
            </w:r>
            <w:r>
              <w:rPr>
                <w:b w:val="0"/>
                <w:sz w:val="18"/>
              </w:rPr>
              <w:t>50</w:t>
            </w:r>
          </w:p>
        </w:tc>
        <w:tc>
          <w:tcPr>
            <w:tcW w:type="dxa" w:w="1928"/>
          </w:tcPr>
          <w:p>
            <w:r>
              <w:rPr>
                <w:sz w:val="18"/>
              </w:rPr>
            </w:r>
            <w:r>
              <w:rPr>
                <w:b w:val="0"/>
                <w:sz w:val="18"/>
              </w:rPr>
              <w:t>39(50-16+5)</w:t>
            </w:r>
          </w:p>
        </w:tc>
        <w:tc>
          <w:tcPr>
            <w:tcW w:type="dxa" w:w="1928"/>
          </w:tcPr>
          <w:p>
            <w:r>
              <w:rPr>
                <w:sz w:val="18"/>
              </w:rPr>
            </w:r>
            <w:r>
              <w:rPr>
                <w:b w:val="0"/>
                <w:sz w:val="18"/>
              </w:rPr>
              <w:t>23(39-20+4)</w:t>
            </w:r>
          </w:p>
        </w:tc>
      </w:tr>
      <w:tr>
        <w:tc>
          <w:tcPr>
            <w:tcW w:type="dxa" w:w="1928"/>
            <w:shd w:val="clear" w:fill="F2F5FA"/>
          </w:tcPr>
          <w:p>
            <w:r>
              <w:rPr>
                <w:sz w:val="18"/>
              </w:rPr>
            </w:r>
            <w:r>
              <w:rPr>
                <w:b w:val="0"/>
                <w:sz w:val="18"/>
              </w:rPr>
              <w:t>不还圣者</w:t>
            </w:r>
          </w:p>
        </w:tc>
        <w:tc>
          <w:tcPr>
            <w:tcW w:type="dxa" w:w="1928"/>
            <w:shd w:val="clear" w:fill="F2F5FA"/>
          </w:tcPr>
          <w:p>
            <w:r>
              <w:rPr>
                <w:sz w:val="18"/>
              </w:rPr>
            </w:r>
            <w:r>
              <w:rPr>
                <w:b w:val="0"/>
                <w:sz w:val="18"/>
              </w:rPr>
              <w:t>39</w:t>
            </w:r>
          </w:p>
        </w:tc>
        <w:tc>
          <w:tcPr>
            <w:tcW w:type="dxa" w:w="1928"/>
            <w:shd w:val="clear" w:fill="F2F5FA"/>
          </w:tcPr>
          <w:p>
            <w:r>
              <w:rPr>
                <w:sz w:val="18"/>
              </w:rPr>
            </w:r>
            <w:r>
              <w:rPr>
                <w:b w:val="0"/>
                <w:sz w:val="18"/>
              </w:rPr>
              <w:t>48</w:t>
            </w:r>
          </w:p>
        </w:tc>
        <w:tc>
          <w:tcPr>
            <w:tcW w:type="dxa" w:w="1928"/>
            <w:shd w:val="clear" w:fill="F2F5FA"/>
          </w:tcPr>
          <w:p>
            <w:r>
              <w:rPr>
                <w:sz w:val="18"/>
              </w:rPr>
            </w:r>
            <w:r>
              <w:rPr>
                <w:b w:val="0"/>
                <w:sz w:val="18"/>
              </w:rPr>
              <w:t>39(48-14+5)鼻舌身变识6、大果报8</w:t>
            </w:r>
          </w:p>
        </w:tc>
        <w:tc>
          <w:tcPr>
            <w:tcW w:type="dxa" w:w="1928"/>
            <w:shd w:val="clear" w:fill="F2F5FA"/>
          </w:tcPr>
          <w:p>
            <w:r>
              <w:rPr>
                <w:sz w:val="18"/>
              </w:rPr>
            </w:r>
            <w:r>
              <w:rPr>
                <w:b w:val="0"/>
                <w:sz w:val="18"/>
              </w:rPr>
              <w:t>23(39-20+4)</w:t>
            </w:r>
          </w:p>
        </w:tc>
      </w:tr>
      <w:tr>
        <w:tc>
          <w:tcPr>
            <w:tcW w:type="dxa" w:w="1928"/>
          </w:tcPr>
          <w:p>
            <w:r>
              <w:rPr>
                <w:sz w:val="18"/>
              </w:rPr>
            </w:r>
            <w:r>
              <w:rPr>
                <w:b w:val="0"/>
                <w:sz w:val="18"/>
              </w:rPr>
              <w:t>阿罗汉圣者</w:t>
            </w:r>
          </w:p>
        </w:tc>
        <w:tc>
          <w:tcPr>
            <w:tcW w:type="dxa" w:w="1928"/>
          </w:tcPr>
          <w:p>
            <w:r>
              <w:rPr>
                <w:sz w:val="18"/>
              </w:rPr>
            </w:r>
            <w:r>
              <w:rPr>
                <w:b w:val="0"/>
                <w:sz w:val="18"/>
              </w:rPr>
              <w:t>35</w:t>
            </w:r>
          </w:p>
        </w:tc>
        <w:tc>
          <w:tcPr>
            <w:tcW w:type="dxa" w:w="1928"/>
          </w:tcPr>
          <w:p>
            <w:r>
              <w:rPr>
                <w:sz w:val="18"/>
              </w:rPr>
            </w:r>
            <w:r>
              <w:rPr>
                <w:b w:val="0"/>
                <w:sz w:val="18"/>
              </w:rPr>
              <w:t>44</w:t>
            </w:r>
          </w:p>
        </w:tc>
        <w:tc>
          <w:tcPr>
            <w:tcW w:type="dxa" w:w="1928"/>
          </w:tcPr>
          <w:p>
            <w:r>
              <w:rPr>
                <w:sz w:val="18"/>
              </w:rPr>
            </w:r>
            <w:r>
              <w:rPr>
                <w:b w:val="0"/>
                <w:sz w:val="18"/>
              </w:rPr>
              <w:t>35(44-14+5)</w:t>
            </w:r>
          </w:p>
        </w:tc>
        <w:tc>
          <w:tcPr>
            <w:tcW w:type="dxa" w:w="1928"/>
          </w:tcPr>
          <w:p>
            <w:r>
              <w:rPr>
                <w:sz w:val="18"/>
              </w:rPr>
            </w:r>
            <w:r>
              <w:rPr>
                <w:b w:val="0"/>
                <w:sz w:val="18"/>
              </w:rPr>
              <w:t>18(35-21+4)五门转向1、眼耳双识4、领受2、推度3、生笑心1、色界善5、色界报5</w:t>
            </w:r>
          </w:p>
        </w:tc>
      </w:tr>
    </w:tbl>
    <w:p>
      <w:r>
        <w:rPr>
          <w:b/>
        </w:rPr>
        <w:t>照录（逐字·三界凡圣路心〈总览表2〉·速行相关行）：</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color w:val="FFFFFF"/>
                <w:sz w:val="18"/>
              </w:rPr>
            </w:r>
            <w:r>
              <w:rPr>
                <w:b w:val="0"/>
                <w:color w:val="FFFFFF"/>
                <w:sz w:val="18"/>
              </w:rPr>
              <w:t>三界凡圣各种心识</w:t>
            </w:r>
          </w:p>
        </w:tc>
        <w:tc>
          <w:tcPr>
            <w:tcW w:type="dxa" w:w="535"/>
            <w:shd w:val="clear" w:fill="1E4620"/>
          </w:tcPr>
          <w:p>
            <w:r>
              <w:rPr>
                <w:color w:val="FFFFFF"/>
                <w:sz w:val="18"/>
              </w:rPr>
            </w:r>
            <w:r>
              <w:rPr>
                <w:b w:val="0"/>
                <w:color w:val="FFFFFF"/>
                <w:sz w:val="18"/>
              </w:rPr>
              <w:t>三界凡圣各种心识</w:t>
            </w:r>
          </w:p>
        </w:tc>
        <w:tc>
          <w:tcPr>
            <w:tcW w:type="dxa" w:w="535"/>
            <w:shd w:val="clear" w:fill="1E4620"/>
          </w:tcPr>
          <w:p>
            <w:r>
              <w:rPr>
                <w:color w:val="FFFFFF"/>
                <w:sz w:val="18"/>
              </w:rPr>
            </w:r>
            <w:r>
              <w:rPr>
                <w:b w:val="0"/>
                <w:color w:val="FFFFFF"/>
                <w:sz w:val="18"/>
              </w:rPr>
              <w:t>三界凡圣各种心识</w:t>
            </w:r>
          </w:p>
        </w:tc>
        <w:tc>
          <w:tcPr>
            <w:tcW w:type="dxa" w:w="535"/>
            <w:shd w:val="clear" w:fill="1E4620"/>
          </w:tcPr>
          <w:p>
            <w:r>
              <w:rPr>
                <w:color w:val="FFFFFF"/>
                <w:sz w:val="18"/>
              </w:rPr>
            </w:r>
            <w:r>
              <w:rPr>
                <w:b w:val="0"/>
                <w:color w:val="FFFFFF"/>
                <w:sz w:val="18"/>
              </w:rPr>
              <w:t>三界凡圣各种心识</w:t>
            </w:r>
          </w:p>
        </w:tc>
        <w:tc>
          <w:tcPr>
            <w:tcW w:type="dxa" w:w="535"/>
            <w:shd w:val="clear" w:fill="1E4620"/>
          </w:tcPr>
          <w:p>
            <w:r>
              <w:rPr>
                <w:color w:val="FFFFFF"/>
                <w:sz w:val="18"/>
              </w:rPr>
            </w:r>
            <w:r>
              <w:rPr>
                <w:b w:val="0"/>
                <w:color w:val="FFFFFF"/>
                <w:sz w:val="18"/>
              </w:rPr>
              <w:t>三界凡圣各种心识</w:t>
            </w:r>
          </w:p>
        </w:tc>
        <w:tc>
          <w:tcPr>
            <w:tcW w:type="dxa" w:w="535"/>
            <w:shd w:val="clear" w:fill="1E4620"/>
          </w:tcPr>
          <w:p>
            <w:r>
              <w:rPr>
                <w:color w:val="FFFFFF"/>
                <w:sz w:val="18"/>
              </w:rPr>
            </w:r>
            <w:r>
              <w:rPr>
                <w:b w:val="0"/>
                <w:color w:val="FFFFFF"/>
                <w:sz w:val="18"/>
              </w:rPr>
              <w:t>生死凡夫</w:t>
            </w:r>
          </w:p>
        </w:tc>
        <w:tc>
          <w:tcPr>
            <w:tcW w:type="dxa" w:w="535"/>
            <w:shd w:val="clear" w:fill="1E4620"/>
          </w:tcPr>
          <w:p>
            <w:r>
              <w:rPr>
                <w:color w:val="FFFFFF"/>
                <w:sz w:val="18"/>
              </w:rPr>
            </w:r>
            <w:r>
              <w:rPr>
                <w:b w:val="0"/>
                <w:color w:val="FFFFFF"/>
                <w:sz w:val="18"/>
              </w:rPr>
              <w:t>生死凡夫</w:t>
            </w:r>
          </w:p>
        </w:tc>
        <w:tc>
          <w:tcPr>
            <w:tcW w:type="dxa" w:w="535"/>
            <w:shd w:val="clear" w:fill="1E4620"/>
          </w:tcPr>
          <w:p>
            <w:r>
              <w:rPr>
                <w:color w:val="FFFFFF"/>
                <w:sz w:val="18"/>
              </w:rPr>
            </w:r>
            <w:r>
              <w:rPr>
                <w:b w:val="0"/>
                <w:color w:val="FFFFFF"/>
                <w:sz w:val="18"/>
              </w:rPr>
              <w:t>生死凡夫</w:t>
            </w:r>
          </w:p>
        </w:tc>
        <w:tc>
          <w:tcPr>
            <w:tcW w:type="dxa" w:w="535"/>
            <w:shd w:val="clear" w:fill="1E4620"/>
          </w:tcPr>
          <w:p>
            <w:r>
              <w:rPr>
                <w:color w:val="FFFFFF"/>
                <w:sz w:val="18"/>
              </w:rPr>
            </w:r>
            <w:r>
              <w:rPr>
                <w:b w:val="0"/>
                <w:color w:val="FFFFFF"/>
                <w:sz w:val="18"/>
              </w:rPr>
              <w:t>初果、二果</w:t>
            </w:r>
          </w:p>
        </w:tc>
        <w:tc>
          <w:tcPr>
            <w:tcW w:type="dxa" w:w="535"/>
            <w:shd w:val="clear" w:fill="1E4620"/>
          </w:tcPr>
          <w:p>
            <w:r>
              <w:rPr>
                <w:color w:val="FFFFFF"/>
                <w:sz w:val="18"/>
              </w:rPr>
            </w:r>
            <w:r>
              <w:rPr>
                <w:b w:val="0"/>
                <w:color w:val="FFFFFF"/>
                <w:sz w:val="18"/>
              </w:rPr>
              <w:t>初果、二果</w:t>
            </w:r>
          </w:p>
        </w:tc>
        <w:tc>
          <w:tcPr>
            <w:tcW w:type="dxa" w:w="535"/>
            <w:shd w:val="clear" w:fill="1E4620"/>
          </w:tcPr>
          <w:p>
            <w:r>
              <w:rPr>
                <w:color w:val="FFFFFF"/>
                <w:sz w:val="18"/>
              </w:rPr>
            </w:r>
            <w:r>
              <w:rPr>
                <w:b w:val="0"/>
                <w:color w:val="FFFFFF"/>
                <w:sz w:val="18"/>
              </w:rPr>
              <w:t>初果、二果</w:t>
            </w:r>
          </w:p>
        </w:tc>
        <w:tc>
          <w:tcPr>
            <w:tcW w:type="dxa" w:w="535"/>
            <w:shd w:val="clear" w:fill="1E4620"/>
          </w:tcPr>
          <w:p>
            <w:r>
              <w:rPr>
                <w:color w:val="FFFFFF"/>
                <w:sz w:val="18"/>
              </w:rPr>
            </w:r>
            <w:r>
              <w:rPr>
                <w:b w:val="0"/>
                <w:color w:val="FFFFFF"/>
                <w:sz w:val="18"/>
              </w:rPr>
              <w:t>三果</w:t>
            </w:r>
          </w:p>
        </w:tc>
        <w:tc>
          <w:tcPr>
            <w:tcW w:type="dxa" w:w="535"/>
            <w:shd w:val="clear" w:fill="1E4620"/>
          </w:tcPr>
          <w:p>
            <w:r>
              <w:rPr>
                <w:color w:val="FFFFFF"/>
                <w:sz w:val="18"/>
              </w:rPr>
            </w:r>
            <w:r>
              <w:rPr>
                <w:b w:val="0"/>
                <w:color w:val="FFFFFF"/>
                <w:sz w:val="18"/>
              </w:rPr>
              <w:t>三果</w:t>
            </w:r>
          </w:p>
        </w:tc>
        <w:tc>
          <w:tcPr>
            <w:tcW w:type="dxa" w:w="535"/>
            <w:shd w:val="clear" w:fill="1E4620"/>
          </w:tcPr>
          <w:p>
            <w:r>
              <w:rPr>
                <w:color w:val="FFFFFF"/>
                <w:sz w:val="18"/>
              </w:rPr>
            </w:r>
            <w:r>
              <w:rPr>
                <w:b w:val="0"/>
                <w:color w:val="FFFFFF"/>
                <w:sz w:val="18"/>
              </w:rPr>
              <w:t>三果</w:t>
            </w:r>
          </w:p>
        </w:tc>
        <w:tc>
          <w:tcPr>
            <w:tcW w:type="dxa" w:w="535"/>
            <w:shd w:val="clear" w:fill="1E4620"/>
          </w:tcPr>
          <w:p>
            <w:r>
              <w:rPr>
                <w:color w:val="FFFFFF"/>
                <w:sz w:val="18"/>
              </w:rPr>
            </w:r>
            <w:r>
              <w:rPr>
                <w:b w:val="0"/>
                <w:color w:val="FFFFFF"/>
                <w:sz w:val="18"/>
              </w:rPr>
              <w:t>阿罗汉</w:t>
            </w:r>
          </w:p>
        </w:tc>
        <w:tc>
          <w:tcPr>
            <w:tcW w:type="dxa" w:w="535"/>
            <w:shd w:val="clear" w:fill="1E4620"/>
          </w:tcPr>
          <w:p>
            <w:r>
              <w:rPr>
                <w:color w:val="FFFFFF"/>
                <w:sz w:val="18"/>
              </w:rPr>
            </w:r>
            <w:r>
              <w:rPr>
                <w:b w:val="0"/>
                <w:color w:val="FFFFFF"/>
                <w:sz w:val="18"/>
              </w:rPr>
              <w:t>阿罗汉</w:t>
            </w:r>
          </w:p>
        </w:tc>
        <w:tc>
          <w:tcPr>
            <w:tcW w:type="dxa" w:w="535"/>
            <w:shd w:val="clear" w:fill="1E4620"/>
          </w:tcPr>
          <w:p>
            <w:r>
              <w:rPr>
                <w:color w:val="FFFFFF"/>
                <w:sz w:val="18"/>
              </w:rPr>
            </w:r>
            <w:r>
              <w:rPr>
                <w:b w:val="0"/>
                <w:color w:val="FFFFFF"/>
                <w:sz w:val="18"/>
              </w:rPr>
              <w:t>阿罗汉</w:t>
            </w:r>
          </w:p>
        </w:tc>
        <w:tc>
          <w:tcPr>
            <w:tcW w:type="dxa" w:w="535"/>
            <w:shd w:val="clear" w:fill="1E4620"/>
          </w:tcPr>
          <w:p>
            <w:r>
              <w:rPr>
                <w:color w:val="FFFFFF"/>
                <w:sz w:val="18"/>
              </w:rPr>
            </w:r>
            <w:r>
              <w:rPr>
                <w:b w:val="0"/>
                <w:color w:val="FFFFFF"/>
                <w:sz w:val="18"/>
              </w:rPr>
              <w:t>无余依涅盘</w:t>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速行</w:t>
            </w:r>
          </w:p>
        </w:tc>
        <w:tc>
          <w:tcPr>
            <w:tcW w:type="dxa" w:w="535"/>
          </w:tcPr>
          <w:p>
            <w:r>
              <w:rPr>
                <w:sz w:val="18"/>
              </w:rPr>
            </w:r>
            <w:r>
              <w:rPr>
                <w:b w:val="0"/>
                <w:sz w:val="18"/>
              </w:rPr>
              <w:t>不善速行 akusala javana</w:t>
            </w:r>
          </w:p>
        </w:tc>
        <w:tc>
          <w:tcPr>
            <w:tcW w:type="dxa" w:w="535"/>
          </w:tcPr>
          <w:p>
            <w:r>
              <w:rPr>
                <w:sz w:val="18"/>
              </w:rPr>
            </w:r>
            <w:r>
              <w:rPr>
                <w:b w:val="0"/>
                <w:sz w:val="18"/>
              </w:rPr>
              <w:t>贪</w:t>
            </w:r>
          </w:p>
        </w:tc>
        <w:tc>
          <w:tcPr>
            <w:tcW w:type="dxa" w:w="535"/>
          </w:tcPr>
          <w:p>
            <w:r>
              <w:rPr>
                <w:sz w:val="18"/>
              </w:rPr>
            </w:r>
            <w:r>
              <w:rPr>
                <w:b w:val="0"/>
                <w:sz w:val="18"/>
              </w:rPr>
              <w:t>邪见相应</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 任何名法、色法,或路心,永不生起↓↓</w:t>
            </w:r>
          </w:p>
        </w:tc>
      </w:tr>
      <w:tr>
        <w:tc>
          <w:tcPr>
            <w:tcW w:type="dxa" w:w="535"/>
            <w:shd w:val="clear" w:fill="F2F5FA"/>
          </w:tcPr>
          <w:p>
            <w:r>
              <w:rPr>
                <w:sz w:val="18"/>
              </w:rPr>
            </w:r>
            <w:r>
              <w:rPr>
                <w:b w:val="0"/>
                <w:sz w:val="18"/>
              </w:rPr>
              <w:t>路</w:t>
            </w:r>
          </w:p>
        </w:tc>
        <w:tc>
          <w:tcPr>
            <w:tcW w:type="dxa" w:w="535"/>
            <w:shd w:val="clear" w:fill="F2F5FA"/>
          </w:tcPr>
          <w:p>
            <w:r>
              <w:rPr>
                <w:sz w:val="18"/>
              </w:rPr>
            </w:r>
            <w:r>
              <w:rPr>
                <w:b w:val="0"/>
                <w:sz w:val="18"/>
              </w:rPr>
              <w:t>13</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不善速行 akusala javana</w:t>
            </w:r>
          </w:p>
        </w:tc>
        <w:tc>
          <w:tcPr>
            <w:tcW w:type="dxa" w:w="535"/>
            <w:shd w:val="clear" w:fill="F2F5FA"/>
          </w:tcPr>
          <w:p>
            <w:r>
              <w:rPr>
                <w:sz w:val="18"/>
              </w:rPr>
            </w:r>
            <w:r>
              <w:rPr>
                <w:b w:val="0"/>
                <w:sz w:val="18"/>
              </w:rPr>
              <w:t>邪见不相应</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 任何名法、色法,或路心,永不生起↓↓</w:t>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速行</w:t>
            </w:r>
          </w:p>
        </w:tc>
        <w:tc>
          <w:tcPr>
            <w:tcW w:type="dxa" w:w="535"/>
          </w:tcPr>
          <w:p>
            <w:r>
              <w:rPr>
                <w:sz w:val="18"/>
              </w:rPr>
            </w:r>
            <w:r>
              <w:rPr>
                <w:b w:val="0"/>
                <w:sz w:val="18"/>
              </w:rPr>
              <w:t>瞋</w:t>
            </w:r>
          </w:p>
        </w:tc>
        <w:tc>
          <w:tcPr>
            <w:tcW w:type="dxa" w:w="535"/>
          </w:tcPr>
          <w:p>
            <w:r>
              <w:rPr>
                <w:sz w:val="18"/>
              </w:rPr>
            </w:r>
            <w:r>
              <w:rPr>
                <w:b w:val="0"/>
                <w:sz w:val="18"/>
              </w:rPr>
              <w:t>瞋</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路</w:t>
            </w:r>
          </w:p>
        </w:tc>
        <w:tc>
          <w:tcPr>
            <w:tcW w:type="dxa" w:w="535"/>
            <w:shd w:val="clear" w:fill="F2F5FA"/>
          </w:tcPr>
          <w:p>
            <w:r>
              <w:rPr>
                <w:sz w:val="18"/>
              </w:rPr>
            </w:r>
            <w:r>
              <w:rPr>
                <w:b w:val="0"/>
                <w:sz w:val="18"/>
              </w:rPr>
              <w:t>13</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痴</w:t>
            </w:r>
          </w:p>
        </w:tc>
        <w:tc>
          <w:tcPr>
            <w:tcW w:type="dxa" w:w="535"/>
            <w:shd w:val="clear" w:fill="F2F5FA"/>
          </w:tcPr>
          <w:p>
            <w:r>
              <w:rPr>
                <w:sz w:val="18"/>
              </w:rPr>
            </w:r>
            <w:r>
              <w:rPr>
                <w:b w:val="0"/>
                <w:sz w:val="18"/>
              </w:rPr>
              <w:t>疑</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速行</w:t>
            </w:r>
          </w:p>
        </w:tc>
        <w:tc>
          <w:tcPr>
            <w:tcW w:type="dxa" w:w="535"/>
          </w:tcPr>
          <w:p>
            <w:r>
              <w:rPr>
                <w:sz w:val="18"/>
              </w:rPr>
            </w:r>
            <w:r>
              <w:rPr>
                <w:b w:val="0"/>
                <w:sz w:val="18"/>
              </w:rPr>
              <w:t>痴</w:t>
            </w:r>
          </w:p>
        </w:tc>
        <w:tc>
          <w:tcPr>
            <w:tcW w:type="dxa" w:w="535"/>
          </w:tcPr>
          <w:p>
            <w:r>
              <w:rPr>
                <w:sz w:val="18"/>
              </w:rPr>
            </w:r>
            <w:r>
              <w:rPr>
                <w:b w:val="0"/>
                <w:sz w:val="18"/>
              </w:rPr>
              <w:t>掉举</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路</w:t>
            </w:r>
          </w:p>
        </w:tc>
        <w:tc>
          <w:tcPr>
            <w:tcW w:type="dxa" w:w="535"/>
            <w:shd w:val="clear" w:fill="F2F5FA"/>
          </w:tcPr>
          <w:p>
            <w:r>
              <w:rPr>
                <w:sz w:val="18"/>
              </w:rPr>
            </w:r>
            <w:r>
              <w:rPr>
                <w:b w:val="0"/>
                <w:sz w:val="18"/>
              </w:rPr>
              <w:t>13</w:t>
            </w:r>
          </w:p>
        </w:tc>
        <w:tc>
          <w:tcPr>
            <w:tcW w:type="dxa" w:w="535"/>
            <w:shd w:val="clear" w:fill="F2F5FA"/>
          </w:tcPr>
          <w:p>
            <w:r>
              <w:rPr>
                <w:sz w:val="18"/>
              </w:rPr>
            </w:r>
            <w:r>
              <w:rPr>
                <w:b w:val="0"/>
                <w:sz w:val="18"/>
              </w:rPr>
              <w:t>善速行</w:t>
            </w:r>
          </w:p>
        </w:tc>
        <w:tc>
          <w:tcPr>
            <w:tcW w:type="dxa" w:w="535"/>
            <w:shd w:val="clear" w:fill="F2F5FA"/>
          </w:tcPr>
          <w:p>
            <w:r>
              <w:rPr>
                <w:sz w:val="18"/>
              </w:rPr>
            </w:r>
            <w:r>
              <w:rPr>
                <w:b w:val="0"/>
                <w:sz w:val="18"/>
              </w:rPr>
              <w:t>善速行</w:t>
            </w:r>
          </w:p>
        </w:tc>
        <w:tc>
          <w:tcPr>
            <w:tcW w:type="dxa" w:w="535"/>
            <w:shd w:val="clear" w:fill="F2F5FA"/>
          </w:tcPr>
          <w:p>
            <w:r>
              <w:rPr>
                <w:sz w:val="18"/>
              </w:rPr>
            </w:r>
            <w:r>
              <w:rPr>
                <w:b w:val="0"/>
                <w:sz w:val="18"/>
              </w:rPr>
              <w:t>善速行</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*道心 magga</w:t>
            </w:r>
          </w:p>
        </w:tc>
        <w:tc>
          <w:tcPr>
            <w:tcW w:type="dxa" w:w="535"/>
          </w:tcPr>
          <w:p>
            <w:r>
              <w:rPr>
                <w:sz w:val="18"/>
              </w:rPr>
            </w:r>
            <w:r>
              <w:rPr>
                <w:b w:val="0"/>
                <w:sz w:val="18"/>
              </w:rPr>
              <w:t>*道心 magga</w:t>
            </w:r>
          </w:p>
        </w:tc>
        <w:tc>
          <w:tcPr>
            <w:tcW w:type="dxa" w:w="535"/>
          </w:tcPr>
          <w:p>
            <w:r>
              <w:rPr>
                <w:sz w:val="18"/>
              </w:rPr>
            </w:r>
            <w:r>
              <w:rPr>
                <w:b w:val="0"/>
                <w:sz w:val="18"/>
              </w:rPr>
              <w:t>*道心 magga</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路</w:t>
            </w:r>
          </w:p>
        </w:tc>
        <w:tc>
          <w:tcPr>
            <w:tcW w:type="dxa" w:w="535"/>
            <w:shd w:val="clear" w:fill="F2F5FA"/>
          </w:tcPr>
          <w:p>
            <w:r>
              <w:rPr>
                <w:sz w:val="18"/>
              </w:rPr>
            </w:r>
            <w:r>
              <w:rPr>
                <w:b w:val="0"/>
                <w:sz w:val="18"/>
              </w:rPr>
              <w:t>13</w:t>
            </w:r>
          </w:p>
        </w:tc>
        <w:tc>
          <w:tcPr>
            <w:tcW w:type="dxa" w:w="535"/>
            <w:shd w:val="clear" w:fill="F2F5FA"/>
          </w:tcPr>
          <w:p>
            <w:r>
              <w:rPr>
                <w:sz w:val="18"/>
              </w:rPr>
            </w:r>
            <w:r>
              <w:rPr>
                <w:b w:val="0"/>
                <w:sz w:val="18"/>
              </w:rPr>
              <w:t>*果心 phala</w:t>
            </w:r>
          </w:p>
        </w:tc>
        <w:tc>
          <w:tcPr>
            <w:tcW w:type="dxa" w:w="535"/>
            <w:shd w:val="clear" w:fill="F2F5FA"/>
          </w:tcPr>
          <w:p>
            <w:r>
              <w:rPr>
                <w:sz w:val="18"/>
              </w:rPr>
            </w:r>
            <w:r>
              <w:rPr>
                <w:b w:val="0"/>
                <w:sz w:val="18"/>
              </w:rPr>
              <w:t>*果心 phala</w:t>
            </w:r>
          </w:p>
        </w:tc>
        <w:tc>
          <w:tcPr>
            <w:tcW w:type="dxa" w:w="535"/>
            <w:shd w:val="clear" w:fill="F2F5FA"/>
          </w:tcPr>
          <w:p>
            <w:r>
              <w:rPr>
                <w:sz w:val="18"/>
              </w:rPr>
            </w:r>
            <w:r>
              <w:rPr>
                <w:b w:val="0"/>
                <w:sz w:val="18"/>
              </w:rPr>
              <w:t>*果心 phala</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*果定速行 phalajavana</w:t>
            </w:r>
          </w:p>
        </w:tc>
        <w:tc>
          <w:tcPr>
            <w:tcW w:type="dxa" w:w="535"/>
          </w:tcPr>
          <w:p>
            <w:r>
              <w:rPr>
                <w:sz w:val="18"/>
              </w:rPr>
            </w:r>
            <w:r>
              <w:rPr>
                <w:b w:val="0"/>
                <w:sz w:val="18"/>
              </w:rPr>
              <w:t>*果定速行 phalajavana</w:t>
            </w:r>
          </w:p>
        </w:tc>
        <w:tc>
          <w:tcPr>
            <w:tcW w:type="dxa" w:w="535"/>
          </w:tcPr>
          <w:p>
            <w:r>
              <w:rPr>
                <w:sz w:val="18"/>
              </w:rPr>
            </w:r>
            <w:r>
              <w:rPr>
                <w:b w:val="0"/>
                <w:sz w:val="18"/>
              </w:rPr>
              <w:t>*果定速行 phalajavana</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路</w:t>
            </w:r>
          </w:p>
        </w:tc>
        <w:tc>
          <w:tcPr>
            <w:tcW w:type="dxa" w:w="535"/>
            <w:shd w:val="clear" w:fill="F2F5FA"/>
          </w:tcPr>
          <w:p>
            <w:r>
              <w:rPr>
                <w:sz w:val="18"/>
              </w:rPr>
            </w:r>
            <w:r>
              <w:rPr>
                <w:b w:val="0"/>
                <w:sz w:val="18"/>
              </w:rPr>
              <w:t>13</w:t>
            </w:r>
          </w:p>
        </w:tc>
        <w:tc>
          <w:tcPr>
            <w:tcW w:type="dxa" w:w="535"/>
            <w:shd w:val="clear" w:fill="F2F5FA"/>
          </w:tcPr>
          <w:p>
            <w:r>
              <w:rPr>
                <w:sz w:val="18"/>
              </w:rPr>
            </w:r>
            <w:r>
              <w:rPr>
                <w:b w:val="0"/>
                <w:sz w:val="18"/>
              </w:rPr>
              <w:t>*唯作速行 kiriyajavana</w:t>
            </w:r>
          </w:p>
        </w:tc>
        <w:tc>
          <w:tcPr>
            <w:tcW w:type="dxa" w:w="535"/>
            <w:shd w:val="clear" w:fill="F2F5FA"/>
          </w:tcPr>
          <w:p>
            <w:r>
              <w:rPr>
                <w:sz w:val="18"/>
              </w:rPr>
            </w:r>
            <w:r>
              <w:rPr>
                <w:b w:val="0"/>
                <w:sz w:val="18"/>
              </w:rPr>
              <w:t>*唯作速行 kiriyajavana</w:t>
            </w:r>
          </w:p>
        </w:tc>
        <w:tc>
          <w:tcPr>
            <w:tcW w:type="dxa" w:w="535"/>
            <w:shd w:val="clear" w:fill="F2F5FA"/>
          </w:tcPr>
          <w:p>
            <w:r>
              <w:rPr>
                <w:sz w:val="18"/>
              </w:rPr>
            </w:r>
            <w:r>
              <w:rPr>
                <w:b w:val="0"/>
                <w:sz w:val="18"/>
              </w:rPr>
              <w:t>*唯作速行 kiriyajavana</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r>
      <w:tr>
        <w:tc>
          <w:tcPr>
            <w:tcW w:type="dxa" w:w="535"/>
          </w:tcPr>
          <w:p>
            <w:r>
              <w:rPr>
                <w:sz w:val="18"/>
              </w:rPr>
            </w:r>
            <w:r>
              <w:rPr>
                <w:b w:val="0"/>
                <w:sz w:val="18"/>
              </w:rPr>
              <w:t>路</w:t>
            </w:r>
          </w:p>
        </w:tc>
        <w:tc>
          <w:tcPr>
            <w:tcW w:type="dxa" w:w="535"/>
          </w:tcPr>
          <w:p>
            <w:r>
              <w:rPr>
                <w:sz w:val="18"/>
              </w:rPr>
            </w:r>
            <w:r>
              <w:rPr>
                <w:b w:val="0"/>
                <w:sz w:val="18"/>
              </w:rPr>
              <w:t>13</w:t>
            </w:r>
          </w:p>
        </w:tc>
        <w:tc>
          <w:tcPr>
            <w:tcW w:type="dxa" w:w="535"/>
          </w:tcPr>
          <w:p>
            <w:r>
              <w:rPr>
                <w:sz w:val="18"/>
              </w:rPr>
            </w:r>
            <w:r>
              <w:rPr>
                <w:b w:val="0"/>
                <w:sz w:val="18"/>
              </w:rPr>
              <w:t>(阿罗汉)生笑心 hasituppadacitta</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r>
    </w:tbl>
    <w:p>
      <w:pPr>
        <w:ind w:left="170"/>
        <w:pBdr>
          <w:left w:val="single" w:sz="18" w:space="4" w:color="1E4620"/>
        </w:pBdr>
        <w:shd w:val="clear" w:fill="F2F5FA"/>
      </w:pPr>
      <w:r>
        <w:rPr>
          <w:b w:val="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rPr>
        <w:t>不重复照录</w:t>
      </w:r>
      <w:r>
        <w:rPr>
          <w:b w:val="0"/>
        </w:rPr>
        <w:t>。知识库返回末尾含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材料② ◈扩展《136讲-摄路23-心的修行_速行_彼所缘（音声）》（依据录音转写整理，已校对明显同音错字）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media_id：soundrecording_d0dd1c0cd17209afe241ece24bf6b7b4_2632c501f43a3efd9e5ef626b5780fe57439961422831605</w:t>
      </w:r>
    </w:p>
    <w:p>
      <w:pPr>
        <w:pStyle w:val="ListBullet"/>
      </w:pPr>
      <w:r>
        <w:rPr>
          <w:b w:val="0"/>
        </w:rPr>
        <w:t>打开方式：ima知识库搜索「136讲-摄路23-心的修行 速行 彼所缘」</w:t>
      </w:r>
    </w:p>
    <w:p>
      <w:pPr>
        <w:pStyle w:val="ListBullet"/>
      </w:pPr>
      <w:r>
        <w:rPr>
          <w:b w:val="0"/>
        </w:rPr>
        <w:t>共用说明：本讲为免费素材，未与既有系列共用；专讲</w:t>
      </w:r>
      <w:r>
        <w:rPr>
          <w:b/>
        </w:rPr>
        <w:t>速行心与业力</w:t>
      </w:r>
      <w:r>
        <w:rPr>
          <w:b w:val="0"/>
        </w:rPr>
        <w:t>及彼所缘生起的条件，是本周「速行造业」的</w:t>
      </w:r>
      <w:r>
        <w:rPr>
          <w:b/>
        </w:rPr>
        <w:t>内容主体</w:t>
      </w:r>
      <w:r>
        <w:rPr>
          <w:b w:val="0"/>
        </w:rPr>
        <w:t>。</w:t>
      </w:r>
    </w:p>
    <w:p>
      <w:r>
        <w:rPr>
          <w:b w:val="0"/>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rPr>
        <w:t>完全未涉及</w:t>
      </w:r>
      <w:r>
        <w:rPr>
          <w:b w:val="0"/>
        </w:rPr>
        <w:t>（如实注明，不臆造）。</w:t>
      </w:r>
    </w:p>
    <w:p>
      <w:r>
        <w:rPr>
          <w:b/>
        </w:rPr>
        <w:t>照录（逐字·速行心与业力）：</w:t>
      </w:r>
    </w:p>
    <w:p>
      <w:pPr>
        <w:ind w:left="170"/>
        <w:pBdr>
          <w:left w:val="single" w:sz="18" w:space="4" w:color="1E4620"/>
        </w:pBdr>
        <w:shd w:val="clear" w:fill="F2F5FA"/>
      </w:pPr>
      <w:r>
        <w:rPr>
          <w:b w:val="0"/>
        </w:rPr>
        <w:t>[00:13:48.885] 我们不要混淆起来，前面我们讲过了。但是，只要谈到苦果报。不可意果报，就可以把无记法分开来了。你无记法，它不能够带来果报。当我们谈不善心的时候，他就是带罪的，有苦果报的。就是不善法，生起来的时候就是有罪了，同时带有不善业的力量。苦果报或者不可意果报，它就是如果我们去观察它就是。跟上一样的就是他将成就的果。是从成就的角度来看。所以他这样的一种。不善的这种数值，就所谓不善的特相，不善的特像升起来的时候，它带着什么。带来什么？未来会成就什么？所以带罪的不善果报的，或者不可意果报。</w:t>
      </w:r>
    </w:p>
    <w:p>
      <w:pPr>
        <w:ind w:left="170"/>
        <w:pBdr>
          <w:left w:val="single" w:sz="18" w:space="4" w:color="1E4620"/>
        </w:pBdr>
        <w:shd w:val="clear" w:fill="F2F5FA"/>
      </w:pPr>
      <w:r>
        <w:rPr>
          <w:b w:val="0"/>
        </w:rPr>
        <w:t>[00:20:40.860] 所以我们开始讲心的时候，就谈到心有一个共同的功能就是能知。能够认识所缘，能够取到所缘，</w:t>
      </w:r>
    </w:p>
    <w:p>
      <w:pPr>
        <w:ind w:left="170"/>
        <w:pBdr>
          <w:left w:val="single" w:sz="18" w:space="4" w:color="1E4620"/>
        </w:pBdr>
        <w:shd w:val="clear" w:fill="F2F5FA"/>
      </w:pPr>
      <w:r>
        <w:rPr>
          <w:b w:val="0"/>
        </w:rPr>
        <w:t>[00:20:51.170] 对于善和不善的速行心的来讲的话。除了能知能源，它还加一个功能是什么，能够带出业。它能够带出业力。一般的，比如说我们五识，你说推度这种果报心，或者这种唯作心，或者彼所缘心，或者阿拉汉的唯作心。它是不会带来业力的，但是善和不善的心，这种心识，这种能源能知？它会带出业力，也就是善和不善的业的力用。力用。那这也就是在速行里面，这些心识跟其他的心识最大的差别了。</w:t>
      </w:r>
    </w:p>
    <w:p>
      <w:pPr>
        <w:ind w:left="170"/>
        <w:pBdr>
          <w:left w:val="single" w:sz="18" w:space="4" w:color="1E4620"/>
        </w:pBdr>
        <w:shd w:val="clear" w:fill="F2F5FA"/>
      </w:pPr>
      <w:r>
        <w:rPr>
          <w:b w:val="0"/>
        </w:rPr>
        <w:t>[00:21:52.960] 但是我们要注意一点，就是善和不善的速行。它能够。产生业的力量，但是我们不要误解认为有某一样东西。或者某一种。主体。它可以主宰业，说者认为，乃至于速行可以主宰业，都是错误的。因为在究竟法上是没有所谓的主宰，我们知道，所以其他多记在书里面特别的交代说。速行的运作是没有人给指示的。事情发生就是这样，自然的升起，这是是一种自然的法则。自然法则是怎么表现？就是我们的有分流，我们的心流。</w:t>
      </w:r>
    </w:p>
    <w:p>
      <w:pPr>
        <w:ind w:left="170"/>
        <w:pBdr>
          <w:left w:val="single" w:sz="18" w:space="4" w:color="1E4620"/>
        </w:pBdr>
        <w:shd w:val="clear" w:fill="F2F5FA"/>
      </w:pPr>
      <w:r>
        <w:rPr>
          <w:b w:val="0"/>
        </w:rPr>
        <w:t>[00:22:49.180] 如果你没有经过很好的训练，速行，整个心流没有得到很好的训练，所以有分心。</w:t>
      </w:r>
    </w:p>
    <w:p>
      <w:pPr>
        <w:ind w:left="170"/>
        <w:pBdr>
          <w:left w:val="single" w:sz="18" w:space="4" w:color="1E4620"/>
        </w:pBdr>
        <w:shd w:val="clear" w:fill="F2F5FA"/>
      </w:pPr>
      <w:r>
        <w:rPr>
          <w:b w:val="0"/>
        </w:rPr>
        <w:t>[00:22:58.560] 按雷迪西亚多来讲就是蠢蠢欲动。蠢蠢欲动就是很不稳定，它的平静是很脆弱的，它非常非常容易被激起。我们讲水面，轻轻的一点风吹它都会有皱褶，好有有波纹，这很容易被激起来。所以当任何所缘撞击到根门。</w:t>
      </w:r>
    </w:p>
    <w:p>
      <w:pPr>
        <w:ind w:left="170"/>
        <w:pBdr>
          <w:left w:val="single" w:sz="18" w:space="4" w:color="1E4620"/>
        </w:pBdr>
        <w:shd w:val="clear" w:fill="F2F5FA"/>
      </w:pPr>
      <w:r>
        <w:rPr>
          <w:b w:val="0"/>
        </w:rPr>
        <w:t>[00:23:21.180] 被所缘刺激之后，有分就会转起转起五门转向，有分被一激动，五门转向就会升起来。诶什么东西根据什么所缘交给五识，眼耳鼻舌身识有个别的去认知，所谓的五所缘，那如果它是颜色，颜色就启动。如果是声音耳识启动等等，再经过，五识，再经过领受推度，再去确定它是什么。整个过程，是完成对于所缘的自然反应，过程它是一个自然反应，所有的都是这样一确定以后，就会接下来速行心去扮演速行的功能。</w:t>
      </w:r>
    </w:p>
    <w:p>
      <w:pPr>
        <w:ind w:left="170"/>
        <w:pBdr>
          <w:left w:val="single" w:sz="18" w:space="4" w:color="1E4620"/>
        </w:pBdr>
        <w:shd w:val="clear" w:fill="F2F5FA"/>
      </w:pPr>
      <w:r>
        <w:rPr>
          <w:b w:val="0"/>
        </w:rPr>
        <w:t>[00:24:13.480] 也就是，能够带出业力的工作，我们就讲就进入生产车间开始生产了，生产出来产品就是要用在你的生命里面的，不管生产出来产品，不管是次品还是毒品。你都没有办法了，你都是照单全收的，你是不能退的，你自己制造的业力加工厂是不可退货的。那，</w:t>
      </w:r>
    </w:p>
    <w:p>
      <w:pPr>
        <w:ind w:left="170"/>
        <w:pBdr>
          <w:left w:val="single" w:sz="18" w:space="4" w:color="1E4620"/>
        </w:pBdr>
        <w:shd w:val="clear" w:fill="F2F5FA"/>
      </w:pPr>
      <w:r>
        <w:rPr>
          <w:b w:val="0"/>
        </w:rPr>
        <w:t>[00:24:40.280] 那这一些过程都是自顺着自然法则，我们叫心升起的定则，或者要新的定则，它就是一个一个个这样的标准，这样的这种定义下来的，或者我们叫。等无间缘，在这里面，没有一个主宰，没有主宰。说主导说诶，你的心就必须这样升起来的。那也没有一个造作者说，我来行，你这么安排好了，我每个我来来做，我来做，没有这样的作者，他只有这种因缘关系的延续，自然法则，有分被撞击了，五门转向、耳识、领受、推度、确定就是这新的自然法则。</w:t>
      </w:r>
    </w:p>
    <w:p>
      <w:pPr>
        <w:ind w:left="170"/>
        <w:pBdr>
          <w:left w:val="single" w:sz="18" w:space="4" w:color="1E4620"/>
        </w:pBdr>
        <w:shd w:val="clear" w:fill="F2F5FA"/>
      </w:pPr>
      <w:r>
        <w:rPr>
          <w:b w:val="0"/>
        </w:rPr>
        <w:t>[00:28:07.200] 那速行，我们就讲这十四种任务中，心的十四种作用中的速行作用，或者要速行任务。那观察者。如果我们禅修以后，你观名色，观察这种速行心识工作的时候，就可以看到。速行心识它是在体验所缘其所缘的过程中，它扮演一种能力，这种能力是有很强的力量，我们叫或者我们用这种字叫势力。永强的这种势势能势力。速行，它带来业的力量，业力量包括善和不善，善的就是如理作意，不善于是不如理作意。如理作意和不如理作意的关键因素是什么？</w:t>
      </w:r>
    </w:p>
    <w:p>
      <w:pPr>
        <w:ind w:left="170"/>
        <w:pBdr>
          <w:left w:val="single" w:sz="18" w:space="4" w:color="1E4620"/>
        </w:pBdr>
        <w:shd w:val="clear" w:fill="F2F5FA"/>
      </w:pPr>
      <w:r>
        <w:rPr>
          <w:b w:val="0"/>
        </w:rPr>
        <w:t>[00:48:29.500] 快速的，对欲界都是快速的，对所缘造业。那造下的善的话，也很有威力，不善也很有威力，而且会持续的越来越强。所以速行，我们就要认知到。我们生命未来的加工厂，我们怎么来去面对它？怎么去？让他我们的生命，越来越提升，</w:t>
      </w:r>
    </w:p>
    <w:p>
      <w:r>
        <w:rPr>
          <w:b/>
        </w:rPr>
        <w:t>照录（逐字·道心路、果心路——彼所缘不生起的情况）：</w:t>
      </w:r>
    </w:p>
    <w:p>
      <w:pPr>
        <w:ind w:left="170"/>
        <w:pBdr>
          <w:left w:val="single" w:sz="18" w:space="4" w:color="1E4620"/>
        </w:pBdr>
        <w:shd w:val="clear" w:fill="F2F5FA"/>
      </w:pPr>
      <w:r>
        <w:rPr>
          <w:b w:val="0"/>
        </w:rPr>
        <w:t>[00:59:35.625] 第四个是发动色无色速行，不得彼所缘。色无色速行就是我们讲，禅那心，五种色界刹那心和四种无色界刹那心，它不会有彼所缘。邪性决定，就是定邪见，定邪见，不会有彼所缘。正性决定法就八圣道分，就是道心果心生起来的时候，它不会有彼所缘。</w:t>
      </w:r>
    </w:p>
    <w:p>
      <w:r>
        <w:rPr>
          <w:b/>
        </w:rPr>
        <w:t>照录（逐字·神通心路——彼所缘不生起的情况）：</w:t>
      </w:r>
    </w:p>
    <w:p>
      <w:pPr>
        <w:ind w:left="170"/>
        <w:pBdr>
          <w:left w:val="single" w:sz="18" w:space="4" w:color="1E4620"/>
        </w:pBdr>
        <w:shd w:val="clear" w:fill="F2F5FA"/>
      </w:pPr>
      <w:r>
        <w:rPr>
          <w:b w:val="0"/>
        </w:rPr>
        <w:t>[01:00:04.260] 出世间速行，不得彼所缘，就是你果定。神通的时候神通心速行生起来不会有彼所缘。无碍解智的速行不会有彼所缘，无碍解智它是阿拉汉和佛陀的。欲界微弱的所缘不得彼所缘。就是你不是极大所缘，或者是清晰所缘的时候，不会得彼所缘。要进入欲界意门的能力范围，才得彼所缘。</w:t>
      </w:r>
    </w:p>
    <w:p>
      <w:r>
        <w:rPr>
          <w:b/>
        </w:rPr>
        <w:t>照录（逐字·色界／无色界禅那（安止）速行心路）：</w:t>
      </w:r>
    </w:p>
    <w:p>
      <w:pPr>
        <w:ind w:left="170"/>
        <w:pBdr>
          <w:left w:val="single" w:sz="18" w:space="4" w:color="1E4620"/>
        </w:pBdr>
        <w:shd w:val="clear" w:fill="F2F5FA"/>
      </w:pPr>
      <w:r>
        <w:rPr>
          <w:b w:val="0"/>
        </w:rPr>
        <w:t>[01:00:35.620] 刚才讲的色无色速行，是速行，我们欲界也可以生起刹那性，无色界刹那性，所以不得彼所缘。但是，如果你生在色界和无色界的梵天人里面，他生起了心路，所有心路，不管他是欲界的心路还是色界的心路，都没有彼所缘。</w:t>
      </w:r>
    </w:p>
    <w:p>
      <w:pPr>
        <w:ind w:left="170"/>
        <w:pBdr>
          <w:left w:val="single" w:sz="18" w:space="4" w:color="1E4620"/>
        </w:pBdr>
        <w:shd w:val="clear" w:fill="F2F5FA"/>
      </w:pPr>
      <w:r>
        <w:rPr>
          <w:b w:val="0"/>
        </w:rPr>
        <w:t>[01:00:59.640] 是彼所缘不发生的是一种情况。好，大家做一个了解。那其他的关于彼所缘的一些特别，我们讲比较有意思的东西，我们明天再来。</w:t>
      </w:r>
    </w:p>
    <w:p>
      <w:pPr>
        <w:ind w:left="170"/>
        <w:pBdr>
          <w:left w:val="single" w:sz="18" w:space="4" w:color="1E4620"/>
        </w:pBdr>
        <w:shd w:val="clear" w:fill="F2F5FA"/>
      </w:pPr>
      <w:r>
        <w:rPr>
          <w:b w:val="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材料③ 《如来禅修学体系42-摄心分别4-古源尊者-20250213（音声）》（依据录音转写整理，已校对明显同音错字）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打开方式：ima知识库搜索「如来禅修学体系42 摄心分别4 古源尊者」</w:t>
      </w:r>
    </w:p>
    <w:p>
      <w:pPr>
        <w:pStyle w:val="ListBullet"/>
      </w:pPr>
      <w:r>
        <w:rPr>
          <w:b w:val="0"/>
        </w:rPr>
        <w:t>共用说明：</w:t>
      </w:r>
      <w:r>
        <w:rPr>
          <w:b/>
        </w:rPr>
        <w:t>与读书会15第1周／第2周／第3周（第4周延伸亦用）同文件不同段落</w:t>
      </w:r>
      <w:r>
        <w:rPr>
          <w:b w:val="0"/>
        </w:rPr>
        <w:t>（第1周取〈89心分类总览、意界与意识界、无因心构成〉，第2周取〈眼门十七刹那〉，第3周取〈五识不造业、意界与意识界、速行造业定位〉，第4周延伸取〈五门转向心／意门转向心在无因心中的位置〉；</w:t>
      </w:r>
      <w:r>
        <w:rPr>
          <w:b/>
        </w:rPr>
        <w:t>本讲取〈道心·果心与有因果报心同构、色界／无色界禅那心与唯作心、有行心与业力强弱〉</w:t>
      </w:r>
      <w:r>
        <w:rPr>
          <w:b w:val="0"/>
        </w:rPr>
        <w:t>，段落不重叠）。</w:t>
      </w:r>
    </w:p>
    <w:p>
      <w:r>
        <w:rPr>
          <w:b w:val="0"/>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rPr>
        <w:t>照录（逐字·保留时间码）：</w:t>
      </w:r>
    </w:p>
    <w:p>
      <w:pPr>
        <w:ind w:left="170"/>
        <w:pBdr>
          <w:left w:val="single" w:sz="18" w:space="4" w:color="1E4620"/>
        </w:pBdr>
        <w:shd w:val="clear" w:fill="F2F5FA"/>
      </w:pPr>
      <w:r>
        <w:rPr>
          <w:b w:val="0"/>
        </w:rPr>
        <w:t>[00:20:54.240] 就是善心不善心，那我们会看到有因的果报心，有因的果报心。跟跟善心基本上都是一样对？有因的果报心跟善心都一样，那什么意思？就是八大善心跟八大果报心它是一样的。再色界的，禅那心跟色界的果报心是一样的，无色界也是一样的。出世间的道心和果心，它长得也是一样的。</w:t>
      </w:r>
    </w:p>
    <w:p>
      <w:pPr>
        <w:ind w:left="170"/>
        <w:pBdr>
          <w:left w:val="single" w:sz="18" w:space="4" w:color="1E4620"/>
        </w:pBdr>
        <w:shd w:val="clear" w:fill="F2F5FA"/>
      </w:pPr>
      <w:r>
        <w:rPr>
          <w:b w:val="0"/>
        </w:rPr>
        <w:t>[00:32:47.705] 你看，你像，我们你看。它只是用不同的方式去把它标出来。深蓝色的，就是出世间心对，道心果心好。棕蓝色的，就是四个无色界心。十二个无色界心。就是善行无色界的善心，无色界的果报心和无色界的唯作心。它为什么不要在一个区域上长一样？好，再往下，就是这边过来浅蓝色的它是。</w:t>
      </w:r>
    </w:p>
    <w:p>
      <w:pPr>
        <w:ind w:left="170"/>
        <w:pBdr>
          <w:left w:val="single" w:sz="18" w:space="4" w:color="1E4620"/>
        </w:pBdr>
        <w:shd w:val="clear" w:fill="F2F5FA"/>
      </w:pPr>
      <w:r>
        <w:rPr>
          <w:b w:val="0"/>
        </w:rPr>
        <w:t>[00:33:38.000] 十五个禅那的跟相关的心，它有个就是色界的善行，就是初禅二禅三禅四禅五禅，</w:t>
      </w:r>
    </w:p>
    <w:p>
      <w:pPr>
        <w:ind w:left="170"/>
        <w:pBdr>
          <w:left w:val="single" w:sz="18" w:space="4" w:color="1E4620"/>
        </w:pBdr>
        <w:shd w:val="clear" w:fill="F2F5FA"/>
      </w:pPr>
      <w:r>
        <w:rPr>
          <w:b w:val="0"/>
        </w:rPr>
        <w:t>[00:33:50.050] 我们正常那的时候。好，再，再下来，有色界的果报心。色界的果报心，它只发生在哪里？</w:t>
      </w:r>
    </w:p>
    <w:p>
      <w:pPr>
        <w:ind w:left="170"/>
        <w:pBdr>
          <w:left w:val="single" w:sz="18" w:space="4" w:color="1E4620"/>
        </w:pBdr>
        <w:shd w:val="clear" w:fill="F2F5FA"/>
      </w:pPr>
      <w:r>
        <w:rPr>
          <w:b w:val="0"/>
        </w:rPr>
        <w:t>[00:34:00.445] 就发生在你在初禅、二禅、三禅、四禅天、五禅天的时候，有分行。你的结生心、死亡心和有分心，那就是初禅果报心、二禅果报心、三禅果报心、四禅果报心。</w:t>
      </w:r>
    </w:p>
    <w:p>
      <w:pPr>
        <w:ind w:left="170"/>
        <w:pBdr>
          <w:left w:val="single" w:sz="18" w:space="4" w:color="1E4620"/>
        </w:pBdr>
        <w:shd w:val="clear" w:fill="F2F5FA"/>
      </w:pPr>
      <w:r>
        <w:rPr>
          <w:b w:val="0"/>
        </w:rPr>
        <w:t>[00:34:16.680] 好，初禅、二禅、三禅、四禅、五禅的唯作心是阿拉汉佛陀或者独觉佛，他入初禅、二禅、三禅、四禅、五禅的时候，它就不叫禅，那心它叫无。作性，但是它长得跟那长大星是一样的。好，</w:t>
      </w:r>
    </w:p>
    <w:p>
      <w:pPr>
        <w:ind w:left="170"/>
        <w:pBdr>
          <w:left w:val="single" w:sz="18" w:space="4" w:color="1E4620"/>
        </w:pBdr>
        <w:shd w:val="clear" w:fill="F2F5FA"/>
      </w:pPr>
      <w:r>
        <w:rPr>
          <w:b w:val="0"/>
        </w:rPr>
        <w:t>[00:37:51.940] 所以，我们讲有行心，它是比较有力量，不管你是造善业还是造不善业，它是有行心，都是比较有力量。当然，在不善业的有行心里面，它会有两个。专门的心所叫昏沉睡眠，对于善心里面的有行心，它没有昏沉睡眠。只是你能够分辨的出来这样。好，</w:t>
      </w:r>
    </w:p>
    <w:p>
      <w:pPr>
        <w:ind w:left="170"/>
        <w:pBdr>
          <w:left w:val="single" w:sz="18" w:space="4" w:color="1E4620"/>
        </w:pBdr>
        <w:shd w:val="clear" w:fill="F2F5FA"/>
      </w:pPr>
      <w:r>
        <w:rPr>
          <w:b w:val="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材料④（延伸）《摄阿毗达摩义论表解-简体-完整版201802.pdf》（速行／安止心路表）</w:t>
      </w:r>
    </w:p>
    <w:p>
      <w:pPr>
        <w:pStyle w:val="ListBullet"/>
      </w:pPr>
      <w:r>
        <w:rPr>
          <w:b w:val="0"/>
        </w:rPr>
        <w:t>文件类型：pdf（论书表解）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完整版」</w:t>
      </w:r>
    </w:p>
    <w:p>
      <w:pPr>
        <w:pStyle w:val="ListBullet"/>
      </w:pPr>
      <w:r>
        <w:rPr>
          <w:b w:val="0"/>
        </w:rPr>
        <w:t>共用说明：</w:t>
      </w:r>
      <w:r>
        <w:rPr>
          <w:b/>
        </w:rPr>
        <w:t>与读书会12第2周、读书会14第1／2／3／4周同文件不同段落</w:t>
      </w:r>
      <w:r>
        <w:rPr>
          <w:b w:val="0"/>
        </w:rPr>
        <w:t>（12／14取〈法相分类／缘表〉章节；</w:t>
      </w:r>
      <w:r>
        <w:rPr>
          <w:b/>
        </w:rPr>
        <w:t>本讲取〈第四品「速行」定义、彼所缘定律、速行与彼所缘种类对照、心之作用（速行·彼所缘）、五门／意门速行心路过程表、第八品「意门安止速行」广大善／广大唯作速行表、第九品止观对比中的安止〉</w:t>
      </w:r>
      <w:r>
        <w:rPr>
          <w:b w:val="0"/>
        </w:rPr>
        <w:t>，段落不重叠）。</w:t>
      </w:r>
    </w:p>
    <w:p>
      <w:r>
        <w:rPr>
          <w:b w:val="0"/>
        </w:rPr>
        <w:t>⚠️ 主持人操作：本材料作</w:t>
      </w:r>
      <w:r>
        <w:rPr>
          <w:b/>
        </w:rPr>
        <w:t>延伸阅读</w:t>
      </w:r>
      <w:r>
        <w:rPr>
          <w:b w:val="0"/>
        </w:rPr>
        <w:t>，时间富余时选读；表中巴利原文与脚注一仍其旧，照录保留原符号与讹字。</w:t>
      </w:r>
    </w:p>
    <w:p>
      <w:r>
        <w:rPr>
          <w:b/>
        </w:rPr>
        <w:t>照录（逐字·第四品「速行」定义）：</w:t>
      </w:r>
    </w:p>
    <w:p>
      <w:pPr>
        <w:ind w:left="170"/>
        <w:pBdr>
          <w:left w:val="single" w:sz="18" w:space="4" w:color="1E4620"/>
        </w:pBdr>
        <w:shd w:val="clear" w:fill="F2F5FA"/>
      </w:pPr>
      <w:r>
        <w:rPr>
          <w:b w:val="0"/>
        </w:rPr>
        <w:t>【速行】(J, Javana, or vīthicitta): 对刚刚所确认的所缘起反应或造善恶业,一般速行生起六次或七次;意门心路过程心在迟钝时与死亡时五次。</w:t>
      </w:r>
    </w:p>
    <w:p>
      <w:r>
        <w:rPr>
          <w:b/>
        </w:rPr>
        <w:t>照录（逐字·第四品〈彼所缘定律〉）：</w:t>
      </w:r>
    </w:p>
    <w:p>
      <w:pPr>
        <w:spacing w:before="200"/>
      </w:pPr>
      <w:r>
        <w:rPr>
          <w:b/>
          <w:color w:val="1E4620"/>
          <w:sz w:val="30"/>
        </w:rPr>
        <w:t>彼所缘定律 (tadārammaṇaniyamo)</w:t>
      </w:r>
    </w:p>
    <w:p>
      <w:pPr>
        <w:ind w:left="170"/>
        <w:pBdr>
          <w:left w:val="single" w:sz="18" w:space="4" w:color="1E4620"/>
        </w:pBdr>
        <w:shd w:val="clear" w:fill="F2F5FA"/>
      </w:pPr>
      <w:r>
        <w:rPr>
          <w:b w:val="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ind w:left="170"/>
        <w:pBdr>
          <w:left w:val="single" w:sz="18" w:space="4" w:color="1E4620"/>
        </w:pBdr>
        <w:shd w:val="clear" w:fill="F2F5FA"/>
      </w:pPr>
      <w:r>
        <w:rPr>
          <w:b w:val="0"/>
        </w:rPr>
        <w:t>$^{1}$ 不善异熟：即由过去不善业所感的果。</w:t>
      </w:r>
    </w:p>
    <w:p>
      <w:pPr>
        <w:ind w:left="170"/>
        <w:pBdr>
          <w:left w:val="single" w:sz="18" w:space="4" w:color="1E4620"/>
        </w:pBdr>
        <w:shd w:val="clear" w:fill="F2F5FA"/>
      </w:pPr>
      <w:r>
        <w:rPr>
          <w:b w:val="0"/>
        </w:rPr>
        <w:t>$^{2}$ 有分(bhavaṅgāni): 这里是表示客串的有分(āgantuka-bhavaṅga)。若没有彼所缘生起, 只有在有分是舍俱时, 它才能随着速行之后生起。</w:t>
      </w:r>
    </w:p>
    <w:p>
      <w:pPr>
        <w:ind w:left="170"/>
        <w:pBdr>
          <w:left w:val="single" w:sz="18" w:space="4" w:color="1E4620"/>
        </w:pBdr>
        <w:shd w:val="clear" w:fill="F2F5FA"/>
      </w:pPr>
      <w:r>
        <w:rPr>
          <w:b w:val="0"/>
        </w:rPr>
        <w:t>$^{3}$ 以喜俱心(四个善果报)结生者,则此人生性为乐观者,自然常常快乐,不待鼓励。</w:t>
      </w:r>
    </w:p>
    <w:p>
      <w:pPr>
        <w:ind w:left="170"/>
        <w:pBdr>
          <w:left w:val="single" w:sz="18" w:space="4" w:color="1E4620"/>
        </w:pBdr>
        <w:shd w:val="clear" w:fill="F2F5FA"/>
      </w:pPr>
      <w:r>
        <w:rPr>
          <w:b w:val="0"/>
        </w:rPr>
        <w:t>4 此「推度心」不执行推度的作用，只作为掉入有分流之前的缓冲作用。这特别的心称为「额外有分」。</w:t>
      </w:r>
    </w:p>
    <w:p>
      <w:r>
        <w:rPr>
          <w:b/>
        </w:rPr>
        <w:t>照录（逐字·第四品：彼所缘与速行种类对照）：</w:t>
      </w:r>
    </w:p>
    <w:p>
      <w:pPr>
        <w:ind w:left="170"/>
        <w:pBdr>
          <w:left w:val="single" w:sz="18" w:space="4" w:color="1E4620"/>
        </w:pBdr>
        <w:shd w:val="clear" w:fill="F2F5FA"/>
      </w:pPr>
      <w:r>
        <w:rPr>
          <w:b w:val="0"/>
        </w:rPr>
        <w:t>「彼所缘」只发生于(清晰和极大的所缘):</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在八种大善速行之后 →</w:t>
            </w:r>
          </w:p>
        </w:tc>
        <w:tc>
          <w:tcPr>
            <w:tcW w:type="dxa" w:w="4819"/>
            <w:shd w:val="clear" w:fill="1E4620"/>
          </w:tcPr>
          <w:p>
            <w:r>
              <w:rPr>
                <w:color w:val="FFFFFF"/>
                <w:sz w:val="18"/>
              </w:rPr>
            </w:r>
            <w:r>
              <w:rPr>
                <w:b w:val="0"/>
                <w:color w:val="FFFFFF"/>
                <w:sz w:val="18"/>
              </w:rPr>
              <w:t>所有 11 种彼所缘 (8 大善果报心 +3 种推度心) 都可能生起</w:t>
            </w:r>
          </w:p>
        </w:tc>
      </w:tr>
      <w:tr>
        <w:tc>
          <w:tcPr>
            <w:tcW w:type="dxa" w:w="4819"/>
          </w:tcPr>
          <w:p>
            <w:r>
              <w:rPr>
                <w:sz w:val="18"/>
              </w:rPr>
            </w:r>
            <w:r>
              <w:rPr>
                <w:b w:val="0"/>
                <w:sz w:val="18"/>
              </w:rPr>
              <w:t>在两种痴根速行之后 →</w:t>
            </w:r>
          </w:p>
        </w:tc>
        <w:tc>
          <w:tcPr>
            <w:tcW w:type="dxa" w:w="4819"/>
          </w:tcPr>
          <w:p>
            <w:r>
              <w:rPr>
                <w:sz w:val="18"/>
              </w:rPr>
            </w:r>
            <w:r>
              <w:rPr>
                <w:b w:val="0"/>
                <w:sz w:val="18"/>
              </w:rPr>
              <w:t>所有 11 种彼所缘都可能生起, 同上</w:t>
            </w:r>
          </w:p>
        </w:tc>
      </w:tr>
      <w:tr>
        <w:tc>
          <w:tcPr>
            <w:tcW w:type="dxa" w:w="4819"/>
            <w:shd w:val="clear" w:fill="F2F5FA"/>
          </w:tcPr>
          <w:p>
            <w:r>
              <w:rPr>
                <w:sz w:val="18"/>
              </w:rPr>
            </w:r>
            <w:r>
              <w:rPr>
                <w:b w:val="0"/>
                <w:sz w:val="18"/>
              </w:rPr>
              <w:t>在八种贫根速行之后 →</w:t>
            </w:r>
          </w:p>
        </w:tc>
        <w:tc>
          <w:tcPr>
            <w:tcW w:type="dxa" w:w="4819"/>
            <w:shd w:val="clear" w:fill="F2F5FA"/>
          </w:tcPr>
          <w:p>
            <w:r>
              <w:rPr>
                <w:sz w:val="18"/>
              </w:rPr>
            </w:r>
            <w:r>
              <w:rPr>
                <w:b w:val="0"/>
                <w:sz w:val="18"/>
              </w:rPr>
              <w:t>所有 11 种彼所缘都可能生起, 同上</w:t>
            </w:r>
          </w:p>
        </w:tc>
      </w:tr>
      <w:tr>
        <w:tc>
          <w:tcPr>
            <w:tcW w:type="dxa" w:w="4819"/>
          </w:tcPr>
          <w:p>
            <w:r>
              <w:rPr>
                <w:sz w:val="18"/>
              </w:rPr>
            </w:r>
            <w:r>
              <w:rPr>
                <w:b w:val="0"/>
                <w:sz w:val="18"/>
              </w:rPr>
              <w:t>在四种悦俱唯作速行 →</w:t>
            </w:r>
          </w:p>
        </w:tc>
        <w:tc>
          <w:tcPr>
            <w:tcW w:type="dxa" w:w="4819"/>
          </w:tcPr>
          <w:p>
            <w:r>
              <w:rPr>
                <w:sz w:val="18"/>
              </w:rPr>
            </w:r>
            <w:r>
              <w:rPr>
                <w:b w:val="0"/>
                <w:sz w:val="18"/>
              </w:rPr>
              <w:t>5 悦俱彼所缘 (4 悦俱大善果报心 +1 悦俱推度心) 可能生起</w:t>
            </w:r>
          </w:p>
        </w:tc>
      </w:tr>
      <w:tr>
        <w:tc>
          <w:tcPr>
            <w:tcW w:type="dxa" w:w="4819"/>
            <w:shd w:val="clear" w:fill="F2F5FA"/>
          </w:tcPr>
          <w:p>
            <w:r>
              <w:rPr>
                <w:sz w:val="18"/>
              </w:rPr>
            </w:r>
            <w:r>
              <w:rPr>
                <w:b w:val="0"/>
                <w:sz w:val="18"/>
              </w:rPr>
              <w:t>在生笑心之后 →</w:t>
            </w:r>
          </w:p>
        </w:tc>
        <w:tc>
          <w:tcPr>
            <w:tcW w:type="dxa" w:w="4819"/>
            <w:shd w:val="clear" w:fill="F2F5FA"/>
          </w:tcPr>
          <w:p>
            <w:r>
              <w:rPr>
                <w:sz w:val="18"/>
              </w:rPr>
            </w:r>
            <w:r>
              <w:rPr>
                <w:b w:val="0"/>
                <w:sz w:val="18"/>
              </w:rPr>
              <w:t>5 悦俱彼所缘, 同上</w:t>
            </w:r>
          </w:p>
        </w:tc>
      </w:tr>
      <w:tr>
        <w:tc>
          <w:tcPr>
            <w:tcW w:type="dxa" w:w="4819"/>
          </w:tcPr>
          <w:p>
            <w:r>
              <w:rPr>
                <w:sz w:val="18"/>
              </w:rPr>
            </w:r>
            <w:r>
              <w:rPr>
                <w:b w:val="0"/>
                <w:sz w:val="18"/>
              </w:rPr>
              <w:t>在四种舍俱唯作速行之后 →</w:t>
            </w:r>
          </w:p>
        </w:tc>
        <w:tc>
          <w:tcPr>
            <w:tcW w:type="dxa" w:w="4819"/>
          </w:tcPr>
          <w:p>
            <w:r>
              <w:rPr>
                <w:sz w:val="18"/>
              </w:rPr>
            </w:r>
            <w:r>
              <w:rPr>
                <w:b w:val="0"/>
                <w:sz w:val="18"/>
              </w:rPr>
              <w:t>6 舍俱彼所缘 (4 舍俱大善果报心 +2 舍俱推度心) 可能生起</w:t>
            </w:r>
          </w:p>
        </w:tc>
      </w:tr>
      <w:tr>
        <w:tc>
          <w:tcPr>
            <w:tcW w:type="dxa" w:w="4819"/>
            <w:shd w:val="clear" w:fill="F2F5FA"/>
          </w:tcPr>
          <w:p>
            <w:r>
              <w:rPr>
                <w:sz w:val="18"/>
              </w:rPr>
            </w:r>
            <w:r>
              <w:rPr>
                <w:b w:val="0"/>
                <w:sz w:val="18"/>
              </w:rPr>
              <w:t>在两种瞋根速行之后 →</w:t>
            </w:r>
          </w:p>
        </w:tc>
        <w:tc>
          <w:tcPr>
            <w:tcW w:type="dxa" w:w="4819"/>
            <w:shd w:val="clear" w:fill="F2F5FA"/>
          </w:tcPr>
          <w:p>
            <w:r>
              <w:rPr>
                <w:sz w:val="18"/>
              </w:rPr>
            </w:r>
            <w:r>
              <w:rPr>
                <w:b w:val="0"/>
                <w:sz w:val="18"/>
              </w:rPr>
              <w:t>所有 6 种舍俱彼所缘都可生起 (悦俱心结生者, 如果没有彼所缘心生起, 必须生起「(舍俱)有分心」当缓冲作用。)</w:t>
            </w:r>
          </w:p>
        </w:tc>
      </w:tr>
    </w:tbl>
    <w:p>
      <w:pPr>
        <w:ind w:left="170"/>
        <w:pBdr>
          <w:left w:val="single" w:sz="18" w:space="4" w:color="1E4620"/>
        </w:pBdr>
        <w:shd w:val="clear" w:fill="F2F5FA"/>
      </w:pPr>
      <w:r>
        <w:rPr>
          <w:b w:val="0"/>
        </w:rPr>
        <w:t>「彼所缘」不发生于十一种情况：</w:t>
      </w:r>
    </w:p>
    <w:p>
      <w:pPr>
        <w:ind w:left="170"/>
        <w:pBdr>
          <w:left w:val="single" w:sz="18" w:space="4" w:color="1E4620"/>
        </w:pBdr>
        <w:shd w:val="clear" w:fill="F2F5FA"/>
      </w:pPr>
      <w:r>
        <w:rPr>
          <w:b w:val="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rPr>
        <w:t>照录（逐字·第四品：心之作用（广释）——速行、彼所缘）：</w:t>
      </w:r>
    </w:p>
    <w:p>
      <w:pPr>
        <w:ind w:left="170"/>
        <w:pBdr>
          <w:left w:val="single" w:sz="18" w:space="4" w:color="1E4620"/>
        </w:pBdr>
        <w:shd w:val="clear" w:fill="F2F5FA"/>
      </w:pPr>
      <w:r>
        <w:rPr>
          <w:b w:val="0"/>
        </w:rPr>
        <w:t>﹝心之作用﹞(广释)</w:t>
      </w:r>
    </w:p>
    <w:p>
      <w:pPr>
        <w:ind w:left="170"/>
        <w:pBdr>
          <w:left w:val="single" w:sz="18" w:space="4" w:color="1E4620"/>
        </w:pBdr>
        <w:shd w:val="clear" w:fill="F2F5FA"/>
      </w:pPr>
      <w:r>
        <w:rPr>
          <w:b w:val="0"/>
        </w:rPr>
        <w:t>《阿毘达摩义广释》（Vibhv.p.96；CS:p.125)：</w:t>
      </w:r>
    </w:p>
    <w:p>
      <w:pPr>
        <w:ind w:left="170"/>
        <w:pBdr>
          <w:left w:val="single" w:sz="18" w:space="4" w:color="1E4620"/>
        </w:pBdr>
        <w:shd w:val="clear" w:fill="F2F5FA"/>
      </w:pPr>
      <w:r>
        <w:rPr>
          <w:b w:val="0"/>
        </w:rPr>
        <w:t>1.「从(前一生的)‘生命’(有)，成为(此生)生命的结生，为‘结生作用’。」Bhavato bhavassa paṭisandhānaṁ paṭisandhikiccaṁ.</w:t>
      </w:r>
    </w:p>
    <w:p>
      <w:pPr>
        <w:ind w:left="170"/>
        <w:pBdr>
          <w:left w:val="single" w:sz="18" w:space="4" w:color="1E4620"/>
        </w:pBdr>
        <w:shd w:val="clear" w:fill="F2F5FA"/>
      </w:pPr>
      <w:r>
        <w:rPr>
          <w:b w:val="0"/>
        </w:rPr>
        <w:t>2.「令生命(bhāva 有)之因转起而不中断的生命的成分，为‘有分作用’。」Avicchedappavattihetubhāvena bhavassa aṅgabhāvo bhavaṅgakiccaṁ.</w:t>
      </w:r>
    </w:p>
    <w:p>
      <w:pPr>
        <w:ind w:left="170"/>
        <w:pBdr>
          <w:left w:val="single" w:sz="18" w:space="4" w:color="1E4620"/>
        </w:pBdr>
        <w:shd w:val="clear" w:fill="F2F5FA"/>
      </w:pPr>
      <w:r>
        <w:rPr>
          <w:b w:val="0"/>
        </w:rPr>
        <w:t>3.转向作用(āvajjanakiccaṁ)：由有分心取前一生临终速行的目标，转向现前的目标(所缘)，为‘转向作用’。(编者补充)</w:t>
      </w:r>
    </w:p>
    <w:p>
      <w:pPr>
        <w:ind w:left="170"/>
        <w:pBdr>
          <w:left w:val="single" w:sz="18" w:space="4" w:color="1E4620"/>
        </w:pBdr>
        <w:shd w:val="clear" w:fill="F2F5FA"/>
      </w:pPr>
      <w:r>
        <w:rPr>
          <w:b w:val="0"/>
        </w:rPr>
        <w:t>4.「在所缘具有这个那个影响作用，许多次或一次，如跑的转起，为‘速行作用’。」Ārammaṇe taṁtaṁkiccasādhanavasena anekakkhattuṁ, ekakkhattuṁ vā javamānassa viya pavatti javanakiccaṁ.</w:t>
      </w:r>
    </w:p>
    <w:p>
      <w:pPr>
        <w:ind w:left="170"/>
        <w:pBdr>
          <w:left w:val="single" w:sz="18" w:space="4" w:color="1E4620"/>
        </w:pBdr>
        <w:shd w:val="clear" w:fill="F2F5FA"/>
      </w:pPr>
      <w:r>
        <w:rPr>
          <w:b w:val="0"/>
        </w:rPr>
        <w:t>5.「以抓取这个那个速行的所缘为所缘，为‘彼所缘作用’。」Taṁtaṁjavanaggahitārammaṇaṁ ārammaṇakaraṇaṁ tadārammaṇakiccaṁ.</w:t>
      </w:r>
    </w:p>
    <w:p>
      <w:pPr>
        <w:ind w:left="170"/>
        <w:pBdr>
          <w:left w:val="single" w:sz="18" w:space="4" w:color="1E4620"/>
        </w:pBdr>
        <w:shd w:val="clear" w:fill="F2F5FA"/>
      </w:pPr>
      <w:r>
        <w:rPr>
          <w:b w:val="0"/>
        </w:rPr>
        <w:t>6.「从已生的状态，进入不存在，为‘死心作用’。」Nibbattabhavato parigaḷhanaṁ cutikiccaṁ.</w:t>
      </w:r>
    </w:p>
    <w:p>
      <w:pPr>
        <w:ind w:left="170"/>
        <w:pBdr>
          <w:left w:val="single" w:sz="18" w:space="4" w:color="1E4620"/>
        </w:pBdr>
        <w:shd w:val="clear" w:fill="F2F5FA"/>
      </w:pPr>
      <w:r>
        <w:rPr>
          <w:b w:val="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rPr>
        <w:t>正文原文在知识库返回内容中未出现</w:t>
      </w:r>
      <w:r>
        <w:rPr>
          <w:b w:val="0"/>
        </w:rPr>
        <w:t>，如实注明缺口，不臆造。知识库返回末尾含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6"/>
        </w:rPr>
        <w:t>💬 第一轮分享（10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：刚才静心的几分钟里，你有没有察觉「心里某个反应已经动起来了」——比如一丝不耐烦、一点着急、一句想说的话？材料说那「动」的一拍就是速行。</w:t>
      </w:r>
      <w:r>
        <w:rPr>
          <w:b/>
        </w:rPr>
        <w:t>你当时有没有在它已经动起来之后，把注意力带回来过？</w:t>
      </w:r>
    </w:p>
    <w:p>
      <w:pPr>
        <w:pStyle w:val="ListNumber"/>
      </w:pPr>
      <w:r>
        <w:rPr>
          <w:b/>
        </w:rPr>
        <w:t>切身比喻</w:t>
      </w:r>
      <w:r>
        <w:rPr>
          <w:b w:val="0"/>
        </w:rPr>
        <w:t>：材料②把速行比作「进入生产车间开始生产」，产品「照单全收、不能退」。用你自己的一个日常例子说说——你有没有「已经生产出来、只能照单全收」的一次反应？你事后是怎么面对它的？</w:t>
      </w:r>
    </w:p>
    <w:p>
      <w:pPr>
        <w:pStyle w:val="ListNumber"/>
      </w:pPr>
      <w:r>
        <w:rPr>
          <w:b/>
        </w:rPr>
        <w:t>认出「后段的力」</w:t>
      </w:r>
      <w:r>
        <w:rPr>
          <w:b w:val="0"/>
        </w:rPr>
        <w:t>：材料说一串速行「前弱后强」。今天有没有某一刻，你事后发现「前面只是微微一动，到后面却越来越强、收不住了」？只描述，不评判。</w:t>
      </w:r>
    </w:p>
    <w:p>
      <w:r>
        <w:rPr>
          <w:b/>
        </w:rPr>
        <w:t>主持人提示</w:t>
      </w:r>
      <w:r>
        <w:rPr>
          <w:b w:val="0"/>
        </w:rPr>
        <w:t>：分享环节最容易滑向两处——一是「算命」（谈来世），二是「自我审判」（谈我又造业了）。请把话头拉回「当下这一念」；若有人卡在「我反应太快、根本来不及」，接住并回：</w:t>
      </w:r>
      <w:r>
        <w:rPr>
          <w:b/>
        </w:rPr>
        <w:t>「修行可以在反应已经生起之后介入。能看见、能回来，就是正念在运作；这不是失败，是进步的起点。」</w:t>
      </w:r>
      <w:r>
        <w:rPr>
          <w:b w:val="0"/>
        </w:rPr>
        <w:t xml:space="preserve"> 别让分享变成自我审判或宿命论。</w:t>
      </w:r>
    </w:p>
    <w:p>
      <w:r>
        <w:rPr>
          <w:b/>
        </w:rPr>
        <w:t>带节奏的三句话</w:t>
      </w:r>
      <w:r>
        <w:rPr>
          <w:b w:val="0"/>
        </w:rPr>
        <w:t>：①「先说说刚才静心里的体会，不必用名相。」②「有没有哪个反应，是它已经动起来了，你才注意到的？」③「说感受，不比进境，也不算来世。」</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第一轮主题讨论（10 min）</w:t>
      </w:r>
    </w:p>
    <w:p>
      <w:r>
        <w:rPr>
          <w:b/>
        </w:rPr>
        <w:t>讨论总纲</w:t>
      </w:r>
      <w:r>
        <w:rPr>
          <w:b w:val="0"/>
        </w:rPr>
        <w:t>：本周三个引导问题，分别对应「造业点」「速行×7 的前弱后强」「如何保持正念／如何重塑速行习惯」三条线。每题先静默 1 分钟再开口；主持人只引导、不评判、不代答。别急着给答案，让大家先把「速行」在纸上画一遍。</w:t>
      </w:r>
    </w:p>
    <w:p>
      <w:r>
        <w:rPr>
          <w:b/>
        </w:rPr>
        <w:t>问题一（造业点）：心路里哪一拍才是真正「造业」的？</w:t>
      </w:r>
    </w:p>
    <w:p>
      <w:pPr>
        <w:pStyle w:val="ListBullet"/>
      </w:pPr>
      <w:r>
        <w:rPr>
          <w:b w:val="0"/>
        </w:rPr>
        <w:t>提示：请一位法友照着材料②念一遍——「</w:t>
      </w:r>
      <w:r>
        <w:rPr>
          <w:b/>
        </w:rPr>
        <w:t>除了这个能知能源呢，它（善不善的速行心）还加一个功能……能够带出业力</w:t>
      </w:r>
      <w:r>
        <w:rPr>
          <w:b w:val="0"/>
        </w:rPr>
        <w:t>」，而「五识、果报心、唯作心、彼所缘心」都「不会带来业力」。再问：那么前几周学的转向、五识、领受、推度、确定，是「造业」还是「准备」？（答案：它们是准备，真正造业在</w:t>
      </w:r>
      <w:r>
        <w:rPr>
          <w:b/>
        </w:rPr>
        <w:t>速行×7</w:t>
      </w:r>
      <w:r>
        <w:rPr>
          <w:b w:val="0"/>
        </w:rPr>
        <w:t>。）</w:t>
      </w:r>
    </w:p>
    <w:p>
      <w:pPr>
        <w:pStyle w:val="ListBullet"/>
      </w:pPr>
      <w:r>
        <w:rPr>
          <w:b w:val="0"/>
        </w:rPr>
        <w:t>深化：材料②说速行「</w:t>
      </w:r>
      <w:r>
        <w:rPr>
          <w:b/>
        </w:rPr>
        <w:t>快速的、对欲界都是快速的，对所缘造业</w:t>
      </w:r>
      <w:r>
        <w:rPr>
          <w:b w:val="0"/>
        </w:rPr>
        <w:t>」。请问：为什么偏偏是速行造业？（提示：在「能知」之外，善／不善速行多一个「能带出业力」的功能。）</w:t>
      </w:r>
    </w:p>
    <w:p>
      <w:pPr>
        <w:pStyle w:val="ListBullet"/>
      </w:pPr>
      <w:r>
        <w:rPr>
          <w:b w:val="0"/>
        </w:rPr>
        <w:t>再深化：材料②特别交代——造业「</w:t>
      </w:r>
      <w:r>
        <w:rPr>
          <w:b/>
        </w:rPr>
        <w:t>没有一个主宰</w:t>
      </w:r>
      <w:r>
        <w:rPr>
          <w:b w:val="0"/>
        </w:rPr>
        <w:t>」，是「自然法则（心的定则·等无间缘）」。这告诉我们两件什么？（提示：①不是「我」在造业所以不必背「我执的罪」；②既是自然法则，就可以被训练、被重塑。）</w:t>
      </w:r>
    </w:p>
    <w:p>
      <w:pPr>
        <w:pStyle w:val="ListBullet"/>
      </w:pPr>
      <w:r>
        <w:rPr>
          <w:b w:val="0"/>
        </w:rPr>
        <w:t>备用追问：五识只「看／听」，它会造业吗？（提示：不会。它只是果报心，是承受过去的业。）</w:t>
      </w:r>
    </w:p>
    <w:p>
      <w:pPr>
        <w:pStyle w:val="ListBullet"/>
      </w:pPr>
      <w:r>
        <w:rPr>
          <w:b w:val="0"/>
        </w:rPr>
        <w:t>指向实修：所以我们要用功的地方，不在「看见」本身，而在</w:t>
      </w:r>
      <w:r>
        <w:rPr>
          <w:b/>
        </w:rPr>
        <w:t>看见之后那一拍的转向</w:t>
      </w:r>
      <w:r>
        <w:rPr>
          <w:b w:val="0"/>
        </w:rPr>
        <w:t>——</w:t>
      </w:r>
      <w:r>
        <w:rPr>
          <w:b/>
        </w:rPr>
        <w:t>速行在哪里，修行就在哪里。</w:t>
      </w:r>
    </w:p>
    <w:p>
      <w:r>
        <w:rPr>
          <w:b/>
        </w:rPr>
        <w:t>问题二（前弱后强）：速行×7「前弱后强」意味着什么？末段速行为何关键？</w:t>
      </w:r>
    </w:p>
    <w:p>
      <w:pPr>
        <w:pStyle w:val="ListBullet"/>
      </w:pPr>
      <w:r>
        <w:rPr>
          <w:b w:val="0"/>
        </w:rPr>
        <w:t>提示：材料②说速行造业的力量「</w:t>
      </w:r>
      <w:r>
        <w:rPr>
          <w:b/>
        </w:rPr>
        <w:t>会持续的、越来越强</w:t>
      </w:r>
      <w:r>
        <w:rPr>
          <w:b w:val="0"/>
        </w:rPr>
        <w:t>」；材料④说「一般速行生起六次或七次；意门迟钝与死亡时五次」。串起来看：一串速行</w:t>
      </w:r>
      <w:r>
        <w:rPr>
          <w:b/>
        </w:rPr>
        <w:t>前面弱、后面强</w:t>
      </w:r>
      <w:r>
        <w:rPr>
          <w:b w:val="0"/>
        </w:rPr>
        <w:t>。</w:t>
      </w:r>
    </w:p>
    <w:p>
      <w:pPr>
        <w:pStyle w:val="ListBullet"/>
      </w:pPr>
      <w:r>
        <w:rPr>
          <w:b w:val="0"/>
        </w:rPr>
        <w:t>深化：论教常从</w:t>
      </w:r>
      <w:r>
        <w:rPr>
          <w:b/>
        </w:rPr>
        <w:t>后段（尤其第七）速行</w:t>
      </w:r>
      <w:r>
        <w:rPr>
          <w:b w:val="0"/>
        </w:rPr>
        <w:t>来论这一串业力的</w:t>
      </w:r>
      <w:r>
        <w:rPr>
          <w:b/>
        </w:rPr>
        <w:t>去向与成熟顺序</w:t>
      </w:r>
      <w:r>
        <w:rPr>
          <w:b w:val="0"/>
        </w:rPr>
        <w:t>。这对修行是坏消息还是好消息？（提示：是</w:t>
      </w:r>
      <w:r>
        <w:rPr>
          <w:b/>
        </w:rPr>
        <w:t>好消息</w:t>
      </w:r>
      <w:r>
        <w:rPr>
          <w:b w:val="0"/>
        </w:rPr>
        <w:t>——因为我们不要在第一念就做到，</w:t>
      </w:r>
      <w:r>
        <w:rPr>
          <w:b/>
        </w:rPr>
        <w:t>把后面几念转过来，力量就在后面</w:t>
      </w:r>
      <w:r>
        <w:rPr>
          <w:b w:val="0"/>
        </w:rPr>
        <w:t>。）</w:t>
      </w:r>
    </w:p>
    <w:p>
      <w:pPr>
        <w:pStyle w:val="ListBullet"/>
      </w:pPr>
      <w:r>
        <w:rPr>
          <w:b w:val="0"/>
        </w:rPr>
        <w:t>再深化：材料②把速行比作「</w:t>
      </w:r>
      <w:r>
        <w:rPr>
          <w:b/>
        </w:rPr>
        <w:t>生产车间</w:t>
      </w:r>
      <w:r>
        <w:rPr>
          <w:b w:val="0"/>
        </w:rPr>
        <w:t>」，产品「照单全收、不能退」。那么「</w:t>
      </w:r>
      <w:r>
        <w:rPr>
          <w:b/>
        </w:rPr>
        <w:t>修行即重塑速行习惯</w:t>
      </w:r>
      <w:r>
        <w:rPr>
          <w:b w:val="0"/>
        </w:rPr>
        <w:t>」这句话，具体指什么？（提示：不是不造业，而是</w:t>
      </w:r>
      <w:r>
        <w:rPr>
          <w:b/>
        </w:rPr>
        <w:t>让这条生产线、让这一串速行越来越善</w:t>
      </w:r>
      <w:r>
        <w:rPr>
          <w:b w:val="0"/>
        </w:rPr>
        <w:t>——一次次把后段的速行转成善速行。）</w:t>
      </w:r>
    </w:p>
    <w:p>
      <w:pPr>
        <w:pStyle w:val="ListBullet"/>
      </w:pPr>
      <w:r>
        <w:rPr>
          <w:b w:val="0"/>
        </w:rPr>
        <w:t>备用追问：临终那一串速行，为什么特别被重视？（提示：因为后段速行的力量最强，常被用来论结生／业力的去向；</w:t>
      </w:r>
      <w:r>
        <w:rPr>
          <w:b/>
        </w:rPr>
        <w:t>本周点到为止，不作来世猜想。</w:t>
      </w:r>
      <w:r>
        <w:rPr>
          <w:b w:val="0"/>
        </w:rPr>
        <w:t>）</w:t>
      </w:r>
    </w:p>
    <w:p>
      <w:pPr>
        <w:pStyle w:val="ListBullet"/>
      </w:pPr>
      <w:r>
        <w:rPr>
          <w:b w:val="0"/>
        </w:rPr>
        <w:t>指向实修：落点是一句——</w:t>
      </w:r>
      <w:r>
        <w:rPr>
          <w:b/>
        </w:rPr>
        <w:t>「不怕第一念，练的是后几念。」</w:t>
      </w:r>
    </w:p>
    <w:p>
      <w:r>
        <w:rPr>
          <w:b/>
        </w:rPr>
        <w:t>问题三（正念与重塑）：速行那么快，我们如何保持正念、如何重塑速行习惯？</w:t>
      </w:r>
    </w:p>
    <w:p>
      <w:pPr>
        <w:pStyle w:val="ListBullet"/>
      </w:pPr>
      <w:r>
        <w:rPr>
          <w:b w:val="0"/>
        </w:rPr>
        <w:t>提示：材料②形容有分心「按雷迪西亚多来讲就是</w:t>
      </w:r>
      <w:r>
        <w:rPr>
          <w:b/>
        </w:rPr>
        <w:t>蠢蠢欲动</w:t>
      </w:r>
      <w:r>
        <w:rPr>
          <w:b w:val="0"/>
        </w:rPr>
        <w:t>」，所缘一撞击，「过波断五（识）……推度、确定……一确定以后，接下来速行就去扮演速行的功能」。这条链几乎自动发生。那么正念还能插得进去吗？</w:t>
      </w:r>
    </w:p>
    <w:p>
      <w:pPr>
        <w:pStyle w:val="ListBullet"/>
      </w:pPr>
      <w:r>
        <w:rPr>
          <w:b w:val="0"/>
        </w:rPr>
        <w:t>深化：答案就在本周的核心句——</w:t>
      </w:r>
      <w:r>
        <w:rPr>
          <w:b/>
        </w:rPr>
        <w:t>修行可以在反应已开始后介入。</w:t>
      </w:r>
      <w:r>
        <w:rPr>
          <w:b w:val="0"/>
        </w:rPr>
        <w:t xml:space="preserve"> 你可以在贪心已经起来时「知道」，在已经说出那句话之后「看见」它。请问：这种「事后觉察」，算不算正念？（提示：算。</w:t>
      </w:r>
      <w:r>
        <w:rPr>
          <w:b/>
        </w:rPr>
        <w:t>能观察到即正念在运作</w:t>
      </w:r>
      <w:r>
        <w:rPr>
          <w:b w:val="0"/>
        </w:rPr>
        <w:t>；「回来的那一刻」，本身就是善速行。）</w:t>
      </w:r>
    </w:p>
    <w:p>
      <w:pPr>
        <w:pStyle w:val="ListBullet"/>
      </w:pPr>
      <w:r>
        <w:rPr>
          <w:b w:val="0"/>
        </w:rPr>
        <w:t>再深化：材料②说善速行的关键是「</w:t>
      </w:r>
      <w:r>
        <w:rPr>
          <w:b/>
        </w:rPr>
        <w:t>如理作意</w:t>
      </w:r>
      <w:r>
        <w:rPr>
          <w:b w:val="0"/>
        </w:rPr>
        <w:t>」，不善速行是「不如理作意」。所谓「重塑速行习惯」，就是把「不如理作意」慢慢练成「如理作意」——</w:t>
      </w:r>
      <w:r>
        <w:rPr>
          <w:b/>
        </w:rPr>
        <w:t>不是压住反应，而是改变「看待所缘」的方式</w:t>
      </w:r>
      <w:r>
        <w:rPr>
          <w:b w:val="0"/>
        </w:rPr>
        <w:t>。</w:t>
      </w:r>
    </w:p>
    <w:p>
      <w:pPr>
        <w:pStyle w:val="ListBullet"/>
      </w:pPr>
      <w:r>
        <w:rPr>
          <w:b w:val="0"/>
        </w:rPr>
        <w:t>备用追问：那我们每天练的，到底是「不失手」，还是别的什么？（提示：练的是</w:t>
      </w:r>
      <w:r>
        <w:rPr>
          <w:b/>
        </w:rPr>
        <w:t>「回来的能力」</w:t>
      </w:r>
      <w:r>
        <w:rPr>
          <w:b w:val="0"/>
        </w:rPr>
        <w:t>——知道—松一松—回来；不是「永不出错」。）</w:t>
      </w:r>
    </w:p>
    <w:p>
      <w:pPr>
        <w:pStyle w:val="ListBullet"/>
      </w:pPr>
      <w:r>
        <w:rPr>
          <w:b w:val="0"/>
        </w:rPr>
        <w:t>落点：</w:t>
      </w:r>
      <w:r>
        <w:rPr>
          <w:b/>
        </w:rPr>
        <w:t>这一周真正要带回家的，是「我开始在反应之后介入、开始重塑自己那一串速行」这个转向。修行就是——从「被速行带着跑」，走向「开始认识速行、引导速行」。</w:t>
      </w:r>
    </w:p>
    <w:p>
      <w:r>
        <w:rPr>
          <w:b/>
        </w:rPr>
        <w:t>讨论收束句（主持人）</w:t>
      </w:r>
      <w:r>
        <w:rPr>
          <w:b w:val="0"/>
        </w:rPr>
        <w:t>：今天我们看清了三件事——</w:t>
      </w:r>
      <w:r>
        <w:rPr>
          <w:b/>
        </w:rPr>
        <w:t>造业在速行×7；一串速行前弱后强、末段尤关键；而修行可以在反应已开始后介入，把后段的速行一次次转成善速行。</w:t>
      </w:r>
      <w:r>
        <w:rPr>
          <w:b w:val="0"/>
        </w:rPr>
        <w:t xml:space="preserve"> 记住这三句，比记住那几张表更有用。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【现象】心路里哪一拍才是真正「造业」的？你能指出那一步的名字吗？</w:t>
      </w:r>
    </w:p>
    <w:p>
      <w:pPr>
        <w:ind w:left="170"/>
        <w:pBdr>
          <w:left w:val="single" w:sz="18" w:space="4" w:color="1E4620"/>
        </w:pBdr>
        <w:shd w:val="clear" w:fill="F2F5FA"/>
      </w:pPr>
      <w:r>
        <w:rPr>
          <w:b w:val="0"/>
        </w:rPr>
        <w:t>- 【影响】「速行刹那前弱后强」，这对你理解「第一次反应」和「越想越气」的关系有何提示？</w:t>
      </w:r>
    </w:p>
    <w:p>
      <w:pPr>
        <w:ind w:left="170"/>
        <w:pBdr>
          <w:left w:val="single" w:sz="18" w:space="4" w:color="1E4620"/>
        </w:pBdr>
        <w:shd w:val="clear" w:fill="F2F5FA"/>
      </w:pPr>
      <w:r>
        <w:rPr>
          <w:b w:val="0"/>
        </w:rPr>
        <w:t>- 【应对】这一周，试着在反应刚起时慢半拍，比如先呼吸一次再说，看看会怎样。</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本周练习：观「反应」的速行，练「知道—松手—回来」（照读引导词）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这一次，我们不特别关注呼吸，而是练习一件事：</w:t>
      </w:r>
      <w:r>
        <w:rPr>
          <w:b/>
        </w:rPr>
        <w:t>当心动起来的时候，我们能在它「已经动起来之后」知道它。</w:t>
      </w:r>
    </w:p>
    <w:p>
      <w:pPr>
        <w:ind w:left="170"/>
        <w:pBdr>
          <w:left w:val="single" w:sz="18" w:space="4" w:color="1E4620"/>
        </w:pBdr>
        <w:shd w:val="clear" w:fill="F2F5FA"/>
      </w:pPr>
      <w:r>
        <w:rPr>
          <w:b w:val="0"/>
        </w:rPr>
        <w:t>先让自己安静一会儿，什么都不用做。感觉一下此刻心里是平静的、还是有东西在动。</w:t>
      </w:r>
    </w:p>
    <w:p>
      <w:pPr>
        <w:ind w:left="170"/>
        <w:pBdr>
          <w:left w:val="single" w:sz="18" w:space="4" w:color="1E4620"/>
        </w:pBdr>
        <w:shd w:val="clear" w:fill="F2F5FA"/>
      </w:pPr>
      <w:r>
        <w:rPr>
          <w:b w:val="0"/>
        </w:rPr>
        <w:t>如果你想起一件让你有点不痛快的事，注意：</w:t>
      </w:r>
      <w:r>
        <w:rPr>
          <w:b/>
        </w:rPr>
        <w:t>一个反应，可能已经自己动起来了</w:t>
      </w:r>
      <w:r>
        <w:rPr>
          <w:b w:val="0"/>
        </w:rPr>
        <w:t>——也许是一丝不舒服，也许是一句想说的话。不用把它推开，也不必跟着它跑。只是轻轻地</w:t>
      </w:r>
      <w:r>
        <w:rPr>
          <w:b/>
        </w:rPr>
        <w:t>看见它</w:t>
      </w:r>
      <w:r>
        <w:rPr>
          <w:b w:val="0"/>
        </w:rPr>
        <w:t>：「哦，它动了。」这一「动」，就是材料里说的速行。</w:t>
      </w:r>
    </w:p>
    <w:p>
      <w:pPr>
        <w:ind w:left="170"/>
        <w:pBdr>
          <w:left w:val="single" w:sz="18" w:space="4" w:color="1E4620"/>
        </w:pBdr>
        <w:shd w:val="clear" w:fill="F2F5FA"/>
      </w:pPr>
      <w:r>
        <w:rPr>
          <w:b w:val="0"/>
        </w:rPr>
        <w:t>你可能会发现，自己</w:t>
      </w:r>
      <w:r>
        <w:rPr>
          <w:b/>
        </w:rPr>
        <w:t>来不及</w:t>
      </w:r>
      <w:r>
        <w:rPr>
          <w:b w:val="0"/>
        </w:rPr>
        <w:t>在它动起来之前就拦住它。请记住：</w:t>
      </w:r>
      <w:r>
        <w:rPr>
          <w:b/>
        </w:rPr>
        <w:t>这很正常。修行可以在反应已经生起之后介入。</w:t>
      </w:r>
      <w:r>
        <w:rPr>
          <w:b w:val="0"/>
        </w:rPr>
        <w:t xml:space="preserve"> 你能做的，是在它已经动起来之后，</w:t>
      </w:r>
      <w:r>
        <w:rPr>
          <w:b/>
        </w:rPr>
        <w:t>知道它、松一松、再回来</w:t>
      </w:r>
      <w:r>
        <w:rPr>
          <w:b w:val="0"/>
        </w:rPr>
        <w:t>。能回来，就已经在练习了。</w:t>
      </w:r>
    </w:p>
    <w:p>
      <w:pPr>
        <w:ind w:left="170"/>
        <w:pBdr>
          <w:left w:val="single" w:sz="18" w:space="4" w:color="1E4620"/>
        </w:pBdr>
        <w:shd w:val="clear" w:fill="F2F5FA"/>
      </w:pPr>
      <w:r>
        <w:rPr>
          <w:b w:val="0"/>
        </w:rPr>
        <w:t>现在试一次：如果心里有一个反应，先「知道」它；然后，轻轻地，</w:t>
      </w:r>
      <w:r>
        <w:rPr>
          <w:b/>
        </w:rPr>
        <w:t>不对它做任何事</w:t>
      </w:r>
      <w:r>
        <w:rPr>
          <w:b w:val="0"/>
        </w:rPr>
        <w:t>——不抓、不推，只是让它过去；再把注意力带回身体，回到呼吸。</w:t>
      </w:r>
      <w:r>
        <w:rPr>
          <w:b/>
        </w:rPr>
        <w:t>回来的这一刻，就是一串新的、善的速行。</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「能看见、能回来，已经很好了。」</w:t>
      </w:r>
    </w:p>
    <w:p>
      <w:r>
        <w:rPr>
          <w:b/>
        </w:rPr>
        <w:t>（主持人操作）</w:t>
      </w:r>
      <w:r>
        <w:rPr>
          <w:b w:val="0"/>
        </w:rPr>
        <w:t xml:space="preserve"> 引导语照读即可，语速放慢、留白。若学员表示「反应太快、根本拦不住」，重申心理安全句：</w:t>
      </w:r>
      <w:r>
        <w:rPr>
          <w:b/>
        </w:rPr>
        <w:t>修行可以在反应已开始后介入、不制造「错过即失败」的焦虑</w:t>
      </w:r>
      <w:r>
        <w:rPr>
          <w:b w:val="0"/>
        </w:rPr>
        <w:t>。时间富余时，加 5 分钟慈心散播收摄；时间紧时，只保持「知道一个反应、带回来」这一句，8 分钟即可。</w:t>
      </w:r>
    </w:p>
    <w:p>
      <w:pPr>
        <w:pStyle w:val="ListBullet"/>
      </w:pPr>
      <w:r>
        <w:rPr>
          <w:b/>
        </w:rPr>
        <w:t>变体一（时间紧）</w:t>
      </w:r>
      <w:r>
        <w:rPr>
          <w:b w:val="0"/>
        </w:rPr>
        <w:t>：只做「三次呼吸＋三十秒观反应＋一句慈心」，约 8 分钟。</w:t>
      </w:r>
    </w:p>
    <w:p>
      <w:pPr>
        <w:pStyle w:val="ListBullet"/>
      </w:pPr>
      <w:r>
        <w:rPr>
          <w:b/>
        </w:rPr>
        <w:t>变体二（学员紧张或急着抓）</w:t>
      </w:r>
      <w:r>
        <w:rPr>
          <w:b w:val="0"/>
        </w:rPr>
        <w:t>：改为「声音—反应」练习——先听一个声音，再「知道」心里对它的反应，把「速行」落到最可感的对象上。</w:t>
      </w:r>
    </w:p>
    <w:p>
      <w:pPr>
        <w:pStyle w:val="ListBullet"/>
      </w:pPr>
      <w:r>
        <w:rPr>
          <w:b/>
        </w:rPr>
        <w:t>变体三（现场很安静、学员想多坐一会儿）</w:t>
      </w:r>
      <w:r>
        <w:rPr>
          <w:b w:val="0"/>
        </w:rPr>
        <w:t>：把「知道反应、松手、回来」延长到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知道它、松一松、回来</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E4620"/>
        </w:pBdr>
        <w:shd w:val="clear" w:fill="F2F5FA"/>
      </w:pPr>
      <w:r>
        <w:rPr>
          <w:b w:val="0"/>
        </w:rPr>
        <w:t>先把注意力放到呼吸上。知道吸气，知道呼气。以呼吸为所缘，就像把心轻轻安放在水上的一片叶子。</w:t>
      </w:r>
    </w:p>
    <w:p>
      <w:pPr>
        <w:ind w:left="170"/>
        <w:pBdr>
          <w:left w:val="single" w:sz="18" w:space="4" w:color="1E4620"/>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E4620"/>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E4620"/>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E4620"/>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E4620"/>
          <w:sz w:val="26"/>
        </w:rPr>
        <w:t>🧭 八周要点速览（收束周主持用）</w:t>
      </w:r>
    </w:p>
    <w:p>
      <w:pPr>
        <w:ind w:left="170"/>
        <w:pBdr>
          <w:left w:val="single" w:sz="18" w:space="4" w:color="1E4620"/>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周</w:t>
            </w:r>
          </w:p>
        </w:tc>
        <w:tc>
          <w:tcPr>
            <w:tcW w:type="dxa" w:w="2409"/>
            <w:shd w:val="clear" w:fill="1E4620"/>
          </w:tcPr>
          <w:p>
            <w:r>
              <w:rPr>
                <w:color w:val="FFFFFF"/>
                <w:sz w:val="18"/>
              </w:rPr>
            </w:r>
            <w:r>
              <w:rPr>
                <w:b w:val="0"/>
                <w:color w:val="FFFFFF"/>
                <w:sz w:val="18"/>
              </w:rPr>
              <w:t>周标题</w:t>
            </w:r>
          </w:p>
        </w:tc>
        <w:tc>
          <w:tcPr>
            <w:tcW w:type="dxa" w:w="2409"/>
            <w:shd w:val="clear" w:fill="1E4620"/>
          </w:tcPr>
          <w:p>
            <w:r>
              <w:rPr>
                <w:color w:val="FFFFFF"/>
                <w:sz w:val="18"/>
              </w:rPr>
            </w:r>
            <w:r>
              <w:rPr>
                <w:b w:val="0"/>
                <w:color w:val="FFFFFF"/>
                <w:sz w:val="18"/>
              </w:rPr>
              <w:t>一句话核心</w:t>
            </w:r>
          </w:p>
        </w:tc>
        <w:tc>
          <w:tcPr>
            <w:tcW w:type="dxa" w:w="2409"/>
            <w:shd w:val="clear" w:fill="1E4620"/>
          </w:tcPr>
          <w:p>
            <w:r>
              <w:rPr>
                <w:color w:val="FFFFFF"/>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E4620"/>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E4620"/>
        </w:pBdr>
        <w:shd w:val="clear" w:fill="F2F5FA"/>
      </w:pPr>
      <w:r>
        <w:rPr>
          <w:b/>
        </w:rPr>
        <w:t>【本周朗读段 · 开始】</w:t>
      </w:r>
      <w:r>
        <w:rPr>
          <w:b w:val="0"/>
        </w:rPr>
        <w:t>（本段约 3665 字，供中等稍慢朗读，约 21 分钟；其余为默读／选读／延伸内容）</w:t>
      </w:r>
    </w:p>
    <w:p>
      <w:pPr>
        <w:ind w:left="170"/>
        <w:pBdr>
          <w:left w:val="single" w:sz="18" w:space="4" w:color="1E4620"/>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E4620"/>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E4620"/>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E4620"/>
        </w:pBdr>
        <w:shd w:val="clear" w:fill="F2F5FA"/>
      </w:pPr>
      <w:r>
        <w:rPr>
          <w:b/>
        </w:rPr>
        <w:t>心路过程</w:t>
      </w:r>
    </w:p>
    <w:p>
      <w:pPr>
        <w:ind w:left="170"/>
        <w:pBdr>
          <w:left w:val="single" w:sz="18" w:space="4" w:color="1E4620"/>
        </w:pBdr>
        <w:shd w:val="clear" w:fill="F2F5FA"/>
      </w:pPr>
      <w:r>
        <w:rPr>
          <w:b w:val="0"/>
        </w:rPr>
        <w:t>（此段与读书会15第1周/第3周/第4周同文件同段落，详见对应周，本讲不重复。）</w:t>
      </w:r>
    </w:p>
    <w:p>
      <w:pPr>
        <w:ind w:left="170"/>
        <w:pBdr>
          <w:left w:val="single" w:sz="18" w:space="4" w:color="1E4620"/>
        </w:pBdr>
        <w:shd w:val="clear" w:fill="F2F5FA"/>
      </w:pPr>
      <w:r>
        <w:rPr>
          <w:b w:val="0"/>
        </w:rPr>
        <w:t>引自《阿毗达摩概要精解》</w:t>
      </w:r>
    </w:p>
    <w:p>
      <w:pPr>
        <w:ind w:left="170"/>
        <w:pBdr>
          <w:left w:val="single" w:sz="18" w:space="4" w:color="1E4620"/>
        </w:pBdr>
        <w:shd w:val="clear" w:fill="F2F5FA"/>
      </w:pPr>
      <w:r>
        <w:rPr>
          <w:b/>
        </w:rPr>
        <w:t>特相</w:t>
      </w:r>
      <w:r>
        <w:rPr>
          <w:b w:val="0"/>
        </w:rPr>
        <w:t>： 识知目标(所缘)</w:t>
      </w:r>
    </w:p>
    <w:p>
      <w:pPr>
        <w:ind w:left="170"/>
        <w:pBdr>
          <w:left w:val="single" w:sz="18" w:space="4" w:color="1E4620"/>
        </w:pBdr>
        <w:shd w:val="clear" w:fill="F2F5FA"/>
      </w:pPr>
      <w:r>
        <w:rPr>
          <w:b/>
        </w:rPr>
        <w:t>作用</w:t>
      </w:r>
      <w:r>
        <w:rPr>
          <w:b w:val="0"/>
        </w:rPr>
        <w:t>：作为诸心所的前导，引领相应心所识知目标</w:t>
      </w:r>
    </w:p>
    <w:p>
      <w:pPr>
        <w:ind w:left="170"/>
        <w:pBdr>
          <w:left w:val="single" w:sz="18" w:space="4" w:color="1E4620"/>
        </w:pBdr>
        <w:shd w:val="clear" w:fill="F2F5FA"/>
      </w:pPr>
      <w:r>
        <w:rPr>
          <w:b/>
        </w:rPr>
        <w:t>现起</w:t>
      </w:r>
      <w:r>
        <w:rPr>
          <w:b w:val="0"/>
        </w:rPr>
        <w:t>：与后生心连接，令名相续流不断</w:t>
      </w:r>
    </w:p>
    <w:p>
      <w:pPr>
        <w:ind w:left="170"/>
        <w:pBdr>
          <w:left w:val="single" w:sz="18" w:space="4" w:color="1E4620"/>
        </w:pBdr>
        <w:shd w:val="clear" w:fill="F2F5FA"/>
      </w:pPr>
      <w:r>
        <w:rPr>
          <w:b/>
        </w:rPr>
        <w:t>近因</w:t>
      </w:r>
      <w:r>
        <w:rPr>
          <w:b w:val="0"/>
        </w:rPr>
        <w:t>：名色(无色界只有名)</w:t>
      </w:r>
    </w:p>
    <w:p>
      <w:pPr>
        <w:ind w:left="170"/>
        <w:pBdr>
          <w:left w:val="single" w:sz="18" w:space="4" w:color="1E4620"/>
        </w:pBdr>
        <w:shd w:val="clear" w:fill="F2F5FA"/>
      </w:pPr>
      <w:r>
        <w:rPr>
          <w:b/>
        </w:rPr>
        <w:t>五种法则</w:t>
      </w:r>
    </w:p>
    <w:p>
      <w:pPr>
        <w:ind w:left="170"/>
        <w:pBdr>
          <w:left w:val="single" w:sz="18" w:space="4" w:color="1E4620"/>
        </w:pBdr>
        <w:shd w:val="clear" w:fill="F2F5FA"/>
      </w:pPr>
      <w:r>
        <w:rPr>
          <w:b w:val="0"/>
        </w:rPr>
        <w:t>（此段与读书会15第1周/第3周/第4周同文件同段落，详见对应周，本讲不重复。）</w:t>
      </w:r>
    </w:p>
    <w:p>
      <w:r>
        <w:rPr>
          <w:b/>
          <w:color w:val="1E4620"/>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rFonts w:ascii="Consolas" w:hAnsi="Consolas"/>
          <w:color w:val="333333"/>
          <w:sz w:val="18"/>
        </w:rPr>
        <w:t>graph TD</w:t>
      </w:r>
    </w:p>
    <w:p>
      <w:r>
        <w:rPr>
          <w:rFonts w:ascii="Consolas" w:hAnsi="Consolas"/>
          <w:color w:val="333333"/>
          <w:sz w:val="18"/>
        </w:rPr>
        <w:t xml:space="preserve">    A1[前一生] --&gt; A2[死]</w:t>
      </w:r>
    </w:p>
    <w:p>
      <w:r>
        <w:rPr>
          <w:rFonts w:ascii="Consolas" w:hAnsi="Consolas"/>
          <w:color w:val="333333"/>
          <w:sz w:val="18"/>
        </w:rPr>
        <w:t xml:space="preserve">    A2 --&gt; A3[结生]</w:t>
      </w:r>
    </w:p>
    <w:p>
      <w:r>
        <w:rPr>
          <w:rFonts w:ascii="Consolas" w:hAnsi="Consolas"/>
          <w:color w:val="333333"/>
          <w:sz w:val="18"/>
        </w:rPr>
        <w:t xml:space="preserve">    A3 --&gt; A4[有分流]</w:t>
      </w:r>
    </w:p>
    <w:p>
      <w:r>
        <w:rPr>
          <w:rFonts w:ascii="Consolas" w:hAnsi="Consolas"/>
          <w:color w:val="333333"/>
          <w:sz w:val="18"/>
        </w:rPr>
        <w:t xml:space="preserve">    A4 --&gt; A5[死]</w:t>
      </w:r>
    </w:p>
    <w:p>
      <w:r>
        <w:rPr>
          <w:rFonts w:ascii="Consolas" w:hAnsi="Consolas"/>
          <w:color w:val="333333"/>
          <w:sz w:val="18"/>
        </w:rPr>
        <w:t xml:space="preserve">    A5 --&gt; A6[结生]</w:t>
      </w:r>
    </w:p>
    <w:p>
      <w:r>
        <w:rPr>
          <w:rFonts w:ascii="Consolas" w:hAnsi="Consolas"/>
          <w:color w:val="333333"/>
          <w:sz w:val="18"/>
        </w:rPr>
        <w:t xml:space="preserve">    A6 --&gt; A7[此生]</w:t>
      </w:r>
    </w:p>
    <w:p>
      <w:r>
        <w:rPr>
          <w:rFonts w:ascii="Consolas" w:hAnsi="Consolas"/>
          <w:color w:val="333333"/>
          <w:sz w:val="18"/>
        </w:rPr>
        <w:t xml:space="preserve">    A7 --&gt; A8[心路过程]</w:t>
      </w:r>
    </w:p>
    <w:p>
      <w:r>
        <w:rPr>
          <w:rFonts w:ascii="Consolas" w:hAnsi="Consolas"/>
          <w:color w:val="333333"/>
          <w:sz w:val="18"/>
        </w:rPr>
        <w:t xml:space="preserve">    A8 --&gt; A9[死]</w:t>
      </w:r>
    </w:p>
    <w:p>
      <w:r>
        <w:rPr>
          <w:rFonts w:ascii="Consolas" w:hAnsi="Consolas"/>
          <w:color w:val="333333"/>
          <w:sz w:val="18"/>
        </w:rPr>
        <w:t xml:space="preserve">    A9 --&gt; A10[结生]</w:t>
      </w:r>
    </w:p>
    <w:p>
      <w:r>
        <w:rPr>
          <w:rFonts w:ascii="Consolas" w:hAnsi="Consolas"/>
          <w:color w:val="333333"/>
          <w:sz w:val="18"/>
        </w:rPr>
        <w:t xml:space="preserve">    A10 --&gt; A11[后一生]</w:t>
      </w:r>
    </w:p>
    <w:p>
      <w:r>
        <w:rPr>
          <w:rFonts w:ascii="Consolas" w:hAnsi="Consolas"/>
          <w:color w:val="333333"/>
          <w:sz w:val="18"/>
        </w:rPr>
        <w:t xml:space="preserve">    A11 --&gt; A12[死]</w:t>
      </w:r>
    </w:p>
    <w:p>
      <w:r>
        <w:rPr>
          <w:rFonts w:ascii="Consolas" w:hAnsi="Consolas"/>
          <w:color w:val="333333"/>
          <w:sz w:val="18"/>
        </w:rPr>
        <w:t xml:space="preserve">    A12 --&gt; A13[结生]</w:t>
      </w:r>
    </w:p>
    <w:p>
      <w:r>
        <w:rPr>
          <w:rFonts w:ascii="Consolas" w:hAnsi="Consolas"/>
          <w:color w:val="333333"/>
          <w:sz w:val="18"/>
        </w:rPr>
        <w:t xml:space="preserve">    A14[离路心] --&gt; A3</w:t>
      </w:r>
    </w:p>
    <w:p>
      <w:r>
        <w:rPr>
          <w:rFonts w:ascii="Consolas" w:hAnsi="Consolas"/>
          <w:color w:val="333333"/>
          <w:sz w:val="18"/>
        </w:rPr>
        <w:t xml:space="preserve">    A14 --&gt; A4</w:t>
      </w:r>
    </w:p>
    <w:p>
      <w:r>
        <w:rPr>
          <w:rFonts w:ascii="Consolas" w:hAnsi="Consolas"/>
          <w:color w:val="333333"/>
          <w:sz w:val="18"/>
        </w:rPr>
        <w:t xml:space="preserve">    A14 --&gt; A5</w:t>
      </w:r>
    </w:p>
    <w:p>
      <w:r>
        <w:rPr>
          <w:rFonts w:ascii="Consolas" w:hAnsi="Consolas"/>
          <w:color w:val="333333"/>
          <w:sz w:val="18"/>
        </w:rPr>
        <w:t xml:space="preserve">    A15[心路过程] --&gt; A7</w:t>
      </w:r>
    </w:p>
    <w:p>
      <w:r>
        <w:rPr>
          <w:rFonts w:ascii="Consolas" w:hAnsi="Consolas"/>
          <w:color w:val="333333"/>
          <w:sz w:val="18"/>
        </w:rPr>
        <w:t xml:space="preserve">    A16[临死心路过程] --&gt; A9</w:t>
      </w:r>
    </w:p>
    <w:p>
      <w:r>
        <w:rPr>
          <w:rFonts w:ascii="Consolas" w:hAnsi="Consolas"/>
          <w:color w:val="333333"/>
          <w:sz w:val="18"/>
        </w:rPr>
        <w:t xml:space="preserve">    A17[离路心所缘] --&gt; A10</w:t>
      </w:r>
    </w:p>
    <w:p>
      <w:r>
        <w:rPr>
          <w:rFonts w:ascii="Consolas" w:hAnsi="Consolas"/>
          <w:color w:val="333333"/>
          <w:sz w:val="18"/>
        </w:rPr>
        <w:t xml:space="preserve">    A17 --&gt; A11</w:t>
      </w:r>
    </w:p>
    <w:p>
      <w:r>
        <w:rPr>
          <w:rFonts w:ascii="Consolas" w:hAnsi="Consolas"/>
          <w:color w:val="333333"/>
          <w:sz w:val="18"/>
        </w:rPr>
        <w:t xml:space="preserve">    A17 --&gt; A12</w:t>
      </w:r>
    </w:p>
    <w:p>
      <w:r>
        <w:rPr>
          <w:rFonts w:ascii="Consolas" w:hAnsi="Consolas"/>
          <w:color w:val="333333"/>
          <w:sz w:val="18"/>
        </w:rPr>
        <w:t xml:space="preserve">    A18[心+心所] --&gt; A19[五门心路过程]</w:t>
      </w:r>
    </w:p>
    <w:p>
      <w:r>
        <w:rPr>
          <w:rFonts w:ascii="Consolas" w:hAnsi="Consolas"/>
          <w:color w:val="333333"/>
          <w:sz w:val="18"/>
        </w:rPr>
        <w:t xml:space="preserve">    A18 --&gt; A20[意门心路过程]</w:t>
      </w:r>
    </w:p>
    <w:p>
      <w:r>
        <w:rPr>
          <w:rFonts w:ascii="Consolas" w:hAnsi="Consolas"/>
          <w:color w:val="333333"/>
          <w:sz w:val="18"/>
        </w:rPr>
        <w:t xml:space="preserve">    A19 --&gt; A21[过]</w:t>
      </w:r>
    </w:p>
    <w:p>
      <w:r>
        <w:rPr>
          <w:rFonts w:ascii="Consolas" w:hAnsi="Consolas"/>
          <w:color w:val="333333"/>
          <w:sz w:val="18"/>
        </w:rPr>
        <w:t xml:space="preserve">    A21 --&gt; A22[波]</w:t>
      </w:r>
    </w:p>
    <w:p>
      <w:r>
        <w:rPr>
          <w:rFonts w:ascii="Consolas" w:hAnsi="Consolas"/>
          <w:color w:val="333333"/>
          <w:sz w:val="18"/>
        </w:rPr>
        <w:t xml:space="preserve">    A22 --&gt; A23[断]</w:t>
      </w:r>
    </w:p>
    <w:p>
      <w:r>
        <w:rPr>
          <w:rFonts w:ascii="Consolas" w:hAnsi="Consolas"/>
          <w:color w:val="333333"/>
          <w:sz w:val="18"/>
        </w:rPr>
        <w:t xml:space="preserve">    A23 --&gt; A24[五]</w:t>
      </w:r>
    </w:p>
    <w:p>
      <w:r>
        <w:rPr>
          <w:rFonts w:ascii="Consolas" w:hAnsi="Consolas"/>
          <w:color w:val="333333"/>
          <w:sz w:val="18"/>
        </w:rPr>
        <w:t xml:space="preserve">    A24 --&gt; A25[识]</w:t>
      </w:r>
    </w:p>
    <w:p>
      <w:r>
        <w:rPr>
          <w:rFonts w:ascii="Consolas" w:hAnsi="Consolas"/>
          <w:color w:val="333333"/>
          <w:sz w:val="18"/>
        </w:rPr>
        <w:t xml:space="preserve">    A25 --&gt; A26[领]</w:t>
      </w:r>
    </w:p>
    <w:p>
      <w:r>
        <w:rPr>
          <w:rFonts w:ascii="Consolas" w:hAnsi="Consolas"/>
          <w:color w:val="333333"/>
          <w:sz w:val="18"/>
        </w:rPr>
        <w:t xml:space="preserve">    A26 --&gt; A27[推]</w:t>
      </w:r>
    </w:p>
    <w:p>
      <w:r>
        <w:rPr>
          <w:rFonts w:ascii="Consolas" w:hAnsi="Consolas"/>
          <w:color w:val="333333"/>
          <w:sz w:val="18"/>
        </w:rPr>
        <w:t xml:space="preserve">    A27 --&gt; A28[确]</w:t>
      </w:r>
    </w:p>
    <w:p>
      <w:r>
        <w:rPr>
          <w:rFonts w:ascii="Consolas" w:hAnsi="Consolas"/>
          <w:color w:val="333333"/>
          <w:sz w:val="18"/>
        </w:rPr>
        <w:t xml:space="preserve">    A28 --&gt; A29[速]</w:t>
      </w:r>
    </w:p>
    <w:p>
      <w:r>
        <w:rPr>
          <w:rFonts w:ascii="Consolas" w:hAnsi="Consolas"/>
          <w:color w:val="333333"/>
          <w:sz w:val="18"/>
        </w:rPr>
        <w:t xml:space="preserve">    A29 --&gt; A30[速]</w:t>
      </w:r>
    </w:p>
    <w:p>
      <w:r>
        <w:rPr>
          <w:rFonts w:ascii="Consolas" w:hAnsi="Consolas"/>
          <w:color w:val="333333"/>
          <w:sz w:val="18"/>
        </w:rPr>
        <w:t xml:space="preserve">    A30 --&gt; A31[速]</w:t>
      </w:r>
    </w:p>
    <w:p>
      <w:r>
        <w:rPr>
          <w:rFonts w:ascii="Consolas" w:hAnsi="Consolas"/>
          <w:color w:val="333333"/>
          <w:sz w:val="18"/>
        </w:rPr>
        <w:t xml:space="preserve">    A31 --&gt; A32[速]</w:t>
      </w:r>
    </w:p>
    <w:p>
      <w:r>
        <w:rPr>
          <w:rFonts w:ascii="Consolas" w:hAnsi="Consolas"/>
          <w:color w:val="333333"/>
          <w:sz w:val="18"/>
        </w:rPr>
        <w:t xml:space="preserve">    A32 --&gt; A33[速]</w:t>
      </w:r>
    </w:p>
    <w:p>
      <w:r>
        <w:rPr>
          <w:rFonts w:ascii="Consolas" w:hAnsi="Consolas"/>
          <w:color w:val="333333"/>
          <w:sz w:val="18"/>
        </w:rPr>
        <w:t xml:space="preserve">    A33 --&gt; A34[速]</w:t>
      </w:r>
    </w:p>
    <w:p>
      <w:r>
        <w:rPr>
          <w:rFonts w:ascii="Consolas" w:hAnsi="Consolas"/>
          <w:color w:val="333333"/>
          <w:sz w:val="18"/>
        </w:rPr>
        <w:t xml:space="preserve">    A34 --&gt; A35[速]</w:t>
      </w:r>
    </w:p>
    <w:p>
      <w:r>
        <w:rPr>
          <w:rFonts w:ascii="Consolas" w:hAnsi="Consolas"/>
          <w:color w:val="333333"/>
          <w:sz w:val="18"/>
        </w:rPr>
        <w:t xml:space="preserve">    A35 --&gt; A36[彼]</w:t>
      </w:r>
    </w:p>
    <w:p>
      <w:r>
        <w:rPr>
          <w:rFonts w:ascii="Consolas" w:hAnsi="Consolas"/>
          <w:color w:val="333333"/>
          <w:sz w:val="18"/>
        </w:rPr>
        <w:t xml:space="preserve">    A36 --&gt; A37[彼]</w:t>
      </w:r>
    </w:p>
    <w:p>
      <w:r>
        <w:rPr>
          <w:rFonts w:ascii="Consolas" w:hAnsi="Consolas"/>
          <w:color w:val="333333"/>
          <w:sz w:val="18"/>
        </w:rPr>
        <w:t xml:space="preserve">    A20 --&gt; A38[波]</w:t>
      </w:r>
    </w:p>
    <w:p>
      <w:r>
        <w:rPr>
          <w:rFonts w:ascii="Consolas" w:hAnsi="Consolas"/>
          <w:color w:val="333333"/>
          <w:sz w:val="18"/>
        </w:rPr>
        <w:t xml:space="preserve">    A38 --&gt; A39[断]</w:t>
      </w:r>
    </w:p>
    <w:p>
      <w:r>
        <w:rPr>
          <w:rFonts w:ascii="Consolas" w:hAnsi="Consolas"/>
          <w:color w:val="333333"/>
          <w:sz w:val="18"/>
        </w:rPr>
        <w:t xml:space="preserve">    A39 --&gt; A40[意]</w:t>
      </w:r>
    </w:p>
    <w:p>
      <w:r>
        <w:rPr>
          <w:rFonts w:ascii="Consolas" w:hAnsi="Consolas"/>
          <w:color w:val="333333"/>
          <w:sz w:val="18"/>
        </w:rPr>
        <w:t xml:space="preserve">    A40 --&gt; A41[速]</w:t>
      </w:r>
    </w:p>
    <w:p>
      <w:r>
        <w:rPr>
          <w:rFonts w:ascii="Consolas" w:hAnsi="Consolas"/>
          <w:color w:val="333333"/>
          <w:sz w:val="18"/>
        </w:rPr>
        <w:t xml:space="preserve">    A41 --&gt; A42[速]</w:t>
      </w:r>
    </w:p>
    <w:p>
      <w:r>
        <w:rPr>
          <w:rFonts w:ascii="Consolas" w:hAnsi="Consolas"/>
          <w:color w:val="333333"/>
          <w:sz w:val="18"/>
        </w:rPr>
        <w:t xml:space="preserve">    A42 --&gt; A43[速]</w:t>
      </w:r>
    </w:p>
    <w:p>
      <w:r>
        <w:rPr>
          <w:rFonts w:ascii="Consolas" w:hAnsi="Consolas"/>
          <w:color w:val="333333"/>
          <w:sz w:val="18"/>
        </w:rPr>
        <w:t xml:space="preserve">    A43 --&gt; A44[速]</w:t>
      </w:r>
    </w:p>
    <w:p>
      <w:r>
        <w:rPr>
          <w:rFonts w:ascii="Consolas" w:hAnsi="Consolas"/>
          <w:color w:val="333333"/>
          <w:sz w:val="18"/>
        </w:rPr>
        <w:t xml:space="preserve">    A44 --&gt; A45[速]</w:t>
      </w:r>
    </w:p>
    <w:p>
      <w:r>
        <w:rPr>
          <w:rFonts w:ascii="Consolas" w:hAnsi="Consolas"/>
          <w:color w:val="333333"/>
          <w:sz w:val="18"/>
        </w:rPr>
        <w:t xml:space="preserve">    A45 --&gt; A46[速]</w:t>
      </w:r>
    </w:p>
    <w:p>
      <w:r>
        <w:rPr>
          <w:rFonts w:ascii="Consolas" w:hAnsi="Consolas"/>
          <w:color w:val="333333"/>
          <w:sz w:val="18"/>
        </w:rPr>
        <w:t xml:space="preserve">    A46 --&gt; A47[速]</w:t>
      </w:r>
    </w:p>
    <w:p>
      <w:r>
        <w:rPr>
          <w:rFonts w:ascii="Consolas" w:hAnsi="Consolas"/>
          <w:color w:val="333333"/>
          <w:sz w:val="18"/>
        </w:rPr>
        <w:t xml:space="preserve">    A47 --&gt; A48[彼]</w:t>
      </w:r>
    </w:p>
    <w:p>
      <w:r>
        <w:rPr>
          <w:rFonts w:ascii="Consolas" w:hAnsi="Consolas"/>
          <w:color w:val="333333"/>
          <w:sz w:val="18"/>
        </w:rPr>
        <w:t xml:space="preserve">    A48 --&gt; A49[彼]</w:t>
      </w:r>
    </w:p>
    <w:p>
      <w:r>
        <w:rPr>
          <w:b/>
        </w:rPr>
        <w:t>照录（逐字·杂项篇——从六个面向分析心）：</w:t>
      </w:r>
    </w:p>
    <w:p>
      <w:r>
        <w:rPr>
          <w:rFonts w:ascii="Consolas" w:hAnsi="Consolas"/>
          <w:color w:val="333333"/>
          <w:sz w:val="18"/>
        </w:rPr>
        <w:t>graph TD</w:t>
      </w:r>
    </w:p>
    <w:p>
      <w:r>
        <w:rPr>
          <w:rFonts w:ascii="Consolas" w:hAnsi="Consolas"/>
          <w:color w:val="333333"/>
          <w:sz w:val="18"/>
        </w:rPr>
        <w:t xml:space="preserve">    A[从六个面向分析心] --&gt; B[依处]</w:t>
      </w:r>
    </w:p>
    <w:p>
      <w:r>
        <w:rPr>
          <w:rFonts w:ascii="Consolas" w:hAnsi="Consolas"/>
          <w:color w:val="333333"/>
          <w:sz w:val="18"/>
        </w:rPr>
        <w:t xml:space="preserve">    B --&gt; C[五净色]</w:t>
      </w:r>
    </w:p>
    <w:p>
      <w:r>
        <w:rPr>
          <w:rFonts w:ascii="Consolas" w:hAnsi="Consolas"/>
          <w:color w:val="333333"/>
          <w:sz w:val="18"/>
        </w:rPr>
        <w:t xml:space="preserve">    B --&gt; D[心所依处]</w:t>
      </w:r>
    </w:p>
    <w:p>
      <w:r>
        <w:rPr>
          <w:rFonts w:ascii="Consolas" w:hAnsi="Consolas"/>
          <w:color w:val="333333"/>
          <w:sz w:val="18"/>
        </w:rPr>
        <w:t xml:space="preserve">    A --&gt; E[所缘]</w:t>
      </w:r>
    </w:p>
    <w:p>
      <w:r>
        <w:rPr>
          <w:rFonts w:ascii="Consolas" w:hAnsi="Consolas"/>
          <w:color w:val="333333"/>
          <w:sz w:val="18"/>
        </w:rPr>
        <w:t xml:space="preserve">    E --&gt; F[五所缘]</w:t>
      </w:r>
    </w:p>
    <w:p>
      <w:r>
        <w:rPr>
          <w:rFonts w:ascii="Consolas" w:hAnsi="Consolas"/>
          <w:color w:val="333333"/>
          <w:sz w:val="18"/>
        </w:rPr>
        <w:t xml:space="preserve">    E --&gt; G[法所缘]</w:t>
      </w:r>
    </w:p>
    <w:p>
      <w:r>
        <w:rPr>
          <w:rFonts w:ascii="Consolas" w:hAnsi="Consolas"/>
          <w:color w:val="333333"/>
          <w:sz w:val="18"/>
        </w:rPr>
        <w:t xml:space="preserve">    G --&gt; H[21色]</w:t>
      </w:r>
    </w:p>
    <w:p>
      <w:r>
        <w:rPr>
          <w:rFonts w:ascii="Consolas" w:hAnsi="Consolas"/>
          <w:color w:val="333333"/>
          <w:sz w:val="18"/>
        </w:rPr>
        <w:t xml:space="preserve">    G --&gt; I[心]</w:t>
      </w:r>
    </w:p>
    <w:p>
      <w:r>
        <w:rPr>
          <w:rFonts w:ascii="Consolas" w:hAnsi="Consolas"/>
          <w:color w:val="333333"/>
          <w:sz w:val="18"/>
        </w:rPr>
        <w:t xml:space="preserve">    G --&gt; J[心所]</w:t>
      </w:r>
    </w:p>
    <w:p>
      <w:r>
        <w:rPr>
          <w:rFonts w:ascii="Consolas" w:hAnsi="Consolas"/>
          <w:color w:val="333333"/>
          <w:sz w:val="18"/>
        </w:rPr>
        <w:t xml:space="preserve">    G --&gt; K[涅槃]</w:t>
      </w:r>
    </w:p>
    <w:p>
      <w:r>
        <w:rPr>
          <w:rFonts w:ascii="Consolas" w:hAnsi="Consolas"/>
          <w:color w:val="333333"/>
          <w:sz w:val="18"/>
        </w:rPr>
        <w:t xml:space="preserve">    G --&gt; L[概念]</w:t>
      </w:r>
    </w:p>
    <w:p>
      <w:r>
        <w:rPr>
          <w:rFonts w:ascii="Consolas" w:hAnsi="Consolas"/>
          <w:color w:val="333333"/>
          <w:sz w:val="18"/>
        </w:rPr>
        <w:t xml:space="preserve">    A --&gt; M[受]</w:t>
      </w:r>
    </w:p>
    <w:p>
      <w:r>
        <w:rPr>
          <w:rFonts w:ascii="Consolas" w:hAnsi="Consolas"/>
          <w:color w:val="333333"/>
          <w:sz w:val="18"/>
        </w:rPr>
        <w:t xml:space="preserve">    M --&gt; N[苦受]</w:t>
      </w:r>
    </w:p>
    <w:p>
      <w:r>
        <w:rPr>
          <w:rFonts w:ascii="Consolas" w:hAnsi="Consolas"/>
          <w:color w:val="333333"/>
          <w:sz w:val="18"/>
        </w:rPr>
        <w:t xml:space="preserve">    M --&gt; O[乐受]</w:t>
      </w:r>
    </w:p>
    <w:p>
      <w:r>
        <w:rPr>
          <w:rFonts w:ascii="Consolas" w:hAnsi="Consolas"/>
          <w:color w:val="333333"/>
          <w:sz w:val="18"/>
        </w:rPr>
        <w:t xml:space="preserve">    M --&gt; P[忧受]</w:t>
      </w:r>
    </w:p>
    <w:p>
      <w:r>
        <w:rPr>
          <w:rFonts w:ascii="Consolas" w:hAnsi="Consolas"/>
          <w:color w:val="333333"/>
          <w:sz w:val="18"/>
        </w:rPr>
        <w:t xml:space="preserve">    M --&gt; Q[悦受]</w:t>
      </w:r>
    </w:p>
    <w:p>
      <w:r>
        <w:rPr>
          <w:rFonts w:ascii="Consolas" w:hAnsi="Consolas"/>
          <w:color w:val="333333"/>
          <w:sz w:val="18"/>
        </w:rPr>
        <w:t xml:space="preserve">    M --&gt; R[舍受]</w:t>
      </w:r>
    </w:p>
    <w:p>
      <w:r>
        <w:rPr>
          <w:rFonts w:ascii="Consolas" w:hAnsi="Consolas"/>
          <w:color w:val="333333"/>
          <w:sz w:val="18"/>
        </w:rPr>
        <w:t xml:space="preserve">    A --&gt; S[因]</w:t>
      </w:r>
    </w:p>
    <w:p>
      <w:r>
        <w:rPr>
          <w:rFonts w:ascii="Consolas" w:hAnsi="Consolas"/>
          <w:color w:val="333333"/>
          <w:sz w:val="18"/>
        </w:rPr>
        <w:t xml:space="preserve">    S --&gt; T[无因心]</w:t>
      </w:r>
    </w:p>
    <w:p>
      <w:r>
        <w:rPr>
          <w:rFonts w:ascii="Consolas" w:hAnsi="Consolas"/>
          <w:color w:val="333333"/>
          <w:sz w:val="18"/>
        </w:rPr>
        <w:t xml:space="preserve">    S --&gt; U[一因心]</w:t>
      </w:r>
    </w:p>
    <w:p>
      <w:r>
        <w:rPr>
          <w:rFonts w:ascii="Consolas" w:hAnsi="Consolas"/>
          <w:color w:val="333333"/>
          <w:sz w:val="18"/>
        </w:rPr>
        <w:t xml:space="preserve">    S --&gt; V[二因心]</w:t>
      </w:r>
    </w:p>
    <w:p>
      <w:r>
        <w:rPr>
          <w:rFonts w:ascii="Consolas" w:hAnsi="Consolas"/>
          <w:color w:val="333333"/>
          <w:sz w:val="18"/>
        </w:rPr>
        <w:t xml:space="preserve">    S --&gt; W[三因心]</w:t>
      </w:r>
    </w:p>
    <w:p>
      <w:r>
        <w:rPr>
          <w:rFonts w:ascii="Consolas" w:hAnsi="Consolas"/>
          <w:color w:val="333333"/>
          <w:sz w:val="18"/>
        </w:rPr>
        <w:t xml:space="preserve">    A --&gt; X[作用]</w:t>
      </w:r>
    </w:p>
    <w:p>
      <w:r>
        <w:rPr>
          <w:rFonts w:ascii="Consolas" w:hAnsi="Consolas"/>
          <w:color w:val="333333"/>
          <w:sz w:val="18"/>
        </w:rPr>
        <w:t xml:space="preserve">    X --&gt; Y[离路心]</w:t>
      </w:r>
    </w:p>
    <w:p>
      <w:r>
        <w:rPr>
          <w:rFonts w:ascii="Consolas" w:hAnsi="Consolas"/>
          <w:color w:val="333333"/>
          <w:sz w:val="18"/>
        </w:rPr>
        <w:t xml:space="preserve">    X --&gt; Z[路心]</w:t>
      </w:r>
    </w:p>
    <w:p>
      <w:r>
        <w:rPr>
          <w:rFonts w:ascii="Consolas" w:hAnsi="Consolas"/>
          <w:color w:val="333333"/>
          <w:sz w:val="18"/>
        </w:rPr>
        <w:t xml:space="preserve">    A --&gt; AA[门]</w:t>
      </w:r>
    </w:p>
    <w:p>
      <w:r>
        <w:rPr>
          <w:rFonts w:ascii="Consolas" w:hAnsi="Consolas"/>
          <w:color w:val="333333"/>
          <w:sz w:val="18"/>
        </w:rPr>
        <w:t xml:space="preserve">    AA --&gt; AB[五门]</w:t>
      </w:r>
    </w:p>
    <w:p>
      <w:r>
        <w:rPr>
          <w:rFonts w:ascii="Consolas" w:hAnsi="Consolas"/>
          <w:color w:val="333333"/>
          <w:sz w:val="18"/>
        </w:rPr>
        <w:t xml:space="preserve">    AA --&gt; AC[意门]</w:t>
      </w:r>
    </w:p>
    <w:p>
      <w:r>
        <w:rPr>
          <w:rFonts w:ascii="Consolas" w:hAnsi="Consolas"/>
          <w:color w:val="333333"/>
          <w:sz w:val="18"/>
        </w:rPr>
        <w:t xml:space="preserve">    AA --&gt; AD[离门]</w:t>
      </w:r>
    </w:p>
    <w:p>
      <w:r>
        <w:rPr>
          <w:b/>
        </w:rPr>
        <w:t>照录（逐字·四、摄门 dvārasaṅgaho 论文说明）：</w:t>
      </w:r>
    </w:p>
    <w:p>
      <w:pPr>
        <w:ind w:left="170"/>
        <w:pBdr>
          <w:left w:val="single" w:sz="18" w:space="4" w:color="1E4620"/>
        </w:pBdr>
        <w:shd w:val="clear" w:fill="F2F5FA"/>
      </w:pPr>
      <w:r>
        <w:rPr>
          <w:b w:val="0"/>
        </w:rPr>
        <w:t>在摄门中: 所谓门, 即眼门、耳门、鼻门、舌门、身门及金门、六种、此如、眼眼门、同样的耳、每郎耳门等, 但意门是说(转向) 之前的(有分)。</w:t>
      </w:r>
    </w:p>
    <w:p>
      <w:r>
        <w:rPr>
          <w:b/>
          <w:color w:val="1E4620"/>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spacing w:before="200"/>
      </w:pPr>
      <w:r>
        <w:rPr>
          <w:b/>
          <w:color w:val="1E4620"/>
          <w:sz w:val="30"/>
        </w:rPr>
        <w:t>云端阿毗达摩第十二讲（一）</w:t>
      </w:r>
    </w:p>
    <w:p>
      <w:pPr>
        <w:ind w:left="170"/>
        <w:pBdr>
          <w:left w:val="single" w:sz="18" w:space="4" w:color="1E4620"/>
        </w:pBdr>
        <w:shd w:val="clear" w:fill="F2F5FA"/>
      </w:pPr>
      <w:r>
        <w:rPr>
          <w:b w:val="0"/>
        </w:rPr>
        <w:t>昨天我们讲到生命的要素，不能不提到世间的五种定律。在《法聚论》义注和《殊胜义注》里面都提到了世间的五种定律，也称为五种自然律。</w:t>
      </w:r>
    </w:p>
    <w:p>
      <w:r>
        <w:rPr>
          <w:rFonts w:ascii="Consolas" w:hAnsi="Consolas"/>
          <w:color w:val="333333"/>
          <w:sz w:val="18"/>
        </w:rPr>
        <w:t>graph TD</w:t>
      </w:r>
    </w:p>
    <w:p>
      <w:r>
        <w:rPr>
          <w:rFonts w:ascii="Consolas" w:hAnsi="Consolas"/>
          <w:color w:val="333333"/>
          <w:sz w:val="18"/>
        </w:rPr>
        <w:t xml:space="preserve">    A1[五种定律] --&gt; A2[1.时节定律]</w:t>
      </w:r>
    </w:p>
    <w:p>
      <w:r>
        <w:rPr>
          <w:rFonts w:ascii="Consolas" w:hAnsi="Consolas"/>
          <w:color w:val="333333"/>
          <w:sz w:val="18"/>
        </w:rPr>
        <w:t xml:space="preserve">    A1 --&gt; A4[2.种子定律]</w:t>
      </w:r>
    </w:p>
    <w:p>
      <w:r>
        <w:rPr>
          <w:rFonts w:ascii="Consolas" w:hAnsi="Consolas"/>
          <w:color w:val="333333"/>
          <w:sz w:val="18"/>
        </w:rPr>
        <w:t xml:space="preserve">    A1 --&gt; A6[3.业的定律]</w:t>
      </w:r>
    </w:p>
    <w:p>
      <w:r>
        <w:rPr>
          <w:rFonts w:ascii="Consolas" w:hAnsi="Consolas"/>
          <w:color w:val="333333"/>
          <w:sz w:val="18"/>
        </w:rPr>
        <w:t xml:space="preserve">    A1 --&gt; A8[4.心的定律]</w:t>
      </w:r>
    </w:p>
    <w:p>
      <w:r>
        <w:rPr>
          <w:rFonts w:ascii="Consolas" w:hAnsi="Consolas"/>
          <w:color w:val="333333"/>
          <w:sz w:val="18"/>
        </w:rPr>
        <w:t xml:space="preserve">    A1 --&gt; A10[5.法的定律]</w:t>
      </w:r>
    </w:p>
    <w:p>
      <w:r>
        <w:rPr>
          <w:rFonts w:ascii="Consolas" w:hAnsi="Consolas"/>
          <w:color w:val="333333"/>
          <w:sz w:val="18"/>
        </w:rPr>
        <w:t xml:space="preserve">    A2 --&gt; A3[时节定律是指自然规律。]</w:t>
      </w:r>
    </w:p>
    <w:p>
      <w:r>
        <w:rPr>
          <w:rFonts w:ascii="Consolas" w:hAnsi="Consolas"/>
          <w:color w:val="333333"/>
          <w:sz w:val="18"/>
        </w:rPr>
        <w:t xml:space="preserve">    A4 --&gt; A5[当种子发芽生长后，会开花、结果，而且开的花、结的果也和上代一样，这是种子定律。]</w:t>
      </w:r>
    </w:p>
    <w:p>
      <w:r>
        <w:rPr>
          <w:rFonts w:ascii="Consolas" w:hAnsi="Consolas"/>
          <w:color w:val="333333"/>
          <w:sz w:val="18"/>
        </w:rPr>
        <w:t xml:space="preserve">    A6 --&gt; A7[又作业果法则。造不善业不可能带来好的结果，造善业也不可能带来不好的结果。]</w:t>
      </w:r>
    </w:p>
    <w:p>
      <w:r>
        <w:rPr>
          <w:rFonts w:ascii="Consolas" w:hAnsi="Consolas"/>
          <w:color w:val="333333"/>
          <w:sz w:val="18"/>
        </w:rPr>
        <w:t xml:space="preserve">    A8 --&gt; A9[心的运作规则、定律。]</w:t>
      </w:r>
    </w:p>
    <w:p>
      <w:r>
        <w:rPr>
          <w:rFonts w:ascii="Consolas" w:hAnsi="Consolas"/>
          <w:color w:val="333333"/>
          <w:sz w:val="18"/>
        </w:rPr>
        <w:t xml:space="preserve">    A10 --&gt; A11[法的定律唯有在佛陀的教法中才有，比如成佛、菩萨授记、道心果心生起......]</w:t>
      </w:r>
    </w:p>
    <w:p>
      <w:r>
        <w:rPr>
          <w:b/>
        </w:rPr>
        <w:t>照录（逐字·1. 时节的定律(utuniyàma)）：</w:t>
      </w:r>
    </w:p>
    <w:p>
      <w:pPr>
        <w:spacing w:before="200"/>
      </w:pPr>
      <w:r>
        <w:rPr>
          <w:b/>
          <w:color w:val="1E4620"/>
          <w:sz w:val="30"/>
        </w:rPr>
        <w:t>1. 时节的定律(utuniyàma)</w:t>
      </w:r>
    </w:p>
    <w:p>
      <w:pPr>
        <w:ind w:left="170"/>
        <w:pBdr>
          <w:left w:val="single" w:sz="18" w:space="4" w:color="1E4620"/>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就是时节生色聚。时节生色聚就是指所有这些物质都是由火界产生的。或者说是火（热的元素）制造了世界。从阿毗达摩的角度来讲， 所有的物质世界客观的形成， 它的成因都是火界， 它的组成也是火界。火界也代表温度、能量。</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spacing w:before="200"/>
      </w:pPr>
      <w:r>
        <w:rPr>
          <w:b/>
          <w:color w:val="1E4620"/>
          <w:sz w:val="30"/>
        </w:rPr>
        <w:t>2. 种子的定律</w:t>
      </w:r>
    </w:p>
    <w:p>
      <w:pPr>
        <w:ind w:left="170"/>
        <w:pBdr>
          <w:left w:val="single" w:sz="18" w:space="4" w:color="1E4620"/>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E4620"/>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E4620"/>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E4620"/>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业有关系，以及他无数生以来形成的那些习惯有关。</w:t>
      </w:r>
    </w:p>
    <w:p>
      <w:r>
        <w:rPr>
          <w:b/>
        </w:rPr>
        <w:t>照录（逐字·3. 业的定律）：</w:t>
      </w:r>
    </w:p>
    <w:p>
      <w:pPr>
        <w:spacing w:before="200"/>
      </w:pPr>
      <w:r>
        <w:rPr>
          <w:b/>
          <w:color w:val="1E4620"/>
          <w:sz w:val="30"/>
        </w:rPr>
        <w:t>3. 业的定律</w:t>
      </w:r>
    </w:p>
    <w:p>
      <w:pPr>
        <w:ind w:left="170"/>
        <w:pBdr>
          <w:left w:val="single" w:sz="18" w:space="4" w:color="1E4620"/>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E4620"/>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E4620"/>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E4620"/>
        </w:pBdr>
        <w:shd w:val="clear" w:fill="F2F5FA"/>
      </w:pPr>
      <w:r>
        <w:rPr>
          <w:b w:val="0"/>
        </w:rPr>
        <w:t>种子定律和时节定律是自然界物质现象的规律。业的定律是生命现象的。纯物质现象里不存在业的定律。</w:t>
      </w:r>
    </w:p>
    <w:p>
      <w:r>
        <w:rPr>
          <w:b/>
        </w:rPr>
        <w:t>照录（逐字·4. 心的定律）：</w:t>
      </w:r>
    </w:p>
    <w:p>
      <w:pPr>
        <w:spacing w:before="200"/>
      </w:pPr>
      <w:r>
        <w:rPr>
          <w:b/>
          <w:color w:val="1E4620"/>
          <w:sz w:val="30"/>
        </w:rPr>
        <w:t>4. 心的定律</w:t>
      </w:r>
    </w:p>
    <w:p>
      <w:pPr>
        <w:ind w:left="170"/>
        <w:pBdr>
          <w:left w:val="single" w:sz="18" w:space="4" w:color="1E4620"/>
        </w:pBdr>
        <w:shd w:val="clear" w:fill="F2F5FA"/>
      </w:pPr>
      <w:r>
        <w:rPr>
          <w:b w:val="0"/>
        </w:rPr>
        <w:t>心的定律就是我们心的运作规则。</w:t>
      </w:r>
    </w:p>
    <w:p>
      <w:pPr>
        <w:ind w:left="170"/>
        <w:pBdr>
          <w:left w:val="single" w:sz="18" w:space="4" w:color="1E4620"/>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E4620"/>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E4620"/>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E4620"/>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E4620"/>
        </w:pBdr>
        <w:shd w:val="clear" w:fill="F2F5FA"/>
      </w:pPr>
      <w:r>
        <w:rPr>
          <w:b w:val="0"/>
        </w:rPr>
        <w:t>当所缘很明显、很清楚的时候，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E4620"/>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E4620"/>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E4620"/>
        </w:pBdr>
        <w:shd w:val="clear" w:fill="F2F5FA"/>
      </w:pPr>
      <w:r>
        <w:rPr>
          <w:b w:val="0"/>
        </w:rPr>
        <w:t>前一个心灭去后下一个心立即生起，是无间的。我们叫无间缘或等无间缘。这也是心的定则。心的生起是定法，不会紊乱的。而且三十一界的生命都是如此……即五门心路一定是这样的状态，意门心路也一定是这样的状态。</w:t>
      </w:r>
    </w:p>
    <w:p>
      <w:pPr>
        <w:ind w:left="170"/>
        <w:pBdr>
          <w:left w:val="single" w:sz="18" w:space="4" w:color="1E4620"/>
        </w:pBdr>
        <w:shd w:val="clear" w:fill="F2F5FA"/>
      </w:pPr>
      <w:r>
        <w:rPr>
          <w:b w:val="0"/>
        </w:rPr>
        <w:t>如果我们的五门遇到的是可喜所缘，即普通人都认为这是可爱的。当这样的所缘出现，你生起来的果报心就是善的果报心；体验不可爱的所缘，生起的果报心就是不善的果报心。这是心的定法。</w:t>
      </w:r>
    </w:p>
    <w:p>
      <w:pPr>
        <w:ind w:left="170"/>
        <w:pBdr>
          <w:left w:val="single" w:sz="18" w:space="4" w:color="1E4620"/>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E4620"/>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spacing w:before="200"/>
      </w:pPr>
      <w:r>
        <w:rPr>
          <w:b/>
          <w:color w:val="1E4620"/>
          <w:sz w:val="30"/>
        </w:rPr>
        <w:t>云端阿毗达摩第十二讲 (二)</w:t>
      </w:r>
    </w:p>
    <w:p>
      <w:pPr>
        <w:ind w:left="170"/>
        <w:pBdr>
          <w:left w:val="single" w:sz="18" w:space="4" w:color="1E4620"/>
        </w:pBdr>
        <w:shd w:val="clear" w:fill="F2F5FA"/>
      </w:pPr>
      <w:r>
        <w:rPr>
          <w:b w:val="0"/>
        </w:rPr>
        <w:t>通过止观修学，我们可以发现，人的心理活动的中枢是心脏不是大脑。</w:t>
      </w:r>
    </w:p>
    <w:p>
      <w:pPr>
        <w:ind w:left="170"/>
        <w:pBdr>
          <w:left w:val="single" w:sz="18" w:space="4" w:color="1E4620"/>
        </w:pBdr>
        <w:shd w:val="clear" w:fill="F2F5FA"/>
      </w:pPr>
      <w:r>
        <w:rPr>
          <w:b w:val="0"/>
        </w:rPr>
        <w:t>人们心理活动的物质基础是心脏里的血液，大脑不是心理活动的中心。</w:t>
      </w:r>
    </w:p>
    <w:p>
      <w:pPr>
        <w:ind w:left="170"/>
        <w:pBdr>
          <w:left w:val="single" w:sz="18" w:space="4" w:color="1E4620"/>
        </w:pBdr>
        <w:shd w:val="clear" w:fill="F2F5FA"/>
      </w:pPr>
      <w:r>
        <w:rPr>
          <w:b w:val="0"/>
        </w:rPr>
        <w:t>……在阿毗达摩的语境下，我们心里活动的物质基础，是心脏里边的血液，大脑不是心里活动的中心。</w:t>
      </w:r>
    </w:p>
    <w:p>
      <w:pPr>
        <w:ind w:left="170"/>
        <w:pBdr>
          <w:left w:val="single" w:sz="18" w:space="4" w:color="1E4620"/>
        </w:pBdr>
        <w:shd w:val="clear" w:fill="F2F5FA"/>
      </w:pPr>
      <w:r>
        <w:rPr>
          <w:b w:val="0"/>
        </w:rPr>
        <w:t>从阿毗达摩的角度来看，意门心路过程是在心脏那里发生的。</w:t>
      </w:r>
    </w:p>
    <w:p>
      <w:pPr>
        <w:ind w:left="170"/>
        <w:pBdr>
          <w:left w:val="single" w:sz="18" w:space="4" w:color="1E4620"/>
        </w:pBdr>
        <w:shd w:val="clear" w:fill="F2F5FA"/>
      </w:pPr>
      <w:r>
        <w:rPr>
          <w:b w:val="0"/>
        </w:rPr>
        <w:t>比如眼睛看到颜色，生起一个眼门心路过程。……它是眼睛能接收到的色所缘，在过去有分的刹那，撞击你的眼净色。撞击眼净色的同时撞击有分，即一个所缘出现，它是同时撞击你的眼睛和你的心的。</w:t>
      </w:r>
    </w:p>
    <w:p>
      <w:pPr>
        <w:ind w:left="170"/>
        <w:pBdr>
          <w:left w:val="single" w:sz="18" w:space="4" w:color="1E4620"/>
        </w:pBdr>
        <w:shd w:val="clear" w:fill="F2F5FA"/>
      </w:pPr>
      <w:r>
        <w:rPr>
          <w:b w:val="0"/>
        </w:rPr>
        <w:t>有一个比喻说，阳光下的一只鸟飞过来，它站在一个树枝上。在地面上，树枝和鸟的投影是同时投在地上的。就是比喻一个所缘的出现，它同时撞击你的根门和意门。……有分产生一个波动，再是有分断，再再生起一个五门转向心。</w:t>
      </w:r>
    </w:p>
    <w:p>
      <w:pPr>
        <w:ind w:left="170"/>
        <w:pBdr>
          <w:left w:val="single" w:sz="18" w:space="4" w:color="1E4620"/>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E4620"/>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spacing w:before="200"/>
      </w:pPr>
      <w:r>
        <w:rPr>
          <w:b/>
          <w:color w:val="1E4620"/>
          <w:sz w:val="30"/>
        </w:rPr>
        <w:t>5. 法的定则</w:t>
      </w:r>
    </w:p>
    <w:p>
      <w:pPr>
        <w:ind w:left="170"/>
        <w:pBdr>
          <w:left w:val="single" w:sz="18" w:space="4" w:color="1E4620"/>
        </w:pBdr>
        <w:shd w:val="clear" w:fill="F2F5FA"/>
      </w:pPr>
      <w:r>
        <w:rPr>
          <w:b w:val="0"/>
        </w:rPr>
        <w:t>法的定则在这里特指佛法的一些定则。</w:t>
      </w:r>
    </w:p>
    <w:p>
      <w:pPr>
        <w:ind w:left="170"/>
        <w:pBdr>
          <w:left w:val="single" w:sz="18" w:space="4" w:color="1E4620"/>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E4620"/>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E4620"/>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E4620"/>
        </w:pBdr>
        <w:shd w:val="clear" w:fill="F2F5FA"/>
      </w:pPr>
      <w:r>
        <w:rPr>
          <w:b w:val="0"/>
        </w:rPr>
        <w:t>道心只生起一个心识刹那。道心生起之后紧接着果心会生起来，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E4620"/>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E4620"/>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E4620"/>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E4620"/>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E4620"/>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第二轮主题讨论（10 min）</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【现象】「守护根门」和「如理作意」，你分得清它们各自守在、作用在心路的哪一拍吗？</w:t>
      </w:r>
    </w:p>
    <w:p>
      <w:pPr>
        <w:ind w:left="170"/>
        <w:pBdr>
          <w:left w:val="single" w:sz="18" w:space="4" w:color="1E4620"/>
        </w:pBdr>
        <w:shd w:val="clear" w:fill="F2F5FA"/>
      </w:pPr>
      <w:r>
        <w:rPr>
          <w:b w:val="0"/>
        </w:rPr>
        <w:t>- 【影响】「知道却做不到」，在你自己的经验里，最常卡在哪一个环节？</w:t>
      </w:r>
    </w:p>
    <w:p>
      <w:pPr>
        <w:ind w:left="170"/>
        <w:pBdr>
          <w:left w:val="single" w:sz="18" w:space="4" w:color="1E4620"/>
        </w:pBdr>
        <w:shd w:val="clear" w:fill="F2F5FA"/>
      </w:pPr>
      <w:r>
        <w:rPr>
          <w:b w:val="0"/>
        </w:rPr>
        <w:t>- 【应对】这一周，选一件日常小事（如吃饭、走路），试着观察一遍它背后的心路。</w:t>
      </w:r>
    </w:p>
    <w:p>
      <w:r>
        <w:rPr>
          <w:b/>
          <w:color w:val="1E4620"/>
          <w:sz w:val="26"/>
        </w:rPr>
        <w:t>📚 扩展内容包（时间富余时使用）</w:t>
      </w:r>
    </w:p>
    <w:p>
      <w:r>
        <w:rPr>
          <w:b/>
          <w:color w:val="1E4620"/>
          <w:sz w:val="23"/>
        </w:rPr>
        <w:t>扩展一</w:t>
      </w:r>
    </w:p>
    <w:p>
      <w:pPr>
        <w:pStyle w:val="ListNumber"/>
      </w:pPr>
      <w:r>
        <w:rPr>
          <w:b/>
        </w:rPr>
        <w:t>话题扩展：从「造业的一拍」到「塑造习惯的一串」</w:t>
      </w:r>
    </w:p>
    <w:p>
      <w:r>
        <w:rPr>
          <w:b w:val="0"/>
        </w:rPr>
        <w:t xml:space="preserve">   材料②把速行比作「生命未来的加工厂」，产品「照单全收、不能退」。可引导讨论：</w:t>
      </w:r>
      <w:r>
        <w:rPr>
          <w:b/>
        </w:rPr>
        <w:t>在日常里，哪一类反应是「重复出现」的（例如某个总让你上火的场景）？如果「后段的速行最强」，我们可以怎样在它的后段介入？</w:t>
      </w:r>
      <w:r>
        <w:rPr>
          <w:b w:val="0"/>
        </w:rPr>
        <w:t xml:space="preserve"> 注意：不作修行进境的比较，也不谈来世。</w:t>
      </w:r>
    </w:p>
    <w:p>
      <w:pPr>
        <w:pStyle w:val="ListNumber"/>
      </w:pPr>
      <w:r>
        <w:rPr>
          <w:b/>
        </w:rPr>
        <w:t>材料扩展：所缘强度与心路长短（材料①④）</w:t>
      </w:r>
    </w:p>
    <w:p>
      <w:r>
        <w:rPr>
          <w:b w:val="0"/>
        </w:rPr>
        <w:t xml:space="preserve">   材料①与材料④都提到：「彼所缘」</w:t>
      </w:r>
      <w:r>
        <w:rPr>
          <w:b/>
        </w:rPr>
        <w:t>只发生于清晰和极大的所缘</w:t>
      </w:r>
      <w:r>
        <w:rPr>
          <w:b w:val="0"/>
        </w:rPr>
        <w:t>；所缘微弱时心路短。可借此让大家体会：</w:t>
      </w:r>
      <w:r>
        <w:rPr>
          <w:b/>
        </w:rPr>
        <w:t>不是每个所缘都被「完整地」想清楚；很多只是闪一下就回到有分。</w:t>
      </w:r>
      <w:r>
        <w:rPr>
          <w:b w:val="0"/>
        </w:rPr>
        <w:t xml:space="preserve"> 这正是「心识刹那极快」的生动例子，帮助大家放下「我怎么连反应都没看清」的自责。</w:t>
      </w:r>
    </w:p>
    <w:p>
      <w:pPr>
        <w:pStyle w:val="ListNumber"/>
      </w:pPr>
      <w:r>
        <w:rPr>
          <w:b/>
        </w:rPr>
        <w:t>材料扩展：道心路、果心路——「殊胜心路也是心路」（材料①③）</w:t>
      </w:r>
    </w:p>
    <w:p>
      <w:r>
        <w:rPr>
          <w:b w:val="0"/>
        </w:rPr>
        <w:t xml:space="preserve">   材料①的「道心路过程」「果定心路过程」与材料③的「道心只生起一个、果心可多次」相互印证。可点到即止地点出：</w:t>
      </w:r>
      <w:r>
        <w:rPr>
          <w:b/>
        </w:rPr>
        <w:t>「见道」不是一个抽象的概念，而是一条真实的心路（道心一刹）；而果心、果定，是圣者反复「品尝」涅槃的心路。</w:t>
      </w:r>
      <w:r>
        <w:rPr>
          <w:b w:val="0"/>
        </w:rPr>
        <w:t xml:space="preserve"> 这就是「殊胜的心路，走的是同一套机制」的论教依据。</w:t>
      </w:r>
    </w:p>
    <w:p>
      <w:pPr>
        <w:pStyle w:val="ListNumber"/>
      </w:pPr>
      <w:r>
        <w:rPr>
          <w:b/>
        </w:rPr>
        <w:t>材料扩展：神通心路与灭尽定心路（材料①）</w:t>
      </w:r>
    </w:p>
    <w:p>
      <w:r>
        <w:rPr>
          <w:b w:val="0"/>
        </w:rPr>
        <w:t xml:space="preserve">   材料①「神通速行心路」分三段——入第五禅安止定 → 出定作意「神通之想」→ 进入（第五禅）神通，神通速行 1 次；「灭尽定心路过程」为「非想善唯作禅那速行×2（灭尽）」。可点到即止：</w:t>
      </w:r>
      <w:r>
        <w:rPr>
          <w:b/>
        </w:rPr>
        <w:t>它们都是意门心路＋速行，而且是速行「以善、以殊胜方式」执行的结果。</w:t>
      </w:r>
      <w:r>
        <w:rPr>
          <w:b w:val="0"/>
        </w:rPr>
        <w:t xml:space="preserve"> 提醒：不玄谈神通、不比较进境。</w:t>
      </w:r>
    </w:p>
    <w:p>
      <w:pPr>
        <w:pStyle w:val="ListNumber"/>
      </w:pPr>
      <w:r>
        <w:rPr>
          <w:b/>
        </w:rPr>
        <w:t>材料扩展：彼所缘定律与「十一种彼所缘不发生的况」（材料④）</w:t>
      </w:r>
    </w:p>
    <w:p>
      <w:r>
        <w:rPr>
          <w:b w:val="0"/>
        </w:rPr>
        <w:t xml:space="preserve">   材料④列出「彼所缘不发生于十一种情况」（如：概念速行、毘钵舍那三相、色无色速行、邪性决定、正性决定、出世间法、神通智、无碍解智、欲界微弱所缘、色无色地等）。可点到即止，让大家知道——</w:t>
      </w:r>
      <w:r>
        <w:rPr>
          <w:b/>
        </w:rPr>
        <w:t>「速行→彼所缘」这条尾巴是有条件的</w:t>
      </w:r>
      <w:r>
        <w:rPr>
          <w:b w:val="0"/>
        </w:rPr>
        <w:t>，不是每串速行都带彼所缘。</w:t>
      </w:r>
    </w:p>
    <w:p>
      <w:pPr>
        <w:pStyle w:val="ListNumber"/>
      </w:pPr>
      <w:r>
        <w:rPr>
          <w:b/>
        </w:rPr>
        <w:t>延伸阅读条目</w:t>
      </w:r>
      <w:r>
        <w:rPr>
          <w:b w:val="0"/>
        </w:rPr>
        <w:t>：见文末「📖 延伸阅读」——内含《阿毗达摩》6-摄路114~138讲、39-摄心分别1 等，可作意门／心路体系的整体定位参考。</w:t>
      </w:r>
    </w:p>
    <w:p>
      <w:pPr>
        <w:pStyle w:val="ListNumber"/>
      </w:pPr>
      <w:r>
        <w:rPr>
          <w:b/>
        </w:rPr>
        <w:t>话题扩展：把「如理作意」搬到一个具体场景</w:t>
      </w:r>
    </w:p>
    <w:p>
      <w:r>
        <w:rPr>
          <w:b w:val="0"/>
        </w:rPr>
        <w:t xml:space="preserve">   材料②说善速行的关键是「如理作意」。可让学员选一个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只观察、不下结论。这个练习能让大家具体感到「速行可以塑，靠的是『看待所缘的方式』」。</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材料①的几张表（道心20个／果心20个、「欲界速行后之安止速行」、所缘强度）建议投影或板书画一遍；道心路串「过波断意近随种道 果 果」写在板上，随讲随指。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w:t>
      </w:r>
    </w:p>
    <w:p>
      <w:pPr>
        <w:pStyle w:val="ListBullet"/>
      </w:pPr>
      <w:r>
        <w:rPr>
          <w:b w:val="0"/>
        </w:rPr>
        <w:t>[ ] 心理安全两句写在便签上，贴在自己看得见的地方：</w:t>
      </w:r>
      <w:r>
        <w:rPr>
          <w:b/>
        </w:rPr>
        <w:t>「修行可以在反应已开始后介入」</w:t>
      </w:r>
      <w:r>
        <w:rPr>
          <w:b w:val="0"/>
        </w:rPr>
        <w:t>、</w:t>
      </w:r>
      <w:r>
        <w:rPr>
          <w:b/>
        </w:rPr>
        <w:t>「不制造错过即失败的焦虑」</w:t>
      </w:r>
      <w:r>
        <w:rPr>
          <w:b w:val="0"/>
        </w:rPr>
        <w:t>。</w:t>
      </w:r>
    </w:p>
    <w:p>
      <w:r>
        <w:rPr>
          <w:b/>
        </w:rPr>
        <w:t>二、本周作业批注建议（下周开场用 3 分钟带过）</w:t>
      </w:r>
    </w:p>
    <w:p>
      <w:pPr>
        <w:pStyle w:val="ListBullet"/>
      </w:pPr>
      <w:r>
        <w:rPr>
          <w:b/>
        </w:rPr>
        <w:t>第①题（造业点 + 前弱后强）</w:t>
      </w:r>
      <w:r>
        <w:rPr>
          <w:b w:val="0"/>
        </w:rPr>
        <w:t>：答案要点——造业在</w:t>
      </w:r>
      <w:r>
        <w:rPr>
          <w:b/>
        </w:rPr>
        <w:t>速行×7</w:t>
      </w:r>
      <w:r>
        <w:rPr>
          <w:b w:val="0"/>
        </w:rPr>
        <w:t>；果报心（五识、领受、推度、彼所缘、有分）与唯作心（转向、确定、阿拉汉的唯作）都</w:t>
      </w:r>
      <w:r>
        <w:rPr>
          <w:b/>
        </w:rPr>
        <w:t>不造业</w:t>
      </w:r>
      <w:r>
        <w:rPr>
          <w:b w:val="0"/>
        </w:rPr>
        <w:t>；一串速行</w:t>
      </w:r>
      <w:r>
        <w:rPr>
          <w:b/>
        </w:rPr>
        <w:t>前弱后强</w:t>
      </w:r>
      <w:r>
        <w:rPr>
          <w:b w:val="0"/>
        </w:rPr>
        <w:t>，故常从后段（尤其第七）速行论业力的去向与成熟顺序。批注时</w:t>
      </w:r>
      <w:r>
        <w:rPr>
          <w:b/>
        </w:rPr>
        <w:t>只肯定、不挑错</w:t>
      </w:r>
      <w:r>
        <w:rPr>
          <w:b w:val="0"/>
        </w:rPr>
        <w:t>；若学员答「速行造业」，即达标。</w:t>
      </w:r>
    </w:p>
    <w:p>
      <w:pPr>
        <w:pStyle w:val="ListBullet"/>
      </w:pPr>
      <w:r>
        <w:rPr>
          <w:b/>
        </w:rPr>
        <w:t>第②题（反应之后介入）</w:t>
      </w:r>
      <w:r>
        <w:rPr>
          <w:b w:val="0"/>
        </w:rPr>
        <w:t>：点评方向——重在</w:t>
      </w:r>
      <w:r>
        <w:rPr>
          <w:b/>
        </w:rPr>
        <w:t>有没有「看见并回来」</w:t>
      </w:r>
      <w:r>
        <w:rPr>
          <w:b w:val="0"/>
        </w:rPr>
        <w:t>，不在「有没有第一念就拦住」。若学员说「我事后才觉察」，正面肯定：</w:t>
      </w:r>
      <w:r>
        <w:rPr>
          <w:b/>
        </w:rPr>
        <w:t>「事后觉察也是正念在运作，正是『可以在反应后介入』的印证。」</w:t>
      </w:r>
      <w:r>
        <w:rPr>
          <w:b w:val="0"/>
        </w:rPr>
        <w:t xml:space="preserve"> </w:t>
      </w:r>
      <w:r>
        <w:rPr>
          <w:b/>
        </w:rPr>
        <w:t>切忌</w:t>
      </w:r>
      <w:r>
        <w:rPr>
          <w:b w:val="0"/>
        </w:rPr>
        <w:t>让学员因「没早看见」而自责。</w:t>
      </w:r>
    </w:p>
    <w:p>
      <w:pPr>
        <w:pStyle w:val="ListBullet"/>
      </w:pPr>
      <w:r>
        <w:rPr>
          <w:b w:val="0"/>
        </w:rPr>
        <w:t>批注三条纪律：不排名、不公开差异、不把作业当考试；不借业力点评任何人的「命运」。</w:t>
      </w:r>
    </w:p>
    <w:p>
      <w:r>
        <w:rPr>
          <w:b/>
        </w:rPr>
        <w:t>三、发音小抄（读材料时用）</w:t>
      </w:r>
    </w:p>
    <w:p>
      <w:pPr>
        <w:pStyle w:val="ListBullet"/>
      </w:pPr>
      <w:r>
        <w:rPr>
          <w:b w:val="0"/>
        </w:rPr>
        <w:t>速行 javana ｜ 业力 kamma ｜ 道心 magga ｜ 果心 phala ｜ 神通 abhiññā ｜ 灭尽定 nirodhasamāpatti ｜ 安止 appanā ｜ 近行 upacāra ｜ 唯作 kiriyā ｜ 彼所缘 tadārammaṇa。</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「…确定 → 速行×7（造业）→ 彼所缘 → 有分」</w:t>
      </w:r>
      <w:r>
        <w:rPr>
          <w:b w:val="0"/>
        </w:rPr>
        <w:t>，把「速行」用红笔圈出，标上「造业在此」；旁边并排写「道心路／果心路／神通心路／灭尽定心路——都从意门出、由速行执行」。</w:t>
      </w:r>
    </w:p>
    <w:p>
      <w:pPr>
        <w:pStyle w:val="ListBullet"/>
      </w:pPr>
      <w:r>
        <w:rPr>
          <w:b w:val="0"/>
        </w:rPr>
        <w:t>关键一句：</w:t>
      </w:r>
      <w:r>
        <w:rPr>
          <w:b/>
        </w:rPr>
        <w:t>「修行可以在反应已开始后介入」</w:t>
      </w:r>
      <w:r>
        <w:rPr>
          <w:b w:val="0"/>
        </w:rPr>
        <w:t>——可单独写一屏，收尾再回扣。</w:t>
      </w:r>
    </w:p>
    <w:p>
      <w:pPr>
        <w:pStyle w:val="ListBullet"/>
      </w:pPr>
      <w:r>
        <w:rPr>
          <w:b w:val="0"/>
        </w:rPr>
        <w:t>三条主线写在一角：</w:t>
      </w:r>
      <w:r>
        <w:rPr>
          <w:b/>
        </w:rPr>
        <w:t>造业点（速行）／前弱后强（末段关键）／正念与重塑（可介入）</w:t>
      </w:r>
      <w:r>
        <w:rPr>
          <w:b w:val="0"/>
        </w:rPr>
        <w:t>，随讲随划。</w:t>
      </w:r>
    </w:p>
    <w:p>
      <w:r>
        <w:rPr>
          <w:b/>
          <w:color w:val="1E4620"/>
          <w:sz w:val="23"/>
        </w:rPr>
        <w:t>扩展二</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E4620"/>
          <w:sz w:val="26"/>
        </w:rPr>
        <w:t>🔚 收尾与回向（15 min）</w:t>
      </w:r>
    </w:p>
    <w:p>
      <w:r>
        <w:rPr>
          <w:b/>
          <w:color w:val="1E4620"/>
          <w:sz w:val="23"/>
        </w:rPr>
        <w:t>收尾一</w:t>
      </w:r>
    </w:p>
    <w:p>
      <w:r>
        <w:rPr>
          <w:b/>
        </w:rPr>
        <w:t>总结引导（主持人照读）</w:t>
      </w:r>
      <w:r>
        <w:rPr>
          <w:b w:val="0"/>
        </w:rPr>
        <w:t>：</w:t>
      </w:r>
    </w:p>
    <w:p>
      <w:pPr>
        <w:ind w:left="170"/>
        <w:pBdr>
          <w:left w:val="single" w:sz="18" w:space="4" w:color="1E4620"/>
        </w:pBdr>
        <w:shd w:val="clear" w:fill="F2F5FA"/>
      </w:pPr>
      <w:r>
        <w:rPr>
          <w:b w:val="0"/>
        </w:rPr>
        <w:t>各位法友，这一周我们走进了「速行」——心真正「动」起来、造业的那一拍。请把今天的收获收成三句话——</w:t>
      </w:r>
    </w:p>
    <w:p>
      <w:pPr>
        <w:ind w:left="170"/>
        <w:pBdr>
          <w:left w:val="single" w:sz="18" w:space="4" w:color="1E4620"/>
        </w:pBdr>
        <w:shd w:val="clear" w:fill="F2F5FA"/>
      </w:pPr>
      <w:r>
        <w:rPr>
          <w:b w:val="0"/>
        </w:rPr>
        <w:t>第一句：</w:t>
      </w:r>
      <w:r>
        <w:rPr>
          <w:b/>
        </w:rPr>
        <w:t>造业在速行×7</w:t>
      </w:r>
      <w:r>
        <w:rPr>
          <w:b w:val="0"/>
        </w:rPr>
        <w:t>——转向、五识、领受、推度、确定都只是「准备」；果报心与唯作心都不造业，只有善／不善的速行「能带出业力」。</w:t>
      </w:r>
    </w:p>
    <w:p>
      <w:pPr>
        <w:ind w:left="170"/>
        <w:pBdr>
          <w:left w:val="single" w:sz="18" w:space="4" w:color="1E4620"/>
        </w:pBdr>
        <w:shd w:val="clear" w:fill="F2F5FA"/>
      </w:pPr>
      <w:r>
        <w:rPr>
          <w:b w:val="0"/>
        </w:rPr>
        <w:t>第二句：</w:t>
      </w:r>
      <w:r>
        <w:rPr>
          <w:b/>
        </w:rPr>
        <w:t>一串速行，前弱后强</w:t>
      </w:r>
      <w:r>
        <w:rPr>
          <w:b w:val="0"/>
        </w:rPr>
        <w:t>——越到后段越有力，因此常从后段（尤其第七）速行论业力的去向；</w:t>
      </w:r>
      <w:r>
        <w:rPr>
          <w:b/>
        </w:rPr>
        <w:t>修行就是让后段的速行越来越善。</w:t>
      </w:r>
    </w:p>
    <w:p>
      <w:pPr>
        <w:ind w:left="170"/>
        <w:pBdr>
          <w:left w:val="single" w:sz="18" w:space="4" w:color="1E4620"/>
        </w:pBdr>
        <w:shd w:val="clear" w:fill="F2F5FA"/>
      </w:pPr>
      <w:r>
        <w:rPr>
          <w:b w:val="0"/>
        </w:rPr>
        <w:t>第三句：</w:t>
      </w:r>
      <w:r>
        <w:rPr>
          <w:b/>
        </w:rPr>
        <w:t>殊胜的心路，走的是同一套机制</w:t>
      </w:r>
      <w:r>
        <w:rPr>
          <w:b w:val="0"/>
        </w:rPr>
        <w:t>——道心路、果心路、神通心路、灭尽定心路，都从意门出、由速行执行。</w:t>
      </w:r>
    </w:p>
    <w:p>
      <w:pPr>
        <w:ind w:left="170"/>
        <w:pBdr>
          <w:left w:val="single" w:sz="18" w:space="4" w:color="1E4620"/>
        </w:pBdr>
        <w:shd w:val="clear" w:fill="F2F5FA"/>
      </w:pPr>
      <w:r>
        <w:rPr>
          <w:b w:val="0"/>
        </w:rPr>
        <w:t>请带着一个问题回家：</w:t>
      </w:r>
      <w:r>
        <w:rPr>
          <w:b/>
        </w:rPr>
        <w:t>今天我遇到一次反应时，是在「被速行带着跑」，还是「知道它、松一松、回来」过？</w:t>
      </w:r>
      <w:r>
        <w:rPr>
          <w:b w:val="0"/>
        </w:rPr>
        <w:t xml:space="preserve"> 记住那句话——</w:t>
      </w:r>
      <w:r>
        <w:rPr>
          <w:b/>
        </w:rPr>
        <w:t>修行可以在反应已开始后介入；能回来，就已经在重塑你的速行习惯了。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不诊断、不玄谈来世</w:t>
      </w:r>
      <w:r>
        <w:rPr>
          <w:b w:val="0"/>
        </w:rPr>
        <w:t>。</w:t>
      </w:r>
    </w:p>
    <w:p>
      <w:r>
        <w:rPr>
          <w:b/>
        </w:rPr>
        <w:t>下周预告</w:t>
      </w:r>
      <w:r>
        <w:rPr>
          <w:b w:val="0"/>
        </w:rPr>
        <w:t>：下一周（第8周）是系列的收束——</w:t>
      </w:r>
      <w:r>
        <w:rPr>
          <w:b/>
        </w:rPr>
        <w:t>「心路过程在修行中的应用」，讲守护根门与如理作意</w:t>
      </w:r>
      <w:r>
        <w:rPr>
          <w:b w:val="0"/>
        </w:rPr>
        <w:t>，看看我们学了七周的心路过程，怎样真正落到「每一天、每一门、每一念」的修行里。</w:t>
      </w:r>
    </w:p>
    <w:p>
      <w:r>
        <w:rPr>
          <w:b/>
        </w:rPr>
        <w:t>回向（照读）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b/>
          <w:color w:val="1E4620"/>
          <w:sz w:val="23"/>
        </w:rPr>
        <w:t>收尾二</w:t>
      </w:r>
    </w:p>
    <w:p>
      <w:r>
        <w:rPr>
          <w:b/>
        </w:rPr>
        <w:t>总结引导（主持人照读）</w:t>
      </w:r>
      <w:r>
        <w:rPr>
          <w:b w:val="0"/>
        </w:rPr>
        <w:t>：</w:t>
      </w:r>
    </w:p>
    <w:p>
      <w:pPr>
        <w:ind w:left="170"/>
        <w:pBdr>
          <w:left w:val="single" w:sz="18" w:space="4" w:color="1E4620"/>
        </w:pBdr>
        <w:shd w:val="clear" w:fill="F2F5FA"/>
      </w:pPr>
      <w:r>
        <w:rPr>
          <w:b w:val="0"/>
        </w:rPr>
        <w:t>各位法友，八周走到今天，我们第一次把这七周学的东西，真正「合起来」用了一次。请把今天的收获收成三句话——</w:t>
      </w:r>
    </w:p>
    <w:p>
      <w:pPr>
        <w:ind w:left="170"/>
        <w:pBdr>
          <w:left w:val="single" w:sz="18" w:space="4" w:color="1E4620"/>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E4620"/>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E4620"/>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E4620"/>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E4620"/>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E4620"/>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《摄阿毗达摩义论表解-简体-完整版201802.pdf》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第四品「速行」定义、彼所缘定律、五门／意门速行心路过程表、第八品「意门安止速行」广大善／广大唯作速行表等（</w:t>
            </w:r>
            <w:r>
              <w:rPr>
                <w:b/>
                <w:sz w:val="18"/>
              </w:rPr>
              <w:t>本讲延伸取〈速行／安止心路表〉，与读书会12第2周、读书会14第1／2／3／4周同文件不同段落</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摄路系列总览，可作为「速行／安止／道果心路」在「摄路」体系中的整体定位参考</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读书会15 · 第4周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