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第3周：第二、三步——亲爱同性与中性者及慈心所缘禁忌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学会对自己散播慈爱之后，把慈爱扩展到身边人——先是我们喜爱尊敬的同性，再是"不好不坏"的中性人；同时认识慈心所缘的禁忌（哪些对象不适合初学）。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修慈的次第是什么？哪些对象不适合作为刚开始修慈心的所缘？为什么先选"喜爱的同性"而不是异性？对亲爱者、中性者具体怎么修？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朗读学习资料——修慈的次第、所缘禁忌与对亲爱者、中性者修慈（据知识库「古源尊者开示及上座部佛教资料」整理）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在心里祝福一位中性人（同事／邻居／店员）一次，并记录两三个"中性人"的名字。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8周版第3周：第二、三步——亲爱同性与中性者及慈心所缘禁忌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修慈次第总览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亲爱者（同性）→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中性者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讨厌者／怨敌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「个别地散播慈爱」＝依上述次第连续散播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「整体地散播慈爱」＝破除人我界限后散播给一切众生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修慈的重要原则（不适合初学的所缘）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不可用</w:t>
      </w:r>
      <w:r>
        <w:rPr>
          <w:rFonts w:ascii="Times New Roman" w:hAnsi="Times New Roman" w:eastAsia="宋体"/>
          <w:b/>
          <w:color w:val="333333"/>
          <w:sz w:val="20"/>
        </w:rPr>
        <w:t>单个异性</w:t>
      </w:r>
      <w:r>
        <w:rPr>
          <w:rFonts w:ascii="Times New Roman" w:hAnsi="Times New Roman" w:eastAsia="宋体"/>
          <w:b w:val="0"/>
          <w:color w:val="333333"/>
          <w:sz w:val="20"/>
        </w:rPr>
        <w:t>为对象（可能生起贪爱）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不可用</w:t>
      </w:r>
      <w:r>
        <w:rPr>
          <w:rFonts w:ascii="Times New Roman" w:hAnsi="Times New Roman" w:eastAsia="宋体"/>
          <w:b/>
          <w:color w:val="333333"/>
          <w:sz w:val="20"/>
        </w:rPr>
        <w:t>已逝者</w:t>
      </w:r>
      <w:r>
        <w:rPr>
          <w:rFonts w:ascii="Times New Roman" w:hAnsi="Times New Roman" w:eastAsia="宋体"/>
          <w:b w:val="0"/>
          <w:color w:val="333333"/>
          <w:sz w:val="20"/>
        </w:rPr>
        <w:t>为对象（修习徒劳，不能成功）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初学不应对三类人修慈：</w:t>
      </w:r>
      <w:r>
        <w:rPr>
          <w:rFonts w:ascii="Times New Roman" w:hAnsi="Times New Roman" w:eastAsia="宋体"/>
          <w:b/>
          <w:color w:val="333333"/>
          <w:sz w:val="20"/>
        </w:rPr>
        <w:t>讨厌者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平淡者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极亲爱者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对尊敬者／亲爱者修慈（操作要点）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必须</w:t>
      </w:r>
      <w:r>
        <w:rPr>
          <w:rFonts w:ascii="Times New Roman" w:hAnsi="Times New Roman" w:eastAsia="宋体"/>
          <w:b/>
          <w:color w:val="333333"/>
          <w:sz w:val="20"/>
        </w:rPr>
        <w:t>同性</w:t>
      </w:r>
      <w:r>
        <w:rPr>
          <w:rFonts w:ascii="Times New Roman" w:hAnsi="Times New Roman" w:eastAsia="宋体"/>
          <w:b w:val="0"/>
          <w:color w:val="333333"/>
          <w:sz w:val="20"/>
        </w:rPr>
        <w:t>；取他最快乐的影像（真实记忆，非观想）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以四种方式散播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选最喜欢的一种持续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修成慈心三禅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换另一位敬爱同性，至少十位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两种修法：调心法（多对象调柔）／根本业处法（固定对象）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对中性者修慈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中性者＝无好恶感者；逐一修至慈心三禅，约十位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修慈的次第</w:t>
      </w:r>
      <w:r>
        <w:rPr>
          <w:rFonts w:ascii="Times New Roman" w:hAnsi="Times New Roman" w:eastAsia="宋体"/>
          <w:b w:val="0"/>
          <w:sz w:val="21"/>
        </w:rPr>
        <w:t>：先对自己，再对亲爱者（同性）、中性者（无好恶感的人），最后对讨厌者／怨敌；这就是"个别地散播慈爱"。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所缘禁忌</w:t>
      </w:r>
      <w:r>
        <w:rPr>
          <w:rFonts w:ascii="Times New Roman" w:hAnsi="Times New Roman" w:eastAsia="宋体"/>
          <w:b w:val="0"/>
          <w:sz w:val="21"/>
        </w:rPr>
        <w:t>：初学不应对讨厌者、平淡者、极亲爱者修慈（会越修越怒／心无力量／生贪爱）；不可用</w:t>
      </w:r>
      <w:r>
        <w:rPr>
          <w:rFonts w:ascii="Times New Roman" w:hAnsi="Times New Roman" w:eastAsia="宋体"/>
          <w:b/>
          <w:sz w:val="21"/>
        </w:rPr>
        <w:t>已逝者</w:t>
      </w:r>
      <w:r>
        <w:rPr>
          <w:rFonts w:ascii="Times New Roman" w:hAnsi="Times New Roman" w:eastAsia="宋体"/>
          <w:b w:val="0"/>
          <w:sz w:val="21"/>
        </w:rPr>
        <w:t>为对象（修习不能成功）；不可用</w:t>
      </w:r>
      <w:r>
        <w:rPr>
          <w:rFonts w:ascii="Times New Roman" w:hAnsi="Times New Roman" w:eastAsia="宋体"/>
          <w:b/>
          <w:sz w:val="21"/>
        </w:rPr>
        <w:t>单个异性</w:t>
      </w:r>
      <w:r>
        <w:rPr>
          <w:rFonts w:ascii="Times New Roman" w:hAnsi="Times New Roman" w:eastAsia="宋体"/>
          <w:b w:val="0"/>
          <w:sz w:val="21"/>
        </w:rPr>
        <w:t>为对象（可能生起贪爱）——但向异性</w:t>
      </w:r>
      <w:r>
        <w:rPr>
          <w:rFonts w:ascii="Times New Roman" w:hAnsi="Times New Roman" w:eastAsia="宋体"/>
          <w:b/>
          <w:sz w:val="21"/>
        </w:rPr>
        <w:t>整体</w:t>
      </w:r>
      <w:r>
        <w:rPr>
          <w:rFonts w:ascii="Times New Roman" w:hAnsi="Times New Roman" w:eastAsia="宋体"/>
          <w:b w:val="0"/>
          <w:sz w:val="21"/>
        </w:rPr>
        <w:t>散播可以。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对亲爱者修慈</w:t>
      </w:r>
      <w:r>
        <w:rPr>
          <w:rFonts w:ascii="Times New Roman" w:hAnsi="Times New Roman" w:eastAsia="宋体"/>
          <w:b w:val="0"/>
          <w:sz w:val="21"/>
        </w:rPr>
        <w:t>：必须同性；取他最快乐的影像（真实记忆，非观想）；以四种方式散播，选一句最喜欢的一直用；修成慈心三禅后换另一位敬爱同性，至少十位。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对中性者修慈</w:t>
      </w:r>
      <w:r>
        <w:rPr>
          <w:rFonts w:ascii="Times New Roman" w:hAnsi="Times New Roman" w:eastAsia="宋体"/>
          <w:b w:val="0"/>
          <w:sz w:val="21"/>
        </w:rPr>
        <w:t>：以四种方式散播，逐一修至慈心三禅；初学会觉得累、无力量，须先巩固对自我及敬爱者的慈心。能对中性者也毫无障碍地散播，是"破除界限"的前奏。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两种修法</w:t>
      </w:r>
      <w:r>
        <w:rPr>
          <w:rFonts w:ascii="Times New Roman" w:hAnsi="Times New Roman" w:eastAsia="宋体"/>
          <w:b w:val="0"/>
          <w:sz w:val="21"/>
        </w:rPr>
        <w:t>：一是</w:t>
      </w:r>
      <w:r>
        <w:rPr>
          <w:rFonts w:ascii="Times New Roman" w:hAnsi="Times New Roman" w:eastAsia="宋体"/>
          <w:b/>
          <w:sz w:val="21"/>
        </w:rPr>
        <w:t>调心法</w:t>
      </w:r>
      <w:r>
        <w:rPr>
          <w:rFonts w:ascii="Times New Roman" w:hAnsi="Times New Roman" w:eastAsia="宋体"/>
          <w:b w:val="0"/>
          <w:sz w:val="21"/>
        </w:rPr>
        <w:t>——多换几位对象，把心调柔、调熟；二是</w:t>
      </w:r>
      <w:r>
        <w:rPr>
          <w:rFonts w:ascii="Times New Roman" w:hAnsi="Times New Roman" w:eastAsia="宋体"/>
          <w:b/>
          <w:sz w:val="21"/>
        </w:rPr>
        <w:t>根本业处法</w:t>
      </w:r>
      <w:r>
        <w:rPr>
          <w:rFonts w:ascii="Times New Roman" w:hAnsi="Times New Roman" w:eastAsia="宋体"/>
          <w:b w:val="0"/>
          <w:sz w:val="21"/>
        </w:rPr>
        <w:t>——固定一位对象，一直修到证入初、二、三禅。初学可先用调心法把心练软，再取一位固定对象深入。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「第2周｜对亲爱者、中性者与怨敌散播慈爱」（脚本：全部取自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上周我们学习了对自己散播慈爱。有人可能觉得'愿我快乐'说出口有点别扭，没关系，那是正常的。今天我们往前迈一步：把这份善意送给身边的人。先复习一下对自己的祝福——愿我没有危难，愿我没有内心的痛苦，愿我没有身体的痛苦，愿我保有快乐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好，现在让我们把心，从外面的忙碌里轻轻收回来。今天我们要把慈心，从自己身上，一点一点地送出去。请你带着一个问题坐在这里：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身边这些人，我上一次真心祝福他们，是什么时候？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：这周，你想起谁的时候心里是暖的？或者：最近为谁真心高兴过？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先把「慈心送给谁、按什么次序送、哪些人暂时不送」讲清楚。请大家留意三处：①四种对象的次第；②五类不适合初学的所缘；③对亲爱同性修慈时「取最快乐的影像（真实记忆，非观想）」这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，可直接照读或让大家轮流朗读。全篇共六节：①修慈的次第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②所缘禁忌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③对尊敬者／亲爱者修慈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④对中性者修慈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⑤散播慈爱的念诵文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⑥修慈实操的三个提醒。②是本段骨架，读时可让大家记住「讨厌者、平淡者、极亲爱者、已逝者、单个异性」这五类；③的「取影像、选一句为主」是实操，读清楚；⑤可作念诵、⑥可作收束。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原文材料①：★核心·朗读学习资料——修慈的次第、所缘禁忌与对亲爱者、中性者修慈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各位贤友，上周我们学了「对自己散播慈爱」；这一周，我们把慈心从自己身上，一点一点地送出去。但在送出去之前，有两件事要先弄清楚：</w:t>
      </w:r>
      <w:r>
        <w:rPr>
          <w:rFonts w:ascii="Times New Roman" w:hAnsi="Times New Roman" w:eastAsia="宋体"/>
          <w:b/>
          <w:sz w:val="21"/>
        </w:rPr>
        <w:t>按什么次序送，以及哪些人暂时不要送。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要学的，其实是一张「修慈的路线图」：从最近的自己出发，沿途经过亲爱者、中性者，最后走到那个最难面对的怨敌；同时要知道路上哪些地方暂时不能走，免得一步踩空，把好不容易养起来的慈心弄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一、修慈的次第：先对自己，再逐一扩展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在慈心的修习里，有三个词要分清：「学习慈爱修习」、「个别地散播慈爱」、「整体地散播慈爱」。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学习慈爱修习」，是指激起以善愿涵摄一切众生的慈爱——它的心量是向一切众生敞开的。「个别地散播慈爱」，是指按照一定的次第，一位一位、一类一类地散播慈爱。「整体地散播慈爱」，则是指破除人我界限的分别之后，散播给一切众生，不再分这是张三、那是李四，而是对一切众生散播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那么，「个别地散播慈爱」的次第是怎样的呢？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第一、对自己修慈心。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爱自己的人不会爱别人；如果你对自己没有慈心，对别人散播慈心是假的。对自己散播慈爱，要做到「觉得自己真的快乐、内心柔软」，才可以往下一步。这是一个总的原则：慈心要先在自己身上长出来，才谈得上送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第二、对自己尊敬的人修慈心。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比如师长、长辈、敬佩的同修。实在没有特别尊敬的人，就对自己亲爱的人修，但都必须同性，不能对单个异性修慈心——这一点后面会反复讲到。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第三、对一般的人、没有好恶感的人（中性者）修慈心。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也就是那些你既不特别喜欢、也不特别讨厌的人，比如普通同事、邻居。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第四、对你不喜欢的人、讨厌的人修慈心。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这是次第里的最后一步，也是最难的一步。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要对以上四种人都修慈心，一位一位、一类一类地散播，这就是「个别地散播慈爱」。整条次第背后的道理很简单：</w:t>
      </w:r>
      <w:r>
        <w:rPr>
          <w:rFonts w:ascii="Times New Roman" w:hAnsi="Times New Roman" w:eastAsia="宋体"/>
          <w:b/>
          <w:sz w:val="21"/>
        </w:rPr>
        <w:t>先在自己和容易的地方，把慈心养得柔软、有力，再去面对难的。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这不是逃避，而是让慈心有一个扎实的根，才不至于一遇到怨敌就被嗔吞掉。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关于「整体地散播慈爱」的说明。整体地散播，是在破除人我之间的界限与分别之后才做的；它不限定某一个人、某一群人，也不限定方向，而是对所有众生散播慈爱。它和「个别地散播」不是互相取代的关系，而是前后相续：先把个别地散播练熟——对四类人都能毫无障碍地送出慈爱，再进入整体地散播。所以，本周我们练的重心，就是「个别地散播」中间的两步：对亲爱者、对中性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次第不能跳着走呢？因为慈心是「养」出来的，不是「逼」出来的。你一上来就对着最恨的人修慈，心还没有柔软的基础，送去的那一点点慈根本顶不住涌上来的嗔，结果越修越气，反而把修慈这件事给修坏了。所以次第不是戒律、不是规矩，而是一条稳妥的路：先在容易的地方把慈心的「体力」练出来，才有本钱去啃最硬的那块骨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二、修慈的重要原则：哪些对象不适合初学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既然是次第，就意味着有些对象暂时不碰。初学慈心修习的人，开始时不应对以下几类人修习慈心：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第一类、讨厌的人。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因为慈心还没有培养到一定程度，对着讨厌的人修慈心，可能会越修越愤怒。所以先把慈心在容易的对象上养足，再来面对他。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第二类、平淡的人</w:t>
      </w:r>
      <w:r>
        <w:rPr>
          <w:rFonts w:ascii="Times New Roman" w:hAnsi="Times New Roman" w:eastAsia="宋体"/>
          <w:b w:val="0"/>
          <w:sz w:val="21"/>
        </w:rPr>
        <w:t>（你对他没有好感、也没有恶感的人）。对这样的人修慈心，会很累——「他跟我没什么关系」；初修者给这类对象散播慈心，心会没有力量。所以中性者也要等慈心有一定基础后，再一位一位地修。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第三类、非常亲爱的人。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很难对这样的人生起没有执著的慈爱，会自然生起对亲爱的人的贪爱。经常对亲爱的人修慈心、生起贪爱之后，只要这个人稍微（你觉得他可能）碰到困难，就会很担心——像父母对子女：孩子在外面读书，听说下雪了，就着急，「多穿衣服！不穿衣服会着凉！」一天打好几个电话，这就是世俗的贪爱。</w:t>
      </w:r>
      <w:r>
        <w:rPr>
          <w:rFonts w:ascii="Times New Roman" w:hAnsi="Times New Roman" w:eastAsia="宋体"/>
          <w:b/>
          <w:sz w:val="21"/>
        </w:rPr>
        <w:t>慈心是愿他好，贪爱是舍不得他、怕失去他，两者要分清楚。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第四类、死人。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修习慈心时，不可以用死人作为对象，因为对死人修习慈心，不可能获得成功。当然，若对一位已过世的人还有怨恨、想散播慈爱，是可以的；但以死人为所缘，是不能证得慈心禅那的。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第五类、单个的异性。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对单独一人散播慈爱时，不可以采用异性作为对象，因为可能会引发对异性的贪爱。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智慧之光》第六章也印证了这一点：欲修习慈心时，首先必须知道哪一类人适合作为禅修对象、哪一类不适合。当只取一人作为对象时，绝对不可以采用异性——女性禅修者不可单取一位男性，男性禅修者也不可单取一位女性；倘若单取一位异性来修习，贪欲就可能会生起而障碍禅修。死人也不可作为修习慈心的对象，因为这是不可能证得禅那的。</w:t>
      </w:r>
      <w:r>
        <w:rPr>
          <w:rFonts w:ascii="Times New Roman" w:hAnsi="Times New Roman" w:eastAsia="宋体"/>
          <w:b/>
          <w:sz w:val="21"/>
        </w:rPr>
        <w:t>然而，在修遍满慈心时，散播慈爱给一切有情、一切男人、一切女人等，则可以把异性包括在内。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禁忌针对的是「单独取一个对象」的阶段；等到向「一切女性、一切男性」整体散播时，异性是可以包括在内的。所以不要把禁忌理解成一堵死墙——它更像一条「施工期间请绕行」的提示：时机到了，路自然就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再强调一次慈爱与贪爱的区别，因为这是五类禁忌里最容易被误解、也最要紧的一条。慈爱的特相，是希望众生得到安乐，是「愿他好」；贪爱的特相，是黏著、执取，是「想拥有、怕失去」。同样面对一位亲爱的人，你心里生起的如果是「愿他平安、愿他没有痛苦」，那是慈；如果是「他不能离开我、他必须属于我」，那已经是贪了。若对极亲爱的人修慈，修出来的其实是贪，那就是走错了路——这也是为什么把它列在初学不宜的这一类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三、对尊敬者、亲爱者修慈（操作要点）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象选定之后，怎么修呢？先说一个前提：如果你是止观行者——先成就止禅、再修观禅的人——一般的路径是先成就四禅八定，有人用白遍、有人用光明遍，进入第四禅，然后再转修慈心，就非常容易成功。因为慈心禅那的所缘是活着的众生，需要一颗明亮、柔软又有力的心；四禅的定力正好能提供这样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必须同性</w:t>
      </w:r>
      <w:r>
        <w:rPr>
          <w:rFonts w:ascii="Times New Roman" w:hAnsi="Times New Roman" w:eastAsia="宋体"/>
          <w:b w:val="0"/>
          <w:sz w:val="21"/>
        </w:rPr>
        <w:t>（男对父、子、兄弟；女对母、女、姊妹）。这一点是硬要求，因为它直接关系到会不会生起贪爱。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以第四禅的定力之光照向</w:t>
      </w:r>
      <w:r>
        <w:rPr>
          <w:rFonts w:ascii="Times New Roman" w:hAnsi="Times New Roman" w:eastAsia="宋体"/>
          <w:b w:val="0"/>
          <w:sz w:val="21"/>
        </w:rPr>
        <w:t>敬爱同性的全身，尤其那张充满笑容的脸。这就是所谓「遍禅第四禅的定力之光」——用禅那明亮的光，照向你的对象。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取他最快乐的影像。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这是他真实的记忆，不是观想；让这个影像出现在前方约两米处。上座部没有观想的修法，必须取真实的记忆影像，以免培养想蕴、误入歧途。如果定力不够、取不到完整的影像，也没有关系，但</w:t>
      </w:r>
      <w:r>
        <w:rPr>
          <w:rFonts w:ascii="Times New Roman" w:hAnsi="Times New Roman" w:eastAsia="宋体"/>
          <w:b/>
          <w:sz w:val="21"/>
        </w:rPr>
        <w:t>一定要取到他脸上的笑容</w:t>
      </w:r>
      <w:r>
        <w:rPr>
          <w:rFonts w:ascii="Times New Roman" w:hAnsi="Times New Roman" w:eastAsia="宋体"/>
          <w:b w:val="0"/>
          <w:sz w:val="21"/>
        </w:rPr>
        <w:t>——笑容是这位善者快乐、柔软的标记，慈心正是借着它生起的。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以四种方式散播</w:t>
      </w:r>
      <w:r>
        <w:rPr>
          <w:rFonts w:ascii="Times New Roman" w:hAnsi="Times New Roman" w:eastAsia="宋体"/>
          <w:b w:val="0"/>
          <w:sz w:val="21"/>
        </w:rPr>
        <w:t>：愿此善者没有仇敌、愿此善者没有内心的痛苦、愿此善者没有身体的痛苦、愿此善者拥有自己的快乐。散播三、四遍之后，从四种里选自己最喜欢的一种（例如「愿此善者没有内心的痛苦」），持续地散播。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体会他人无痛苦</w:t>
      </w:r>
      <w:r>
        <w:rPr>
          <w:rFonts w:ascii="Times New Roman" w:hAnsi="Times New Roman" w:eastAsia="宋体"/>
          <w:b w:val="0"/>
          <w:sz w:val="21"/>
        </w:rPr>
        <w:t>，就是体会自己内心无痛苦时的那份柔软、清凉、愉悦，以此心去祝福。也就是说，先用自己那份「无苦的柔软」去感受，再把它送给对方。有人会问：「他人的无痛苦，我怎么体会得到？」答案不在对方身上，而在你自己身上——你回想一下自己心里那份清凉、柔软、愉悦的状态，然后把这份状态祝福过去，愿对方也拥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以遍禅第四禅为基础，两三声、三五声，就能迅速证得慈心初禅。然后</w:t>
      </w:r>
      <w:r>
        <w:rPr>
          <w:rFonts w:ascii="Times New Roman" w:hAnsi="Times New Roman" w:eastAsia="宋体"/>
          <w:b/>
          <w:sz w:val="21"/>
        </w:rPr>
        <w:t>练习长时间安住</w:t>
      </w:r>
      <w:r>
        <w:rPr>
          <w:rFonts w:ascii="Times New Roman" w:hAnsi="Times New Roman" w:eastAsia="宋体"/>
          <w:b w:val="0"/>
          <w:sz w:val="21"/>
        </w:rPr>
        <w:t>（一、二小时或更久），让心在慈心里稳定下来。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对一位修成慈心三禅，再换另一位敬爱的同性</w:t>
      </w:r>
      <w:r>
        <w:rPr>
          <w:rFonts w:ascii="Times New Roman" w:hAnsi="Times New Roman" w:eastAsia="宋体"/>
          <w:b w:val="0"/>
          <w:sz w:val="21"/>
        </w:rPr>
        <w:t>，至少十位（建议五到十位，多多益善）。每换一位，都用四种方式逐一散播，直到每一种方式都能证到第三禅，再换下一位。为什么要换这么多位？因为慈心要普遍地对「人」生起，而不是只对某一张脸生起；对象换得越多，慈心就越不系于某一个特定的人，越接近「平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修法上有两种：一种是</w:t>
      </w:r>
      <w:r>
        <w:rPr>
          <w:rFonts w:ascii="Times New Roman" w:hAnsi="Times New Roman" w:eastAsia="宋体"/>
          <w:b/>
          <w:sz w:val="21"/>
        </w:rPr>
        <w:t>「调心法」</w:t>
      </w:r>
      <w:r>
        <w:rPr>
          <w:rFonts w:ascii="Times New Roman" w:hAnsi="Times New Roman" w:eastAsia="宋体"/>
          <w:b w:val="0"/>
          <w:sz w:val="21"/>
        </w:rPr>
        <w:t>——用多个对象，把心调柔；一种是</w:t>
      </w:r>
      <w:r>
        <w:rPr>
          <w:rFonts w:ascii="Times New Roman" w:hAnsi="Times New Roman" w:eastAsia="宋体"/>
          <w:b/>
          <w:sz w:val="21"/>
        </w:rPr>
        <w:t>「根本业处法」</w:t>
      </w:r>
      <w:r>
        <w:rPr>
          <w:rFonts w:ascii="Times New Roman" w:hAnsi="Times New Roman" w:eastAsia="宋体"/>
          <w:b w:val="0"/>
          <w:sz w:val="21"/>
        </w:rPr>
        <w:t>——固定一个对象，证入初、二、三禅。两者相辅相成：调心法把心养软，根本业处法把定力养深。（白遍第四禅比入出息第四禅殊胜；先教白遍，是因为遍相清净无染、容易取相。）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四、对中性者修慈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中性者，就是没有好恶感的人——普通朋友、同事、同修、同梵行者。他们对你不特别亲近，也不特别疏远；你对他们既不特别欢喜，也不特别厌恶。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方法还是那四种方式：以四种方式散播，逐一修至慈心三禅。尝试选十位中性者，让每一位都达到相同的程度（就像对亲爱者一样毫无障碍）。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初学阶段会觉得累、没有力量，这是正常的——慈心还没有巩固。所以要先巩固对自我及敬爱者的慈心，再来对中性者修。当你能对中性者也毫无障碍地散播慈心，心就向「平等」迈出了一大步。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中性者能毫无障碍地散播慈心，是很重要的一步：它意味着你的慈心不再只系在「和我有关系、对我好」的人身上，而开始走向「平等」——这正是后面「破除界限」的前奏。当我们能把祝福平等地送给一个与自己毫无关系的人，心里那把「亲疏尺」就已经在松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对中性者修慈，往往是最容易被忽略、却最关键的一段练习。亲爱者好修，因为有感情做引子；怨敌难修，大家都知道要小心。偏偏中性者——楼下保安、常去的店员、隔壁工位的同事——他们既不会勾起你的爱，也不会挑起你的恨，最容易一带而过。可是就是在这些「与我无关」的人身上，慈心才真正开始脱开「自我」的引力。所以本周不妨老实选十位中性者，一位一位地祝福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五、散播慈爱的念诵文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每晚结束一天的修行生活之前，可以念诵这段「散播慈爱与发愿」：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一切有情、一切众生、一切生类、一切个体、一切拥有自体者；一切女性、一切男性；一切圣者、一切非圣者；一切诸天、一切人类、一切堕苦处者——无怨敌，无瞋害，无恼乱，保持自己的快乐！脱离诸苦，不失去所得的成就。他们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（巴利语：Sabbe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pāṇā,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bhūtā,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puggalā,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attabhāvapariyāpannā,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sabbā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itthiyo,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purisā,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ariyā,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anariyā,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devā,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manussā,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vinipātikā.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Averā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abyāpajjā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anīghā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pariharantu.）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四句祝福语的巴利与中文对照：Avera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hontu——愿无怨敌、无危难；Abyāpajjā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hontu——愿无内心的痛苦；Anīghā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hontu——愿无身体的痛苦；Sukhī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pariharantu——愿保有快乐。（向十方遍满散播的部分，见第3周。）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念诵文的一个用处，是把白天一个一个修出来的慈心，在睡前汇成一次「总回向」——从对自己的慈，一路扩大到一切众生，让心在广大、柔软的状态里入睡。这也呼应了本周的功课：在心里祝福一位中性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六、修慈实操的三个提醒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第一，取真实影像，不做观想。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对亲爱者散播慈爱时，取他最快乐的、真实的记忆影像，尤其带着笑容的那张脸；不要凭空「想象」一个并不存在的样子——上座部没有观想之法，凭空观想会培养想蕴、误入歧途。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第二，选一句为主。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四种祝福方式都试过之后，选最有感觉的一句持续散播即可，不必每次四句都念。比如有人对「愿此善者没有内心的痛苦」特别有感觉，那就一直用这一句。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第三，先「感受」，再「送出」。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散播慈爱不是空念口号；要真的体会到内心那份柔软、清凉、愉悦，再把这份心送给对方。你自己心里都没有柔软，送出去的慈爱是假的。所以每一次散播，都先在自己的心里「点一盏灯」，再把这盏灯递出去。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这三条合起来，其实就是一句话：</w:t>
      </w:r>
      <w:r>
        <w:rPr>
          <w:rFonts w:ascii="Times New Roman" w:hAnsi="Times New Roman" w:eastAsia="宋体"/>
          <w:b/>
          <w:sz w:val="21"/>
        </w:rPr>
        <w:t>慈心是从自己心里长出来、再流到别人身上的。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所以修慈的顺序永远是「先点灯，再送灯」——灯还没点着，就别急着往外递。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你平时有没有"祝福过"别人？读了本文，你觉得慈心的祝福和平时的祝福有什么不一样？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修习次第是：自己→尊敬的亲人→普通朋友→讨厌的人。你觉得为什么"亲人"排在自己后面、"讨厌的人"放在最后？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"中性人"——那些你既不特别喜欢也不讨厌的人，你上一次真心祝福他们是多久以前？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：修习次第是：自己→尊敬的亲人→普通朋友→讨厌的人。你觉得为什么"亲人"排在"自己"后面、"讨厌的人"放在最后？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：次序就是"次第"——先让心柔软、有力量，再去面对难的。引导成员举自己的经验。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：五类禁忌对象里——讨厌的人、平淡的人、非常亲爱的人、死人、单个异性——哪一类最出乎你的意料？"非常亲爱的人"为什么也在禁忌里？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：关键是"贪爱"——对极亲爱的人，容易生起带执著的"爱"。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："中性人"——那些你既不特别喜欢也不讨厌的人（比如路过的同事、楼下的保安、常去的便利店店员），你上一次真心祝福他们是多久以前？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：这周你可以先挑哪一位"中性人"，在心里默默祝福一次？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主持人操作：全程不评判、不评价他人。讨论落在"自己的观察"上，不替别人下结论。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各位法友，今天我们学会了把慈心从自己身上，送给亲爱者和中性者。请记住几句最朴素的话：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，修慈有</w:t>
      </w:r>
      <w:r>
        <w:rPr>
          <w:rFonts w:ascii="Times New Roman" w:hAnsi="Times New Roman" w:eastAsia="宋体"/>
          <w:b/>
          <w:color w:val="222222"/>
          <w:sz w:val="20"/>
        </w:rPr>
        <w:t>次第</w:t>
      </w:r>
      <w:r>
        <w:rPr>
          <w:rFonts w:ascii="Times New Roman" w:hAnsi="Times New Roman" w:eastAsia="宋体"/>
          <w:b w:val="0"/>
          <w:color w:val="222222"/>
          <w:sz w:val="20"/>
        </w:rPr>
        <w:t>：自己→亲爱者→中性者→怨敌；也有</w:t>
      </w:r>
      <w:r>
        <w:rPr>
          <w:rFonts w:ascii="Times New Roman" w:hAnsi="Times New Roman" w:eastAsia="宋体"/>
          <w:b/>
          <w:color w:val="222222"/>
          <w:sz w:val="20"/>
        </w:rPr>
        <w:t>禁忌</w:t>
      </w:r>
      <w:r>
        <w:rPr>
          <w:rFonts w:ascii="Times New Roman" w:hAnsi="Times New Roman" w:eastAsia="宋体"/>
          <w:b w:val="0"/>
          <w:color w:val="222222"/>
          <w:sz w:val="20"/>
        </w:rPr>
        <w:t>：初学不取讨厌者、平淡者、极亲爱者、已逝者、单个异性。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，对亲爱者修慈，要取他"真实的、快乐的影像"（不是观想），先"感受"自己心里的柔软，再把它送出去。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，能对中性者毫无障碍地送出祝福，是"破除界限"的前奏——心里的"亲疏尺"已经开始松动了。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本周作业：在心里祝福一位中性人（同事／邻居／店员）一次，并记下两三个"中性人"的名字。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第四步：突破怨敌的障碍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不评判、不纠正</w:t>
      </w:r>
      <w:r>
        <w:rPr>
          <w:rFonts w:ascii="Times New Roman" w:hAnsi="Times New Roman" w:eastAsia="宋体"/>
          <w:b w:val="0"/>
          <w:sz w:val="21"/>
        </w:rPr>
        <w:t>：讲"禁忌对象"时，避免让大家觉得"我这样想是不是错的"；重点是</w:t>
      </w:r>
      <w:r>
        <w:rPr>
          <w:rFonts w:ascii="Times New Roman" w:hAnsi="Times New Roman" w:eastAsia="宋体"/>
          <w:b/>
          <w:sz w:val="21"/>
        </w:rPr>
        <w:t>知道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播放即可，不要解释、不要补充</w:t>
      </w:r>
      <w:r>
        <w:rPr>
          <w:rFonts w:ascii="Times New Roman" w:hAnsi="Times New Roman" w:eastAsia="宋体"/>
          <w:b w:val="0"/>
          <w:sz w:val="21"/>
        </w:rPr>
        <w:t>，让大家直接体验。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：所缘、调心法、根本业处法、白遍等术语，先给白话再给巴利语原名。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分钟若吃紧，优先保"次第（第一节）＋禁忌（第二节）＋对亲爱者修慈（第三节）"，其余跳读；宁可少读，不可赶场。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平稳推进</w:t>
      </w:r>
      <w:r>
        <w:rPr>
          <w:rFonts w:ascii="Times New Roman" w:hAnsi="Times New Roman" w:eastAsia="宋体"/>
          <w:b w:val="0"/>
          <w:sz w:val="21"/>
        </w:rPr>
        <w:t>：本周情绪相对平稳，注意把时间留给分享与讨论，让大家多说自己身边的"中性人"。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《慈心禅·8周版第3周·朗读学习资料——修慈的次第、所缘禁忌与对亲爱者、中性者修慈》——本周共读正文，据知识库「古源尊者开示及上座部佛教资料」整理。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应用(摄集36)·法念处·五盖(二)》——修慈次第、所缘禁忌、散播慈爱念诵文。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《智慧之光（修订版）·第六章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四护卫业处》——修慈所缘的取舍（不同性、不取死人等）。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《如来禅修学体系81-正命&amp;悲&amp;慈（课件）》——散播慈爱与发愿的念诵文。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