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第4周：身念处（三）——四种正知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四种正知（有益·适宜·行处·无痴）各是什么？七组情境涵盖哪些动作？怎样在日常的每一个动作里，保持正念正知？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朗读学习资料——身念处（三）——四种正知（据知识库「古源尊者开示及上座部佛教资料」整理）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本周每天挑一个动作（出门、坐下、端碗），在动手之前先问两句「值得做吗、适合做吗」，动作之中知道自己在做；再给一天设几个「觉知点」。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①前进返回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②向前看向旁看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③屈伸手足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④持桑喀帝钵与衣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有益正知：思维「值得做吗、有利益吗」（利益＝依善法而提升·十福业）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行走·站立·坐·躺卧，涵盖一切身体动作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动作中把心安在业处上（连着业处与止观）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在动作里照见「没有谁在走，只是名色法在动」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天葬台·喂蚊子的老和尚·沙马内拉见尸证果；马哈普瑟长老十九年·大龙长老七年立行·五十位比库含一口水托钵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一天八小时在正念正知上、再一两小时止观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一、经文七组情境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①前进返回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②向前看向旁看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③屈伸手足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④持桑喀帝钵与衣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⑤食饮嚼尝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⑥大小便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⑦行住坐卧睡眠醒觉说话沉默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二、四种正知（＝四种明觉）：有益·适宜·行处·无痴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有益正知：思维「值得做吗、有利益吗」（利益＝依善法而提升·十福业）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适宜正知：思维「适合做吗、有无危害」（依场所／场合／人群是否引发贪嗔痴）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三、前进/返回的界定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行走·站立·坐·躺卧，涵盖一切身体动作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四、行处正知（◈扩展）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动作中把心安在业处上（连着业处与止观）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五、无痴正知（◈扩展）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在动作里照见「没有谁在走，只是名色法在动」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六、墓地不净与适宜性、榜样（◈扩展）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天葬台·喂蚊子的老和尚·沙马内拉见尸证果；马哈普瑟长老十九年·大龙长老七年立行·五十位比库含一口水托钵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七、日常运用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一天八小时在正念正知上、再一两小时止观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经文把正知铺开成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：①前进返回②向前看向旁看③屈伸手足④持桑喀帝钵与衣⑤食饮嚼尝⑥大小便⑦行住坐卧睡眠醒觉说话沉默——</w:t>
      </w:r>
      <w:r>
        <w:rPr>
          <w:rFonts w:ascii="Times New Roman" w:hAnsi="Times New Roman" w:eastAsia="宋体"/>
          <w:b/>
          <w:sz w:val="21"/>
        </w:rPr>
        <w:t>任何时刻只要身体有动作，都要保持正知，片刻不要分离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四种正知（＝四种明觉）：有益正知·适宜正知·行处正知·无痴正知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有益正知</w:t>
      </w:r>
      <w:r>
        <w:rPr>
          <w:rFonts w:ascii="Times New Roman" w:hAnsi="Times New Roman" w:eastAsia="宋体"/>
          <w:b w:val="0"/>
          <w:sz w:val="21"/>
        </w:rPr>
        <w:t>：念头一升起时不立刻行动，</w:t>
      </w:r>
      <w:r>
        <w:rPr>
          <w:rFonts w:ascii="Times New Roman" w:hAnsi="Times New Roman" w:eastAsia="宋体"/>
          <w:b/>
          <w:sz w:val="21"/>
        </w:rPr>
        <w:t>先思维「向前进是否有利益（值得做吗）」、了解它的用处</w:t>
      </w:r>
      <w:r>
        <w:rPr>
          <w:rFonts w:ascii="Times New Roman" w:hAnsi="Times New Roman" w:eastAsia="宋体"/>
          <w:b w:val="0"/>
          <w:sz w:val="21"/>
        </w:rPr>
        <w:t>；这里的「利益」指</w:t>
      </w:r>
      <w:r>
        <w:rPr>
          <w:rFonts w:ascii="Times New Roman" w:hAnsi="Times New Roman" w:eastAsia="宋体"/>
          <w:b/>
          <w:sz w:val="21"/>
        </w:rPr>
        <w:t>依循善法而获得提升</w:t>
      </w:r>
      <w:r>
        <w:rPr>
          <w:rFonts w:ascii="Times New Roman" w:hAnsi="Times New Roman" w:eastAsia="宋体"/>
          <w:b w:val="0"/>
          <w:sz w:val="21"/>
        </w:rPr>
        <w:t>（如参加禅修营能持戒禅修、累积十福业、亲近善友，导向解脱）。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适宜正知</w:t>
      </w:r>
      <w:r>
        <w:rPr>
          <w:rFonts w:ascii="Times New Roman" w:hAnsi="Times New Roman" w:eastAsia="宋体"/>
          <w:b w:val="0"/>
          <w:sz w:val="21"/>
        </w:rPr>
        <w:t>：思维「是否适合做」——</w:t>
      </w:r>
      <w:r>
        <w:rPr>
          <w:rFonts w:ascii="Times New Roman" w:hAnsi="Times New Roman" w:eastAsia="宋体"/>
          <w:b/>
          <w:sz w:val="21"/>
        </w:rPr>
        <w:t>有危害的地方不适合去，没有危害的地方才叫适宜</w:t>
      </w:r>
      <w:r>
        <w:rPr>
          <w:rFonts w:ascii="Times New Roman" w:hAnsi="Times New Roman" w:eastAsia="宋体"/>
          <w:b w:val="0"/>
          <w:sz w:val="21"/>
        </w:rPr>
        <w:t>（以场所、场合、人群是否引发贪嗔痴为准）。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「前进/返回」的分辨：行走时身体向前移动为前进、回转返还为返回；站立时身弯向前为前进、弯后为返回；坐时移向座位前面为前进、移向后面为返回；躺卧亦然——</w:t>
      </w:r>
      <w:r>
        <w:rPr>
          <w:rFonts w:ascii="Times New Roman" w:hAnsi="Times New Roman" w:eastAsia="宋体"/>
          <w:b/>
          <w:sz w:val="21"/>
        </w:rPr>
        <w:t>涵盖一切身体动作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行处正知</w:t>
      </w:r>
      <w:r>
        <w:rPr>
          <w:rFonts w:ascii="Times New Roman" w:hAnsi="Times New Roman" w:eastAsia="宋体"/>
          <w:b w:val="0"/>
          <w:sz w:val="21"/>
        </w:rPr>
        <w:t>（◈扩展）：动作进行中把心安在业处上——连着业处与止观。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无痴正知</w:t>
      </w:r>
      <w:r>
        <w:rPr>
          <w:rFonts w:ascii="Times New Roman" w:hAnsi="Times New Roman" w:eastAsia="宋体"/>
          <w:b w:val="0"/>
          <w:sz w:val="21"/>
        </w:rPr>
        <w:t>（◈扩展）：在动作里照见</w:t>
      </w:r>
      <w:r>
        <w:rPr>
          <w:rFonts w:ascii="Times New Roman" w:hAnsi="Times New Roman" w:eastAsia="宋体"/>
          <w:b/>
          <w:sz w:val="21"/>
        </w:rPr>
        <w:t>「没有谁在走，只是名色法在动」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墓地不净与适宜性、榜样（◈扩展）：天葬台修行人、喂蚊子的老和尚、沙马内拉见尸证果——</w:t>
      </w:r>
      <w:r>
        <w:rPr>
          <w:rFonts w:ascii="Times New Roman" w:hAnsi="Times New Roman" w:eastAsia="宋体"/>
          <w:b/>
          <w:sz w:val="21"/>
        </w:rPr>
        <w:t>「你害怕什么，就得什么」</w:t>
      </w:r>
      <w:r>
        <w:rPr>
          <w:rFonts w:ascii="Times New Roman" w:hAnsi="Times New Roman" w:eastAsia="宋体"/>
          <w:b w:val="0"/>
          <w:sz w:val="21"/>
        </w:rPr>
        <w:t>；「履行往返义务」的榜样有马哈普瑟长老且停且走十九年、大龙长老七年立行、五十位比库含一口水托钵。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日常运用：</w:t>
      </w:r>
      <w:r>
        <w:rPr>
          <w:rFonts w:ascii="Times New Roman" w:hAnsi="Times New Roman" w:eastAsia="宋体"/>
          <w:b/>
          <w:sz w:val="21"/>
        </w:rPr>
        <w:t>一天能保持八小时都在正念正知上、再有一两个小时修止观，也能修下去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身念处（三）——四种正知」（脚本：全部取自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好，现在让我们把心，从外面的忙碌里轻轻收回来。这一周，我们要学的是「四种正知」——在每一个动作里，保持明白。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我每次动手之前，是先想清楚呢，还是被习惯牵着走？今天，我能不能给自己的动作，设几个「觉知点」？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：你最近一次「想做一件事、马上就做了」，是什么时候？做完，后悔了吗？（一句话，说完就放下）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原文材料①：★核心·朗读学习资料——身念处（三）四种正知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在行住坐卧里学会了「了知」；这一篇，再往前走一步——不只是知道自己在动，而是在每一个动作里，保持「正知」。佛陀把正知铺开成七组情境，又给出四种正知。这一篇，我们把这门日常功夫讲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一、经文七组情境：一切动作都不离正知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是这样说的：「诸比库（比丘），比库在前进返回时保持正知，向前看、向旁看时保持正知，屈伸手足时保持正知，持桑喀帝、钵与衣时保持正知，食、饮、嚼、尝时保持正知，大小便时保持正知，行、立、坐、卧、睡眠、醒觉、说话、沉默时保持正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尊者把它归纳为</w:t>
      </w:r>
      <w:r>
        <w:rPr>
          <w:rFonts w:ascii="Times New Roman" w:hAnsi="Times New Roman" w:eastAsia="宋体"/>
          <w:b/>
          <w:sz w:val="21"/>
        </w:rPr>
        <w:t>七组情境</w:t>
      </w:r>
      <w:r>
        <w:rPr>
          <w:rFonts w:ascii="Times New Roman" w:hAnsi="Times New Roman" w:eastAsia="宋体"/>
          <w:b w:val="0"/>
          <w:sz w:val="21"/>
        </w:rPr>
        <w:t>：一、前进返回；二、向前看、向旁看；三、屈伸手足；四、持桑喀帝（僧伽梨，大衣）、钵与衣；五、食、饮、嚼、尝；六、大小便；七、行、立、坐、卧、睡眠、醒觉、说话、沉默。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走路到穿衣，从吃饭到上厕所，从说话到沉默——身体只要有动作，就要保持正知，片刻不要分离。这七组，既管身业，也管语业；它告诉我们：正念正知不是坐在蒲团上的专利，而是要把一天里的每一个动作，都收进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之中，有粗大的动作（走路、拿东西），也有细微的动作（大小便、说话）；佛陀一处也没有漏掉。它的精神只有一句：动作之前、之中、之后，都不要离开正知。换句话说，这一组法门要训练的，是「活得有意识」——喝水时知道在喝水，转身时知道在转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二、四种正知：四种明觉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要保持的是什么样的正知呢？佛陀在别的经典里讲到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，也叫四种明觉：</w:t>
      </w:r>
      <w:r>
        <w:rPr>
          <w:rFonts w:ascii="Times New Roman" w:hAnsi="Times New Roman" w:eastAsia="宋体"/>
          <w:b/>
          <w:sz w:val="21"/>
        </w:rPr>
        <w:t>有益正知、适宜正知、行处正知、无痴正知</w:t>
      </w:r>
      <w:r>
        <w:rPr>
          <w:rFonts w:ascii="Times New Roman" w:hAnsi="Times New Roman" w:eastAsia="宋体"/>
          <w:b w:val="0"/>
          <w:sz w:val="21"/>
        </w:rPr>
        <w:t>，也称作有益明觉、适宜明觉、行处明觉、无痴明觉。注疏说，上面那七组情境，每一组都要具足这四种正知。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「正念」与「正知」：正知必定与正念相伴生起——没有正念，就没有正知；但有正念，却不一定有正知。若只有正念而没有正知，那个善心就没有慧根，只是二因的善心。所以，正念是「记得回到当下」，正知是「当下清楚地抉择与照见」，两者是一体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可见四种正知不是四个孤立的要求，而是「先行抉择、中间守护、最后照见」的完整一套。下面我们一一来看。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三、有益正知：值得做吗、有利益吗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先说有益正知。它是指：当「向前进」的念头一升起，禅修者不立刻受它驱使而行动，而是先思维「向前进有没有利益」、了解它的用处，然后再决定要不要前进。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这里的「利益」，是指</w:t>
      </w:r>
      <w:r>
        <w:rPr>
          <w:rFonts w:ascii="Times New Roman" w:hAnsi="Times New Roman" w:eastAsia="宋体"/>
          <w:b/>
          <w:sz w:val="21"/>
        </w:rPr>
        <w:t>依循善法而获得提升</w:t>
      </w:r>
      <w:r>
        <w:rPr>
          <w:rFonts w:ascii="Times New Roman" w:hAnsi="Times New Roman" w:eastAsia="宋体"/>
          <w:b w:val="0"/>
          <w:sz w:val="21"/>
        </w:rPr>
        <w:t>。比如这一次大家来参加禅修营：在这里容易持戒、禅修、供养、服务，累积十种福德业，也能亲近僧团、亲近善知识——这些都可以作为解脱的资源，还能在禅修营里去除五盖，日后精进，趋向道果。这样的前进，就是有利益的。反过来，过年时想去哪里玩一玩，对身心放松也许有益，但对导向解脱的道果并没有利益，反而滋养了贪爱与无明。所以，在行动之前先问一句「这有意义吗」，就是有益正知。换句话说，有益正知，是在「该不该做」这一层上，替我们把第一道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说，可以借着参访佛塔、亲近善知识、听闻、随喜来达到这个目的：这些事能提升我们对佛法僧三宝的信心，让喜悦与善法在心中生起。在家人也可以这样问自己：去某个地方、见某个人，是让我信心增长、善法增上，还是只满足一时的贪欲？前者有益，后者不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四、适宜正知：适合做吗、有没有危害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再说适宜正知。它是思维「是否适合做」，了解适合做的事。有益，不等于适宜。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如，同是禅修营，不一定都适宜：有的禅修营教的是自创的法门，甚至导向迷信与贪欲；有的禅修营互相攀比「你出了多久、能不能持续」，对一个容易紧张的人，就不一定适宜。再比如，去寺院是有利益的；但如果这座寺院正办着大型聚会，男男女女打扮得很艳丽，一个出家人去了，可能因迷人的对象而生起贪欲，因讨厌的对象而生起嗔恨，甚至妨碍清净梵行——那这个地方就不适合去。去佛塔、菩提树、讲法、应供、托钵，都要这样考虑。所谓「有危害的地方不适合去，没有危害的地方才叫适宜」，判准就是：这个地方、这个场合、这群人，会不会引发你自己的贪、嗔、痴。也就是说，适宜正知管的是「能不能去、该在哪里做」——同样一件事，对一个人有益、适宜，对另一个人，可能不但无益，还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还举例说：虽然拜访僧团是有利益的，但若村里正办整夜说法、人山人海的集会，一位比库去了可能受危害，那就不适宜；当不会有危害时，他才可以去。若去拜会长老，而长老正被众多盛装打扮、涂抹香水的信徒围着，也可能不适合。可见从「有益」到「适宜」，还要再观察一层——同一件事，在不同的人、不同的场合，利害并不相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五、前进与返回：涵盖一切身体动作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七组情境的第一组，是「前进返回」，它的范围很宽：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走时，身体向前移动是前进，回转是返回；站立时，身体弯向前是前进，弯向后是返回；坐着时，移向座位前面是前进，移向座位后面是返回；躺卧时也一样。你会发现，「前进返回」几乎涵盖了我们所有的身体动作——身体只要有动作，就都在这一组里。所以，第一组等于把「一切身体动作」都包了进来；只要你还活在身体里，就随时可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尤其如此：上班回家、出差回家、见客户回家、买菜回家，乃至打开淘宝、抖音、小红书又关上——去了就回来，都是前进与返回。出发之前，有没有想过它是不是有意义、是不是适宜？这正是要在每一个当下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返回的范围很宽——只要身体移动，就有前有后，哪怕你走了很远的路，也都在这一组里。三藏大师马哈希瓦长老还提醒：行走的正知，不只在行走的当下观照名色法，走过之后停下来，也要回想——在经行道上行走时存在的名色法，就在经行道那里坏灭了，它不会跟到别处来；当下的名色法与已经灭去的名色法，都要被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六、行处正知：动作中把心安在业处（◈扩展）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第三种是行处正知。它是指在动作进行之中，把心安住在业处上——连着业处与止观。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，行处正知主要谈的是止禅业处：托钵的路上，心不离根本业处。这里要分清两种业处：一是根本业处，就是这一段时间里经常修习的业处（比如这段时间修入出息念，它就叫根本业处）；二是一切处的业处，是所有禅修者都该修、用来避免危难的，比如佛随念、死随念、不净随念、慈心这「四种护卫禅」。修观禅的人，就要求一切处都在名色法上。对初学者来说，不必苛求：安住在你能够安住的那个念处上就好——身体的动态、心的状态、感受、法，哪一个清楚，就安住在那一个上。所以行处正知，一句话：人在哪里，心就守在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行处正知主要放在止禅业处上：在《清净之道》里，止禅有四十种业处，《大念处经》的注疏把光明遍与白遍合为一、限定虚空遍与空无边处合为一，所以只说三十八种。注疏还讲三种行处：近依行处，是亲近具足十论事之德的善友；守护行处，是入村托钵时收摄眼根、只看前面一寻之地，善加防护而行；近缚行处，是把心牢牢绑在四念处上——世尊说，比库的行处、比库的世袭传承，便是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讲到四种比库：有的去托钵时专注业处、回来就丢了；有的去时丢了、回来才专注；有的去回都不专注；有的去和回来都专注业处——这第四种，被称为「履行往返义务的人」。这样的人，白天以坐禅、经行使心脱离五盖，初夜、后夜也如此，只在中夜睡四个小时；一天里二十个小时都在精进，如此勇猛，便能证悟道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七、无痴正知：没有谁在走，只是名色法在动（◈扩展）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第四种是无痴正知。前面行处正知偏于「止」——把心安在业处；无痴正知则偏于「观」——在动作里照见实相。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走路的时候，照见「没有谁在走，只是名色法在动」；穿衣、吃饭的时候，照见这些动作背后，只有因缘和合的名色生灭。它不停在概念上说「我在走」，而是在究竟意义上，看见只有名色流在生灭。这就是无痴正知——动作照做，但「看的人」不一样了。可见四种正知其实是一条路：有益、适宜，是动作前的抉择；行处，是动作中的守护；无痴，是动作里的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在各样动作里都能练。穿袈裟时照见：袈裟与身体都不会思考，袈裟不会知道正披在一位比库身上，身体也不会想「我正被袈裟披着」——只是一堆色法披在另一堆色法上，像一尊塑像披着一块布。持钵时，则如用火钳夹取火红的器皿：钵不会想，手也不会想，只是一堆法拿取另一堆法。若从更高的角度看，袈裟不过是绷带，钵不过是药罐，钵里的食物不过是药——身体本就充满不净，把这些看成药，无论食物好吃不好吃，心里也不会抱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八、墓地不净与「履行往返义务」的榜样（◈扩展）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注疏还讲到在墓地修不净：有尸体的地方，对修不净观的人是适宜的；但若一去就整晚睡不着，那就不适宜。修不净观时，男性修男尸、女性修女尸；</w:t>
      </w:r>
      <w:r>
        <w:rPr>
          <w:rFonts w:ascii="Times New Roman" w:hAnsi="Times New Roman" w:eastAsia="宋体"/>
          <w:b/>
          <w:sz w:val="21"/>
        </w:rPr>
        <w:t>即使定力已高，止禅修不净仍只取同性的尸体</w:t>
      </w:r>
      <w:r>
        <w:rPr>
          <w:rFonts w:ascii="Times New Roman" w:hAnsi="Times New Roman" w:eastAsia="宋体"/>
          <w:b w:val="0"/>
          <w:sz w:val="21"/>
        </w:rPr>
        <w:t>——这一点，下面帕奥西亚多讲得很明确。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不过，帕奥西亚多多次提醒：专注尸体修不净，只能对同性的尸体修，不能选异性的尸体。因为当定力提升时，异性的尸体并非可厌的样子，甚至可能在心中转成美丽的影像——那对禅修者就不恰当了。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来的榜样很多。有人常年在西藏的天葬台搭棚修行，晚上把身体布施给非人，最大的收获，是完全破除了对身体的恐惧；有位老和尚，近十年每天下午到佛塔边喂蚊子、布施自己的身体，满脸红光。还有一位沙马内拉（沙弥），见到一具尸体就修不净、以初禅为基础修观，当下证得不来果；他让长老站到他刚站的地方向北看，长老也见到那具尸体，同样证得不来果——一具尸体，同时让两个人获得不来果的利益。所谓「你害怕什么，就得什么」；把自己舍出去，恐惧也就突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「履行往返义务」的榜样：马哈普瑟长老且停且走十九年——村里的农夫都以为他有毛病，可他只是一心专注，妄念一起就退回去重走，第二十年证得阿拉汉（阿拉汉）果；大龙长老在七年之中只站立与行走，以此精进履行往返的功课；斯里兰卡有五十位比库，入村托钵时口含一口水、互不交谈，村民还以为他们闹了矛盾要去调解，结果这五十位比库在一个安居期内，全部证得阿拉汉果。这些榜样说的其实是同一件事：把心放在业处上、把动作放慢、把「我」放小，修行就有了着力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九、日常运用：一天八小时在正念正知上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的正知，不是出家人的专利。尊者说：如果你每天不能保证五六个小时的禅修，还有另一个办法——每天保持八个小时都在正念正知上；再有一两个小时修止观，也能修下去。在禅修营里，从起床出房间、走到禅堂、坐下、起座、去用斋、去做禅修报告、回去洗漱休息——每一个阶段都有前进和返回，都可以拿来履行往返的义务。对已经回到家里、回到工作岗位的人，也一样：上班回家、出差回家、见客户、处理各种事务，都是在履行往返的义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妨给自己设几个「觉知点」：出门时、坐下时、端起碗时、开门时——一天设八个、十个，提醒自己，回到正念正知。一天八个「觉知点」，听起来多，做起来其实不难——只要把几个常用的动作，绑定上「知道」就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于还没有观智的人，落实的路可以这样走：第一步，面对任何目标，先停一下，不跟着惯性走，看一看「这样做有益吗、适宜吗」——这一步人人都会，不需要观智；第二步，若既有益又适宜，就带着自己的行处去做，让心被保护着，做事时不跟着事情飞走；第三步，在每个当下对身心的动作保持「了知」，再慢慢把心念处、受念处接上来，作为无痴正知的补充。还有一句总则：什么算有益、什么算无益，最终取决于你的目标是什么——目标在解脱，选择就有了准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一天里，去也正知、回也正知；动作之前先问一句「值得做吗、适合做吗」，动作之中把心守在业处上，动作里再照见「没有谁在走」。</w:t>
      </w:r>
      <w:r>
        <w:rPr>
          <w:rFonts w:ascii="Times New Roman" w:hAnsi="Times New Roman" w:eastAsia="宋体"/>
          <w:b/>
          <w:sz w:val="21"/>
        </w:rPr>
        <w:t>多修习、多做，有大利益、有大果报。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越是在这个浮躁的时代，越需要一颗平静的心；而平静从哪里来？就从「对自己的每一个当下保持觉察、不跟着习惯走」来。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回想一下：你最近有哪些事，是「念头一起来就做了」、事后才觉得不必要？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「有益」和「适宜」，你觉得哪一个你平时更少考虑？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听到「一天八小时在正念正知上，再一两小时修止观」，你觉得现实吗？为什么？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引导问题一（由浅入深·第1层）：俗话说「三思而后行」。佛陀教的「有益正知、适宜正知」，和三思而后行像不像？不一样在哪里？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引导问题二（第2层）：四种正知里，行处正知和无痴正知被标为「◈扩展」。它们和有益、适宜，是同一条路上的不同阶段吗？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引导问题三（指向实修）：尊者说，一天能保持八小时在正念正知上、再一两小时修止观，也能修下去。对你来说，这八个「觉知点」，今天可以先设在哪几个动作上？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各位法友，今天我们一起学到了身念处的第三站——四种正知。请记住几句最朴素的话：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，身体只要有动作，就要保持正知——佛陀把它铺开成七组情境，从走路、穿衣，到吃饭、说话。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，四种正知：</w:t>
      </w:r>
      <w:r>
        <w:rPr>
          <w:rFonts w:ascii="Times New Roman" w:hAnsi="Times New Roman" w:eastAsia="宋体"/>
          <w:b/>
          <w:color w:val="222222"/>
          <w:sz w:val="20"/>
        </w:rPr>
        <w:t>有益正知</w:t>
      </w:r>
      <w:r>
        <w:rPr>
          <w:rFonts w:ascii="Times New Roman" w:hAnsi="Times New Roman" w:eastAsia="宋体"/>
          <w:b w:val="0"/>
          <w:color w:val="222222"/>
          <w:sz w:val="20"/>
        </w:rPr>
        <w:t>（值得做吗、有利益吗）、</w:t>
      </w:r>
      <w:r>
        <w:rPr>
          <w:rFonts w:ascii="Times New Roman" w:hAnsi="Times New Roman" w:eastAsia="宋体"/>
          <w:b/>
          <w:color w:val="222222"/>
          <w:sz w:val="20"/>
        </w:rPr>
        <w:t>适宜正知</w:t>
      </w:r>
      <w:r>
        <w:rPr>
          <w:rFonts w:ascii="Times New Roman" w:hAnsi="Times New Roman" w:eastAsia="宋体"/>
          <w:b w:val="0"/>
          <w:color w:val="222222"/>
          <w:sz w:val="20"/>
        </w:rPr>
        <w:t>（适合做吗、有无危害）、</w:t>
      </w:r>
      <w:r>
        <w:rPr>
          <w:rFonts w:ascii="Times New Roman" w:hAnsi="Times New Roman" w:eastAsia="宋体"/>
          <w:b/>
          <w:color w:val="222222"/>
          <w:sz w:val="20"/>
        </w:rPr>
        <w:t>行处正知</w:t>
      </w:r>
      <w:r>
        <w:rPr>
          <w:rFonts w:ascii="Times New Roman" w:hAnsi="Times New Roman" w:eastAsia="宋体"/>
          <w:b w:val="0"/>
          <w:color w:val="222222"/>
          <w:sz w:val="20"/>
        </w:rPr>
        <w:t>（动作中把心安在业处）、</w:t>
      </w:r>
      <w:r>
        <w:rPr>
          <w:rFonts w:ascii="Times New Roman" w:hAnsi="Times New Roman" w:eastAsia="宋体"/>
          <w:b/>
          <w:color w:val="222222"/>
          <w:sz w:val="20"/>
        </w:rPr>
        <w:t>无痴正知</w:t>
      </w:r>
      <w:r>
        <w:rPr>
          <w:rFonts w:ascii="Times New Roman" w:hAnsi="Times New Roman" w:eastAsia="宋体"/>
          <w:b w:val="0"/>
          <w:color w:val="222222"/>
          <w:sz w:val="20"/>
        </w:rPr>
        <w:t>（照见「没有谁在走」）。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，它是一条路：动作之前先问两句，动作之中把心守住，动作里再照见实相。</w:t>
      </w:r>
      <w:r>
        <w:rPr>
          <w:rFonts w:ascii="Times New Roman" w:hAnsi="Times New Roman" w:eastAsia="宋体"/>
          <w:b/>
          <w:color w:val="222222"/>
          <w:sz w:val="20"/>
        </w:rPr>
        <w:t>多修习、多做，有大利益、有大果报。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身念处（四）三十二身分</w:t>
      </w:r>
      <w:r>
        <w:rPr>
          <w:rFonts w:ascii="Times New Roman" w:hAnsi="Times New Roman" w:eastAsia="宋体"/>
          <w:b w:val="0"/>
          <w:color w:val="222222"/>
          <w:sz w:val="20"/>
        </w:rPr>
        <w:t>：这个身体，从脚掌以上、头发以下，究竟装了些什么？请你把今天的一个小发现带回去，也把它带回来。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《四念处（一）身念处与受念处·W4·朗读学习资料——身念处（三）四种正知》——本周共读正文，据知识库「古源尊者开示及上座部佛教资料」整理。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《2024百花古寺禅修营18-《大念处经》讲记15-古源尊者-20240222》——七组情境、四种正知（有益·适宜·行处·无痴）、榜样。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帕奥西亚多《大念处经》析解·正知章——行处正知与无痴正知。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读书会06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