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第5周：第八至十支——爱、取、有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第5周（8周版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单一共读）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本周主题：受缘爱、爱缘取，取缘有造业。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受为什么会引出爱？爱怎样变成取？"有"到底是什么——为什么它既是造业（业有）又是果报（生有）？我们能在哪一环下手？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朗读学习资料——爱、取、有（据知识库「古源尊者开示及上座部佛教资料」整理）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每天选一次"特别想要"或"特别不要"的时刻；记录：什么受（乐／苦／舍）→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爱是哪一类（欲爱／有爱／无有爱）→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有没有变成取（抓住不放）→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后来造了什么身语意业。只记录，不评判；看清一次，就是一次收获。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第八至十支：爱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一、受的类别（承接「触缘受」）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展开有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种受（89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心皆遍受心所）；依门分眼触生受…意触生受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十二缘起支里特指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种果报受</w:t>
      </w:r>
      <w:r>
        <w:rPr>
          <w:rFonts w:ascii="Times New Roman" w:hAnsi="Times New Roman" w:eastAsia="宋体"/>
          <w:b w:val="0"/>
          <w:color w:val="333333"/>
          <w:sz w:val="20"/>
        </w:rPr>
        <w:t>——苦受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二、受缘爱：只以「自然亲依止缘」相连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受不能「生」爱，只能作强有力的助缘；「苦者寻求乐，乐者更求乐，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由寂静性故说舍为乐」——三种受皆对爱为缘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爱发生在速行，受只在果报心里支助</w:t>
      </w:r>
      <w:r>
        <w:rPr>
          <w:rFonts w:ascii="Times New Roman" w:hAnsi="Times New Roman" w:eastAsia="宋体"/>
          <w:b w:val="0"/>
          <w:color w:val="333333"/>
          <w:sz w:val="20"/>
        </w:rPr>
        <w:t>——五识的受唯舍、领受的受唯舍，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只有推度心里有一个欲界乐受，它支助后面速行的贪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「果报如此，速行可变」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三、爱支（第八支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六爱身（色·声·香·味·触·法爱）×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三渴爱（欲爱·有爱·无有爱）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内外各十八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种；再乘过去·现在·未来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108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欲爱＝对所缘享受欲乐而转起；有爱＝与「常」的常见一起转起；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无有爱＝与「断」的断见一起转起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与心对应：欲爱涉全部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种贪根心</w:t>
      </w:r>
      <w:r>
        <w:rPr>
          <w:rFonts w:ascii="Times New Roman" w:hAnsi="Times New Roman" w:eastAsia="宋体"/>
          <w:b w:val="0"/>
          <w:color w:val="333333"/>
          <w:sz w:val="20"/>
        </w:rPr>
        <w:t>；有爱·无有爱与见相应，各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种邪见相应贪根心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四、爱缘取（第九支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取的特相＝执取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作用＝不放开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现起＝强烈的爱与见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四取：</w:t>
      </w: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（既强且固的欲爱）·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（最微细，须入流道智方能断除）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取是</w:t>
      </w:r>
      <w:r>
        <w:rPr>
          <w:rFonts w:ascii="Times New Roman" w:hAnsi="Times New Roman" w:eastAsia="宋体"/>
          <w:b/>
          <w:color w:val="333333"/>
          <w:sz w:val="20"/>
        </w:rPr>
        <w:t>爱数数重复、越想越美而硬化的</w:t>
      </w:r>
      <w:r>
        <w:rPr>
          <w:rFonts w:ascii="Times New Roman" w:hAnsi="Times New Roman" w:eastAsia="宋体"/>
          <w:b w:val="0"/>
          <w:color w:val="333333"/>
          <w:sz w:val="20"/>
        </w:rPr>
        <w:t>；「爱屋及乌」，从单一的爱扩展到整片认知世界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五、取缘有（第十支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造业与存在）与三连接之第三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>＝令有（造作面）：福行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不动行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＝存在（果报面）：欲有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三连接之第三：现在因的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连结未来果的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——每天悄悄为未来写「业有」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本周主题「受缘爱、爱缘取，取缘有造业」：生命之流继续推进——可爱的受生起，爱就在这里生起、建立；爱数数生起变得既强且固，成为取；取推动造业积成业有，并推向未来的生有。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爱＝三渴爱／六爱身</w:t>
      </w:r>
      <w:r>
        <w:rPr>
          <w:rFonts w:ascii="Times New Roman" w:hAnsi="Times New Roman" w:eastAsia="宋体"/>
          <w:b w:val="0"/>
          <w:sz w:val="21"/>
        </w:rPr>
        <w:t>：色爱·声爱·香爱·味爱·触爱·法爱六爱身，各有欲爱·有爱·无有爱三种；三六一十八，内外各十八，过去未来现在共百八——</w:t>
      </w:r>
      <w:r>
        <w:rPr>
          <w:rFonts w:ascii="Times New Roman" w:hAnsi="Times New Roman" w:eastAsia="宋体"/>
          <w:b/>
          <w:sz w:val="21"/>
        </w:rPr>
        <w:t>一百零八种爱</w:t>
      </w:r>
      <w:r>
        <w:rPr>
          <w:rFonts w:ascii="Times New Roman" w:hAnsi="Times New Roman" w:eastAsia="宋体"/>
          <w:b w:val="0"/>
          <w:sz w:val="21"/>
        </w:rPr>
        <w:t>。欲爱涉及八种贪根心；有爱、无有爱与见相应。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受缘爱＝自然亲依止缘</w:t>
      </w:r>
      <w:r>
        <w:rPr>
          <w:rFonts w:ascii="Times New Roman" w:hAnsi="Times New Roman" w:eastAsia="宋体"/>
          <w:b w:val="0"/>
          <w:sz w:val="21"/>
        </w:rPr>
        <w:t>：受与爱之间主要体现为自然亲依止缘；所有的爱都与受相关、由受引发。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爱在速行里</w:t>
      </w:r>
      <w:r>
        <w:rPr>
          <w:rFonts w:ascii="Times New Roman" w:hAnsi="Times New Roman" w:eastAsia="宋体"/>
          <w:b w:val="0"/>
          <w:sz w:val="21"/>
        </w:rPr>
        <w:t>：受是果报（多分不由己），爱发生在速行里，是「果报如此，速行可变」的下手处。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爱→取</w:t>
      </w:r>
      <w:r>
        <w:rPr>
          <w:rFonts w:ascii="Times New Roman" w:hAnsi="Times New Roman" w:eastAsia="宋体"/>
          <w:b w:val="0"/>
          <w:sz w:val="21"/>
        </w:rPr>
        <w:t>：取的特相是执取、作用是不放开、现起是强烈的爱与见、近因是爱；欲取就是「既强且固的欲爱」；取不是突然出现的，是爱数数重复、越想越美而硬化的。四取中我语取最微细，须入流道智方能断除。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取→有</w:t>
      </w:r>
      <w:r>
        <w:rPr>
          <w:rFonts w:ascii="Times New Roman" w:hAnsi="Times New Roman" w:eastAsia="宋体"/>
          <w:b w:val="0"/>
          <w:sz w:val="21"/>
        </w:rPr>
        <w:t>：业有＝令有（福行·非福行·不动行）；生有＝存在（欲有·色有·无色有）；现在因的「业有」连结未来果的「生有」。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收尾三字：爱·固·积</w:t>
      </w:r>
      <w:r>
        <w:rPr>
          <w:rFonts w:ascii="Times New Roman" w:hAnsi="Times New Roman" w:eastAsia="宋体"/>
          <w:b w:val="0"/>
          <w:sz w:val="21"/>
        </w:rPr>
        <w:t>——爱，是受一生起，心里那一点想要；固，是爱一次又一次数数生起，变得既强且固，成为取；积，是取推动造作身语意业，积成业有，并推向未来的生有。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来源：精修4周版/读书会11_十二缘起——生命流转的秘密_4周资料包（第8版）/第3周_爱·取·有与生老死·缘起闭环_主持人版.md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十二缘起——生命流转的秘密》第5周。上周我们看见了「六入—触—受」如何依缘而起；这一周，生命之流继续推进到第八至十支——爱、取、有。今天我们不急着责备自己「怎么又贪了」，只做一件很平常的事：认出一件很普通的事——舒服一出现，心里那一点「想要」就跟着来了；它一再重复，就变成抓住不放。看清这条线，就是修行的开始。请放松地坐下来，我们一起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：此刻你心里有没有一样「还想要」的东西？不用是什么大事，一杯水、一句认可都算。轻轻说它一句，然后放一放。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来做一件很平常的观察。请你回想今天——从早上到现在，有没有一个时刻，你感到「很舒服」「很想要」？也许是一杯茶、一句称赞、一段音乐、一间凉快的房间。不用细想事情，只是回想那个「舒服」的感觉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舒服，就是「受」。当舒服出现的时候，留意一下：心里是不是马上有一个微微的倾向——想要它多一点、想再来一次、想知道从哪里可以得到它？那个「想要」，就是「爱」。它很轻，轻到几乎和舒服同时发生，所以平时我们根本看不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再看深一点：如果这个想要一再重复、越想越美、越想越舍不得放，它慢慢就变成「抓住不放」，那就是「取」。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今天我们不急着改变它，只是安安静静地看着这条线：受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取。看清它，就够了。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；说到「回想今天舒服的时刻」时，提醒大家「不必说出来，自己知道就好」，避免暴露隐私；静默时间用手机计时。若有人一坐下就浮现很重的情绪，先陪他做三次呼吸，再请大家继续，不当众追问。本环节主线是「三次呼吸—回看—看那条线—回到呼吸」，不要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主持人：本段是本周的核心——把「受—爱—取—有」这四支立住。请大家留意三处：①受为什么是果报、32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种果报受怎么分；②受与爱之间为什么只是「自然亲依止缘」，以及「果报如此，速行可变」；③「取」怎样从爱硬化而来、四取各是什么，「有」为什么一面是业有、一面是生有。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②受的类别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③受缘爱（自然亲依止缘）④爱在速行（果报如此，速行可变）⑤爱支（108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种爱）⑥爱缘取（特相作用现起近因）⑦四取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⑧取是爱硬化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⑨取缘有（业有／生有）⑩三连接之第三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⑪收束。⑤「108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种爱」的数字推演可请一人速读、不必逐条解释；③④与⑦请放慢，各停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20–30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秒，留给大家回到自己身上找一次经验。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原文材料①：★核心·朗读学习资料——爱、取、有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：《十二缘起·第5周·朗读学习资料——爱、取、有》（据知识库「古源尊者开示及上座部佛教资料」整理）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来到十二缘起的第八至第十支——爱、取、有。前面几支，从无明一路走到受：无明是看不清，行是造作，识、名色、六入、触、受是果报的相续。走到「受」这里，这条链并没有停，它紧接着拐进了「爱」。这一篇要做的，就是把「受—爱—取—有」这四支看清楚：舒服或不舒服的感受一出现，心里那一点「想要」怎样跟着来；「想要」怎样一次次重复、越想越美，硬成「抓住不放」；抓住不放又怎样推动我们造下身语意的新业，积成「有」。这一段名相较多，读的时候守住三句主线就好：受是果报，爱是态度；取是爱硬化以后的样子；有是一面造业、一面感果。听不懂的地方，允许它先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一、总说：受—爱—取—有，是一条自动化的线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四支的位置。十二缘起是：无明、行、识、名色、六入、触、受、爱、取、有、生、老死。前面五支（识、名色、六入、触、受）是果报，属于「多分不由己」的那一段；从「爱」开始，才进入我们当下能够作意、能够观察的一段。所以「受缘爱」这一跳，是整条链上很关键的地方：一头是果报，一头是造作，接口就在感受和想要之间那极短的一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起什么作用？简单说：可爱的受一生起，爱就在这里生起、建立；爱一次又一次数数生起，就变得既强且固，成为「取」；取再推动身、语、意去造业，积成「有」。这个「有」很特别——它一面是造业（业有），一面是果报（生有）。也就是说，我们每一天其实都在悄悄地，为未来写下一笔「有」。今晚我们不急着责备自己怎么又贪了，只做一件事：在一次真实的舒服或不舒服里，看清受怎样引出爱、爱怎样硬化成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二、受的类别：八十九种受与三十二种果报受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」。展开来讲，一共有八十九种受。为什么是八十九？因为一共有八十九种心，而「受」是遍一切心的心所——每一个心都带着受，所以八十九种心就有八十九种受。如果依门来分，就是眼触生受、耳触生受、鼻触生受、舌触生受、身触生受和意触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十二缘起支里讲的「触缘受」，主要是指三十二种果报受，也就是与三十二种果报心相应的受。这三十二种，可以这样记：苦受一种，与身识相应，就是身识苦俱的受；乐受九种，包括四种欲界大果报、四种色界果报，再加上一种欲界推度心的受；舍受二十一种，包括眼识、耳识、鼻识、舌识、身识这几种（扣掉一种苦俱的身识、一种乐俱的身识），加上两种领受心的受、两种推度心的受（其中一种乐俱的已算在乐受里），再加上四种欲界大果报心里的受、一种五禅果报心里的受——四禅没有乐，只有舍和遍净性——最后再加四种无色界的果报受；无色界心是禅那心，它的受也是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费这个功夫去数？因为它提醒我们：受是果报，是过去业已经成熟的呈现。今天坐在这里，苦、乐、不苦不乐的感受怎样出现，很多时候并不由我们挑。这正是不必为「我有苦受」而自责的原因——受是果。看清这一点，才谈得上在它的下一环去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三、受缘爱：只以「自然亲依止缘」相连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和爱之间，是什么关系？《清净道论》在解释「受为缘故，有爱」这一句时，说得非常仔细。它说：一切的爱，都是因受为缘而有的。因为诸位有情喜爱通过色等所缘而生起的受，又透过对受的热爱，便对能提供色、声、香、味、触、法这些所缘的画师、乐师、调香师、厨师、织工，以及配制不死药的医生，都生起大恭敬；也像宠溺儿子，又透过对儿子的宠爱，连儿子的保姆也一并恭敬。可见，爱总是从受那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这一句：受和爱之间，主要体现为自然亲依止缘。也就是说，受并不能「生」爱——受只是以强而有力的助缘，支助爱生起。这一点很重要：如果受能生爱，那我们就毫无办法，因为受是果报；正因为受只是「助缘」，爱才有可作意、可改变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说到：因为乐受只有一种果报乐受，所以这个受对爱，只以亲依止为缘；或者，又因为「苦者寻求乐，乐者更求乐，由寂静性故说舍为乐」，所以三种受——苦受、乐受、舍受——都对爱为缘。苦的时候想摆脱、想求乐；乐的时候想更多、更久；舍的时候因为寂静舒服，也被当成乐。于是不管哪一种受，都可能成为爱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体会「强有力」三个字。受与爱之间不是随随便便的关系，而是极强、极稳定的助缘：只要果报受一呈现，后面的爱就很容易被带起来，几乎不需要我们去「同意」它。也正因为它这么强、这么自动，我们才更需要在那极短的一瞬里，练一次「看见」——不是去掐断它，而是先知道「受在这里，爱也在这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四、爱发生在速行里：果报如此，速行可变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看一层。在心路过程里，五识、领受、推度、确定这些是果报心；爱，是发生在速行里面的。所以受要对爱起支助作用，能出力的，正是前面那几个果报心。具体来说：眼识的受只是舍受，领受的受也只是舍受，唯有推度心里有一个欲界的乐受。正是这个乐受，以自然亲依止缘的原理，支助后面速行里生起的贪速行、以及与有爱相应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此外，五门转向心、确定心里的受，对随后生起的速行，也是以自然亲依止缘为缘，只是相比果报受要弱一些；而速行里的受与速行里的爱，则是俱生缘的关系——它们同时同处生起。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些串起来，就得到本周最实用的一句话：果报如此，速行可变。受是多分不由己的果报，但面对同一个受，后面速行里的反应是可以变的——可以笑一笑，也可以翻脸。这就是修行真正能下手的地方。所以我们在「受」上不必较劲，也不必在果报上使劲，只在受与爱之间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五、爱支：六爱身与三渴爱，一百零八种爱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看「爱」本身怎么分类。《分别论》从所缘的角度，把爱分成六种，叫六爱身：色爱、声爱、香爱、味爱、触爱、法爱——对颜色、声音、香气、味道、触感、以及心中所缘的爱。而《清净道论》再按「转起的模式」，说这六种爱每一种又有三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是当色爱等通过对到达视野范围的所缘，享受欲乐、心生欢悦而转起时，名为欲爱——它对应的是八个贪根心，也就是全部与贪相应的心。有爱，是当色爱等与「该所缘稳固、恒常」的常见一起转起时，名为有爱——随常见生起的贪染，就称为有爱；比如把身体当成「我」、当成常而不变的，与这个「有」同时升起的爱，就是有爱。无有爱，是当色爱等与「该所缘断灭、毁灭」的断见一起转起时，名为无有爱——比如认为「人死如灯灭、一了百了」，与这个「无有」同时升起的爱，就是无有爱。有爱、无有爱都与见相应，各是四种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算下来：六种爱，每种三种，得十八种；这些爱在我们内在的身心上（内）有十八种，在外部所缘上（外）也有十八种，合起来三十六种；再乘过去、现在、未来三世，每一世三十六种，三六一十八，六乘十八——一共一百零八种爱。三种、六种、十八种、三十六种、一百零八种，它们之间的关联，就是层层展开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这个分类的用意不在数字，而在于提醒：我们以为「爱」只是一种「喜欢」，其实它层层叠叠，遍及六门、内外、三世，还常常和「常」与「断」两种见绑在一起。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六、爱缘取：取的特相、作用、现起、近因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再往前一步，就是「取」。取是什么？经典用四个方面来界定它：特相是执取，作用是「不放开」，现起是强烈的爱与见，近因是爱。翻成白话：「忍不住」，就是「不放开」；「太好玩了」，就是强烈的爱；「反正放松一下也不要紧」，便是随后的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所以取不是凭空冒出来的，它的直接来处就是爱。爱像水，一次一次地浇；浇的次数多了，就结成了硬块——那个硬块，就是取。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七、四取：欲取、见取、戒禁取、我语取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取分为四种。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第一，欲取，就是「既强且固的欲爱」。它本质上是「欲」，同时又是「取」——前面的欲爱以亲依止缘支助后后再生起的、变得既强且固的欲爱，略说就是「可爱的牢固性」。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第二，见取，本质上是「邪见」同时又是「执取」，特指虚无见、无因见、无作见这三种见解上的执取。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戒禁取，是执取牛戒、狗戒之类的戒禁，学牛走、学狗爬，以为这样能得到清净。它的本质是「戒禁」同时又是「执取」。当年有持牛戒、狗戒的人来问佛陀能不能得清净，佛陀默然，再三问才说：若修成了，投生到牛狗之界；若修不成，则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我语取，是执取「我」与「我所」的邪见，例如「色是我」「我有色」「我中有色」「色中有我」，受、想、行、识也各有这四种，合起来是二十种有身见。这二十种有身见，是一切邪见的基础——执蕴为「我」或「我所」的，是有身见；执此我为常，落常见；执蕴灭后断无，落断灭见。我语取最微细，须入流道智方能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还有三种次序可以留意：生起次序上，先有我语取，后有见取、戒禁取，再回到欲取；舍断次序上，见取、戒禁取、我语取三取由入流道智首先舍断，欲取最后由阿拉汉道断除；开示次序上，欲取与八种贪根心相应、境界广大，所以先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八、取是爱数数重复、越想越美而硬化的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强调一次取的来历：它是爱数数重复、越想越美而硬化的。有污染的受生起，觉得好受，就生爱；然后越想越爱，一层层地思维这爱带来的美好，还想出各种理由来支持它，建立起来之后就变成既强且固的取。所以取不是一天长成的，是爱一次次重复、越想越美，最后硬化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用「爱屋及乌」来打比方：爱孩子，就连带爱他的保姆；爱一张画，就连带爱画画的画师。爱一旦建立，就不只停在那一个单一的受上，而会扩展到一整片——凡是「对我好的」都是好的，「对我不好的」都是不好的，于是围绕它建立起一整套认知框架和保护机制。这就是「在这里建立」的意思：爱欲在这里建立，而这个欲，会决定我们后面的取和有，也就是决定我们接下来的行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九、取缘有：业有与生有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取再往前，就是「有」。「有」很特别，它分两面。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面是业有，也叫「令有」——福行、非福行、不动行，也就是一切能带来未来生命的业，是造作的那一面。福行是善的造作，非福行是不善的造作，不动行是禅定中的造作。另一面是生有，也叫「存在」——欲有、色有、无色有，即已经存在的生命状态，是果报的那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所以「有」的特相是「业与业果」，作用是「令存在」和「存在」，现起是善、不善、无记，近因是取。我们现在因上的「业有」，连着的正是未来果上的「生有」。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十、三连接之第三：业有连结生有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缘起有三处连接：第一处，过去因的「行」连结现在果的「识」，是因果连接；第二处，现在果的「受」连结现在因的「爱取有」，是果因连接；第三处，现在因的「业有」连结未来果的「生有」，又是因果连接。因果、果因、因果，所以说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第三处就是我们这一周落脚的地方：此刻的每一个造作，都在为未来写下一笔「业有」。看清这一点，就知道「取缘有」的刹车，踩在「爱与取之间」——在爱刚要硬化成取的地方，留一点觉知。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十一、收束：爱·固·积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就读到这里。请记住三个字：爱、固、积。爱，是受一生起，心里那一点想要；固，是爱一次又一次数数生起，变得既强且固，成为取；积，是取推动身语意造业，积成业有，并推向未来的生有。也请记住一句话：受是果报，爱是态度；受不由我挑，爱我能看一眼。看清这条线，就是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◈扩展：三十二种果报受的一点补充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数量上的提示：十二缘起支里说的"受"，特指三十二种果报受——苦受一种、乐受九种、舍受二十一种。数目不必背，只要记住一句：这里的"受"是果报，不是"我觉得"；它多分不由己，真正能作主的是随后生起的作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今天静心时，当你回想到那个「很舒服」的时刻，有没有一丝「想要多一点」的微细倾向？它出现得快还是慢？你能在身体哪里感觉到它？（它安全、具体，只要求回应一个身体经验，适合破冰。）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「特别想要」或「特别不要」的经验，请只描述：当时的受是什么（乐／苦／舍）、后来心里做了什么（放下、还是抓住）。不必讲事情本身的对错，也不必说结果。（它把义理翻译成身体与情绪语言，为讨论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读到「爱屋及乌，爱孩子就连带爱孩子的保姆」这一句，你心里第一反应是什么？你有没有发现自己曾经「一条线一路放大」的经验？（它让成员看见"爱会扩展成整片认知世界"。）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方式细节（消费、饮食、习惯），只倾听、不评价；记录关键词（如"刷手机停不下来""忍不住又说了一句"）留到主题讨论使用，但不在分享环节点名重提。凡出现"我怎么这么贪""我控制不住，我真差劲"等自责语言，温和打断并转向："我们先把镜头拉近到身体的那一处感受，好吗？看清它就是收获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引导问题一（由浅入深·第1层）：受是果报，爱却是我们可以作意的地方——那么「我」到底在哪一环？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资料第三、四节——受是果报（识、名色、六入、触、受属果报轮转），受对爱只以自然亲依止缘为缘；爱发生在速行里，是"果报如此，速行可变"的下手处。可请一位学员举"被一句话惹恼／被一句赞美说动"的例子，一起标出：哪一个是受（不由己），哪一个是爱（可作意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落点：引导到"受不是『我』，爱也不是『我』，但爱正是我们能看清、能作意的地方"。可追问："看清这一点，会让你更沮丧，还是更有希望？"——引到"看清机制＝修行起点"。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引导问题二（第2层）：「爱」怎样变成「取」？抓住不放的力气是从哪来的？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第六、七、八节说——取的特相是执取、作用是不放开、现起是强烈的爱与见、近因是爱；欲取就是"既强且固的欲爱"；取是爱数数重复、越想越美而硬化的；四取之中我语取最微细，须入流道智方能断除。请一位学员描述一次"知道不好却忍不住"（如刷小视频）的经验，标出：爱在哪一步、取在哪一步、见又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落点：引到"取不是一天长成的，是爱硬化来的"。</w:t>
      </w:r>
      <w:r>
        <w:rPr>
          <w:rFonts w:ascii="Times New Roman" w:hAnsi="Times New Roman" w:eastAsia="宋体"/>
          <w:b/>
          <w:color w:val="222222"/>
          <w:sz w:val="20"/>
        </w:rPr>
        <w:t>讨论对事不对人，不评价任何成员的现状。</w:t>
      </w:r>
      <w:r>
        <w:rPr>
          <w:rFonts w:ascii="Times New Roman" w:hAnsi="Times New Roman" w:eastAsia="宋体"/>
          <w:b w:val="0"/>
          <w:color w:val="222222"/>
          <w:sz w:val="20"/>
        </w:rPr>
        <w:t>若出现自责语言，立即回到"这是观察，不是定罪"。追问："如果此刻只是『知道』而不加批判，力气会不会小一点？"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引导问题三（第3层）：「有」一面是造业（业有），一面是果报（生有）——那我们平时说的「我的生活」，究竟是谁在造、谁在受？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资料第九、十节——业有＝令有（福行、非福行、不动行），生有＝存在（欲有、色有、无色有）；现在因的"业有"连结未来果的"生有"。请大家看"起个念头—说句话—做个决定"这件小事，问：这里面哪一部分是"业有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落点：引到"我们每天其实都在悄悄为未来写作业有"；再问"『取缘有』的刹车踩在哪里？"引到"在爱与取之间留一点觉知"，留待第8周"受缘爱下手处"再深谈。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"受是果报，爱是态度；受不由我挑，爱我能看一眼——这就是我们今晚能带走的一句话。"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【现象】回想这周，有哪种感觉一出现，你就忍不住想再要一次？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【影响】"想要"变成"非得到不可"的时候，你身上发生了什么变化？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【应对】这周给自己一次机会，在想要时先等十秒，看那股劲会不会变。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今晚我们把第八至十支——爱、取、有——串了起来。我们用三个词记住它：</w:t>
      </w:r>
      <w:r>
        <w:rPr>
          <w:rFonts w:ascii="Times New Roman" w:hAnsi="Times New Roman" w:eastAsia="宋体"/>
          <w:b/>
          <w:sz w:val="21"/>
        </w:rPr>
        <w:t>爱、固、积</w:t>
      </w:r>
      <w:r>
        <w:rPr>
          <w:rFonts w:ascii="Times New Roman" w:hAnsi="Times New Roman" w:eastAsia="宋体"/>
          <w:b w:val="0"/>
          <w:sz w:val="21"/>
        </w:rPr>
        <w:t>。爱，是受一生起，心里那一点想要；固，是爱一次又一次数数生起，变得既强且固，成为取；积，是取推动造作身语意业，积成业有，并推向未来的生有。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资料还告诉我们两件让人宽慰的事：第一，受与爱之间只以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相连，所以"果报如此，速行可变"——受虽多分不由己，但面对同样的受，我们可以笑一笑，也可以翻脸，这就是修行真正能下手的点；第二，四取之中我语取最微细，须入流道智方能断除，所以不必急着跟自己算账——</w:t>
      </w:r>
      <w:r>
        <w:rPr>
          <w:rFonts w:ascii="Times New Roman" w:hAnsi="Times New Roman" w:eastAsia="宋体"/>
          <w:b/>
          <w:sz w:val="21"/>
        </w:rPr>
        <w:t>看清它，比消灭它更重要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一句话：受是果报，爱是态度；受不由我挑，爱我能看一眼。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一次观察：本周留意一次"想要"变成"一定要"的瞬间，两三行字，自愿记录（即作业）。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一个落脚：在受与爱之间，留一点觉知——今晚练习的重点，就是这么朴素。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作业一（全员，每日一次）：每天选一次"特别想要"或"特别不要"的时刻，记录：什么受（乐／苦／舍）→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爱是哪一类（欲爱／有爱／无有爱）→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有没有变成取（抓住不放）→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后来造了什么身语意业。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作业二（自愿）：本周内记一次"受与爱之间停了一拍"的小事，两三行字就够。下周第一轮分享时自愿谈，不交、不查、不点评。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：第6周，我们将顺着"有"往下走，进入第十一至十二支——生、老死与缘起闭环。看看"业有"如何带来"生有"，生之后为何必然有老死、愁悲苦忧恼，也看看这条轮转之环，在哪里可以松出一个缺口。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（回向毕，轻声道一句"下周同一时间，我们读『生、老死与缘起闭环』"，随后散会。散会时不催促、不熄灯太早，留几分钟给想留下说话的人。）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心理安全（本讲第一提醒）</w:t>
      </w:r>
      <w:r>
        <w:rPr>
          <w:rFonts w:ascii="Times New Roman" w:hAnsi="Times New Roman" w:eastAsia="宋体"/>
          <w:b w:val="0"/>
          <w:sz w:val="21"/>
        </w:rPr>
        <w:t>：本周专讲"渴爱、执取"，极易引发自我批判。请反复强调——"看清机制即修行起点，不是给自己定罪的证据"。凡出现"我怎么这么贪""我控制不住，我真差劲"等自责语言，温和拉回："我们不是要马上消灭爱取，而是先看清它怎样生起。"这句话请在做分享与讨论小结时至少说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：讨论中勿评判他人的修养或经历对错；涉及个人隐私（一个人、一段关系、一笔钱），只陪伴、不追问内容。有人愿意多讲，可以把话头带回"当时的受与爱在哪里"。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涉及戒律边界</w:t>
      </w:r>
      <w:r>
        <w:rPr>
          <w:rFonts w:ascii="Times New Roman" w:hAnsi="Times New Roman" w:eastAsia="宋体"/>
          <w:b w:val="0"/>
          <w:sz w:val="21"/>
        </w:rPr>
        <w:t>：本周提到戒禁取、持牛戒狗戒等，只作"机制"说明，不评点任何团体与个人行持；戒条开遮持犯归读书会04，本讲不展开。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名相不必讲透</w:t>
      </w:r>
      <w:r>
        <w:rPr>
          <w:rFonts w:ascii="Times New Roman" w:hAnsi="Times New Roman" w:eastAsia="宋体"/>
          <w:b w:val="0"/>
          <w:sz w:val="21"/>
        </w:rPr>
        <w:t>：89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种受、32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种果报受、108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种爱、四取等数字，听懂结构即可；重点是"看见机制"，不是"背会术语"。若现场追问"妄语取/我语取"等称谓分歧，记下来，说"课后再查证"，不现场辩胜。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不劝人接受"轮回"</w:t>
      </w:r>
      <w:r>
        <w:rPr>
          <w:rFonts w:ascii="Times New Roman" w:hAnsi="Times New Roman" w:eastAsia="宋体"/>
          <w:b w:val="0"/>
          <w:sz w:val="21"/>
        </w:rPr>
        <w:t>：本讲内容属于教理学习，允许有人暂时存疑。主持人不必为"证成轮回"而辩论，只需把资料读清楚。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情绪波动处理</w:t>
      </w:r>
      <w:r>
        <w:rPr>
          <w:rFonts w:ascii="Times New Roman" w:hAnsi="Times New Roman" w:eastAsia="宋体"/>
          <w:b w:val="0"/>
          <w:sz w:val="21"/>
        </w:rPr>
        <w:t>：若有人明显情绪起伏，先陪伴呼吸，必要时请其到旁边休息，勿中断全场，也不当众追问。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</w:t>
      </w:r>
      <w:r>
        <w:rPr>
          <w:rFonts w:ascii="Times New Roman" w:hAnsi="Times New Roman" w:eastAsia="宋体"/>
          <w:b w:val="0"/>
          <w:sz w:val="21"/>
        </w:rPr>
        <w:t>：本周材料为内部学习资料，请勿外传、勿上网传播；所有资料一律以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知识库检索获取，不使用任何临时链接。术语统一读规范译名：阿拉汉（阿罗汉）、比库（比丘）、跋格瓦（薄伽梵）。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分钟为硬框架，宁压缩讲解，不压缩静心与练习；一旦某节超时，用备忘录记下，下节提速。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收尾务必回到温度</w:t>
      </w:r>
      <w:r>
        <w:rPr>
          <w:rFonts w:ascii="Times New Roman" w:hAnsi="Times New Roman" w:eastAsia="宋体"/>
          <w:b w:val="0"/>
          <w:sz w:val="21"/>
        </w:rPr>
        <w:t>：本周谈"爱、取"，内容容易偏冷。结束时一定用一句"今天你愿意来看清自己，本身就是善业的成熟"这类话，把大家带回暖处。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如果今天只有一句话被记住</w:t>
      </w:r>
      <w:r>
        <w:rPr>
          <w:rFonts w:ascii="Times New Roman" w:hAnsi="Times New Roman" w:eastAsia="宋体"/>
          <w:b w:val="0"/>
          <w:sz w:val="21"/>
        </w:rPr>
        <w:t>：愿是——"受是果报，爱是态度；在受与爱之间，留一点觉知。"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《十二缘起·第5周·朗读学习资料——爱、取、有》——本周共读正文，据知识库「古源尊者开示及上座部佛教资料」整理。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《第77讲·受缘爱&amp;爱缘取1》——受的类别、一百零八种爱、自然亲依止缘、四取的含义与次序。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《第78讲·爱缘取2》——爱缘取的缘力作用、六十二邪见与二十种有身见、以六处为根源、缘起冰山理论。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《第79讲·取缘有》——"有"支的词义与分类：存在即生有、令有即业有，及三连接中"业有连结生有"。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《摄缘》（讲义）——"有"支的词义与分类，及三连接中"业有连结生有"段。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《阿毗达摩讲要（下）》——"有"支的论典界定：《分别论》原文（业有＝福行·非福行·不动行；生有＝欲有·色有·无色有）。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