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第5周：前生缘、后生缘、重复缘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6环节：静心10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＋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＋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分享20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＋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讨论35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＋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禅修15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＋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收尾15）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缘力是不是只朝一个方向走？前面已生的缘如何扶起后面（前生缘）？后面的心又如何反过来支撑这个身体（后生缘）？同类的心，为什么一个比一个强（重复缘）？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朗读学习资料——前生缘、后生缘、重复缘（据知识库「古源尊者开示及上座部佛教资料」整理）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"三种方向感"各指什么，各举一个生活里的例子。②实践题：写下自己反复出现的一个习惯（好或不好皆可），只写事实、不加评价；再写下"这一周我打算在哪个小善上，重复做三次"。③选做题：为一件自己正在做的事，写下一个"长期的、这个月能落地"的小目标，并标出每天能做的那一步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前生缘＝"前面扶后面"：已生起且尚未灭去的法，以前生的力量支助后面生起的法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三个特点：①缘法比缘所生法更靠前生起；②缘所生法要等缘法度过"生时"小刹那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经文：后生的诸心、心所法，对前生的这个身体，以后生缘为缘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经文三句：前前诸善法→后后诸善法；前前诸不善法→后后诸不善法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后生缘＝"后面反哺前面"：后生起的名法，反过来支助前面已生起的色身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重复缘＝"同类互相加力"：前一个同类速行以重复熏习之力，令后一个更强更有效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《缘起深入与二十四缘》·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前生缘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后生缘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重复缘（缘力的三种方向感）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一、先立方向感：三个词各指一个方向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前生缘＝"前面扶后面"：已生起且尚未灭去的法，以前生的力量支助后面生起的法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后生缘＝"后面反哺前面"：后生起的名法，反过来支助前面已生起的色身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重复缘＝"同类互相加力"：前一个同类速行以重复熏习之力，令后一个更强更有效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二、前生缘（purejāta＝pure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早前＋jāta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产生）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三个特点：①缘法比缘所生法更靠前生起；②缘所生法要等缘法度过"生时"小刹那、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达到"住时"小刹那之后才生起；③没有前生的缘法，就没有后面的缘生法（"必需"，不是"顺便"）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与依止缘·所缘缘的分界：场地喻——场地喻缘法，办禅修营喻缘所生法；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"先有场地才能办营"显前生缘，"办营要依靠场地"显依止缘；同一段经文、缘力不同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所缘前生缘：缘法是前生的所缘（如色处＝颜色），缘所生法是眼识界＋七个遍一切心心所；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范围写作"前生色法→后生名聚"：现在十八种完成色→五十四种欲界名聚、两种神通名聚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依处前生缘：缘法是已生起未灭去的五内处（眼处等），缘所生法是五识界及相应心所；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与"依处前生依止缘"经文几乎一致，差别只在缘力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依处所缘前生缘：心既依心所依处生起、又同时缘取它——同一色法兼作依处与所缘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同起的伙伴缘：所缘前生缘另有所缘缘·有缘·不离去缘；依处所缘前生缘另有六缘同起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心路例证：琴槌喻五所缘、琴弦喻五门依处、琴声喻五识的生起；所缘与五门都要达到"住时"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三、后生缘（pacchājāta＝pacchā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后来＋jāta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产生）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经文：后生的诸心、心所法，对前生的这个身体，以后生缘为缘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为何"必需"：名法寿命一个心识刹那，色法寿命十七个（＝色法是名法的十七倍）；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后生心若不相继支助，名色相续即中断，色法失力乃至毁坏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秃鹰喻：小秃鹰靠"等父母带回食物"的期待心力维持色法长大——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"等父母回来"的期待喻后生的心，"小秃鹰色身长大"喻被支助的前生色法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两个特例：①结生——结生名色俱生，最初十五个有分心支助结生业生色；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②临死——死心灭后业生色随之而灭，只剩时节生色，身体随即败坏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生活相："为母则刚"——对孩子的关爱与期待令母亲色身强而有力；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退休前后落差、失去"奔头"后身心快速衰退，都是后生缘在说话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修行落点：未来会影响现在，故须立高远目标（净化内心·灭除烦恼·令正法久住），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并细化为长期／中期／短期／每日目标；世俗欲望拉动是邪精进，灭烦恼拉动是正精进（四正勤）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四、重复缘（āsevana＝重复·熏习，旧译"数数习行缘"）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经文三句：前前诸善法→后后诸善法；前前诸不善法→后后诸不善法；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前前诸唯作无记法→后后诸唯作无记法，皆以重复缘为缘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谁对谁：同一类速行中，之前生起的速行（除去最后一个）对之后生起的速行（除去第一个）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香薰喻：如衣服一再被妙香熏染，后后香味更浓——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前一个速行的"熏习"喻香气，后一个速行更强更熟练喻香味加倍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三类各有数目：善＝十七种世间善速行（八欲界＋五色界＋四无色界）＋三十八心所；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不善＝十二种欲界不善速行＋二十七心所；唯作＝十八种唯作速行（含阿拉汉生笑心）＋三十五心所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为何没有"果报的重复缘"：果报心被动、平静、不造业，义注说它"不能取得自己的趣向"；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喻：重复缘如"祖孙七代"一脉相承，果报只如"同一父母的兄弟姐妹"，各受各的业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心路中的渐强：一条心路七个速行前者令后者更强（第一最弱；第七就熟练度说最强、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就努力程度说第二弱）；跨心路则经无间缘·等无间缘·亲依止缘把力量传到下一条心路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缘力的三种方向感</w:t>
      </w:r>
      <w:r>
        <w:rPr>
          <w:rFonts w:ascii="Times New Roman" w:hAnsi="Times New Roman" w:eastAsia="宋体"/>
          <w:b w:val="0"/>
          <w:sz w:val="21"/>
        </w:rPr>
        <w:t>：前生缘（前面扶后面）·后生缘（后面反哺前面）·重复缘（同类互相加强）——缘起不是一条单向的宿命。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前生缘的三个特点</w:t>
      </w:r>
      <w:r>
        <w:rPr>
          <w:rFonts w:ascii="Times New Roman" w:hAnsi="Times New Roman" w:eastAsia="宋体"/>
          <w:b w:val="0"/>
          <w:sz w:val="21"/>
        </w:rPr>
        <w:t>：缘法更靠前生起；缘所生法在缘法达到"住时"后才生起；没有前生的缘法就没有后面的缘生法（"得先有场地，才能办禅修营"）。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前生缘分两大类</w:t>
      </w:r>
      <w:r>
        <w:rPr>
          <w:rFonts w:ascii="Times New Roman" w:hAnsi="Times New Roman" w:eastAsia="宋体"/>
          <w:b w:val="0"/>
          <w:sz w:val="21"/>
        </w:rPr>
        <w:t>：所缘前生缘与依处前生缘（含依处所缘前生缘）；经文与所缘缘、依止缘相似，缘力不同。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后生缘＝"未来的心影响你的现在"</w:t>
      </w:r>
      <w:r>
        <w:rPr>
          <w:rFonts w:ascii="Times New Roman" w:hAnsi="Times New Roman" w:eastAsia="宋体"/>
          <w:b w:val="0"/>
          <w:sz w:val="21"/>
        </w:rPr>
        <w:t>：名法一刹那、色法十七个，后生心一直接着支助前生色身；断了这份支助，身体立即败坏（秃鹰喻、"为母则刚"）。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重复缘＝同类速行以熏习彼此加力</w:t>
      </w:r>
      <w:r>
        <w:rPr>
          <w:rFonts w:ascii="Times New Roman" w:hAnsi="Times New Roman" w:eastAsia="宋体"/>
          <w:b w:val="0"/>
          <w:sz w:val="21"/>
        </w:rPr>
        <w:t>：善·不善·唯作三类各自越来越强；果报心平静被动，不与焉。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修行落点一</w:t>
      </w:r>
      <w:r>
        <w:rPr>
          <w:rFonts w:ascii="Times New Roman" w:hAnsi="Times New Roman" w:eastAsia="宋体"/>
          <w:b w:val="0"/>
          <w:sz w:val="21"/>
        </w:rPr>
        <w:t>：习惯是敌人还是工具，看我们喂它什么——"正因为无常，才可以改变；把力气花在能重复的善上"。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修行落点二</w:t>
      </w:r>
      <w:r>
        <w:rPr>
          <w:rFonts w:ascii="Times New Roman" w:hAnsi="Times New Roman" w:eastAsia="宋体"/>
          <w:b w:val="0"/>
          <w:sz w:val="21"/>
        </w:rPr>
        <w:t>：接受父母，是让自己接到"前生缘的力量"——"讲原生家庭不是让你去责怪自己的原生家庭"，接不接受，最后还是自己的事。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前生缘、后生缘、重复缘」（地图取自4周版第3周相应部分；全部取自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各位法友，欢迎来到第五周。前面几周我们看过"加固""取所缘""支配""前后相续""同起互助"这些缘力；这一周换三个角度，看同一张网的三根线：</w:t>
      </w:r>
      <w:r>
        <w:rPr>
          <w:rFonts w:ascii="Times New Roman" w:hAnsi="Times New Roman" w:eastAsia="宋体"/>
          <w:b/>
          <w:color w:val="222222"/>
          <w:sz w:val="20"/>
        </w:rPr>
        <w:t>前面怎么扶后面，后面怎么反哺前面，同类怎么互相加力</w:t>
      </w:r>
      <w:r>
        <w:rPr>
          <w:rFonts w:ascii="Times New Roman" w:hAnsi="Times New Roman" w:eastAsia="宋体"/>
          <w:b w:val="0"/>
          <w:color w:val="222222"/>
          <w:sz w:val="20"/>
        </w:rPr>
        <w:t>。今天不急着记住名词，只做一件事——把这三种方向感，放进自己身上认一遍。记得：缘起不是宿命；过去决定起点，方向一直开着口。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把眼睛轻轻闭上，不要睁眼，也不要微微睁眼。先做三次深长的呼吸——吸气，知道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现在，在心里轻轻放两个念头，不必用力：第一个——</w:t>
      </w:r>
      <w:r>
        <w:rPr>
          <w:rFonts w:ascii="Times New Roman" w:hAnsi="Times New Roman" w:eastAsia="宋体"/>
          <w:b/>
          <w:color w:val="222222"/>
          <w:sz w:val="20"/>
        </w:rPr>
        <w:t>这个身体此刻能坐着，是因为心还在支助它</w:t>
      </w:r>
      <w:r>
        <w:rPr>
          <w:rFonts w:ascii="Times New Roman" w:hAnsi="Times New Roman" w:eastAsia="宋体"/>
          <w:b w:val="0"/>
          <w:color w:val="222222"/>
          <w:sz w:val="20"/>
        </w:rPr>
        <w:t>；第二个——</w:t>
      </w:r>
      <w:r>
        <w:rPr>
          <w:rFonts w:ascii="Times New Roman" w:hAnsi="Times New Roman" w:eastAsia="宋体"/>
          <w:b/>
          <w:color w:val="222222"/>
          <w:sz w:val="20"/>
        </w:rPr>
        <w:t>我今天反复出现的那个反应，不是第一次了</w:t>
      </w:r>
      <w:r>
        <w:rPr>
          <w:rFonts w:ascii="Times New Roman" w:hAnsi="Times New Roman" w:eastAsia="宋体"/>
          <w:b w:val="0"/>
          <w:color w:val="222222"/>
          <w:sz w:val="20"/>
        </w:rPr>
        <w:t>。就这样知道一下，然后回到呼吸。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：请每人用一句话说一件"这周你重复做了三次以上的小事"——吃饭、刷手机、叹气、给自己倒水，都算。只描述，不评价。我不做点评，说完就换下一位。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原文材料①：★核心·朗读学习资料——前生缘、后生缘、重复缘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：《缘起深入与二十四缘·第5周·朗读学习资料——前生缘、后生缘、重复缘》（据知识库「古源尊者开示及上座部佛教资料」整理）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进入二十四缘里最有"方向感"的一组：前生缘、后生缘、重复缘。今天我们换三个角度：有的缘从前面扶起后面，有的缘从后面反哺前面，有的缘靠同类一再重复而越来越强。看清这三股力量，我们会得到一句很实用的话：缘起不是一条单向的宿命，而是一张前后互相支助、同类不断加力的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一、三种方向感：先立一张小地图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第一个方向，是</w:t>
      </w:r>
      <w:r>
        <w:rPr>
          <w:rFonts w:ascii="Times New Roman" w:hAnsi="Times New Roman" w:eastAsia="宋体"/>
          <w:b/>
          <w:sz w:val="21"/>
        </w:rPr>
        <w:t>前生缘</w:t>
      </w:r>
      <w:r>
        <w:rPr>
          <w:rFonts w:ascii="Times New Roman" w:hAnsi="Times New Roman" w:eastAsia="宋体"/>
          <w:b w:val="0"/>
          <w:sz w:val="21"/>
        </w:rPr>
        <w:t>。已经生起的法，还没有灭去，它以自己的存在，支助后面生起的法。像父母先来，子女才能来；像日月先在，万物才有所依。它讲的是"前面扶着后面"。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第二个方向，是</w:t>
      </w:r>
      <w:r>
        <w:rPr>
          <w:rFonts w:ascii="Times New Roman" w:hAnsi="Times New Roman" w:eastAsia="宋体"/>
          <w:b/>
          <w:sz w:val="21"/>
        </w:rPr>
        <w:t>后生缘</w:t>
      </w:r>
      <w:r>
        <w:rPr>
          <w:rFonts w:ascii="Times New Roman" w:hAnsi="Times New Roman" w:eastAsia="宋体"/>
          <w:b w:val="0"/>
          <w:sz w:val="21"/>
        </w:rPr>
        <w:t>，方向正好相反。后生起的心与心所，反过来支助前面已经生起的这个色身。这是我们平时很少想的一头：</w:t>
      </w:r>
      <w:r>
        <w:rPr>
          <w:rFonts w:ascii="Times New Roman" w:hAnsi="Times New Roman" w:eastAsia="宋体"/>
          <w:b/>
          <w:sz w:val="21"/>
        </w:rPr>
        <w:t>未来的心，会影响你的现在</w:t>
      </w:r>
      <w:r>
        <w:rPr>
          <w:rFonts w:ascii="Times New Roman" w:hAnsi="Times New Roman" w:eastAsia="宋体"/>
          <w:b w:val="0"/>
          <w:sz w:val="21"/>
        </w:rPr>
        <w:t>。你心里还有没有"奔头"，身体是有感觉的。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第三个方向，是</w:t>
      </w:r>
      <w:r>
        <w:rPr>
          <w:rFonts w:ascii="Times New Roman" w:hAnsi="Times New Roman" w:eastAsia="宋体"/>
          <w:b/>
          <w:sz w:val="21"/>
        </w:rPr>
        <w:t>重复缘</w:t>
      </w:r>
      <w:r>
        <w:rPr>
          <w:rFonts w:ascii="Times New Roman" w:hAnsi="Times New Roman" w:eastAsia="宋体"/>
          <w:b w:val="0"/>
          <w:sz w:val="21"/>
        </w:rPr>
        <w:t>。同一类的速行心，前一个以"重复熏习"的力量，让后一个更强、更有效地生起。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二、前生缘：早前＋产生，与三个特点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"前生缘"的巴利语是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purejāta。pure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是"早前"，jāta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是"产生"，合起来就是"早前产生的"。根据《发趣论》的义注，前生缘是这样一种缘：它比它所支助的法更早生起，并且借由自己的存在，起到资助的作用。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可以抽出三个特点。第一，缘法比缘所生法更靠前生起。第二，缘所生法并不是在缘法刚生起的那一刹那生起，而是要等缘法度过它自己"生"的小刹那、达到"住"的小刹那之后，缘所生法才生起。第三，没有前生的缘法，就没有后面的缘生法——这一条最要紧：它是"必需"，不是"顺便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德有一个偈诵说得很美：所依前生，所缘前生，两种缘法，以前生缘力，支助后起的心与心所；犹如日月，先众生有，为众所依。这里"日月先有"比喻前生缘法，"众生依日月而有光有暖"比喻缘所生法得到支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三、所缘前生缘与依处前生缘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从经文看，前生缘与前面的依止缘、所缘缘长得很像。怎么体会"经文相同、缘力不同"？用一个例子：办禅修营需要场地。场地好比缘法，办营好比缘所生法。</w:t>
      </w:r>
      <w:r>
        <w:rPr>
          <w:rFonts w:ascii="Times New Roman" w:hAnsi="Times New Roman" w:eastAsia="宋体"/>
          <w:b/>
          <w:sz w:val="21"/>
        </w:rPr>
        <w:t>得先有场地，才能办禅修营</w:t>
      </w:r>
      <w:r>
        <w:rPr>
          <w:rFonts w:ascii="Times New Roman" w:hAnsi="Times New Roman" w:eastAsia="宋体"/>
          <w:b w:val="0"/>
          <w:sz w:val="21"/>
        </w:rPr>
        <w:t>——这是前生缘的味道；而"禅修营的举办要依靠场地"——这就侧重于依止。同一件事，一个强调"先有"，一个强调"依靠"。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按这个线索，前生缘可以分成两大类。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一类是</w:t>
      </w:r>
      <w:r>
        <w:rPr>
          <w:rFonts w:ascii="Times New Roman" w:hAnsi="Times New Roman" w:eastAsia="宋体"/>
          <w:b/>
          <w:sz w:val="21"/>
        </w:rPr>
        <w:t>所缘前生缘</w:t>
      </w:r>
      <w:r>
        <w:rPr>
          <w:rFonts w:ascii="Times New Roman" w:hAnsi="Times New Roman" w:eastAsia="宋体"/>
          <w:b w:val="0"/>
          <w:sz w:val="21"/>
        </w:rPr>
        <w:t>。经文说："色处对眼识界及其相应诸法，以前生缘为缘。"这里的缘法是色处，也就是颜色、色所缘；缘所生法是眼识界，加上七个"遍一切心心所"。五识是最简单的心，只涉及这七个心所。经文还有一句："色处、声处、香处、味处、触处对意界及其相应诸法，以前生缘为缘。"这里的"意界"指三种心：五门转向心，以及五识之后的两种领受心；缘所生法是意界加十种相应心所。概括一句：</w:t>
      </w:r>
      <w:r>
        <w:rPr>
          <w:rFonts w:ascii="Times New Roman" w:hAnsi="Times New Roman" w:eastAsia="宋体"/>
          <w:b/>
          <w:sz w:val="21"/>
        </w:rPr>
        <w:t>前生的色法，支助后生的名聚</w:t>
      </w:r>
      <w:r>
        <w:rPr>
          <w:rFonts w:ascii="Times New Roman" w:hAnsi="Times New Roman" w:eastAsia="宋体"/>
          <w:b w:val="0"/>
          <w:sz w:val="21"/>
        </w:rPr>
        <w:t>——现在十八种完成色，支助五十四种欲界名聚与两种神通名聚。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另一类是</w:t>
      </w:r>
      <w:r>
        <w:rPr>
          <w:rFonts w:ascii="Times New Roman" w:hAnsi="Times New Roman" w:eastAsia="宋体"/>
          <w:b/>
          <w:sz w:val="21"/>
        </w:rPr>
        <w:t>依处前生缘</w:t>
      </w:r>
      <w:r>
        <w:rPr>
          <w:rFonts w:ascii="Times New Roman" w:hAnsi="Times New Roman" w:eastAsia="宋体"/>
          <w:b w:val="0"/>
          <w:sz w:val="21"/>
        </w:rPr>
        <w:t>。经文说："眼处对眼识界及其相应诸法，以前生缘为缘。"眼处等五个内处是依处，它们以"已生起且尚未灭去"的力量，支助五识及相应心所生起。它与依止缘里的"依处前生依止缘"经文几乎一样，差别只在缘力。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其中还有一个特别精细的情况，叫</w:t>
      </w:r>
      <w:r>
        <w:rPr>
          <w:rFonts w:ascii="Times New Roman" w:hAnsi="Times New Roman" w:eastAsia="宋体"/>
          <w:b/>
          <w:sz w:val="21"/>
        </w:rPr>
        <w:t>依处所缘前生缘</w:t>
      </w:r>
      <w:r>
        <w:rPr>
          <w:rFonts w:ascii="Times New Roman" w:hAnsi="Times New Roman" w:eastAsia="宋体"/>
          <w:b w:val="0"/>
          <w:sz w:val="21"/>
        </w:rPr>
        <w:t>：心既依着心所依处生起，又同时把心所依处当作所缘——同一个色法，同时是依处与所缘，兼两职。传统注释举的典型例子是：一位非常纯熟的禅修者，以心所依处为所缘修观，一直修到死心生起；那一刻他的观智名法，依的是最后的心处色，取的也是这个心处色。同一段注释还留下两种心态的对照：或以"这是我的，这是我"作意，或以"这是无常的、这是苦的、这是无我的"作意——同样依着这个色身，方向却完全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四、从心路看前生缘：琴槌、琴弦、琴声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雷迪西亚多在《发趣总说手册》里给了一个很好的譬喻：用琴槌撞击琴弦，缘于这个撞击，琴声才生起；若没有先前就有的琴弦与琴槌，声音就生不起来。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对应关系是这样的：</w:t>
      </w:r>
      <w:r>
        <w:rPr>
          <w:rFonts w:ascii="Times New Roman" w:hAnsi="Times New Roman" w:eastAsia="宋体"/>
          <w:b/>
          <w:sz w:val="21"/>
        </w:rPr>
        <w:t>琴槌喻五所缘，琴弦喻五门依处，声音的生起喻五识的生起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五、后生缘：名法一刹那，色法十七个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后生缘的巴利语是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pacchājāta，pacchā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是"后来"，jāta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是"产生"。经文很短："后生的诸心、心所法，对前生的这个身体，以后生缘为缘。"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"这个身体"指大种所造色的身体，有四种来源：业、心、时节、食；色界梵天没有食生色，所以只有三种来源。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那后生缘为什么"必需"？关键在一个数目：</w:t>
      </w:r>
      <w:r>
        <w:rPr>
          <w:rFonts w:ascii="Times New Roman" w:hAnsi="Times New Roman" w:eastAsia="宋体"/>
          <w:b/>
          <w:sz w:val="21"/>
        </w:rPr>
        <w:t>名法的寿命是一个心识刹那，色法的寿命是十七个心识刹那</w:t>
      </w:r>
      <w:r>
        <w:rPr>
          <w:rFonts w:ascii="Times New Roman" w:hAnsi="Times New Roman" w:eastAsia="宋体"/>
          <w:b w:val="0"/>
          <w:sz w:val="21"/>
        </w:rPr>
        <w:t>。一个心识刹那还可以分成生、住、灭三个小刹那；色法存在五十一个小刹那，其间"住"的阶段相当于名法的四十九个小刹那。所以，一个心灭去之后，与它同一刹那生起的色法，还有十六个心识刹那的寿命；这时候如果没有后面生起的心继续支助它，名色的相续就会中断，这些色法就会失力、乃至毁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雷迪西亚多的比喻是：后后现起的心，对前生且仍存在的四源生色身的生长与增长，为后生缘——好比后一年的雨水，对前一年萌发的树芽的生长与增长。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德还有一个很动人的譬喻：秃鹰。偈诵说：四大名蕴，以后生缘力，支持赞助，前已生有，色蕴身躯；有如秃鹰，初生之时，依思存活。小秃鹰孵出来以后，父母并不带食物回来喂它；它心里一直想着"等爸爸妈妈回来，我们就有东西吃了"，就这样一天一天在期待里过日子。</w:t>
      </w:r>
      <w:r>
        <w:rPr>
          <w:rFonts w:ascii="Times New Roman" w:hAnsi="Times New Roman" w:eastAsia="宋体"/>
          <w:b/>
          <w:sz w:val="21"/>
        </w:rPr>
        <w:t>这种期待的心力，在父母回来之前，强烈地支持着小秃鹰的色法</w:t>
      </w:r>
      <w:r>
        <w:rPr>
          <w:rFonts w:ascii="Times New Roman" w:hAnsi="Times New Roman" w:eastAsia="宋体"/>
          <w:b w:val="0"/>
          <w:sz w:val="21"/>
        </w:rPr>
        <w:t>，它的身体就这样慢慢长大。这里，"等父母回来"的期待喻后生的心，"小秃鹰色身的成长"喻被支助的前生色法。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除后生缘外，还有三种缘与它同时完全一起作用：不相应缘、有缘、不离去缘。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六、结生与临死：两个特例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一个是</w:t>
      </w:r>
      <w:r>
        <w:rPr>
          <w:rFonts w:ascii="Times New Roman" w:hAnsi="Times New Roman" w:eastAsia="宋体"/>
          <w:b/>
          <w:sz w:val="21"/>
        </w:rPr>
        <w:t>结生时</w:t>
      </w:r>
      <w:r>
        <w:rPr>
          <w:rFonts w:ascii="Times New Roman" w:hAnsi="Times New Roman" w:eastAsia="宋体"/>
          <w:b w:val="0"/>
          <w:sz w:val="21"/>
        </w:rPr>
        <w:t>。生命最初的名与色是同时生起的：结生心与结生色。结生心灭去后，与它一同生起的三种业生色聚还在，它们还有十六个心识刹那的寿命。结生心之后，一定会生起十六个有分心。于是，</w:t>
      </w:r>
      <w:r>
        <w:rPr>
          <w:rFonts w:ascii="Times New Roman" w:hAnsi="Times New Roman" w:eastAsia="宋体"/>
          <w:b/>
          <w:sz w:val="21"/>
        </w:rPr>
        <w:t>以第一个有分为初始的十五个有分心，就以"后生缘"的力量，支助与结生心同时生起的业生色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另一个是</w:t>
      </w:r>
      <w:r>
        <w:rPr>
          <w:rFonts w:ascii="Times New Roman" w:hAnsi="Times New Roman" w:eastAsia="宋体"/>
          <w:b/>
          <w:sz w:val="21"/>
        </w:rPr>
        <w:t>临死时</w:t>
      </w:r>
      <w:r>
        <w:rPr>
          <w:rFonts w:ascii="Times New Roman" w:hAnsi="Times New Roman" w:eastAsia="宋体"/>
          <w:b w:val="0"/>
          <w:sz w:val="21"/>
        </w:rPr>
        <w:t>。一般认为，死亡心与业生色同时灭去；死心灭去以后，由于没有命根九法聚中火界的支助，也不会再有新一代的食生色生起，最后只剩下一堆时节生色。所以——</w:t>
      </w:r>
      <w:r>
        <w:rPr>
          <w:rFonts w:ascii="Times New Roman" w:hAnsi="Times New Roman" w:eastAsia="宋体"/>
          <w:b/>
          <w:sz w:val="21"/>
        </w:rPr>
        <w:t>只要死心还没有生起，这个身体就不会败坏；一旦死心生起，身体就开始败坏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这一段讲的是缘力的机制，不是对任何人的病情、寿数下判断。若家中有亲人正在病中或刚刚过世，读到此处觉得心里发紧，随时可以睁眼、喝水、休息，不必勉强自己坐完。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七、为母则刚：后生缘在生活里的样子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义里有一则新闻记录：一九八二年，美国一位母亲的儿子被失效的千斤顶压在车下，她双手抓住车身，竭尽全力去搬那辆车，硬撑了五分钟，直到邻居重新插上千斤顶把孩子救出，她才昏倒。人们说"为母则刚"——</w:t>
      </w:r>
      <w:r>
        <w:rPr>
          <w:rFonts w:ascii="Times New Roman" w:hAnsi="Times New Roman" w:eastAsia="宋体"/>
          <w:b/>
          <w:sz w:val="21"/>
        </w:rPr>
        <w:t>这就是后生缘的力量：对孩子的关爱与期待，让她的色身变得强而有力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反过来看也成立。不少人退休之前生龙活虎，退休之后迅速萎靡，甚至没几年就走了；原因常常不是身体先坏，而是"没有奔头了"。所以讲义说得很直：</w:t>
      </w:r>
      <w:r>
        <w:rPr>
          <w:rFonts w:ascii="Times New Roman" w:hAnsi="Times New Roman" w:eastAsia="宋体"/>
          <w:b/>
          <w:sz w:val="21"/>
        </w:rPr>
        <w:t>"躺平"不仅失去未来，也摧毁身体。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八、善用后生缘：把"奔头"立起来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这里有一个很重要的翻转。我们以前总认为，身体是业的果报，过去决定现在；学了后生缘就要补上一句：</w:t>
      </w:r>
      <w:r>
        <w:rPr>
          <w:rFonts w:ascii="Times New Roman" w:hAnsi="Times New Roman" w:eastAsia="宋体"/>
          <w:b/>
          <w:sz w:val="21"/>
        </w:rPr>
        <w:t>未来生起的心，也在支持甚至增长现在这个身体</w:t>
      </w:r>
      <w:r>
        <w:rPr>
          <w:rFonts w:ascii="Times New Roman" w:hAnsi="Times New Roman" w:eastAsia="宋体"/>
          <w:b w:val="0"/>
          <w:sz w:val="21"/>
        </w:rPr>
        <w:t>——未来同样在影响现在。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条心路里就能看到这件事。五门转向、五识、领受、推度，都是果报心，由过去决定；而确定心之后的速行心，则与自己的信念、宗旨、目标有关，它影响着未来。所以一条心路里，有一部分是过去定的，有一部分是未来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那怎么善用？讲义给了三层。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</w:t>
      </w:r>
      <w:r>
        <w:rPr>
          <w:rFonts w:ascii="Times New Roman" w:hAnsi="Times New Roman" w:eastAsia="宋体"/>
          <w:b/>
          <w:sz w:val="21"/>
        </w:rPr>
        <w:t>立高远的目标</w:t>
      </w:r>
      <w:r>
        <w:rPr>
          <w:rFonts w:ascii="Times New Roman" w:hAnsi="Times New Roman" w:eastAsia="宋体"/>
          <w:b w:val="0"/>
          <w:sz w:val="21"/>
        </w:rPr>
        <w:t>。不是赚多少钱、坐到多高的位置，而是：以彻底净化内心、灭除烦恼为目标；做到在任何境遇下，心都不生起不健康的情绪；并尽己之力，让正法久住、利益更多人。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</w:t>
      </w:r>
      <w:r>
        <w:rPr>
          <w:rFonts w:ascii="Times New Roman" w:hAnsi="Times New Roman" w:eastAsia="宋体"/>
          <w:b/>
          <w:sz w:val="21"/>
        </w:rPr>
        <w:t>把目标层层细化</w:t>
      </w:r>
      <w:r>
        <w:rPr>
          <w:rFonts w:ascii="Times New Roman" w:hAnsi="Times New Roman" w:eastAsia="宋体"/>
          <w:b w:val="0"/>
          <w:sz w:val="21"/>
        </w:rPr>
        <w:t>。终极目标要有力量拉动自己，并且细化为长期、中期、短期，乃至每天的目标——让每一天都被它拉着走一点。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</w:t>
      </w:r>
      <w:r>
        <w:rPr>
          <w:rFonts w:ascii="Times New Roman" w:hAnsi="Times New Roman" w:eastAsia="宋体"/>
          <w:b/>
          <w:sz w:val="21"/>
        </w:rPr>
        <w:t>分清两种精进</w:t>
      </w:r>
      <w:r>
        <w:rPr>
          <w:rFonts w:ascii="Times New Roman" w:hAnsi="Times New Roman" w:eastAsia="宋体"/>
          <w:b w:val="0"/>
          <w:sz w:val="21"/>
        </w:rPr>
        <w:t>。抓取世俗欲望的目标时，生起的是邪精进；以灭除烦恼为目标时，生起的是正精进，也就是四正勤：已生善令增长，未生善令生起，已生不善令断除，未生不善令不生。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日常下手处，讲义推荐两个很实在的工具：</w:t>
      </w:r>
      <w:r>
        <w:rPr>
          <w:rFonts w:ascii="Times New Roman" w:hAnsi="Times New Roman" w:eastAsia="宋体"/>
          <w:b/>
          <w:sz w:val="21"/>
        </w:rPr>
        <w:t>觉支点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微习惯</w:t>
      </w:r>
      <w:r>
        <w:rPr>
          <w:rFonts w:ascii="Times New Roman" w:hAnsi="Times New Roman" w:eastAsia="宋体"/>
          <w:b w:val="0"/>
          <w:sz w:val="21"/>
        </w:rPr>
        <w:t>——把大目标切成每个当下都做得到的一小步，做到了就给自己一个正反馈；这股力量就会持续往前走。这正是后生缘的缘力。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最后还有一句很温柔的话：</w:t>
      </w:r>
      <w:r>
        <w:rPr>
          <w:rFonts w:ascii="Times New Roman" w:hAnsi="Times New Roman" w:eastAsia="宋体"/>
          <w:b/>
          <w:sz w:val="21"/>
        </w:rPr>
        <w:t>父母好比是子女的前生缘，子女是父母的后生缘</w:t>
      </w:r>
      <w:r>
        <w:rPr>
          <w:rFonts w:ascii="Times New Roman" w:hAnsi="Times New Roman" w:eastAsia="宋体"/>
          <w:b w:val="0"/>
          <w:sz w:val="21"/>
        </w:rPr>
        <w:t>。一个人若不能在内心里真实地接受自己的父母，未来的生命就容易没有力量——要么暴躁，要么浮躁，像浮萍一样没有根，遇到重大抉择就茫然。注意，这里说的"接受"，不是要你认同过去发生过的一切，也不是要你替谁辩护；它只是不再用怨恨把自己绑住。讲原生家庭，不是让你去责怪自己的原生家庭；接不接受，最后也是自己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九、重复缘：熏习之力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第三个方向是重复缘。巴利语是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sevana，意思是"重复、熏习"，旧译"数数习行缘"。经文有三句：前前诸善法，对后后诸善法，以重复缘为缘；前前诸不善法，对后后诸不善法，以重复缘为缘；前前诸唯作无记法，对后后诸唯作无记法，以重复缘为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范围要说清楚：在善速行、不善速行、唯作速行之中，之前生起的速行心——除去最后一个——对之后生起的速行心——除去第一个——以重复缘为缘。为什么除去这两头？因为最后一个速行之后是有分或彼所缘，那是果报；而第一个速行之前是转向或确定，那是唯作。两头都不是同类，就构不成重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常被问到的点：为什么没有"果报的重复缘"？义注的回答是——果报心"不能取得自己的趣向"：它被动、平静，虽有思心所却不造业，所以不会因为前面的果报出现，就让后面的果报更强。古德打过一个比方：重复缘像"祖孙七代"一脉相承；果报却只像"同一父母的兄弟姐妹"——看似一样，其实各受各的业，彼此并不传递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古德的偈诵说：前速行心，以数数习行，缘力之故，令后速行心，功用体相，得以相续；譬如香薰，前所熏习，支助加倍，香味浓郁。这里，"一再熏香"喻重复，‘香味加倍’喻后一个速行更强更熟练。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讲得更细，他说重复有两层作用：一是"练达性"——像一再背诵巴利圣典的人，越背越容易；二是"熏习"——像绢布一再被妙香熏染。而且，前一个速行灭去时，那股速行之力并没有灭去，它传递到后面的心相续，让后一个速行被这股力量策励，更强有力地生起。这股重复之力会维持七个心识刹那，然后自然耗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十、心路里的重复缘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条心路里通常有七个速行。第一个速行最弱：思心所刚刚第一次组织对这个所缘采取行动，各心所之间的配合还不熟练，所以它造下的业最弱。第七个速行的强弱，古代有两说：马哈甘达勇西亚多说它最强，因为受熏习的时间最长；帕奥西亚多说它是"第二弱"，因为它是最后一个，即将落入有分流。这两说其实不矛盾：一个就"熟练程度"说，一个就"努力程度"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大处看，还有跨心路的递增。面对一个所缘，通常不会只有一条心路：先是五门心路，作用是观察、收取信息；接着是若干随之而起的意门心路，作用是对所缘作概念化的判断与分析。这时候，不如理作意，就依自己的好恶生起贪、瞋、痴速行；如理作意，就生起善心。上一条心路的速行与下一条心路的速行并不是直接相连的重复关系，但上一条心路结束后，那股素质与力量会经由自然亲依止缘，通过无间缘、等无间缘传到下一条心路；下一条心路就在这个基础上继续增长。如此不断，越来越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义举了一个例子。以杀为例：杀的当下一定是瞋心，但杀之前往往基于贪——在市场看到鲜活的鱼，越看越有胃口，挑好了让人处理，这是先贪后瞋；也有纯粹因瞋而杀，比如打蚊子。这些过程都是"五门心路加随彼起意门心路"的速行渐次增强——</w:t>
      </w:r>
      <w:r>
        <w:rPr>
          <w:rFonts w:ascii="Times New Roman" w:hAnsi="Times New Roman" w:eastAsia="宋体"/>
          <w:b/>
          <w:sz w:val="21"/>
        </w:rPr>
        <w:t>不是突然发生的，是一路喂大的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十一、培养善的重复缘，与本周的收束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既然同类的心彼此加力，那我们该做的事就很清楚了：让善的重复，成为习惯。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讲义给的第一条路是</w:t>
      </w:r>
      <w:r>
        <w:rPr>
          <w:rFonts w:ascii="Times New Roman" w:hAnsi="Times New Roman" w:eastAsia="宋体"/>
          <w:b/>
          <w:sz w:val="21"/>
        </w:rPr>
        <w:t>生命回顾</w:t>
      </w:r>
      <w:r>
        <w:rPr>
          <w:rFonts w:ascii="Times New Roman" w:hAnsi="Times New Roman" w:eastAsia="宋体"/>
          <w:b w:val="0"/>
          <w:sz w:val="21"/>
        </w:rPr>
        <w:t>。可以按阶段回看：零到三岁、三到七岁、七到十三岁、十三到二十一岁、二十一岁到现在；找出让自己反复受苦的那几条线索，看看背后是哪一种思惟——欲思惟、瞋思惟，还是害思惟。看清楚，才有得选。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第二条路是</w:t>
      </w:r>
      <w:r>
        <w:rPr>
          <w:rFonts w:ascii="Times New Roman" w:hAnsi="Times New Roman" w:eastAsia="宋体"/>
          <w:b/>
          <w:sz w:val="21"/>
        </w:rPr>
        <w:t>四预流支</w:t>
      </w:r>
      <w:r>
        <w:rPr>
          <w:rFonts w:ascii="Times New Roman" w:hAnsi="Times New Roman" w:eastAsia="宋体"/>
          <w:b w:val="0"/>
          <w:sz w:val="21"/>
        </w:rPr>
        <w:t>：亲近善士、听闻正法、如理作意、法随法行。其中"法随法行"正是培养善重复缘最好的方式。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第三条路，对在家人来说最实在——</w:t>
      </w:r>
      <w:r>
        <w:rPr>
          <w:rFonts w:ascii="Times New Roman" w:hAnsi="Times New Roman" w:eastAsia="宋体"/>
          <w:b/>
          <w:sz w:val="21"/>
        </w:rPr>
        <w:t>十种福行事</w:t>
      </w:r>
      <w:r>
        <w:rPr>
          <w:rFonts w:ascii="Times New Roman" w:hAnsi="Times New Roman" w:eastAsia="宋体"/>
          <w:b w:val="0"/>
          <w:sz w:val="21"/>
        </w:rPr>
        <w:t>：布施、持戒、禅修、恭敬、服务、随喜功德、回向功德、听闻佛法、开示佛法、正直己见。落实到日常可以很小：每天至少两座禅修，每座不少于五分钟；一餐正念地吃饭；睡前把当天的善行回向出去。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最后，把整篇收在一句话上：</w:t>
      </w:r>
      <w:r>
        <w:rPr>
          <w:rFonts w:ascii="Times New Roman" w:hAnsi="Times New Roman" w:eastAsia="宋体"/>
          <w:b/>
          <w:sz w:val="21"/>
        </w:rPr>
        <w:t>一切无常法里都能找到重复缘；正因为生命是无常的，我们才可以通过重复去改变它</w:t>
      </w:r>
      <w:r>
        <w:rPr>
          <w:rFonts w:ascii="Times New Roman" w:hAnsi="Times New Roman" w:eastAsia="宋体"/>
          <w:b w:val="0"/>
          <w:sz w:val="21"/>
        </w:rPr>
        <w:t>。所以不要把力气花在"我怎么这么差"，把力气花在"我下一次重复什么"。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自愿分享：可以从"跳过"开始，任何人都可以只说"我这轮先听"；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不交叉评论：分享阶段不回应、不辩论、不建议，只倾听；他人的分享会在讨论环节以"话题"而非"当事人"的方式被谈及；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刚才读的三种方向感里，哪一种让你觉得"原来是这样"？——前生缘、后生缘、重复缘，任选一个，说说它让你想起生活里的哪件小事。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你身上有没有一个重复了很久的小习惯——不管是好的还是不好的？它一开始是怎么来的，后来又是怎么越来越"顺手"的？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有没有一段时间，你心里有个"奔头"，整个人特别有劲；后来奔头没了，人也蔫了？那时候身体是什么感觉？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引导问题一（由浅入深·第1层）：缘力是"一个方向"的宿命吗？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引导问题二（第2层）："习惯"到底是敌人还是工具？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引导问题三（第3层）：面对父母与原生家庭，前生缘教我们什么？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引导问题四（第4层·实修落地，视时间）：把"奔头"立起来，具体怎么做？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</w:t>
      </w:r>
      <w:r>
        <w:rPr>
          <w:rFonts w:ascii="Times New Roman" w:hAnsi="Times New Roman" w:eastAsia="宋体"/>
          <w:b/>
          <w:sz w:val="21"/>
        </w:rPr>
        <w:t>不深挖</w:t>
      </w:r>
      <w:r>
        <w:rPr>
          <w:rFonts w:ascii="Times New Roman" w:hAnsi="Times New Roman" w:eastAsia="宋体"/>
          <w:b w:val="0"/>
          <w:sz w:val="21"/>
        </w:rPr>
        <w:t>前生缘背后的"结生五因／无明爱取行业"等教理（属业与轮回专题）。若有人问起，回答："那是另一个专题，我们今天只谈这三股缘力怎么运作。"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今天我们只看了三股缘力的方向感。</w:t>
      </w:r>
      <w:r>
        <w:rPr>
          <w:rFonts w:ascii="Times New Roman" w:hAnsi="Times New Roman" w:eastAsia="宋体"/>
          <w:b/>
          <w:sz w:val="21"/>
        </w:rPr>
        <w:t>前生缘</w:t>
      </w:r>
      <w:r>
        <w:rPr>
          <w:rFonts w:ascii="Times New Roman" w:hAnsi="Times New Roman" w:eastAsia="宋体"/>
          <w:b w:val="0"/>
          <w:sz w:val="21"/>
        </w:rPr>
        <w:t>，是已经生起、尚未灭去的法，以自己的存在扶起后面生起的法；三个特点：缘法更靠前生起、缘所生法在缘法达到"住时"之后才生起、没有前生的缘法就没有后面的缘生法——"得先有场地，才能办禅修营"；它分所缘前生缘与依处前生缘（含依处所缘前生缘），经文与所缘缘、依止缘相似，差别只在缘力。</w:t>
      </w:r>
      <w:r>
        <w:rPr>
          <w:rFonts w:ascii="Times New Roman" w:hAnsi="Times New Roman" w:eastAsia="宋体"/>
          <w:b/>
          <w:sz w:val="21"/>
        </w:rPr>
        <w:t>后生缘</w:t>
      </w:r>
      <w:r>
        <w:rPr>
          <w:rFonts w:ascii="Times New Roman" w:hAnsi="Times New Roman" w:eastAsia="宋体"/>
          <w:b w:val="0"/>
          <w:sz w:val="21"/>
        </w:rPr>
        <w:t>，是后面的心反过来支助前面已生的色身：名法寿命一个心识刹那，色法寿命十七个，若后生心不接着支助，名色相续就中断——秃鹰靠"等父母回来"的期待长大，"为母则刚"是同一个道理；正因为未来会影响现在，我们才要认真立"奔头"，并把目标细化到每天。</w:t>
      </w:r>
      <w:r>
        <w:rPr>
          <w:rFonts w:ascii="Times New Roman" w:hAnsi="Times New Roman" w:eastAsia="宋体"/>
          <w:b/>
          <w:sz w:val="21"/>
        </w:rPr>
        <w:t>重复缘</w:t>
      </w:r>
      <w:r>
        <w:rPr>
          <w:rFonts w:ascii="Times New Roman" w:hAnsi="Times New Roman" w:eastAsia="宋体"/>
          <w:b w:val="0"/>
          <w:sz w:val="21"/>
        </w:rPr>
        <w:t>，是同类速行以熏习之力彼此加力：善、不善、唯作三类各自越来越强，果报心平静被动、不与焉；一条心路七个速行前者令后者更强，跨心路还会把力量传到下一条心路。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缘力有三个方向</w:t>
      </w:r>
      <w:r>
        <w:rPr>
          <w:rFonts w:ascii="Times New Roman" w:hAnsi="Times New Roman" w:eastAsia="宋体"/>
          <w:b w:val="0"/>
          <w:sz w:val="21"/>
        </w:rPr>
        <w:t>——前面扶后面、后面反哺前面、同类互相加力；所以缘起不是一条单向的宿命。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未来会影响现在</w:t>
      </w:r>
      <w:r>
        <w:rPr>
          <w:rFonts w:ascii="Times New Roman" w:hAnsi="Times New Roman" w:eastAsia="宋体"/>
          <w:b w:val="0"/>
          <w:sz w:val="21"/>
        </w:rPr>
        <w:t>——心里的"奔头"不是空想，它真的在支助这个身体。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力气花在能重复的善上</w:t>
      </w:r>
      <w:r>
        <w:rPr>
          <w:rFonts w:ascii="Times New Roman" w:hAnsi="Times New Roman" w:eastAsia="宋体"/>
          <w:b w:val="0"/>
          <w:sz w:val="21"/>
        </w:rPr>
        <w:t>——正因为无常，才可以改变。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：用自己的话说出"三种方向感"各指什么，各举一个生活里的例子。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看见惯性</w:t>
      </w:r>
      <w:r>
        <w:rPr>
          <w:rFonts w:ascii="Times New Roman" w:hAnsi="Times New Roman" w:eastAsia="宋体"/>
          <w:b w:val="0"/>
          <w:sz w:val="21"/>
        </w:rPr>
        <w:t>：写下自己反复出现的一个习惯（好或不好皆可），只写事实、不加评价；再写下"这一周我打算在哪个小善上，重复做三次"。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一个小目标</w:t>
      </w:r>
      <w:r>
        <w:rPr>
          <w:rFonts w:ascii="Times New Roman" w:hAnsi="Times New Roman" w:eastAsia="宋体"/>
          <w:b w:val="0"/>
          <w:sz w:val="21"/>
        </w:rPr>
        <w:t>：为一件自己正在做的事，写下一个"长期的、这个月能落地"的小目标，并标出每天能做的那一步。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以上都不交、不查、不点评；下周愿意分享的分享。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：三种方向感过去了，下周我们读《业缘与异熟缘》——看业怎样以"缘力"的方式存在，看果报成熟后又怎样"歇下来"，一"造"一"受"之间，正好是我们用功的地方。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《第36讲-摄缘·释二十四缘·前生缘（共修版）》——前生缘的经文、巴利释义、三个特点、三缘比较与所缘／依处／依处所缘前生缘。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《第37讲-摄缘·释二十四缘·后生缘（共修版）》——后生缘的十七倍原理、秃鹰喻、结生与临死两特例、"为母则刚"与善用后生缘。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《古源尊者24缘释义第11讲-重复缘》——重复缘的熏习之义、三类速行的数目、心路中的递增与培养善的重复缘。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读书会12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