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第3周：业的分类（二）——依成熟时间与依成熟地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业"什么时候熟"——现法受业、次生受业、后后受业、无效业各是什么？业"在哪里熟"——四种业各自带来什么样的结生？既然成熟要靠"原因＋条件"，条件里有哪些是当下就能动的？（锚点：</w:t>
            </w:r>
            <w:r>
              <w:rPr>
                <w:rFonts w:ascii="Times New Roman" w:hAnsi="Times New Roman" w:eastAsia="宋体"/>
                <w:b/>
                <w:sz w:val="19"/>
              </w:rPr>
              <w:t>后后受业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朗读学习资料——业的分类（二）：依成熟时间与依成熟地（据知识库「古源尊者开示及上座部佛教资料」整理）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①用自己的话说说四种业各"什么时候熟"；②为什么后后受业数量最多、影响最长；③用自己的话说说"原因"与"条件"的区别，各举一个生活里的例子；④写下本周愿意为一件好事"多造的一个条件"。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底层的图：一条造业的速行有七个速行心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不善业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akusala-kamma：只在欲界成熟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hetu＝业因，即过去所造下的思业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现法受业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diṭṭhadhamma-vedanīya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kamma＝第1速行心造下之业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次生受业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upapajja-vedanīya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kamma＝第7速行心造下之业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后后受业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aparāpariya-vedanīya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kamma＝中间五个速行心造下之业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业的分类（二）：什么时候熟（成熟时间）＋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在哪里熟（成熟之地）＋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凭什么熟（条件）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一、业依成熟的时间分四种：业"什么时候熟"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底层的图：一条造业的速行有七个速行心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速行心＝心路里真正"造业"的那几个刹那；造业的"思心所"在其中生起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第1个力量最弱（最先起、未得重复缘加强）；中间五个因重复而愈熟练；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第7个有强弱两说（见下）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现法受业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diṭṭhadhamma-vedanīya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kamma＝第1速行心造下之业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只能在"当生"成熟；当生不熟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转为无效业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次生受业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upapajja-vedanīya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kamma＝第7速行心造下之业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在"下一生"成熟；不熟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转为无效业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强弱两说并不矛盾：马哈甘达勇西亚多就"熟练程度"说它最强（熏习最久）；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帕奥西亚多就"努力程度"说它第二弱（是最后一个，即将落入有分流）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后后受业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aparāpariya-vedanīya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kamma＝中间五个速行心造下之业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从次生之后的下一生开始成熟，到尽未来生乃至更久；未熟之前一直有力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中间五个"每一个都可以分别带来果报"→</w:t>
      </w:r>
      <w:r>
        <w:rPr>
          <w:rFonts w:ascii="Times New Roman" w:hAnsi="Times New Roman" w:eastAsia="宋体"/>
          <w:b/>
          <w:color w:val="333333"/>
          <w:sz w:val="20"/>
        </w:rPr>
        <w:t>数量最多、影响最长</w:t>
      </w:r>
      <w:r>
        <w:rPr>
          <w:rFonts w:ascii="Times New Roman" w:hAnsi="Times New Roman" w:eastAsia="宋体"/>
          <w:b w:val="0"/>
          <w:color w:val="333333"/>
          <w:sz w:val="20"/>
        </w:rPr>
        <w:t>（本周锚点）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ahosi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kamma＝因缘不具、不再结果之业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三种情况：①第1速行心之业当生不熟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②第7速行心之业下一生不熟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③阿拉汉（含佛陀·独觉佛）无余涅槃时，过去善恶业悉成无效业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圣者道智生起时诸业"失能力"：入流断恶趣根（最多七次人天即证果）／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一来不再有第三、第四生结生／不来不再有欲界结生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原因：业的成熟总与烦恼配对；邪见是恶趣的根，无明与渴爱是轮回的根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二、业依成熟之地分四种：业"在哪里熟"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akusala-kamma：只在欲界成熟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造时生起十二不善心（八贪根·二嗔根·二痴根）；除"掉举相应的痴根心"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太弱无结生力，余皆能导致恶趣结生；恶趣结生心只有一种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（舍俱无因不善果报推度心）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kāmāvacara-kusala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造时生起欲界八种大善心，导致欲界善趣结生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殊胜三因→三因结生；低劣三因·殊胜二因→二因结生；低劣二因→无因结生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即通过修习证得的安止定；依禅支分五种，依所证禅那投生色界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kamma：只在无色界成熟，只是意业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依禅定所缘分四种：空无边处·识无边处·无所有处·非想非非想处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依令生业成熟之地＝四种结生：四恶趣·欲界善趣·色界·无色界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合为三十一界（恶趣4·欲界善趣7·色界16·无色界4）·十九种结生心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三、凭什么熟：原因＋条件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hetu＝业因，即过去所造下的思业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条件＝已造业在未来某一时刻成熟所需依赖的机遇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总原则：</w:t>
      </w:r>
      <w:r>
        <w:rPr>
          <w:rFonts w:ascii="Times New Roman" w:hAnsi="Times New Roman" w:eastAsia="宋体"/>
          <w:b/>
          <w:color w:val="333333"/>
          <w:sz w:val="20"/>
        </w:rPr>
        <w:t>并非有因就一定有果报，但有果报一定有因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四种成就与四种失坏（趣·所依·时·方式）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成就，使恶业无法成熟并令善业得以成熟；失坏，则相反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本周只取"趣"：趣成就＝投生人天善趣；趣失坏＝投生四恶趣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结生令生业只决定结生心与有分心（有智无智·慧根强弱），不能决定全部果报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条件可以创造、可以改变</w:t>
      </w:r>
      <w:r>
        <w:rPr>
          <w:rFonts w:ascii="Times New Roman" w:hAnsi="Times New Roman" w:eastAsia="宋体"/>
          <w:b w:val="0"/>
          <w:color w:val="333333"/>
          <w:sz w:val="20"/>
        </w:rPr>
        <w:t>（种子换土壤·水·阳光的譬喻：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种子＝已造之业，土壤水阳光＝成就与失坏等条件，开花结果＝果报成熟）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依成熟时间分四</w:t>
      </w:r>
      <w:r>
        <w:rPr>
          <w:rFonts w:ascii="Times New Roman" w:hAnsi="Times New Roman" w:eastAsia="宋体"/>
          <w:b w:val="0"/>
          <w:sz w:val="21"/>
        </w:rPr>
        <w:t>：现法受业（第1速行心·当生熟·不熟即废）、次生受业（第7速行心·下一生熟·不熟即废）、</w:t>
      </w:r>
      <w:r>
        <w:rPr>
          <w:rFonts w:ascii="Times New Roman" w:hAnsi="Times New Roman" w:eastAsia="宋体"/>
          <w:b/>
          <w:sz w:val="21"/>
        </w:rPr>
        <w:t>后后受业</w:t>
      </w:r>
      <w:r>
        <w:rPr>
          <w:rFonts w:ascii="Times New Roman" w:hAnsi="Times New Roman" w:eastAsia="宋体"/>
          <w:b w:val="0"/>
          <w:sz w:val="21"/>
        </w:rPr>
        <w:t>（中间五个速行心·下一生之后尽未来无量生都可能熟）、无效业（因缘不具·不再结果）。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后后受业数量最多、影响最长</w:t>
      </w:r>
      <w:r>
        <w:rPr>
          <w:rFonts w:ascii="Times New Roman" w:hAnsi="Times New Roman" w:eastAsia="宋体"/>
          <w:b w:val="0"/>
          <w:sz w:val="21"/>
        </w:rPr>
        <w:t>：中间五个速行心各造一个后后受业，每一个都可以分别带来果报；未成熟之前，它一直留着力量。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"无效"不等于"被抹掉"</w:t>
      </w:r>
      <w:r>
        <w:rPr>
          <w:rFonts w:ascii="Times New Roman" w:hAnsi="Times New Roman" w:eastAsia="宋体"/>
          <w:b w:val="0"/>
          <w:sz w:val="21"/>
        </w:rPr>
        <w:t>：前两种业过了自己的期限就作废；圣者道智生起时诸业"失能力"，是因为业的成熟总与烦恼配对——根断了、缘不具了，它没有力量再结果。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依成熟之地分四</w:t>
      </w:r>
      <w:r>
        <w:rPr>
          <w:rFonts w:ascii="Times New Roman" w:hAnsi="Times New Roman" w:eastAsia="宋体"/>
          <w:b w:val="0"/>
          <w:sz w:val="21"/>
        </w:rPr>
        <w:t>：不善业与欲界善业只在欲界成熟，色界善业只在色界成熟，无色界善业只在无色界成熟；色界与无色界善业只是意业，是修习证得的安止定。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合到结生就是四种结生</w:t>
      </w:r>
      <w:r>
        <w:rPr>
          <w:rFonts w:ascii="Times New Roman" w:hAnsi="Times New Roman" w:eastAsia="宋体"/>
          <w:b w:val="0"/>
          <w:sz w:val="21"/>
        </w:rPr>
        <w:t>：四恶趣、欲界善趣（人＋六欲天）、色界、无色界；三十一界共十九种结生心。越往上的熟地，越靠心的功夫。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成熟要靠原因＋条件</w:t>
      </w:r>
      <w:r>
        <w:rPr>
          <w:rFonts w:ascii="Times New Roman" w:hAnsi="Times New Roman" w:eastAsia="宋体"/>
          <w:b w:val="0"/>
          <w:sz w:val="21"/>
        </w:rPr>
        <w:t>："成就，使恶业无法成熟并令善业得以成熟；失坏，则相反"；条件是四种成就与四种失坏（趣·所依·时·方式），所依·时·方式三对归后续细讲，本周只取"趣"。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：不是"业已定"，而是"因缘可造"——"只有条件具足才会成熟，而我们可以去创造、改变条件"。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：想一件你很久以前做过、却到今天才看到结果的事——一句话说说它，说完就放下。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我们知道呼吸在进出，也知道心里有念头来来去去；不用赶走它们，回到呼吸就好。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今天我们会遇到一组听起来很"宿命"的词：现法受业、次生受业、后后受业、无效业；不善业、欲界善业、色界善业、无色界善业。听到"业什么时候熟、在哪里熟"，心里也许会想：那不就是命里注定吗？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这句话放一放。今天不是来认命的。我们要看的是一件很具体的事：一颗种子种下去，什么时候发芽、在哪块地里发芽，要看土壤、水分、阳光；业也一样，要成熟，要看条件，而条件里有此刻就能动的那一部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今天早上到此刻，你做过的一个小小的选择：对谁笑了一下，耐住了一句顶嘴，顺手帮了一个人。这就是业，它已经造下了；它什么时候熟、在哪里熟，要看条件；而你此刻愿意安静坐在这里、愿意种一个清净的因，本身也是一个新的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原文材料①：★核心·朗读学习资料——业的分类（二）：依成熟时间与依成熟地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：《业与轮回·第3周·朗读学习资料——业的分类（二）：依成熟时间与依成熟地》（据知识库「古源尊者开示及上座部佛教资料」整理）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业"干什么活"（令生·支持·阻碍·毁坏）和"临终谁先上台"（重·惯行·临死·已作）看过了。这一周，我们换两个角度问同一批业：它"什么时候熟"，它"在哪里熟"。这一篇的名字叫业的分类（二），听起来像一张名录，其实是一张地图；名字记不全不要紧，请先把那句护心话放在心里：这两张是地图，不是判决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一、业是在哪里造下的：一条心路的七个速行心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要问"什么时候熟"，先要知道业是在哪里造下的。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动的时候，不是一个念头停在那里不动，而是一串心识刹那快速生灭，像流水一样。这一串刹那，佛法里称为"心路"；心路里有一段最要紧，叫"速行"，它是真正造业的那一段。造一个业，一条速行里有七个速行心，从第一个到第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速行心里都有一个"思心所"。"思"就是意志，是心朝那个目标真正下手的那个动作。业的本质就是这个思：造业的不是身体本身，也不是嘴巴本身，而是它们在背后被思心所驱使。所以这七个速行心，就是七次"下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次下手的力道并不一样。第一个速行心，是这一条心路里第一次对该所缘采取行动，各心所之间配合还不熟练，又没有得到"重复缘"的加强，所以它造业的思心所力量最弱。第二个会在第一个的基础上增强；第三、第四、第五、第六，同样因为反复而愈来愈熟练、愈来愈有力。第七个是最后一个，它之后心就落入有分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请先记住这个骨架：第1个、第7个、中间5个，三处造出来的业，成熟的时间各不相同。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二、四种"熟期"：一张表看清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业依成熟的时间，分为四种：现法受业、次生受业、后后受业、无效业。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用一句大白话说：现法受业是"这一生就熟"的业；次生受业是"下一生熟"的业；后后受业是"下一生之后、很久很久以后还可能熟"的业；无效业是"因缘不具、不再结果"的业。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先给这张表，是因为名字容易混。下面四节，我们一个一个看清楚：它由第几个速行心造下，它在什么时候熟，熟了以后又怎样。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三、现法受业：当生就熟的业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现法受业，是指一条造业的速行当中，第一个速行心造下的业。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它有两个特点。第一，它在速行里第一个生起，没有得到重复缘的支持，所以思心所力量最弱。第二，它只能在当生成熟——就在这一期生命里成熟；若当生不能成熟，它就成为无效业。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朴素的比方：像刚学写字的第一笔。手还生，墨落得最轻；这一笔确实落在纸上了，但它最浅，也最快被后来的笔画盖过去。现法受业也这样：真实存在、确实会在今生结果，但最弱、最赶时间——过了这一生，它就没有机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活里那些"做了马上有回响"的事，多半与这一类业有关：说了一句重话，当天心里就不舒服；顺手帮人一把，一整天心里都亮。它来得快，去得也快；请不要因为它小就轻看它，它正是我们每天都能验证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四、次生受业：下一生成熟的业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次生受业，是指一条造业的速行当中，第七个速行心造下的业。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第七个，强弱就有两种说法了。第一种：第七个速行最强——马哈甘达勇西亚多说，它受到熏习的时间最长，所以最强。第二种：第七个速行是第二弱的——理由是它是最后一个，即将落入有分流，心不需要太用力就能达成目标，所以只比第一个强；帕奥西亚多给出的教导是后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这两说不矛盾，只是从不同角度描述同一件事：前者就"熟练程度"说它最强，后者就"努力程度"说它第二弱。一个看它练得最熟，一个看它花力最少。两句都对，只是秤不一样。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次生受业在造业之后的下一生成熟；若下一生没有成熟，它也成为无效业。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的"紧"：现法受业只有今生一次机会，次生受业只有下一生一次机会。它们像限时的车票，过了那个点就作废。论书要把"无效业"单列出来，正是因为这个道理：业不是一张永远有效的欠条，它的有效期，就写在它自己的名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五、后后受业：数量最多、影响最长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后后受业，指的是第一与第七之间的中间五个速行心造下的业。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它们从次生之后的下一生开始成熟，一直到尽未来生乃至更久；只要没有成熟，都还有力量在遇到因缘的时候成熟。而且，中间这五个速行心所造的业，每一个都可以分别带来果报。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所以，一天之内、乃至一个念头里，我们造下的后后受业，数量最多、影响最长。前两类像限时车票，这一类像埋进土里的种子：只要没发芽，它就一直等在那里。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打一个比喻：同一把种子，同一天撒下去。第一颗浅撒，当季就要开花，不开就烂在地表；最后一颗撒在垄边，明年开花；中间五颗埋得最深，往后几十年、几百年、很多世里，会一颗一颗陆续发芽。我们生命长卷的底色，主要就是这最深、最多的五颗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有人会紧张：那我岂不是欠了一大笔？请反过来听——既然中间五个每一个都能结果，那么此刻的每一个善念、每一句好话、每一次忍耐，也都在同样的位置上种下了种子。这不是压力，是机会：我们回不到过去改那颗种子，但每天都在撒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六、无效业：三种情况，与圣者的"失能力"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无效业包括三种情况。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第一个速行心造下的业，若当生没有成熟，在这一期生命结束时将成为无效业。第二，第七个速行心造下的业，将在造业之后的下一生成熟，若下一生没有成熟，也成为无效业。第三，包括佛陀、独觉佛在内的阿拉汉圣者，在无余涅槃的时候，过去所有的善业、不善业都将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圣者道智生起时的"失能力"。入流圣者证得入流道的当下，所有不善业都丧失在恶趣结生、带来果报的能力；所有业最多七次在善趣证得阿拉汉之后，都成为无效业。一来圣者证得一来道的当下，所有善业、不善业都不再带来第三生或第四生的结生。不来圣者不来道智生起的当下，所有善与不善的次生受业与后后受业，都丧失带来欲界结生及欲界果报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圣者的道智有这样的能力？因为业的成熟总是和烦恼配对的。我们学十二缘起时就知道：邪见是恶趣的根，无明和渴爱是轮回的根；只要断除了邪见，就断了恶趣的根——入流圣者已断除邪见，所以所有导向恶趣的业，能力都丧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请留意：这不是"业被抹掉了"，而是"根断了、缘不具了，它没有力量再结果"。它说明业的强弱从来不孤立，永远与心的状态绑在一起：心动一寸，业的走向就动一寸。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七、依成熟之地：四种业各在哪块地里熟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第二张地图是"在哪里熟"。业依成熟之地分为四种：不善业、欲界善业、色界善业、无色界善业。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业只在欲界成熟。造作不善业时，能生起十二种不善心：八种贪根心、两种嗔根心、两种痴根心。这十二种里，除去掉举相应的痴根心（掉举心太弱，没有结生的力量），其余都能导致恶趣的结生；而所有恶趣的结生心只有一种——舍俱无因不善果报推度心。生命期间因缘具足时，欲界有情能感得七种无因不善果报心；色界有情缺少鼻、舌、身三种根门，只能感得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业也只在欲界成熟。造作欲界善业时，能生起八种欲界大善心；这八种善心能导致欲界善趣的结生。生命期间因缘具足时，欲界有情能感得八大果报心和八种无因善果报心；色界有情只能感得八大果报心和五种。善心的品质不同，结生也不同：殊胜的三因善心带来三因结生，低劣的三因善心与殊胜的二因善心带来二因结生，低劣的二因善心只能带来无因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善业只在色界成熟，它只是意业，指通过修习而证得的安止定。依照禅支的区别，而有五种色界的善业；次第修习，则能依所证得的禅那投生色界。色界梵天跟经教的四禅一样只有四类，所以论教五分法里的第二禅与第三禅，都投生到第二禅天；最高的第四禅天则包括广果天、无想有情天与五种净居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善业只在无色界成熟，也只是意业，同样指通过修习而证得的安止定。依照禅定所缘的区别，而有四种无色界善业：空无边处善心、识无边处善心、无所有处善心、非想非非想处善心；四种善心与四种无色界天一一对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这四种熟地排下来，有一个很清楚的走势：越往上，越靠心的功夫。色界、无色界的善业只是意业，是定与慧的成果，不是靠花钱多、办事多、场面大。所以"往上走"这件事落在我们身上，是落在心上。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八、四种结生与三十一界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依令生业成熟之地，而有恶趣、欲界善趣、色界、无色界四种结生。所谓结生，就是这一期生命结束时，下一期生命最初生起的那一念心。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恶趣结生：恶趣包括地狱、鬼、畜生，以及堕恶趣的那一部分阿修罗（阿修罗）。所有恶趣结生都是同一种心——舍俱无因不善果报推度心，它只有十个心所，即七个遍一切心心所，加上寻、伺、胜解。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欲界善趣结生：欲界善趣包括人界和六种欲界天。欲界善趣结生有九种结生心，即八大果报心，和舍俱无因善果报推度心一种。色界结生与无色界结生，前面已经细说。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总而言之，恶趣四种、欲界善趣七种、色界十六种、无色界四种，共三十一界，是一切有情的所有生存地。这三十一界共有十九种结生心：恶趣一种，欲界善趣九种，色界与无色界九种。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请把这张清单记住：我们在人间，属于欲界善趣；而"生而为人、又能听闻正法"，在三十一界里是非常难得的一格。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九、成熟靠什么：原因与条件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业需要依赖什么条件才能带来果报呢？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果报名色的成熟，仰赖于两个方面：原因和成熟的条件。原因指业因，即过去所造下的业——思业；条件指已造业要在未来另一时刻成熟所需要依赖的机遇。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业运作的基本原则是"善有善报，恶有恶报"。但不善业和善业并不是在任何情况下都会带来果报，它们只有在适当的因缘条件下才会成熟。所以说：并非有因就一定有果报，但有果报一定有因。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无始以来造下的无数善恶业，当中大量都还没有成熟，也就是还没有遇到适合成熟的条件。巴利经典说，条件指四种成就和四种失坏：成就，使恶业无法成熟并令善业得以成熟；失坏，则使善业无法成熟并令恶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成就和四种失坏，就是趣成就与趣失坏、所依成就与所依失坏、时成就与时失坏、方式成就与方式失坏。趣成就指投生到人天善趣，趣失坏指投生到四恶趣——趣，就是有情投生之地。所依、时、方式三对，后面再取用；本周只把"趣"这一对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的命运并不完全由上一生临终时成熟的令生业所决定。结生的令生业可以决定我们的结生心、有分心，亦即生命中的有分是有智还是无智、有分心中无贪无嗔慧根力量的强弱；但在生命过程中也有很多果报并非由与结生时同一性的令生业产生，它们并非注定都会成熟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位西亚多举例说：一颗种子，若更换了土壤、水和阳光的条件，它开花结果的时间与发育状态都可以被修改。这里的对应关系请记清楚：种子是已造下的业，土壤、水、阳光是成就与失坏这些条件，开花结果就是果报的成熟。种子已经撒下，改不了；但把它移到什么土里、浇多少水、晒多久太阳，是可以动的。同理，我们也能通过正确的努力改变生命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所以论书说：以业为本是基本原则，但要在人间获得财富、资具、长寿与喜乐，智慧和努力也不可缺少。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十、收束：地图在手上，路在脚下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各位贤友，本篇就读到这里。请记住三句最朴素的话。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依成熟的时间分四种：现法受业是第一个速行心造下、当生成熟的业；次生受业是第七个速行心造下、下一生成熟的业；后后受业是中间五个速行心造下、从下一生之后一直到尽未来生都可能成熟的业，它数量最多、影响最长；无效业是因缘不具、不再结果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依成熟之地分四种：不善业与欲界善业只在欲界成熟，色界善业只在色界成熟，无色界善业只在无色界成熟；合到结生上，就是恶趣、欲界善趣、色界、无色界四种结生，三十一界十九种结生心。越往上的熟地，越靠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第三，业要成熟，靠的是原因加条件；并非有因就一定有果报，但有果报一定有因。条件里有我们能动的那一部分——只有条件具足才会成熟，而我们可以去创造、改变条件。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保密约定：会中分享不出本场；涉及病痛、家庭变故、过去生的话题，只讲"我看到什么"，不替人解释因果。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四种业里，哪一种最贴近你最近的生活感受——"做了马上有回响"（现法受业），还是"很久以后才发芽"（后后受业）？请举一个小例子。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中间五个速行心造的后后受业数量最多、影响最长。听到这个说法，你心里是紧了一下，还是松了一口气？为什么？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你最近"在哪里熟"？用大白话说说：这几天你的心，更像"人天的心"（清明、柔软、能付出），还是"恶趣的心"（恼、贪、怨）？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那颗种子换土壤、水、阳光的比喻，你生命里有什么"条件"是被你改过的？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问题一（由浅入深·第1层）：业"什么时候熟"——为什么"后后受业"最多、最长，也最容易被忽视？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问题二（第2层）：业"在哪里熟"——为什么说越往上、越靠心下功夫？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问题三（第3层·指向实修）："成熟要靠原因＋条件"——那么，我能动的是什么？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请把它反过来听：</w:t>
      </w:r>
      <w:r>
        <w:rPr>
          <w:rFonts w:ascii="Times New Roman" w:hAnsi="Times New Roman" w:eastAsia="宋体"/>
          <w:b/>
          <w:sz w:val="21"/>
        </w:rPr>
        <w:t>成熟要靠原因加条件，条件里有当下能造的新业。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这不是心灵鸡汤，是阿毗达摩的结论。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今天我们把业的两张新地图看完了。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一张是成熟的时间。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现法受业，是第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个速行心造下、只在当生成熟的业，不熟即废；次生受业，是第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在下一生成熟的业，不熟即废；后后受业，是中间五个速行心造下的业，从下一生之后一直到尽未来生乃至更久，未熟之前一直有力——它数量最多、影响最长；无效业，是因缘不具、不再结果的业，有它的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一张是成熟之地。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业与欲界善业只在欲界成熟，色界善业只在色界成熟，无色界善业只在无色界成熟；色界与无色界善业只是意业，是修习证得的安止定。合到结生上，就是四恶趣、欲界善趣、色界、无色界四种结生，三十一界十九种结生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而这一切要成立，靠的是</w:t>
      </w:r>
      <w:r>
        <w:rPr>
          <w:rFonts w:ascii="Times New Roman" w:hAnsi="Times New Roman" w:eastAsia="宋体"/>
          <w:b/>
          <w:sz w:val="21"/>
        </w:rPr>
        <w:t>原因加条件</w:t>
      </w:r>
      <w:r>
        <w:rPr>
          <w:rFonts w:ascii="Times New Roman" w:hAnsi="Times New Roman" w:eastAsia="宋体"/>
          <w:b w:val="0"/>
          <w:sz w:val="21"/>
        </w:rPr>
        <w:t>：并非有因就一定有果报，但有果报一定有因；条件是四种成就与四种失坏，成就算善、失坏助恶。所以不是"业已定"，而是"因缘可造"——像种子换了土壤、水与阳光，开花结果的时机与状态都可以被修改。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两张地图，不是两张判决书</w:t>
      </w:r>
      <w:r>
        <w:rPr>
          <w:rFonts w:ascii="Times New Roman" w:hAnsi="Times New Roman" w:eastAsia="宋体"/>
          <w:b w:val="0"/>
          <w:sz w:val="21"/>
        </w:rPr>
        <w:t>——业什么时候熟、在哪里熟，说的是条件，不是命。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最要紧的是后后受业</w:t>
      </w:r>
      <w:r>
        <w:rPr>
          <w:rFonts w:ascii="Times New Roman" w:hAnsi="Times New Roman" w:eastAsia="宋体"/>
          <w:b w:val="0"/>
          <w:sz w:val="21"/>
        </w:rPr>
        <w:t>——中间五个速行心每一个都能结果，所以我们每天都在为未来撒种子。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条件里有当下能动的那一部分</w:t>
      </w:r>
      <w:r>
        <w:rPr>
          <w:rFonts w:ascii="Times New Roman" w:hAnsi="Times New Roman" w:eastAsia="宋体"/>
          <w:b w:val="0"/>
          <w:sz w:val="21"/>
        </w:rPr>
        <w:t>——因上努力，果上随缘。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用自己的话说说现法受业、次生受业、后后受业、无效业各"什么时候熟"。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为什么后后受业数量最多、影响最长？这对理解"长久相随的业"有什么意义。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用自己的话说说"原因"与"条件"的区别，并各举一个生活里的例子。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写下本周愿意为一件好事"多造的一个条件"，下周愿意的话说一句结果如何。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因上努力，果上随缘——不是"业已定"，而是"因缘可造"。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"那些拗口的名字要讲清楚，但不必讲得让人发愁；真正要交到书友手里的，是"从今天起，为一件好事多造一个条件"这个可把握的动作。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收尾时请把"地图"这个词再说一次：今天我们拿到的是两张地图，不是两张判决书。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：第4周我们进入"善业、不善业与三福行事"——看十善十不善、《小业分别经》的十四种业，以及布施、持戒、禅修这三条人人可上手的路。请带着今天的问题来：既然熟地越往上越靠心，那么什么样的业，值得用一生去造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《业与轮回·第3周·朗读学习资料——业的分类（二）：依成熟时间与依成熟地》——本周共读正文，据知识库「古源尊者开示及上座部佛教资料」整理。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《第43讲-摄缘-十二缘起与二十四缘-释二十四缘-业缘5-古源尊者-20230618（共修版）》——依成熟时间、依成熟之地与成就失坏起首段的底本。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《古源尊者24缘释义第12讲-业缘（第二节）》——四种分类法的整体脉络与业的同一性理，可与本周对读。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《第145课-业的运作_业的定则1（共修版）》——现法、次生、后后、无效四业在名色相续流中的运作，后后受业一段最值得复听。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《阿毗达摩讲要(下)》——结生心、有分心与三十一界的系统说明，供想深入名相的书友选读。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