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第6周：快乐的分层与超越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一切生命活动只有一个目的——寻找它认为的快乐。快乐是有层次的：感官之乐、善行之乐、念处之乐、涅槃之乐；层次越高，对外在条件的依赖越少。最实用的一条判准是：跟感官相关的感受不可依靠，跟上法相关的感受可以依靠——而看清层次，是选择，不是否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走这条路到底为了什么？快乐为什么分四层——感官之乐、善行之乐、念处之乐、涅槃之乐各自的价值与局限在哪里？为什么"跟感官相关的感受不可依靠，跟上法相关的感受可以依靠"？"看清层次是选择、不是否定"这句话怎么用在家人身上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朗读学习资料——快乐的分层与超越（据知识库「古源尊者开示及上座部佛教资料」整理）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/>
                <w:sz w:val="19"/>
              </w:rPr>
              <w:t>简答题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：用自己的话说出四种快乐（感官／善行／念处／涅槃）各指什么，各举一个自己身上的例子（不要求举得准，要求举得真）。②</w:t>
            </w:r>
            <w:r>
              <w:rPr>
                <w:rFonts w:ascii="Times New Roman" w:hAnsi="Times New Roman" w:eastAsia="宋体"/>
                <w:b/>
                <w:sz w:val="19"/>
              </w:rPr>
              <w:t>实践题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：本周任选一天，记录一次"快乐来临"的时刻——那是哪一层的乐？持续多久？后来又怎样了？只记录、只观察，不否定任何快乐。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快乐的分层与超越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一、生命的意义命题：一切生命活动只有一个目的——寻找它认为的快乐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粪坑里的蛆、天天往马路上跑的蚂蚁、飞虫鸟兽，都在找它认为的快乐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佛教徒不必以"我想快乐"为耻；问题不是"该不该求"，而是"把哪一层当成了快乐"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二、为什么先讲快乐：快乐落在"受"上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受是十二缘起循环的第一个缺口；你追哪一层的受，整条心路就往哪一层走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三、四种快乐（总规律：层次越高，对外在条件的依赖越少）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"层次"＝依赖程度的排序，不是道德分数；四层不是四个人，是同一颗心的四种可能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四、感官之乐＝眼耳鼻舌身一接触就来的乐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价值：与生存、物种繁衍直接相关（自然放进去的"诱饵"）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局限：边际效应递减（越用越淡）·排他竞争（好东西有限）·不稳定（外境一变乐就断）·不满足（还有没有更好的）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像一台跑步机：你一直在跑，却到不了终点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五、善行之乐＝布施·持戒·服务·护持·传法时那种干净的暖意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价值：带来福报（外功德）；把心从"只为自己"松开一点，他同时受益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局限：仍依赖有福田、有因缘；福报用得完，用完还要再积；一旦当成交易，遇挫就生怨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六、念处之乐＝把心安住在四念处乃至入定（也叫禅修之乐·禅那之乐）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四念处：身念处（入出息·四威仪）·受念处（舒服/不舒服/中性）·心念处（贪嗔散乱或安静）·法念处（五盖·七觉支）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价值：所缘在自己身上，不跟人抢；是心的训练（内功德）；四念处是通向涅槃之道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越用越多：因是"心被训练过"，别人拿不走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七、涅槃之乐＝烦恼断尽（贪尽·嗔尽·痴尽）时心的寂静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不是"去一个地方"；超越轮回、超越生命形式，不再被"必须过什么日子"捆住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前三层是"得到什么"的乐，这一层是"不必得到什么"的乐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八、可依靠与否：最实用的一条判准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跟感官相关的感受不可依靠：「好吃的东西，吃两口可以，吃两碗就不行」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跟上法（业处）相关的感受可以依靠：「入出息很舒服，四小时、八小时、七天都行」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因不稳，果不可能稳："不可依靠"不是不许享受，而是不要在上面盖房子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注意：打坐时亮亮的喜洋洋的"观染"，仍属会变的东西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九、层次越高＝自由度越高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心的"容量"是被训练出来的；需要的东西越少，被绑住的地方越少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"你没到那个生命层次，你就不知道那个生命层次"；上一步的检验＝同样处境里需要的是不是少了一点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十、看清层次是选择，不是否定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不评判任何人的快乐方式；享受它，但不要贪着它。贪着＝被绑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尝到不依赖外境的那种安静，自然会找到"可替换的受"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一切生命活动只有一个目的——寻找它认为的快乐</w:t>
      </w:r>
      <w:r>
        <w:rPr>
          <w:rFonts w:ascii="Times New Roman" w:hAnsi="Times New Roman" w:eastAsia="宋体"/>
          <w:b w:val="0"/>
          <w:sz w:val="21"/>
        </w:rPr>
        <w:t>：粪坑里的蛆、往马路上跑的蚂蚁、飞虫鸟兽都一样，人也一样；佛教徒不必以"我想快乐"为耻，问题从来不是"该不该求"，而是"把哪一层的快乐当成了快乐"。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为什么先讲快乐</w:t>
      </w:r>
      <w:r>
        <w:rPr>
          <w:rFonts w:ascii="Times New Roman" w:hAnsi="Times New Roman" w:eastAsia="宋体"/>
          <w:b w:val="0"/>
          <w:sz w:val="21"/>
        </w:rPr>
        <w:t>：因为快乐落在"受"上，而受是十二缘起循环的第一个缺口——你追哪一层的受，整条心路就往哪一层走。这是一张修行地图，不是励志话题。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快乐分四层</w:t>
      </w:r>
      <w:r>
        <w:rPr>
          <w:rFonts w:ascii="Times New Roman" w:hAnsi="Times New Roman" w:eastAsia="宋体"/>
          <w:b w:val="0"/>
          <w:sz w:val="21"/>
        </w:rPr>
        <w:t>：感官之乐、善行之乐、念处之乐、涅槃之乐；共同规律只有一条——</w:t>
      </w:r>
      <w:r>
        <w:rPr>
          <w:rFonts w:ascii="Times New Roman" w:hAnsi="Times New Roman" w:eastAsia="宋体"/>
          <w:b/>
          <w:sz w:val="21"/>
        </w:rPr>
        <w:t>层次越高，对外在条件的依赖越少</w:t>
      </w:r>
      <w:r>
        <w:rPr>
          <w:rFonts w:ascii="Times New Roman" w:hAnsi="Times New Roman" w:eastAsia="宋体"/>
          <w:b w:val="0"/>
          <w:sz w:val="21"/>
        </w:rPr>
        <w:t>。"层次"是依赖程度的排序，不是道德分数；四层不是四个人，是同一颗心的四种可能。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感官之乐</w:t>
      </w:r>
      <w:r>
        <w:rPr>
          <w:rFonts w:ascii="Times New Roman" w:hAnsi="Times New Roman" w:eastAsia="宋体"/>
          <w:b w:val="0"/>
          <w:sz w:val="21"/>
        </w:rPr>
        <w:t>：价值在与生存、繁衍直接相关（自然放进去的"诱饵"）；局限在四项——边际效应递减、排他竞争、不稳定、不满足，像一台永远到不了终点的跑步机。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善行之乐与念处之乐</w:t>
      </w:r>
      <w:r>
        <w:rPr>
          <w:rFonts w:ascii="Times New Roman" w:hAnsi="Times New Roman" w:eastAsia="宋体"/>
          <w:b w:val="0"/>
          <w:sz w:val="21"/>
        </w:rPr>
        <w:t>：善行之乐带来福报（外功德），把心从"只为自己"松开；念处之乐是心的训练（内功德），四念处就是通向涅槃之道；涅槃之乐是烦恼断尽时心的寂静，不是去一个地方。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最实用的一条判准</w:t>
      </w:r>
      <w:r>
        <w:rPr>
          <w:rFonts w:ascii="Times New Roman" w:hAnsi="Times New Roman" w:eastAsia="宋体"/>
          <w:b w:val="0"/>
          <w:sz w:val="21"/>
        </w:rPr>
        <w:t>：跟感官相关的感受不可依靠，跟上法（业处）相关的感受可以依靠——"吃两口可以，吃两碗就不行"vs"入出息很舒服，四小时、八小时、七天都行"；差别不在舒服本身，在它依不依外境。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看清层次是选择，不是否定</w:t>
      </w:r>
      <w:r>
        <w:rPr>
          <w:rFonts w:ascii="Times New Roman" w:hAnsi="Times New Roman" w:eastAsia="宋体"/>
          <w:b w:val="0"/>
          <w:sz w:val="21"/>
        </w:rPr>
        <w:t>：不评判任何人的快乐方式，只邀请自己看清此刻在哪一层，享受它、不贪着它；贪着就是被绑，而尝到不依赖外境的安静，自然会找到可替换的受。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来源：精修4周版/读书会16_突破生命的束缚_4周资料包（第8版）/第3周_突破路径与快乐的分层_主持人版.md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第六周。上周我们把路认清了：四圣谛是诊断书与处方，八支圣道是走法。今天我们换一个角度，问一句听起来很世俗的话——我们走这条路，到底为了什么？答案其实是：为了快乐。而快乐，是有层次的。今天不要求任何人"看破"，只邀请你看清自己此刻在哪一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今天我们要谈"快乐"。谈之前，先在心里放一句话："我今天不需要放弃任何快乐，只需要看清它。"好，慢慢睁开眼睛。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主持人温馨提醒（照读）：</w:t>
      </w:r>
      <w:r>
        <w:rPr>
          <w:rFonts w:ascii="Times New Roman" w:hAnsi="Times New Roman" w:eastAsia="宋体"/>
          <w:b/>
          <w:color w:val="222222"/>
          <w:sz w:val="20"/>
        </w:rPr>
        <w:t>今天的练习会碰触"你多久没真正舒服过"这样的感受。如果有人心里有点酸，那很正常——我们只是看清，不评判、不劝改。任何时候觉得不舒服，都可以做几个深呼吸，或者安静地出去透透气。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：说一件今天让你有一点点舒服的小事——一杯茶、一句话、一段路都算。一句就好，不解释。若成员超过10人，改为"每人说一个词"。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回答"我们走这条路为了什么"。请大家留意三处：①四种快乐的名目与"层次越高、对外在依赖越少"这条规律；②感官之乐的四项局限；③那句最实用的判准——"跟感官相关的感受不可依靠，跟上法相关的感受可以依靠"，以及"看清层次是选择，不是否定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，逐字照读、无需解释。全篇共十节：①生命只有一个目的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②为什么先讲快乐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③四种快乐总说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④感官之乐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⑤善行之乐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⑥念处之乐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⑦涅槃之乐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⑧可依靠与否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⑨层次越高依赖越少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⑩看清层次是选择不是否定。④"四项局限"与⑧"可依靠的判准"最要紧，请念慢一点；⑩收束时不必加自己的评论。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原文材料①：★核心·朗读学习资料——快乐的分层与超越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：《突破生命的束缚·第6周·朗读学习资料——快乐的分层与超越》（据知识库「古源尊者开示及上座部佛教资料」整理）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各位贤友，上一周我们把路认清了：四圣谛是诊断书与处方，八支圣道是走法。今天换一个角度问一句听起来很世俗的话：我们走这条路，到底是为了什么？答案其实是——为了快乐。而快乐，是有层次的。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一、生命只有一个目的：寻找它认为的快乐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一切生命的一切活动，只有一个目的：寻找它认为的快乐。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贬低，而是事实描述。粪坑里的蛆，在找它认为的快乐；天天往马路上跑、被踩死也还要跑的蚂蚁，也在找它认为的快乐；阿狗阿猫、飞虫鸟兽，都一样；人也一样。所以佛教徒不必以"我想快乐"为耻。问题从来不是"该不该求快乐"，而是"你把哪一层的快乐，当成了快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"它认为的"这四个字。快乐不是客观的东西，是"心认定了"的东西：蛆认定那堆东西是乐的，狗认定那根骨头是乐的，人认定房子、面子、被认可才是乐的。所以一个人追求什么，恰好暴露了他此刻把什么当成了乐——这不是道德问题，是认知问题。看清这一点，才有可能谈"升级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二、为什么先讲快乐：因为快乐就落在"受"上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前面讲缘起的时候说过，循环的第一个缺口在"受"。而快乐与不快乐，都是受。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所以"快乐分层"这件事，不是一个励志话题，而是一张修行地图：你在追哪一层的受，你的整条心路就往哪一层走。看清这一点，比多读几本书有用。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谈快乐不是在谈享受多少，而是在谈"你把心安放在哪里"。心安放在外面，就要一辈子看外面的脸色；心安放在业处上，就慢慢有了自主。所谓修行，说到底是把"依靠"这件事，从外面搬到里面来——这一步搬得动，后面才有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善用这张地图的人，会遇到一个很实际的转折：从前是"我要更多快乐"，后来变成"我要更稳的快乐"。前一句是在求量，后一句是在求质；量的路越走越挤，质的路越走越宽。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依这一次的讲法，快乐可以分为四种：感官之乐、善行之乐、念处之乐、涅槃之乐。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四层不是四个互相排斥的选项，而是四个高度。它们共同的规律只有一条：层次越高，对外在条件的依赖越少。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层次"这两个字的意思。它不是道德分数，也不是身份等级，而是"依赖程度"的排序：最下面那一层，几乎全部靠外面的东西才成立；最上面那一层，完全不需要外面配合，它只是烦恼止息时心的状态。所以这个分层是一把尺子，用来量"我此刻需要多少条件才能安心"，不是用来量"我这个人有多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一件事：四层不是四个人，而是同一颗心的四种可能。同一个人，早上为一句好话开心（感官之乐），中午帮同事挡了一件事（善行之乐），傍晚静坐十分钟（念处之乐），他一天里就走过了三层。所以谈分层，谈的是"我在哪一刻落在哪一层"，而不是"我属于哪一层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四、感官之乐：眼耳鼻舌身一接触就来的乐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名字已经说明了它的性质：一"接触"就来，所以也一"离开"就走。眼睛要看见才乐，耳朵要听见才乐，舌头要尝到才乐——乐在中间那个"接触"上，接触一旦散了，乐就跟着散。这不是要人厌恶它，只是要看清它的条件是"外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第一层，感官之乐。眼睛看到好看的、耳朵听到好听的、鼻子闻到香的、舌头尝到好吃的、身体接触到舒服的，一接触就来了。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一层不需要学，也不需要教。孩子一出生就会，动物也会；它是天生就会的一套反应。这也正是它被叫作"诱饵"的原因——如果它不甜，生命不会去觅食、不会去繁衍。所以谈它的局限，不是要跟它打仗，而是不要在它上面押上全部的赌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它的价值不必否认：它跟生存与物种繁衍直接相关，是自然放进去的"诱饵"——没有它，生命不会去觅食、不会去繁衍。但它的局限也很清楚，四点：边际效应递减、排他竞争、不稳定、不满足。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边际效应递减：同一样东西，第一次很快乐，第十次就淡了，于是要更多、更好、更新。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排他竞争：好东西有限，你要，别人也要，于是比较、争抢、守护，苦从这里生。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不稳定：它依赖外境，外境一变，乐就断。天气、身体、市场、别人的一句话，都能把它拿走。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不满足：就算全都拿到了，心还是会问一句"还有没有更好的"。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所以感官之乐像一台跑步机：你一直在跑，却到不了终点；跑着永远不算结束。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五、善行之乐：福报与外功德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第二层，善行之乐。布施、持戒、服务、护持、传法——做好事的时候，心里有一种干净的暖意，这就是善行之乐。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它会带来福报，也就是"外功德"：外在的呈现、人际与环境，会因此变得顺一些。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它的价值在这里：把心从"只为自己"松开一点，也让身边的人好过一点。它的局限也在这里：它仍然依赖"有对象"——要有福田、要有因缘，你才做得到；而福报是会用完的，用完还要再积。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清楚一点：善行之乐跟感官之乐最大的不同，是它不只让"我"舒服，它同时让"他"受益。布施的时候，两边的因都种下了：一边是果报，一边是心的柔软。所以它是往上的第一级台阶——不用先学会打坐，先学一件事：给出去的时候，心里是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但也别停在台阶上。福报是"外"的，外的东西会散；一旦把善行当成交易（我做了这些，所以应该顺利），遇到不顺的时候，那份热就会变成怨。要记得：善行的果是福报，善行本身的意义是"心有在练"。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六、念处之乐：心的训练与内功德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哪四处？身念处——觉知身体，像入出息、四威仪、身体的动作；受念处——觉知感受是舒服、不舒服还是中性；心念处——觉知当下心里是贪、是嗔、是散乱还是安静；法念处——觉知五盖、七觉支这类法的生起与消失。四处的共同点是：所缘都在"自己身上"，不在外面，所以它不跟别人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第三层，念处之乐，也叫禅修之乐、禅那之乐：把心安住在四念处——身、受、心、法，乃至入定。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层的乐"越用越多"？因为它的因是"心被训练过"，而训练出来的能力不会因为别人拿走而减少。你越练，它越稳；你越静，它越明。所以它不像感官之乐那样需要一个"好对象"配合，它只需要你自己坐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这一层的乐不靠外面的东西，它靠的是"心被训练过"。它带来的是"内功德"：心理素质的改变。而四念处本身就是通向涅槃之道，所以这一层的乐不只是舒服，它同时就是路。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七、涅槃之乐：超越轮回与生命形式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第四层，涅槃之乐：烦恼断尽。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它不是一个"地方"，不是搬到某个更好的世界去；它是贪尽、嗔尽、痴尽的时候，心的那种寂静。它超越轮回，也超越生命形式——不再被"必须是什么样的人、必须过什么样的日子"捆住。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白一点：前三层都是"得到什么"的乐，这一层是"不必得到什么"的乐。前三层都要靠一个条件成立，这一层是条件全部放下之后的安静——所以它不需要被保护，也不会被别人拿走。也正因为如此，它没法靠想象去尝；能做的，是先把自己往那个方向挪：少一点贪、少一点嗔、多一点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本周谈到涅槃，只讲到这里为止。它到底怎么证、道与果的次第如何，属于另一门课的范围，今晚不展开——记住"它不是去一个地方"这一句，就已经够用很久了。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八、可依靠与否：最实用的一条判准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感官之乐"越用越少"？因为它的因在外面。外面的东西会变、会坏、会被别人拿走，所以它的果也一定跟着变、跟着坏、跟着被拿走——这不是道德判断，是因果的比例：因不稳，果不可能稳。所以"不可依靠"的意思，不是"不许享受"，而是"不要在上面盖房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四层讲完，最实用的一条是：凡是跟感官相关的感受，都不可以依靠；只要跟上法、跟业处相关的感受，都可以依靠。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好吃的东西，吃两口可以，吃两碗就不行；而入出息很舒服，可以舒服四个小时，八个小时，七天都行。同样是"舒服"，一个越用越少，一个越用越多——差别不在舒服本身，而在它依不依外境。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判准怎么用？很简单，就在当下问两句：这个舒服，是谁给的？如果答案是"外面的东西正好合我的意"，那就是第一类，可以享受，不必指望它留下来；如果答案是"我把心收回来了、我看清了"，那就是第二类，它不会因为外面变化而消失，你越练它越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容易混淆的：不是所有"跟修行有关"的舒服都可靠。打坐时冒出来的那些亮亮的、喜洋洋的感觉，材料里叫"观染"——它仍然是会变的东西。可靠不可靠，看的还是那条线：依赖外境的，不可靠；依赖业处与智慧的，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九、层次越高，对外在的依赖越少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所以"层次越高"不是道德优越，而是自由度：需要的东西越少，被绑住的地方越少。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你没到那个生命层次，你就不知道那个生命层次。这不是推托，是实话——就像没尝过的人，听描述也尝不到。所以不必急着评价上面那一层"有没有意思"，先把脚下这一层看清。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背后有个很实在的道理：心的"容量"是被训练出来的。同一个下午，有人坐着坐着就烦，有人坐着坐着就静；不是外面的条件不同，是里面那台机器不同。所以"需要的东西越少"，并不是叫你少享受，而是说：当你不再需要那么多条件才能安心，你就自由了那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也因此，往上走一步的检验很朴素——不是"我懂了多少"，而是"我在同样的处境里，需要的东西是不是少了一点"。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十、看清层次是选择，不是否定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最后一句话最要紧：看清层次，是选择，不是否定。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不评判任何人的快乐方式。有人此刻就在感官之乐里，那也是他真实的快乐；不必去否定，也不必替他着急。只邀请一件事：看清自己此刻在哪一层，享受它，但不要贪着它。贪着，就是被绑。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当你能在享受的时候知道"这是哪一层的乐、它会走"，你已经在往上走了；等到有一天，你尝到了不依赖外境的那种安静，你自然会找到可替换的受。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那我是不是得先把感官之乐戒掉，才能往上？不必。看清层次的人，照样喝水吃饭、照样跟家人说笑；差别只在于他不再把"必须有这些"当成前提。贪着才叫被绑，"享受而不贪着"是这一篇要交给你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所以这一篇不是要你放弃快乐，而是要你把"只能用一种方式得到快乐"，变成"有好几层可以选"。这就是快乐的分层与超越。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◈扩展：四层快乐，是同一颗心的四种可能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四层放在一起看，最实用的一句是：它们不是四选一，而是同一颗心在不同时候的可能。早上赶地铁时，多半在感官之乐里；帮同事一个忙，善行之乐会亮一下；坐下来观呼吸，念处之乐才出现；而涅槃之乐，是前三层都放下之后才显出来的寂静。所以不必否定前三层——否定感官之乐，不代表要讨厌吃饭，只是不要在它上面盖房子。判准也很简单：跟感官相关的感受不可依靠，跟上法（业处）相关的感受可以依靠；因不稳，果不可能稳。你甚至可以用这一条检验自己的进步：同样的处境里，我需要的是不是少了一点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◈扩展：小心观染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还要注意一个陷阱：打坐时心里亮亮的、喜洋洋的，那也可能是观染，仍然属于会变的东西。真正的进步，不看你坐得多舒服，而看你在不舒服的时候，需不需要那么多东西来垫。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◈扩展：把快乐移到不会变的那一层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所以"超越"不是不要快乐，而是把快乐从会变的那一层，慢慢移到不会变的那一层。这件事不需要天赋，只需要一次次的选择：此刻，我是要那一口甜，还是要那一份静？这一次一次的选择，就是修行。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刚才共读里，哪一句话最触动你？它让你想到了什么？（问这个是因为它安全、具体，只要求回应文本，适合第一轮破冰。）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"一切生命活动只有一个目的——寻找它认为的快乐"——这句话让你不舒服，还是让你松了一口气？（问这个是因为它把"求快乐"从羞耻里解放出来，说得出口也不涉及隐私。）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你现在最常待在哪一层的快乐里？那一层给了你什么，又拿走了什么？（问这个是因为它把四层打回日常；说"过"完全没问题。）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（备用）"好吃的东西，吃两口可以，吃两碗就不行"——你身上有没有一个"吃两碗"的例子？（用一个好笑的例子降低紧张，也让"边际效应递减"落地。）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主持人提示：第一轮的目的只是"让每个人开口、让素材浮上来"。对成员提到的任何消费、饮食、娱乐细节，只倾听、不评价；记录关键词留到主题讨论使用，但不在分享环节点名重提。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20分钟的常见切法：规则宣读约2分钟＋起手问题约1分钟＋每人90秒（按10人计约15分钟）＋机动收束约2分钟；人数超过10人时，提前说明"本轮每人75秒"。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复述关键词：成员说完后用五到十个字复述其核心（"你说的是那种『越吃越没味道』"），让对方知道被听见；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白板记录：只记现象词，不记人名，供主题讨论环节使用；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不接话茬：分享阶段主持人不解释经义、不判断对错——所有"解释"的冲动都留给原文。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引导问题一（第1层）：感官之乐的四项局限，哪一项你最常遇到？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本问目的：让成员学会"从原文找答案"，并把四项局限变成自己的例子；这是三问中最安全的一问，适合先做。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引导路径：请成员先复述四项（边际效应递减／排他竞争／不稳定／不满足），再各挑一项举一个自己的小例子，最后对照第八节那句"像一台跑步机：你一直在跑，却到不了终点"。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要把这一问变成"批判享乐"。落点原句：感官之乐是"自然放进去的诱饵"，它的价值是真实的，只是不够可靠。可追问：如果你早就知道它会递减，为什么还会一直加码？——那个"还要更多"的念头，是从哪里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引导问题二（第2层）：为什么"跟感官相关的感受不可依靠，跟上法相关的感受可以依靠"？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本问目的：把本周最实用的一条判准，变成成员自己会用的自检句。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分辨两类感受的差别——一个依外境（东西没了、身体变了，乐就断），一个依业处（心练出来的，越练越稳）。再对照第八节两个例子："吃两口可以，吃两碗就不行"与"入出息很舒服，四小时、八小时、七天都行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可请大家各举一个"越用越多"的体验——不必是禅修，安静下来读一本书、走一段路都算。并补一句：不是所有"跟修行有关"的舒服都可靠，打坐时亮亮的喜洋洋的感觉（观染）仍属会变的东西；可靠不可靠，看的还是"依不依外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引导问题三（第3层）："看清层次是选择，不是否定"——这句话怎么用在家里人身上？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本问目的：处理本周最容易发生的副作用——把"分层"变成对别人的评判。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引导路径：请成员设想一个场景：家人正在享受一种你"看不上"的快乐（刷短视频、打牌、逛商场）。用"选择不否定"的口径，你会怎么说、或者干脆不说？可追问：你评判他的时候，你自己心里舒服吗？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第十节原句——"不评判任何人的快乐方式""享受它，但不要贪着它。贪着，就是被绑"。若有人问"那我是不是得先戒掉感官之乐"，回应：不必，看清层次的人照样喝水吃饭，差别只在于他不再把"必须有这些"当成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主持人收束一句（照读即可）：请带着这一句离场——</w:t>
      </w:r>
      <w:r>
        <w:rPr>
          <w:rFonts w:ascii="Times New Roman" w:hAnsi="Times New Roman" w:eastAsia="宋体"/>
          <w:b/>
          <w:color w:val="222222"/>
          <w:sz w:val="20"/>
        </w:rPr>
        <w:t>跟感官相关的感受不可依靠，跟上法相关的感受可以依靠；而看清层次，是选择，不是否定。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【现象】你现在最常待在哪一层的快乐里？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【影响】那一层的局限，给你带来过什么代价？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【应对】这周你愿意试一次"另一层"吗——布施一次，或者安静坐十分钟？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今晚我们只问了一个问题：走这条路，为了什么？答案是——为了快乐，而快乐有层次。</w:t>
      </w:r>
      <w:r>
        <w:rPr>
          <w:rFonts w:ascii="Times New Roman" w:hAnsi="Times New Roman" w:eastAsia="宋体"/>
          <w:b/>
          <w:sz w:val="21"/>
        </w:rPr>
        <w:t>第一，一切生命活动只有一个目的：寻找它认为的快乐</w:t>
      </w:r>
      <w:r>
        <w:rPr>
          <w:rFonts w:ascii="Times New Roman" w:hAnsi="Times New Roman" w:eastAsia="宋体"/>
          <w:b w:val="0"/>
          <w:sz w:val="21"/>
        </w:rPr>
        <w:t>；粪坑里的蛆、往马路上跑的蚂蚁、飞虫鸟兽都一样，人也一样，所以不必以"我想快乐"为耻；问题不是"该不该求"，而是"把哪一层当成了快乐"。</w:t>
      </w:r>
      <w:r>
        <w:rPr>
          <w:rFonts w:ascii="Times New Roman" w:hAnsi="Times New Roman" w:eastAsia="宋体"/>
          <w:b/>
          <w:sz w:val="21"/>
        </w:rPr>
        <w:t>第二，快乐分四层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感官之乐</w:t>
      </w:r>
      <w:r>
        <w:rPr>
          <w:rFonts w:ascii="Times New Roman" w:hAnsi="Times New Roman" w:eastAsia="宋体"/>
          <w:b w:val="0"/>
          <w:sz w:val="21"/>
        </w:rPr>
        <w:t>——眼耳鼻舌身一接触就来，价值在与生存繁衍直接相关，局限在边际效应递减、排他竞争、不稳定、不满足，像一台到不了终点的跑步机；</w:t>
      </w:r>
      <w:r>
        <w:rPr>
          <w:rFonts w:ascii="Times New Roman" w:hAnsi="Times New Roman" w:eastAsia="宋体"/>
          <w:b/>
          <w:sz w:val="21"/>
        </w:rPr>
        <w:t>善行之乐</w:t>
      </w:r>
      <w:r>
        <w:rPr>
          <w:rFonts w:ascii="Times New Roman" w:hAnsi="Times New Roman" w:eastAsia="宋体"/>
          <w:b w:val="0"/>
          <w:sz w:val="21"/>
        </w:rPr>
        <w:t>——布施、持戒、服务、护持、传法时那种干净的暖意，带来福报（外功德），但依赖有福田、有因缘，福报用得完；</w:t>
      </w:r>
      <w:r>
        <w:rPr>
          <w:rFonts w:ascii="Times New Roman" w:hAnsi="Times New Roman" w:eastAsia="宋体"/>
          <w:b/>
          <w:sz w:val="21"/>
        </w:rPr>
        <w:t>念处之乐</w:t>
      </w:r>
      <w:r>
        <w:rPr>
          <w:rFonts w:ascii="Times New Roman" w:hAnsi="Times New Roman" w:eastAsia="宋体"/>
          <w:b w:val="0"/>
          <w:sz w:val="21"/>
        </w:rPr>
        <w:t>——把心安住在身、受、心、法，是心的训练（内功德），四念处就是通向涅槃之道；</w:t>
      </w:r>
      <w:r>
        <w:rPr>
          <w:rFonts w:ascii="Times New Roman" w:hAnsi="Times New Roman" w:eastAsia="宋体"/>
          <w:b/>
          <w:sz w:val="21"/>
        </w:rPr>
        <w:t>涅槃之乐</w:t>
      </w:r>
      <w:r>
        <w:rPr>
          <w:rFonts w:ascii="Times New Roman" w:hAnsi="Times New Roman" w:eastAsia="宋体"/>
          <w:b w:val="0"/>
          <w:sz w:val="21"/>
        </w:rPr>
        <w:t>——烦恼断尽时心的寂静，不是去一个地方，它超越轮回、超越生命形式。</w:t>
      </w:r>
      <w:r>
        <w:rPr>
          <w:rFonts w:ascii="Times New Roman" w:hAnsi="Times New Roman" w:eastAsia="宋体"/>
          <w:b/>
          <w:sz w:val="21"/>
        </w:rPr>
        <w:t>第三，最实用的一条判准</w:t>
      </w:r>
      <w:r>
        <w:rPr>
          <w:rFonts w:ascii="Times New Roman" w:hAnsi="Times New Roman" w:eastAsia="宋体"/>
          <w:b w:val="0"/>
          <w:sz w:val="21"/>
        </w:rPr>
        <w:t>：跟感官相关的感受不可依靠，跟上法相关的感受可以依靠——"吃两口可以，吃两碗就不行""入出息很舒服，四小时、八小时、七天都行"，差别不在舒服本身，在它依不依外境。</w:t>
      </w:r>
      <w:r>
        <w:rPr>
          <w:rFonts w:ascii="Times New Roman" w:hAnsi="Times New Roman" w:eastAsia="宋体"/>
          <w:b/>
          <w:sz w:val="21"/>
        </w:rPr>
        <w:t>第四，护心符</w:t>
      </w:r>
      <w:r>
        <w:rPr>
          <w:rFonts w:ascii="Times New Roman" w:hAnsi="Times New Roman" w:eastAsia="宋体"/>
          <w:b w:val="0"/>
          <w:sz w:val="21"/>
        </w:rPr>
        <w:t>：层次越高，对外在的依赖越少；而看清层次是选择，不是否定。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跟感官相关的感受不可依靠，跟上法相关的感受可以依靠</w:t>
      </w:r>
      <w:r>
        <w:rPr>
          <w:rFonts w:ascii="Times New Roman" w:hAnsi="Times New Roman" w:eastAsia="宋体"/>
          <w:b w:val="0"/>
          <w:sz w:val="21"/>
        </w:rPr>
        <w:t>——起念时回这句话；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一个自检：这一周每次快乐来临，问一句"这是哪一层的乐、它依不依外境"；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一个不评判：看清层次是选择，不是否定——对别人，也对自己。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巴拉密与善行——诸恶莫作·众善奉行·自净其意〉。今晚我们知道了快乐有层次、知道"善行之乐"是往上的第一级台阶；下周就把它落实：十巴拉密是什么，业有哪四种，为什么"死时能带走的只有业"，以及"善行即努力成就"——每天有没有造善业，才是佛教的成功标准。请完成本周作业（说出四种快乐、记录一次快乐来临的时刻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作业一（全员）：用自己的话说出四种快乐（感官／善行／念处／涅槃）各指什么，各举一个自己身上的例子。不要求举得准，要求举得真；不用交，写给自己看。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作业二（自愿）：本周任选一天，记录一次"快乐来临"的时刻——那是哪一层的乐？持续多久？后来又怎样了？两三行字就够。下周第一轮分享时自愿谈，不交、不查、不点评。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作业三（自愿，面向想多读的朋友）：重读今晚共读的第四节与第八节，对照寻找自己生活里"越用越少"与"越用越多"的两种舒服。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（回向毕，轻声道一句"下周同一时间，我们读『巴拉密与善行』"，随后散会。散会时不催促、不熄灯太早，留几分钟给想留下说话的人。）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绝不把"分层"讲成道德评比（本周第一提醒）</w:t>
      </w:r>
      <w:r>
        <w:rPr>
          <w:rFonts w:ascii="Times New Roman" w:hAnsi="Times New Roman" w:eastAsia="宋体"/>
          <w:b w:val="0"/>
          <w:sz w:val="21"/>
        </w:rPr>
        <w:t>：严禁说"低级的快乐""你的快乐太low""你怎么还在第一层"。分层的判准只有一个——</w:t>
      </w:r>
      <w:r>
        <w:rPr>
          <w:rFonts w:ascii="Times New Roman" w:hAnsi="Times New Roman" w:eastAsia="宋体"/>
          <w:b/>
          <w:sz w:val="21"/>
        </w:rPr>
        <w:t>依不依外境</w:t>
      </w:r>
      <w:r>
        <w:rPr>
          <w:rFonts w:ascii="Times New Roman" w:hAnsi="Times New Roman" w:eastAsia="宋体"/>
          <w:b w:val="0"/>
          <w:sz w:val="21"/>
        </w:rPr>
        <w:t>。听到"那我现在这样是不是很差"，统一回应："今晚只分依赖多少，不分人格高低。"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"选釋不否定"要贯穿全场</w:t>
      </w:r>
      <w:r>
        <w:rPr>
          <w:rFonts w:ascii="Times New Roman" w:hAnsi="Times New Roman" w:eastAsia="宋体"/>
          <w:b w:val="0"/>
          <w:sz w:val="21"/>
        </w:rPr>
        <w:t>：谈感官之乐的局限时，务必同时说出它的价值（生存与繁衍的"诱饵"）。任何对成员生活方式（饮食、消费、娱乐、作息）的评价，一律收回；讨论对象是"快乐的性质"，不是"人的品格"。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涅槃仅一句带过</w:t>
      </w:r>
      <w:r>
        <w:rPr>
          <w:rFonts w:ascii="Times New Roman" w:hAnsi="Times New Roman" w:eastAsia="宋体"/>
          <w:b w:val="0"/>
          <w:sz w:val="21"/>
        </w:rPr>
        <w:t>：谈到涅槃之乐，只说到"烦恼断尽时心的寂静，不是去一个地方，超越轮回与生命形式"即止；道果次第与涅槃义理</w:t>
      </w:r>
      <w:r>
        <w:rPr>
          <w:rFonts w:ascii="Times New Roman" w:hAnsi="Times New Roman" w:eastAsia="宋体"/>
          <w:b/>
          <w:sz w:val="21"/>
        </w:rPr>
        <w:t>详见读书会19</w:t>
      </w:r>
      <w:r>
        <w:rPr>
          <w:rFonts w:ascii="Times New Roman" w:hAnsi="Times New Roman" w:eastAsia="宋体"/>
          <w:b w:val="0"/>
          <w:sz w:val="21"/>
        </w:rPr>
        <w:t>，不在本场展开。成员追问时统一回应读书会19。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"观染"提醒别说错</w:t>
      </w:r>
      <w:r>
        <w:rPr>
          <w:rFonts w:ascii="Times New Roman" w:hAnsi="Times New Roman" w:eastAsia="宋体"/>
          <w:b w:val="0"/>
          <w:sz w:val="21"/>
        </w:rPr>
        <w:t>：第八节补了一句"打坐时亮亮的、喜洋洋的感觉仍属会变的东西"——若成员据此紧张，回应：那不是"修错了"，是路上常见的风景，知道它不是终点就好，不须害怕、也不须追逐。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不劝改、不诊断</w:t>
      </w:r>
      <w:r>
        <w:rPr>
          <w:rFonts w:ascii="Times New Roman" w:hAnsi="Times New Roman" w:eastAsia="宋体"/>
          <w:b w:val="0"/>
          <w:sz w:val="21"/>
        </w:rPr>
        <w:t>：有成员说"我这辈子只在第一层"，不纠正、不安慰过度，只回一句"能看清就已经在动了"。出现情绪时刻（落泪、长时间沉默），第一响应是"陪伴与选项"——递纸巾、给暂离选项、会后单独问候；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边界说明（若被问到）</w:t>
      </w:r>
      <w:r>
        <w:rPr>
          <w:rFonts w:ascii="Times New Roman" w:hAnsi="Times New Roman" w:eastAsia="宋体"/>
          <w:b w:val="0"/>
          <w:sz w:val="21"/>
        </w:rPr>
        <w:t>：四种快乐的分类依本次讲法；四圣谛与八支圣道的逐支详释见读书会09／10；十巴拉密与菩萨道见读书会17；阿毗达摩心所明细见13／14。本场只讲"快乐的分层与超越"，一句话带过即可。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</w:t>
      </w:r>
      <w:r>
        <w:rPr>
          <w:rFonts w:ascii="Times New Roman" w:hAnsi="Times New Roman" w:eastAsia="宋体"/>
          <w:b w:val="0"/>
          <w:sz w:val="21"/>
        </w:rPr>
        <w:t>：共读逐字照读，材料行、主持人操作行、（说明）文字不读出；时间不足时压缩节奏而非跳读整篇。术语统一读规范译名：阿拉汉（阿罗汉）、比库（比丘）。所有材料一律来自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知识库，不使用任何临时链接；检索不到宁可现场跳过并说明——"照录不虚构"是本系列铁律。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分钟（红线）、分享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分钟、讨论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分钟。宁可讨论少五分钟，不可压缩收尾与回向——回向是今晚"选择不否定"的落地位置。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《突破生命的束缚6-古源尊者-20250425》——本周共读之源：生命的意义命题与四种快乐的价值、局限与可依靠与否。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《2023五一密集禅修营开示3-生命的意义-古源尊者-20230502》——从"生命的意义"切入四种快乐，与本周对读最顺。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《5生命的真相-古源尊者-20230919》——"生命只有一个目的"这一命题的另一种讲法。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《突破生命的束缚7-古源尊者-20250426》——下周主题之源：善行即努力成就与当下解脱，可提前一读。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