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第6周：法念处（一）——五盖与七觉支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你不是老师，你是流程的守护者——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本周进入《大念处经》法念处的第一组与第四组——</w:t>
      </w:r>
      <w:r>
        <w:rPr>
          <w:rFonts w:ascii="Times New Roman" w:hAnsi="Times New Roman" w:eastAsia="宋体"/>
          <w:b/>
          <w:color w:val="222222"/>
          <w:sz w:val="20"/>
        </w:rPr>
        <w:t>五盖与七觉支</w:t>
      </w:r>
      <w:r>
        <w:rPr>
          <w:rFonts w:ascii="Times New Roman" w:hAnsi="Times New Roman" w:eastAsia="宋体"/>
          <w:b w:val="0"/>
          <w:color w:val="222222"/>
          <w:sz w:val="20"/>
        </w:rPr>
        <w:t>：经文以"五盖"（贪欲／瞋恚／昏沉睡眠／掉举追悔／疑）为</w:t>
      </w:r>
      <w:r>
        <w:rPr>
          <w:rFonts w:ascii="Times New Roman" w:hAnsi="Times New Roman" w:eastAsia="宋体"/>
          <w:b/>
          <w:color w:val="222222"/>
          <w:sz w:val="20"/>
        </w:rPr>
        <w:t>应了知之法</w:t>
      </w:r>
      <w:r>
        <w:rPr>
          <w:rFonts w:ascii="Times New Roman" w:hAnsi="Times New Roman" w:eastAsia="宋体"/>
          <w:b w:val="0"/>
          <w:color w:val="222222"/>
          <w:sz w:val="20"/>
        </w:rPr>
        <w:t>，以"七觉支"（念／择法／精进／喜／轻安／定／舍）为</w:t>
      </w:r>
      <w:r>
        <w:rPr>
          <w:rFonts w:ascii="Times New Roman" w:hAnsi="Times New Roman" w:eastAsia="宋体"/>
          <w:b/>
          <w:color w:val="222222"/>
          <w:sz w:val="20"/>
        </w:rPr>
        <w:t>应培育之法</w:t>
      </w:r>
      <w:r>
        <w:rPr>
          <w:rFonts w:ascii="Times New Roman" w:hAnsi="Times New Roman" w:eastAsia="宋体"/>
          <w:b w:val="0"/>
          <w:color w:val="222222"/>
          <w:sz w:val="20"/>
        </w:rPr>
        <w:t>。你的任务不是讲法，而是</w:t>
      </w:r>
      <w:r>
        <w:rPr>
          <w:rFonts w:ascii="Times New Roman" w:hAnsi="Times New Roman" w:eastAsia="宋体"/>
          <w:b/>
          <w:color w:val="222222"/>
          <w:sz w:val="20"/>
        </w:rPr>
        <w:t>守好流程、护好情绪</w:t>
      </w:r>
      <w:r>
        <w:rPr>
          <w:rFonts w:ascii="Times New Roman" w:hAnsi="Times New Roman" w:eastAsia="宋体"/>
          <w:b w:val="0"/>
          <w:color w:val="222222"/>
          <w:sz w:val="20"/>
        </w:rPr>
        <w:t>：五盖全是修行人会遇到的"心里那点事"，成员极易对照自己而触动，请把"不评判、不对号入座、可随时暂停"作为全场的底色。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02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5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58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284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min，保留呼吸＋身体扫描</w:t>
            </w:r>
          </w:p>
        </w:tc>
        <w:tc>
          <w:tcPr>
            <w:tcW w:type="dxa" w:w="28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加做"三次深呼吸＋随喜回向"1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轮</w:t>
            </w:r>
          </w:p>
        </w:tc>
      </w:tr>
      <w:tr>
        <w:tc>
          <w:tcPr>
            <w:tcW w:type="dxa" w:w="102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只读★核心段：五盖清单＋四句＋对治法＋平衡五根（约18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8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加读各盖的注疏六法并串讲（约10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硬控，主持人不点评</w:t>
            </w:r>
          </w:p>
        </w:tc>
        <w:tc>
          <w:tcPr>
            <w:tcW w:type="dxa" w:w="28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加一轮"一句话收获"接龙</w:t>
            </w:r>
          </w:p>
        </w:tc>
      </w:tr>
      <w:tr>
        <w:tc>
          <w:tcPr>
            <w:tcW w:type="dxa" w:w="102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问取前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问，深挖"认出盖、从哪一环切"</w:t>
            </w:r>
          </w:p>
        </w:tc>
        <w:tc>
          <w:tcPr>
            <w:tcW w:type="dxa" w:w="28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加问"七觉支如何平衡"生活实例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8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加做"标注此刻是哪一盖"静坐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02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扩展段落</w:t>
            </w:r>
          </w:p>
        </w:tc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弹性</w:t>
            </w:r>
          </w:p>
        </w:tc>
        <w:tc>
          <w:tcPr>
            <w:tcW w:type="dxa" w:w="45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跳过（不占正课）</w:t>
            </w:r>
          </w:p>
        </w:tc>
        <w:tc>
          <w:tcPr>
            <w:tcW w:type="dxa" w:w="28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讲"入出息念平衡七觉支"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min，回向词照读</w:t>
            </w:r>
          </w:p>
        </w:tc>
        <w:tc>
          <w:tcPr>
            <w:tcW w:type="dxa" w:w="28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加"本周作业认领"轮</w:t>
            </w:r>
          </w:p>
        </w:tc>
      </w:tr>
      <w:tr>
        <w:tc>
          <w:tcPr>
            <w:tcW w:type="dxa" w:w="102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120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5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严守总时长不减</w:t>
            </w:r>
          </w:p>
        </w:tc>
        <w:tc>
          <w:tcPr>
            <w:tcW w:type="dxa" w:w="28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弹性内容不超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时间到就切，宁可少讲不拖场；②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不诊断、不给心理标签、不追问隐私；③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有人情绪波动时，先说"我们做个呼吸"，必要时请其暂离；④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全程自愿，可以只听不说。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本周一句话抓手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"五盖不是敌人，是路标——先认出它、不评判它，再在它生起的那一环缓一缓。"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只要这一件事在场上落地，本周就成功了。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各位贤友，上一周在心念处里，我们学着认出"有贪心、有瞋心、散乱心"这些心的状态。这一周，我们进入《大念处经》法念处（一）——也是法念处五组法的第一组与第四组：</w:t>
      </w:r>
      <w:r>
        <w:rPr>
          <w:rFonts w:ascii="Times New Roman" w:hAnsi="Times New Roman" w:eastAsia="宋体"/>
          <w:b/>
          <w:color w:val="222222"/>
          <w:sz w:val="20"/>
        </w:rPr>
        <w:t>五盖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七觉支</w:t>
      </w:r>
      <w:r>
        <w:rPr>
          <w:rFonts w:ascii="Times New Roman" w:hAnsi="Times New Roman" w:eastAsia="宋体"/>
          <w:b w:val="0"/>
          <w:color w:val="222222"/>
          <w:sz w:val="20"/>
        </w:rPr>
        <w:t>。经文一边教我们"了知内心有欲贪、有瞋恚……"（这些是</w:t>
      </w:r>
      <w:r>
        <w:rPr>
          <w:rFonts w:ascii="Times New Roman" w:hAnsi="Times New Roman" w:eastAsia="宋体"/>
          <w:b/>
          <w:color w:val="222222"/>
          <w:sz w:val="20"/>
        </w:rPr>
        <w:t>障碍</w:t>
      </w:r>
      <w:r>
        <w:rPr>
          <w:rFonts w:ascii="Times New Roman" w:hAnsi="Times New Roman" w:eastAsia="宋体"/>
          <w:b w:val="0"/>
          <w:color w:val="222222"/>
          <w:sz w:val="20"/>
        </w:rPr>
        <w:t>），一边教我们"了知有念觉支、有择法觉支……"（这些是</w:t>
      </w:r>
      <w:r>
        <w:rPr>
          <w:rFonts w:ascii="Times New Roman" w:hAnsi="Times New Roman" w:eastAsia="宋体"/>
          <w:b/>
          <w:color w:val="222222"/>
          <w:sz w:val="20"/>
        </w:rPr>
        <w:t>助道之法</w:t>
      </w:r>
      <w:r>
        <w:rPr>
          <w:rFonts w:ascii="Times New Roman" w:hAnsi="Times New Roman" w:eastAsia="宋体"/>
          <w:b w:val="0"/>
          <w:color w:val="222222"/>
          <w:sz w:val="20"/>
        </w:rPr>
        <w:t>）。佛陀把修行说得很直白：</w:t>
      </w:r>
      <w:r>
        <w:rPr>
          <w:rFonts w:ascii="Times New Roman" w:hAnsi="Times New Roman" w:eastAsia="宋体"/>
          <w:b/>
          <w:color w:val="222222"/>
          <w:sz w:val="20"/>
        </w:rPr>
        <w:t>先看清楚是什么盖住了心，再培育让心明亮起来的七种觉支。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法念处（一）——五盖与七觉支。以"了知而不随"识别五盖、以"平衡而培育"长养七觉支，看清障碍与助道之法如何在一颗心中此消彼长。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同样是"心里不舒服／静不下来"，怎样分清这是哪一"盖"？认出来之后，又能从哪一环让它缓和、让七觉支接手？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《大念处经》修学（尊者朗读稿·第六周）——五盖·七觉支·五盖对治法·平衡五根（据《〈大念处经〉析解》3.5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与《正念之道》整理）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每天记录一条"盖的日记"——写下当天最明显的一个"盖"（贪／瞋／昏沉／掉举／疑），并问一句："我是怎么认出它的？它后来怎么散去的？"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法念处：五盖为「应了知之法」、七觉支为「应培育之法」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：①欲贪盖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②瞋恚盖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③昏沉睡眠盖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④掉举追悔盖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⑤疑盖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七觉支</w:t>
      </w:r>
      <w:r>
        <w:rPr>
          <w:rFonts w:ascii="Times New Roman" w:hAnsi="Times New Roman" w:eastAsia="宋体"/>
          <w:b w:val="0"/>
          <w:color w:val="333333"/>
          <w:sz w:val="20"/>
        </w:rPr>
        <w:t>：念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择法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轻安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五盖经文的四句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①「有盖」了知「有盖」（无盖，了知无盖）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②「未生」如何生起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③「已生」如何断除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④「已断」如何不再生起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先要能察觉，才能随观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三、五盖的对治法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欲贪盖之因＝</w:t>
      </w:r>
      <w:r>
        <w:rPr>
          <w:rFonts w:ascii="Times New Roman" w:hAnsi="Times New Roman" w:eastAsia="宋体"/>
          <w:b/>
          <w:color w:val="333333"/>
          <w:sz w:val="20"/>
        </w:rPr>
        <w:t>四不如理作意</w:t>
      </w:r>
      <w:r>
        <w:rPr>
          <w:rFonts w:ascii="Times New Roman" w:hAnsi="Times New Roman" w:eastAsia="宋体"/>
          <w:b w:val="0"/>
          <w:color w:val="333333"/>
          <w:sz w:val="20"/>
        </w:rPr>
        <w:t>（常·乐·我·净）→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如理作意＋舍断六法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瞋恚盖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修慈六法（慈心十一种利益）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三精勤界</w:t>
      </w:r>
      <w:r>
        <w:rPr>
          <w:rFonts w:ascii="Times New Roman" w:hAnsi="Times New Roman" w:eastAsia="宋体"/>
          <w:b w:val="0"/>
          <w:color w:val="333333"/>
          <w:sz w:val="20"/>
        </w:rPr>
        <w:t>（致力界·精勤界·不断精进界）＋注疏六法＋八法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多闻、发问＋注疏六法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疑盖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舍断六法（对八事的信心）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七觉支的调心核心＝平衡五根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念觉支</w:t>
      </w:r>
      <w:r>
        <w:rPr>
          <w:rFonts w:ascii="Times New Roman" w:hAnsi="Times New Roman" w:eastAsia="宋体"/>
          <w:b w:val="0"/>
          <w:color w:val="333333"/>
          <w:sz w:val="20"/>
        </w:rPr>
        <w:t>＝忆念四念处；</w:t>
      </w:r>
      <w:r>
        <w:rPr>
          <w:rFonts w:ascii="Times New Roman" w:hAnsi="Times New Roman" w:eastAsia="宋体"/>
          <w:b/>
          <w:color w:val="333333"/>
          <w:sz w:val="20"/>
        </w:rPr>
        <w:t>择法觉支</w:t>
      </w:r>
      <w:r>
        <w:rPr>
          <w:rFonts w:ascii="Times New Roman" w:hAnsi="Times New Roman" w:eastAsia="宋体"/>
          <w:b w:val="0"/>
          <w:color w:val="333333"/>
          <w:sz w:val="20"/>
        </w:rPr>
        <w:t>＝辨五双善恶法（十法）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三组：念是基础；择法·精进·喜（与精进相关）；轻安·定·舍（与定相关）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</w:t>
      </w:r>
      <w:r>
        <w:rPr>
          <w:rFonts w:ascii="Times New Roman" w:hAnsi="Times New Roman" w:eastAsia="宋体"/>
          <w:b/>
          <w:color w:val="333333"/>
          <w:sz w:val="20"/>
        </w:rPr>
        <w:t>信与慧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定与精进</w:t>
      </w:r>
      <w:r>
        <w:rPr>
          <w:rFonts w:ascii="Times New Roman" w:hAnsi="Times New Roman" w:eastAsia="宋体"/>
          <w:b w:val="0"/>
          <w:color w:val="333333"/>
          <w:sz w:val="20"/>
        </w:rPr>
        <w:t>，并始终具备</w:t>
      </w:r>
      <w:r>
        <w:rPr>
          <w:rFonts w:ascii="Times New Roman" w:hAnsi="Times New Roman" w:eastAsia="宋体"/>
          <w:b/>
          <w:color w:val="333333"/>
          <w:sz w:val="20"/>
        </w:rPr>
        <w:t>强念根</w:t>
      </w:r>
      <w:r>
        <w:rPr>
          <w:rFonts w:ascii="Times New Roman" w:hAnsi="Times New Roman" w:eastAsia="宋体"/>
          <w:b w:val="0"/>
          <w:color w:val="333333"/>
          <w:sz w:val="20"/>
        </w:rPr>
        <w:t>；以</w:t>
      </w:r>
      <w:r>
        <w:rPr>
          <w:rFonts w:ascii="Times New Roman" w:hAnsi="Times New Roman" w:eastAsia="宋体"/>
          <w:b/>
          <w:color w:val="333333"/>
          <w:sz w:val="20"/>
        </w:rPr>
        <w:t>入出息念</w:t>
      </w:r>
      <w:r>
        <w:rPr>
          <w:rFonts w:ascii="Times New Roman" w:hAnsi="Times New Roman" w:eastAsia="宋体"/>
          <w:b w:val="0"/>
          <w:color w:val="333333"/>
          <w:sz w:val="20"/>
        </w:rPr>
        <w:t>平衡七觉支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法念处（一）＝五盖与七觉支：一边是「障碍」（应了知、应舍断），一边是「助道之法」（应培育）——佛陀先教看清是什么盖住了心，再教培育让心明亮的七觉支。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五盖：欲贪·瞋恚·昏沉睡眠·掉举追悔·疑。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五盖经文（以欲贪为例）四句：内[心]有／无欲贪了知；了知未生起的如何生起；了知已生起的如何舍断；了知已舍断的于未来如何不再生起——「先要能察觉，才能随观」。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欲贪盖之因＝四不如理作意（视无常为常·视苦为乐·视无我为我·视不净为净）；对治＝如理作意＋舍断六法。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各盖对治法：瞋恚盖（六法·修慈）·昏沉睡眠盖（三精勤界·六法·目犍连八法）·掉举追悔盖（六法：多闻·发问·知律·近长老……）·疑盖（六法）。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七觉支：念·择法·精进·喜·轻安·定·舍；念觉支＝忆念四念处（念与正知是基础）。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择法觉支＝辨五双善恶法（十法）；调心核心是平衡五根——信与慧、定与精进，并始终具备强念根。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以入出息念平衡七觉支（两组），障碍与助道之法在一颗心中此消彼长。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法念处（一）——五盖与七觉支」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主持人开场提示（1–3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句，可与"静心开场"衔接）："各位贤友，欢迎来到《大念处经》精读第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今天我们要学的，是心里最容易冒出来的两样东西——'五盖'和'七觉支'。请先安顿好身体，我们从一个温柔的呼吸开始；这一场，你可以只做一件事：如实地认出心里的动静，不评判、不对号入座，随时可以暂停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：先呼气放长一点。这周有没有哪段时间心明明静不下来，你说不清是被什么缠住？试着给它起个名，说完就放下。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现在，不用刻意制造什么，也不用赶走什么。只是让呼吸自己来、自己走。在这个过程里，也许心里会冒出一两个念头、一点烦躁、一点困——</w:t>
      </w:r>
      <w:r>
        <w:rPr>
          <w:rFonts w:ascii="Times New Roman" w:hAnsi="Times New Roman" w:eastAsia="宋体"/>
          <w:b/>
          <w:color w:val="222222"/>
          <w:sz w:val="20"/>
        </w:rPr>
        <w:t>不用赶它们走，只要知道"哦，来了"就够了。这正是我们本周要认识的"盖"。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分钟，主持人计时）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好，我们慢慢把注意力带回身体，感受一下坐垫、脚底与地面的接触，再轻轻睁开眼睛。欢迎来到第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主持人备注</w:t>
      </w:r>
      <w:r>
        <w:rPr>
          <w:rFonts w:ascii="Times New Roman" w:hAnsi="Times New Roman" w:eastAsia="宋体"/>
          <w:b w:val="0"/>
          <w:sz w:val="21"/>
        </w:rPr>
        <w:t>：本周开场不做"不净/死亡"类观照，只做</w:t>
      </w:r>
      <w:r>
        <w:rPr>
          <w:rFonts w:ascii="Times New Roman" w:hAnsi="Times New Roman" w:eastAsia="宋体"/>
          <w:b/>
          <w:sz w:val="21"/>
        </w:rPr>
        <w:t>呼吸＋身体觉受</w:t>
      </w:r>
      <w:r>
        <w:rPr>
          <w:rFonts w:ascii="Times New Roman" w:hAnsi="Times New Roman" w:eastAsia="宋体"/>
          <w:b w:val="0"/>
          <w:sz w:val="21"/>
        </w:rPr>
        <w:t>这类温和的定位练习；若现场已有明显情绪低落者，</w:t>
      </w:r>
      <w:r>
        <w:rPr>
          <w:rFonts w:ascii="Times New Roman" w:hAnsi="Times New Roman" w:eastAsia="宋体"/>
          <w:b/>
          <w:sz w:val="21"/>
        </w:rPr>
        <w:t>直接跳过深观、以呼吸为主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备用开场（现场浮躁、迟到多、气氛散时用）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大家不用急着安静下来。先给自己一分钟，把手机调成静音，喝口水，坐舒服。我们今天不追求"很好的状态"，只求"在"——在这里，和大家在一起，一会儿一起读一段经文、说一说自己心里冒出来的那些念头。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（停顿）好，现在把注意力放到"坐着"这件事本身：感觉一下椅背、坐垫、双脚。有什么感觉就有什么感觉，没有也没关系。我们就这样开始。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：只保留"三次深呼吸＋三次身体扫描（头—胸—腹）"，直接宣布"现在进入第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周，我们开始共读"，不再展开引导语。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主持人：这一段进入法念处，讲五盖与七觉支。请留意三处：①五盖「应了知」、七觉支「应培育」的一舍一增；②五盖经文的四句；③调心核心是</w:t>
      </w:r>
      <w:r>
        <w:rPr>
          <w:rFonts w:ascii="Times New Roman" w:hAnsi="Times New Roman" w:eastAsia="宋体"/>
          <w:b/>
          <w:color w:val="222222"/>
          <w:sz w:val="20"/>
        </w:rPr>
        <w:t>平衡五根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主持人操作：本段为尊者朗读底稿，逐字照录、无需解释。本周共四节：④法念处：五盖与七觉支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⑤五盖经文的四句（应了知之法）⑥五盖的对治法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七觉支的调心核心：平衡五根。④五盖与七觉支逐条念清，两个清单不要混。⑤四句是次第（有无→生起之因→断除之法→不再生起），可请法友跟着数。⑥五盖对治法一段一盖，配「常乐我净」四种颠倒想，请念清楚——这是本周最实用的一段。⑦平衡五根是全段收束，「以入出息念来平衡七觉支」与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周那一口呼吸呼应，末句调琴弦的比喻请念慢、留余韵。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原文材料①：★核心·《大念处经》修学·朗读学习资料——五盖·七觉支·五盖对治法·平衡五根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：《大念处经》修学·第6周·朗读学习资料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《大念处经》修学·朗读学习资料（第六周）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四、法念处：五盖与七觉支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从心念处，我们进入法念处。佛陀说：「在此，诸比库，比库依于法而随观法而住。」法念处的所缘有好几种，这一周，尊者着重开示了其中的两种：五盖与七觉支。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依据义注，五盖是「应了知之法」，七觉支是「应培育之法」。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为什么这样区分呢？因为五盖是障碍、是应当如实了知、应当舍断的染污；而七觉支是觉悟的支分、是应当培育、应当增长的法。一舍一增，正是修行的方向。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我们先来看五盖。五盖是：欲贪盖、瞋恚盖、昏沉睡眠盖、掉举追悔盖、疑盖。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第一，欲贪盖。欲贪是欲求五欲之乐的贪染，它覆盖、障碍心，使心不能如实见法。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用一句话说，欲贪就是对五欲所生起的乐受的欲求。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第二，瞋恚盖。瞋恚是愤怒、不满、怨恨，它使心不得安宁，障碍禅修。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第三，昏沉睡眠盖。昏沉是心的退缩、松懈，睡眠是昏沉发展到极点时出现的现象。二者合为一盖，因为它们的性质相同、都使心无力、昏昧。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它的根多在不如理作意：把「无聊」「没意思」当真了，一个哈欠上来昏沉就跟着来；再加上身体的怠惰、吃太饱之后的昏睡、心的软弱昏昧，这些会生出新的昏沉，也让已有的昏沉睡眠增强。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第四，掉举追悔盖。掉举是心的散乱、不安宁、胡思乱想；追悔是内心的后悔、懊恼。二者合为一盖。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第五，疑盖。疑是对佛、法、僧、戒律及修行方法的怀疑不决，它使心摇摆不定、不能决定地修行。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所对的正是信：为什么会疑？就是没有信心。佛教徒的信心是对八事的信心——对佛、法、僧，对戒定慧三学，对过去、未来、过去未来的五蕴，对缘起，对生命的状态。这八件事上站得住，疑就没有立足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这五盖，是覆盖心、障碍心，使智慧不能生起、不能趣向涅槃的五种障碍。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「盖」这个字的分量。尊者说，欲贪盖并不是偶尔冒一下的贪，它已经成了很明显的障碍，像锅盖一样把我们的慧盖住。所以经文里的「有」，指的是「由于生起、熏习或一再发生而存在」；「没有」也不是痴痴呆呆就叫没有，而是有念、有正知，会如理作意，或透过近行定、安止定镇伏，或透过观智降伏。修行不是把烦恼藏起来，而是让它没有生起的余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再来看七觉支。七觉支是：念觉支、择法觉支、精进觉支、喜觉支、轻安觉支、定觉支、舍觉支。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第一，念觉支，忆念、系念于四念处。尊者开示，念与正知是一切禅修的根基。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第二，择法觉支，审察、抉择诸法，辨别善恶、是非。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第三，精进觉支，策励、努力，趋向善法。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第四，喜觉支，修习善法所生的喜悦。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第五，轻安觉支，身心轻安、宁静。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第六，定觉支，心专一、安住于所缘。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第七，舍觉支，心平衡、不偏不倚，平等安住。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这七支，是能觉悟之法、通向觉悟的七种支分，应当培育。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这个名字本身就是定义：「正觉完全觉悟四圣谛，觉支即是正觉的条件」——正觉指出世间的道智，道智的成份就叫觉支。注书里有个比喻：小鸟先在蛋里被生出来，啄破蛋壳是第二次出生，羽翼长成就能离巢飞翔；七觉支成熟，禅修者也就这样证得出世间道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五、五盖经文的四句（应了知之法）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对于五盖，经文以四句话来开示「应了知之法」：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第一句：「若心中有欲贪，了知『心中有欲贪』；若心中无欲贪，了知『心中无欲贪』。」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这是如实了知盖的生起与否——有盖，知道有盖；无盖，知道无盖。对瞋恚、昏沉睡眠、掉举追悔、疑，也都是这样了知。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第二句：「尚未生起之欲贪盖，了知它的生起。」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也就是说，要知道未来会不会生起，或透过什么因缘而得以生起。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里最容易被轻轻带过的是第二句。对可爱、可喜的目标数数不如理作意，正是未生的欲贪得以生起之因，也是已生的欲贪增长增强之因。你总把目标作意成常、乐、我、净，欲贪就一天一天被喂大，大到成为盖。所以在它还没坐大之前，就要看清它是怎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第三句：「已生起之欲贪盖，了知如何舍断它。」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也就是说，要知道已经生起的盖，用什么方法去断除它。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第四句：「已舍断之欲贪盖，了知未来不再生起。」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也就是说，要知道已经断除的盖，如何使它在未来不再生起。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这四句，正是「应了知之法」的完整次第：先能觉察盖的有无，再了知它生起的因，再了知断除的方法，再了知如何使它不再生起。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，修习五盖随观的第一步，和心念处一样，仍是「先要能察觉，才能随观」。你若连自己心中有没有盖都不能觉察，又怎么能断除它呢？所以，先要能认得五盖，能察觉它们生起，才能进一步去对治、去断除。这是贯穿整个法念处的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让人安心也让人老实的话：第四句「已断如何不再生起」说的是圣道的彻底断除，不是我们现在的功夫。依注疏，欲贪要证到不来果才根除、到阿拉汉道才断尽一切的欲欲；瞋恚要证得不来道才根除；疑则在入流时就彻底断除。在那之前，我们能做的是镇伏——而镇伏，已经是真实的进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六、五盖的对治法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对于每一盖，尊者依注疏，为我们开示了具体的对治法。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先看欲贪盖。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贪盖之所以生起，它的因是四种不如理作意。哪四种呢？就是对不净之物作意于「净」（清净）、对苦之物作意于「乐」（快乐）、对无我之物作意于「我」、对无常之物作意于「常」。简单说，就是常、乐、我、净这四种颠倒想。我们之所以贪着五欲，就是因为把它看成常、看成乐、看成我、看成净。要断除欲贪盖，就要反过来，以如理作意来对治——看清五欲的无常、苦、无我、不净。此外，还要舍断六法：了知不净观、修习不净观、守护诸根门、饮食知量、亲近善友、适当的言谈。这六法能有效地舍断欲贪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法值得细说。第一，先了知并取得不净的目标：从究竟谛讲，它百分之百都是不净的，一定取得到不净相。第二，修厌恶作意：有生命的是三十二身分或四十二身分；无生命的是九种坟场作意，从肿胀、变色、腐烂、裂开，一直到变成骸骨，修到成就近行定乃至安止定。第三，守护根门：没有意义的就不去看、不去听、不去碰——《龟喻经》说，把心守在好比龟壳的业处上，狐狸（烦恼）就咬不到乌龟。第四，饮食知量：沙利子尊者说，吃到再吃四五团饭就饱时，就该停下来，以汤水代之。第五，亲近善友：大帝须长老见一个女人露出的牙齿，当下起白骨想而证得禅那，再观名色法无常苦无我，证得阿拉汉。第六，适当的言谈：向善于修习厌恶作意的老师请教，彼此提策勉励。说到底，这六法是两件事——换掉所缘，换掉看法；最根本的还是背后支撑你的见解，是常、乐、我、净，还是无常、苦、无我、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再看瞋恚盖。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瞋恚盖的对治，是修习慈心。以慈心观照一切众生，愿他们快乐、安稳，就能软化、调伏内心的瞋恚。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依注疏，灭除瞋恚也有六法：学习散播慈爱；培育慈心禅那；思惟自己所造之业是自己的财产；数数如理思惟；亲近善友；有助于培育慈心、灭除瞋恚的适当言论。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慈心的散播有完整次第：先对自己，再对亲人、朋友、无感的人、讨厌乃至仇敌，都能散播慈爱；再向五百二十八个方向，遍满整个地球的一切众生，这才算圆满。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慈心禅那有十一种利益：睡眠安稳；不做恶梦；醒觉安稳；为人所爱；为非人所爱；天神守护；不被火、毒药与武器所伤害；心易得定；相貌安祥；临终不迷惑；若未证得更高成就，将投生梵天界。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但尊者提醒：慈心禅只能暂时伏住瞋恚，要根除，必须修行到证得不来道。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再看昏沉睡眠盖。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对治，是三精勤界：一是致力界，指初步的努力；二是精勤界，比致力界更强，因为它把懈怠抛在后头；三是不断精进界（勇猛界），比精勤界更强，因为它不断地进一步灭除破坏性的因缘。这三者合起来，就是策励自己、振奋身心。当昏沉睡眠生起时，就借着精进把它驱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三精勤界，注疏还开出六法：完全转换身体姿势；作光明想；住在露天下；饮食知节量（吃太多必然昏沉，六七分饱就好）；结交善友；有助于灭除昏沉睡眠的适当言论。尊者又说，去除昏沉要通过如理作意，主要作意「界」等法——十二处、十八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整套八法可以次第对治昏沉睡眠：不注意昏沉的念头；思惟、背诵佛法；拉扯耳朵、按摩四肢；起身以水洗脸，遥望星辰；作光明想；在清楚前方与后方的情况下往来经行；前七法都无效时，才小睡片刻，躺下时保持正念正知、记好该起身的时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再看掉举追悔盖。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它的对治，是多闻、发问——多听闻佛法、多向善友请教发问，使心有所依止、有法可依，就能调伏散乱与追悔。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给的六法是：深入经藏、学习、体证佛法；勤于发问；了解戒律；与对持行戒律更有经验者相处；结交善友；有助于灭除掉举与追悔的适当言论。根本处则是如理作意心的轻安或定——心一轻安，掉举与追悔就平息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最后看疑盖。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疑盖的对治，是舍断六法，也就是培育对佛、法、僧、戒定慧、过去未来现在诸法、缘起的正知与信心。尊者还特别提到，目犍连八法是对治疑盖的具体一整套方法，可以用来系统地对治怀疑。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的六法是：精通佛法；勤问有关佛、法、僧的问题；透彻了解戒律；对佛、法、僧的真实性有信心；结交善友；有助于灭除怀疑的适当言论。这些方法现在只能暂时镇伏怀疑，只有证得入流，疑才被彻底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透过这些对治方法，我们能一步一步地舍断五盖，为七觉支的生起扫清障碍。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七、七觉支的调心核心：平衡五根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五盖是对治法，七觉支则是应当培育之法。尊者开示，培育七觉支，其调心的核心，在于平衡五根。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我们先看七支各自的要点：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念觉支，是忆念四念处，系念于身、受、心、法。尊者开示，念与正知是一切修行的基础，所以念觉支是七觉支的根基。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择法觉支，是审察抉择诸法。具体来说，要能辨别五双善恶法，也就是能辨别十法：善法与不善法、无可指责与当受指责之法、应修行与不应修行之法、高尚与卑劣之法、清净与邪恶之法。其根本是善与不善——最起码的能力，就是能够抉择善法与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说一层：择法觉支就是慧心所——观成就之因、慧根、慧力、正见道支都是它，以观智重复观照五蕴的过程，就称为择法觉支。舍觉支则是中舍性心所：业处还没系统化时，身心都要付出极大努力；等到系统化了，反而得到一种「精进的自由」，那份平衡就是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七觉支本身，可以分为三组：念觉支是基础；择法、精进、喜三支，与精进相关；轻安、定、舍三支，与定相关。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这里就引出了调心的核心——平衡五根。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五根是信根、精进根、念根、定根、慧根。七觉支的培育，关键在平衡这五根：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平衡信与慧。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信根与慧根要平衡。信太强而慧不足，就容易盲目信仰、迷信，缺乏智慧的抉择；慧太强而信不足，就容易怀疑、掉举，落于思辨而缺乏信受。所以要用念根来平衡，使信与慧协调。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平衡定与精进。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定根与精进根也要平衡。定太强而精进不足，就容易昏沉、懈怠、安于静而不进取；精进太强而定不足，就容易掉举、散乱、心不能安住。所以也要用念根来平衡，使定与精进协调。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始终具备强念根。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在这一切平衡之中，念根是始终都要具备的。正因为念根能平衡信与慧、定与精进，所以它在五根中始终不可或缺。有了强而稳的念根，其余诸根才不会偏失。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平衡不只是坐在那里想想。尊者说，修止禅要五根平衡，修观禅同样要五根平衡——五根一不平衡，偏向一边，后面就修不动，很多人就卡在这里。所以修止观要止观双运，一边修一边调整。尊者还点出一个很实用的时机：要在昏沉刚刚冒头时就提起精进、轻安、择法、喜这些觉支——等到已经昏了，就来不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尊者还开示了一个具体而重要的方法：以入出息念来平衡七觉支。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当我们修习入出息念、安住于呼吸的时候，念就持续地系着于所缘，七觉支就在这稳定的念中自然地平衡、增长。因此，入出息念不仅是身念处的第一种业处，也是平衡七觉支、调和五根的殊胜方便。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总结说，七觉支的培育，不是要让某一支独强，而是要让诸支平衡地增长——念为根基，择法、精进、喜与轻安、定、舍，在平衡中一起趋向觉悟。这就如同调琴弦，太紧则易断，太松则无声，唯有恰到好处，才能发出妙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愿我们都能在法念处中，先觉察五盖、再对治五盖，进而以平衡五根之心培育七觉支，从染污中出离，于觉悟中安住。萨度，萨度，萨度。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本周走完「心念处→法念处」：从认得十六种心，到觉察五盖、对治五盖，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再以平衡五根之心培育七觉支。</w:t>
      </w:r>
      <w:r>
        <w:rPr>
          <w:rFonts w:ascii="Times New Roman" w:hAnsi="Times New Roman" w:eastAsia="宋体"/>
          <w:b/>
          <w:color w:val="222222"/>
          <w:sz w:val="20"/>
        </w:rPr>
        <w:t>一舍（盖）一增（支），就是修行的方向。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分享规则（先宣读）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今天听到"五盖"这个名字，你觉得</w:t>
      </w:r>
      <w:r>
        <w:rPr>
          <w:rFonts w:ascii="Times New Roman" w:hAnsi="Times New Roman" w:eastAsia="宋体"/>
          <w:b/>
          <w:sz w:val="21"/>
        </w:rPr>
        <w:t>哪一盖最常出现在你的生活里</w:t>
      </w:r>
      <w:r>
        <w:rPr>
          <w:rFonts w:ascii="Times New Roman" w:hAnsi="Times New Roman" w:eastAsia="宋体"/>
          <w:b w:val="0"/>
          <w:sz w:val="21"/>
        </w:rPr>
        <w:t>？能不能举一个最近的小例子？（贪／瞋／昏沉／掉举／疑，任选其一）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经文说"比库内[心]存在欲贪，了知：'我内[心]有欲贪。'"——</w:t>
      </w:r>
      <w:r>
        <w:rPr>
          <w:rFonts w:ascii="Times New Roman" w:hAnsi="Times New Roman" w:eastAsia="宋体"/>
          <w:b/>
          <w:sz w:val="21"/>
        </w:rPr>
        <w:t>"认出它"这一步，对你来说难不难？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是常常事后才发现，还是当时就能知道？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原文讲"止、观都要用致力界、精勤界、不断精进界"来对治昏沉睡眠——</w:t>
      </w:r>
      <w:r>
        <w:rPr>
          <w:rFonts w:ascii="Times New Roman" w:hAnsi="Times New Roman" w:eastAsia="宋体"/>
          <w:b/>
          <w:sz w:val="21"/>
        </w:rPr>
        <w:t>你困的时候，通常怎么处理？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硬撑、喝咖啡、还是允许自己小憩一会儿？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七觉支里有"喜觉支、轻安觉支"——</w:t>
      </w:r>
      <w:r>
        <w:rPr>
          <w:rFonts w:ascii="Times New Roman" w:hAnsi="Times New Roman" w:eastAsia="宋体"/>
          <w:b/>
          <w:sz w:val="21"/>
        </w:rPr>
        <w:t>你在修行或生活里，有没有过"心里忽然松下来、亮起来"的一刻？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只要说感受，不必展开隐私。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主持人：一轮下来若有人还没开口，</w:t>
      </w:r>
      <w:r>
        <w:rPr>
          <w:rFonts w:ascii="Times New Roman" w:hAnsi="Times New Roman" w:eastAsia="宋体"/>
          <w:b/>
          <w:color w:val="222222"/>
          <w:sz w:val="20"/>
        </w:rPr>
        <w:t>不点名</w:t>
      </w:r>
      <w:r>
        <w:rPr>
          <w:rFonts w:ascii="Times New Roman" w:hAnsi="Times New Roman" w:eastAsia="宋体"/>
          <w:b w:val="0"/>
          <w:color w:val="222222"/>
          <w:sz w:val="20"/>
        </w:rPr>
        <w:t>，可说"还有没有想补充的？没有的话我们进入下一个环节"。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分享主持要点（照做即可）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先宣规、再开始</w:t>
      </w:r>
      <w:r>
        <w:rPr>
          <w:rFonts w:ascii="Times New Roman" w:hAnsi="Times New Roman" w:eastAsia="宋体"/>
          <w:b w:val="0"/>
          <w:sz w:val="21"/>
        </w:rPr>
        <w:t>：把"2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分钟／不打分／可跳过"三句说在前头，能避免多数尴尬。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计时用温柔的方式</w:t>
      </w:r>
      <w:r>
        <w:rPr>
          <w:rFonts w:ascii="Times New Roman" w:hAnsi="Times New Roman" w:eastAsia="宋体"/>
          <w:b w:val="0"/>
          <w:sz w:val="21"/>
        </w:rPr>
        <w:t>：到点可用"谢谢你，我们先听到这里"，</w:t>
      </w:r>
      <w:r>
        <w:rPr>
          <w:rFonts w:ascii="Times New Roman" w:hAnsi="Times New Roman" w:eastAsia="宋体"/>
          <w:b/>
          <w:sz w:val="21"/>
        </w:rPr>
        <w:t>不要举手打断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不接话、不点评</w:t>
      </w:r>
      <w:r>
        <w:rPr>
          <w:rFonts w:ascii="Times New Roman" w:hAnsi="Times New Roman" w:eastAsia="宋体"/>
          <w:b w:val="0"/>
          <w:sz w:val="21"/>
        </w:rPr>
        <w:t>：第一轮分享的规则是"只说、不议"。主持人的话越少越好，把空间留给成员。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接住沉默</w:t>
      </w:r>
      <w:r>
        <w:rPr>
          <w:rFonts w:ascii="Times New Roman" w:hAnsi="Times New Roman" w:eastAsia="宋体"/>
          <w:b w:val="0"/>
          <w:sz w:val="21"/>
        </w:rPr>
        <w:t>：若有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秒以上没人开口，主持人可以自己先示范一句（如"我先说一个：我最熟悉的是'掉举'，一坐下来就想看手机……"），再邀请他人。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防止"跑题成心理咨询"</w:t>
      </w:r>
      <w:r>
        <w:rPr>
          <w:rFonts w:ascii="Times New Roman" w:hAnsi="Times New Roman" w:eastAsia="宋体"/>
          <w:b w:val="0"/>
          <w:sz w:val="21"/>
        </w:rPr>
        <w:t>：若有人进入很深的个人故事，主持人可温和收束："谢谢你愿意说这些。今天我们先把这份感受放在心里，也可以私下继续。"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：三问依次推进，每问先静默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分钟自问，再开放交流；鼓励"说自己的体会"而非"评判别人的对错"；若某一问讨论过热，主持人可收束："我们把这一点记下，留到课后继续。"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引导问题（由浅入深，指向实修）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问一（认出盖）</w:t>
      </w:r>
      <w:r>
        <w:rPr>
          <w:rFonts w:ascii="Times New Roman" w:hAnsi="Times New Roman" w:eastAsia="宋体"/>
          <w:b w:val="0"/>
          <w:sz w:val="21"/>
        </w:rPr>
        <w:t>：经文把"盖"一个个列出来——欲贪、瞋恚、昏沉睡眠、掉举追悔、疑。</w:t>
      </w:r>
      <w:r>
        <w:rPr>
          <w:rFonts w:ascii="Times New Roman" w:hAnsi="Times New Roman" w:eastAsia="宋体"/>
          <w:b/>
          <w:sz w:val="21"/>
        </w:rPr>
        <w:t>"知道自己在烦"和"了知有瞋恚盖"，有什么区别？</w:t>
      </w:r>
      <w:r>
        <w:rPr>
          <w:rFonts w:ascii="Times New Roman" w:hAnsi="Times New Roman" w:eastAsia="宋体"/>
          <w:b w:val="0"/>
          <w:sz w:val="21"/>
        </w:rPr>
        <w:t>（提示：关键在"先能察觉"——尚不能察觉欲贪，则如何随观之？五盖随观的了知，要见到"盖由究竟名色法组成、即生即灭"，而不是停在"我很烦"这一层。）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问二（从哪一环切）</w:t>
      </w:r>
      <w:r>
        <w:rPr>
          <w:rFonts w:ascii="Times New Roman" w:hAnsi="Times New Roman" w:eastAsia="宋体"/>
          <w:b w:val="0"/>
          <w:sz w:val="21"/>
        </w:rPr>
        <w:t>：析解讲欲贪生起时，给了一条链子："不如理作意→欲贪现起"；对治也有"如理作意→欲贪止息"。</w:t>
      </w:r>
      <w:r>
        <w:rPr>
          <w:rFonts w:ascii="Times New Roman" w:hAnsi="Times New Roman" w:eastAsia="宋体"/>
          <w:b/>
          <w:sz w:val="21"/>
        </w:rPr>
        <w:t>在我们自己的经验里，一间贪心／火气上来，最快可以在哪一环缓一缓？</w:t>
      </w:r>
      <w:r>
        <w:rPr>
          <w:rFonts w:ascii="Times New Roman" w:hAnsi="Times New Roman" w:eastAsia="宋体"/>
          <w:b w:val="0"/>
          <w:sz w:val="21"/>
        </w:rPr>
        <w:t>（提示：不是在压抑它，而是在"识别即觉察"的当下缓一缓；析解还说——欲贪可'暂时舍断'，唯有证阿拉汉才'永不再生'，所以本周只要求"认出＋缓和"，不要求"根除"。）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问三（障碍与助道）</w:t>
      </w:r>
      <w:r>
        <w:rPr>
          <w:rFonts w:ascii="Times New Roman" w:hAnsi="Times New Roman" w:eastAsia="宋体"/>
          <w:b w:val="0"/>
          <w:sz w:val="21"/>
        </w:rPr>
        <w:t>：五盖是"应了知之法"，七觉支是"应培育之法"。七觉支分两组：</w:t>
      </w:r>
      <w:r>
        <w:rPr>
          <w:rFonts w:ascii="Times New Roman" w:hAnsi="Times New Roman" w:eastAsia="宋体"/>
          <w:b/>
          <w:sz w:val="21"/>
        </w:rPr>
        <w:t>择法／精进／喜</w:t>
      </w:r>
      <w:r>
        <w:rPr>
          <w:rFonts w:ascii="Times New Roman" w:hAnsi="Times New Roman" w:eastAsia="宋体"/>
          <w:b w:val="0"/>
          <w:sz w:val="21"/>
        </w:rPr>
        <w:t>一组，</w:t>
      </w:r>
      <w:r>
        <w:rPr>
          <w:rFonts w:ascii="Times New Roman" w:hAnsi="Times New Roman" w:eastAsia="宋体"/>
          <w:b/>
          <w:sz w:val="21"/>
        </w:rPr>
        <w:t>轻安／定／舍</w:t>
      </w:r>
      <w:r>
        <w:rPr>
          <w:rFonts w:ascii="Times New Roman" w:hAnsi="Times New Roman" w:eastAsia="宋体"/>
          <w:b w:val="0"/>
          <w:sz w:val="21"/>
        </w:rPr>
        <w:t>一组，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居中平衡。</w:t>
      </w:r>
      <w:r>
        <w:rPr>
          <w:rFonts w:ascii="Times New Roman" w:hAnsi="Times New Roman" w:eastAsia="宋体"/>
          <w:b/>
          <w:sz w:val="21"/>
        </w:rPr>
        <w:t>当你发现自己偏"用力"（太紧）或偏"松垮"（太散）时，你会用七觉支的哪一支来调回来？</w:t>
      </w:r>
      <w:r>
        <w:rPr>
          <w:rFonts w:ascii="Times New Roman" w:hAnsi="Times New Roman" w:eastAsia="宋体"/>
          <w:b w:val="0"/>
          <w:sz w:val="21"/>
        </w:rPr>
        <w:t>（提示：析解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3.1.7.4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以入出息念为例——过度分析呼吸会让择法/精进/喜过强而定退减，此时以强而有力的念与正知单纯了知呼吸，提升轻安、定、舍，两组即达平衡。这正是"禅那进阶"的调心原理。）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主持人应答参考（不好接的话，这样接）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若有人说："我根本分不清这是贪还是瞋。"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回应："分不清也没关系，'不清楚'本身就是一种如实。我们先从最容易认的那个开始——比如一坐下来就想摸手机，那就是'掉举'。"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若有人说："学这个会不会变成天天盯着自己的缺点？"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回应："不是。经文不是让你'抓自己错'，而是</w:t>
      </w:r>
      <w:r>
        <w:rPr>
          <w:rFonts w:ascii="Times New Roman" w:hAnsi="Times New Roman" w:eastAsia="宋体"/>
          <w:b/>
          <w:sz w:val="21"/>
        </w:rPr>
        <w:t>先认出、不评判</w:t>
      </w:r>
      <w:r>
        <w:rPr>
          <w:rFonts w:ascii="Times New Roman" w:hAnsi="Times New Roman" w:eastAsia="宋体"/>
          <w:b w:val="0"/>
          <w:sz w:val="21"/>
        </w:rPr>
        <w:t>。认出盖，是为了让七觉支接手；盯着缺点评自己，反而是新的盖（追悔）。"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若有人说："那贪、瞋是不是都不好，都要断掉？"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回应："这里说的是'盖'——指</w:t>
      </w:r>
      <w:r>
        <w:rPr>
          <w:rFonts w:ascii="Times New Roman" w:hAnsi="Times New Roman" w:eastAsia="宋体"/>
          <w:b/>
          <w:sz w:val="21"/>
        </w:rPr>
        <w:t>盖住了心</w:t>
      </w:r>
      <w:r>
        <w:rPr>
          <w:rFonts w:ascii="Times New Roman" w:hAnsi="Times New Roman" w:eastAsia="宋体"/>
          <w:b w:val="0"/>
          <w:sz w:val="21"/>
        </w:rPr>
        <w:t>的状态；析解也说，欲贪要证阿拉汉才'永不再生'。我们要学的不是立刻断，而是</w:t>
      </w:r>
      <w:r>
        <w:rPr>
          <w:rFonts w:ascii="Times New Roman" w:hAnsi="Times New Roman" w:eastAsia="宋体"/>
          <w:b/>
          <w:sz w:val="21"/>
        </w:rPr>
        <w:t>看清它、不让它牵着走</w:t>
      </w:r>
      <w:r>
        <w:rPr>
          <w:rFonts w:ascii="Times New Roman" w:hAnsi="Times New Roman" w:eastAsia="宋体"/>
          <w:b w:val="0"/>
          <w:sz w:val="21"/>
        </w:rPr>
        <w:t>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若有人说："七觉支的'喜'是不是要很兴奋？"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回应："不是兴奋。析解讲喜觉支有'禅那之喜'与'观之喜'，也讲'心倾向于喜'；它的特点是</w:t>
      </w:r>
      <w:r>
        <w:rPr>
          <w:rFonts w:ascii="Times New Roman" w:hAnsi="Times New Roman" w:eastAsia="宋体"/>
          <w:b/>
          <w:sz w:val="21"/>
        </w:rPr>
        <w:t>清凉、遍满、明亮</w:t>
      </w:r>
      <w:r>
        <w:rPr>
          <w:rFonts w:ascii="Times New Roman" w:hAnsi="Times New Roman" w:eastAsia="宋体"/>
          <w:b w:val="0"/>
          <w:sz w:val="21"/>
        </w:rPr>
        <w:t>，不是躁动的激动。"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若有人说："我一困就觉得自己没救了。"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回应："佛陀当年是专门教马哈摩格拉那尊者的——实在不行，</w:t>
      </w:r>
      <w:r>
        <w:rPr>
          <w:rFonts w:ascii="Times New Roman" w:hAnsi="Times New Roman" w:eastAsia="宋体"/>
          <w:b/>
          <w:sz w:val="21"/>
        </w:rPr>
        <w:t>第八法就是'具念而小憩'</w:t>
      </w:r>
      <w:r>
        <w:rPr>
          <w:rFonts w:ascii="Times New Roman" w:hAnsi="Times New Roman" w:eastAsia="宋体"/>
          <w:b w:val="0"/>
          <w:sz w:val="21"/>
        </w:rPr>
        <w:t>。困不是过失，'不诚实面对困'才是问题。"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主持人备选追问：如果时间富余，可加一问——"五盖和七觉支，是不是'此消彼长'的？"（提示：析解讲"善法与不善法无法同存于同一心识刹那，故以慧照见欲贪之时，欲贪无法生起"；七觉支一起，盖就弱了。）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【现象】五盖是哪五个？能让心转过来的七觉支，又包含哪几支？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【影响】你静不下来时，最常出现的是哪一盖？它来得快还是慢？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【应对】这周心乱时，先给它起个名，再只做一件让心落地的小事。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今天我们认识了法念处（一）：从</w:t>
      </w:r>
      <w:r>
        <w:rPr>
          <w:rFonts w:ascii="Times New Roman" w:hAnsi="Times New Roman" w:eastAsia="宋体"/>
          <w:b/>
          <w:color w:val="222222"/>
          <w:sz w:val="20"/>
        </w:rPr>
        <w:t>五盖</w:t>
      </w:r>
      <w:r>
        <w:rPr>
          <w:rFonts w:ascii="Times New Roman" w:hAnsi="Times New Roman" w:eastAsia="宋体"/>
          <w:b w:val="0"/>
          <w:color w:val="222222"/>
          <w:sz w:val="20"/>
        </w:rPr>
        <w:t>——贪、瞋、昏沉睡眠、掉举追悔、疑，到</w:t>
      </w:r>
      <w:r>
        <w:rPr>
          <w:rFonts w:ascii="Times New Roman" w:hAnsi="Times New Roman" w:eastAsia="宋体"/>
          <w:b/>
          <w:color w:val="222222"/>
          <w:sz w:val="20"/>
        </w:rPr>
        <w:t>七觉支</w:t>
      </w:r>
      <w:r>
        <w:rPr>
          <w:rFonts w:ascii="Times New Roman" w:hAnsi="Times New Roman" w:eastAsia="宋体"/>
          <w:b w:val="0"/>
          <w:color w:val="222222"/>
          <w:sz w:val="20"/>
        </w:rPr>
        <w:t>——念、择法、精进、喜、轻安、定、舍。</w:t>
      </w:r>
      <w:r>
        <w:rPr>
          <w:rFonts w:ascii="Times New Roman" w:hAnsi="Times New Roman" w:eastAsia="宋体"/>
          <w:b/>
          <w:color w:val="222222"/>
          <w:sz w:val="20"/>
        </w:rPr>
        <w:t>请记住：五盖不是敌人，是路标。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经文教我们先认出它、不评判它，再在它生起的那一环缓一缓；而七觉支，就是让心重新明亮起来的七盏灯。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：下一周我们继续</w:t>
      </w:r>
      <w:r>
        <w:rPr>
          <w:rFonts w:ascii="Times New Roman" w:hAnsi="Times New Roman" w:eastAsia="宋体"/>
          <w:b/>
          <w:sz w:val="21"/>
        </w:rPr>
        <w:t>法念处（二）——五取蕴、十二处与四圣谛</w:t>
      </w:r>
      <w:r>
        <w:rPr>
          <w:rFonts w:ascii="Times New Roman" w:hAnsi="Times New Roman" w:eastAsia="宋体"/>
          <w:b w:val="0"/>
          <w:sz w:val="21"/>
        </w:rPr>
        <w:t>（名色法、六处、四谛）。本周的"盖的日记"请继续保留，下周我们会把它和"五取蕴"放在一起看。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回向词（照读，四句）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三句回顾法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位成员各用一句话说"今天我带走的一句话"，不评论、不展开，30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秒内完成。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作业认领</w:t>
      </w:r>
      <w:r>
        <w:rPr>
          <w:rFonts w:ascii="Times New Roman" w:hAnsi="Times New Roman" w:eastAsia="宋体"/>
          <w:b w:val="0"/>
          <w:sz w:val="21"/>
        </w:rPr>
        <w:t>：重申"盖的日记"——每天一条，写下当天最明显的一个盖，并问"我是怎么认出它的？它后来怎么散去的？"，下周带来分享（自愿）。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：散场后留意今天曾情绪波动的成员，</w:t>
      </w:r>
      <w:r>
        <w:rPr>
          <w:rFonts w:ascii="Times New Roman" w:hAnsi="Times New Roman" w:eastAsia="宋体"/>
          <w:b/>
          <w:sz w:val="21"/>
        </w:rPr>
        <w:t>可轻声问候一句，但不追问细节</w:t>
      </w:r>
      <w:r>
        <w:rPr>
          <w:rFonts w:ascii="Times New Roman" w:hAnsi="Times New Roman" w:eastAsia="宋体"/>
          <w:b w:val="0"/>
          <w:sz w:val="21"/>
        </w:rPr>
        <w:t>；如有需要，可陪同坐一会儿或提供安静的休息处。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：提醒最后离场者关窗、熄灯、轻放坐垫，保持场地的清净，作为"护持共修"的一份练习。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下周安顿</w:t>
      </w:r>
      <w:r>
        <w:rPr>
          <w:rFonts w:ascii="Times New Roman" w:hAnsi="Times New Roman" w:eastAsia="宋体"/>
          <w:b w:val="0"/>
          <w:sz w:val="21"/>
        </w:rPr>
        <w:t>：预告下周主题与所需材料（五取蕴、十二处、四圣谛经文），便于成员提前预习。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【心理安全·本讲重点】五盖涉贪、瞋、疑等杂染心</w:t>
      </w:r>
      <w:r>
        <w:rPr>
          <w:rFonts w:ascii="Times New Roman" w:hAnsi="Times New Roman" w:eastAsia="宋体"/>
          <w:b w:val="0"/>
          <w:sz w:val="21"/>
        </w:rPr>
        <w:t>：五盖是把修行人心里"不太好看"的部分逐一列出，成员极易对照自己而触动，甚至自责。</w:t>
      </w:r>
      <w:r>
        <w:rPr>
          <w:rFonts w:ascii="Times New Roman" w:hAnsi="Times New Roman" w:eastAsia="宋体"/>
          <w:b/>
          <w:sz w:val="21"/>
        </w:rPr>
        <w:t>全场基调是"不评判、不对号入座、可随时暂停"</w:t>
      </w:r>
      <w:r>
        <w:rPr>
          <w:rFonts w:ascii="Times New Roman" w:hAnsi="Times New Roman" w:eastAsia="宋体"/>
          <w:b w:val="0"/>
          <w:sz w:val="21"/>
        </w:rPr>
        <w:t>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不评判</w:t>
      </w:r>
      <w:r>
        <w:rPr>
          <w:rFonts w:ascii="Times New Roman" w:hAnsi="Times New Roman" w:eastAsia="宋体"/>
          <w:b w:val="0"/>
          <w:sz w:val="21"/>
        </w:rPr>
        <w:t>：任何状态（包括"我五盖很重"）都如实接纳，主持人</w:t>
      </w:r>
      <w:r>
        <w:rPr>
          <w:rFonts w:ascii="Times New Roman" w:hAnsi="Times New Roman" w:eastAsia="宋体"/>
          <w:b/>
          <w:sz w:val="21"/>
        </w:rPr>
        <w:t>不评价、不打分、不给心理学标签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不对号入座</w:t>
      </w:r>
      <w:r>
        <w:rPr>
          <w:rFonts w:ascii="Times New Roman" w:hAnsi="Times New Roman" w:eastAsia="宋体"/>
          <w:b w:val="0"/>
          <w:sz w:val="21"/>
        </w:rPr>
        <w:t>：不要把经文当成"给人贴标签"的工具，不点名说"某某你就是瞋心重"，也不鼓励成员公开"自黑"；③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可随时暂停</w:t>
      </w:r>
      <w:r>
        <w:rPr>
          <w:rFonts w:ascii="Times New Roman" w:hAnsi="Times New Roman" w:eastAsia="宋体"/>
          <w:b w:val="0"/>
          <w:sz w:val="21"/>
        </w:rPr>
        <w:t>：开场即声明，任何人可睁眼、可离席、可只听不说，</w:t>
      </w:r>
      <w:r>
        <w:rPr>
          <w:rFonts w:ascii="Times New Roman" w:hAnsi="Times New Roman" w:eastAsia="宋体"/>
          <w:b/>
          <w:sz w:val="21"/>
        </w:rPr>
        <w:t>无需解释</w:t>
      </w:r>
      <w:r>
        <w:rPr>
          <w:rFonts w:ascii="Times New Roman" w:hAnsi="Times New Roman" w:eastAsia="宋体"/>
          <w:b w:val="0"/>
          <w:sz w:val="21"/>
        </w:rPr>
        <w:t>；若有人情绪明显波动，主持人先引导"三次深呼吸"，必要时请其安静坐到一侧，</w:t>
      </w:r>
      <w:r>
        <w:rPr>
          <w:rFonts w:ascii="Times New Roman" w:hAnsi="Times New Roman" w:eastAsia="宋体"/>
          <w:b/>
          <w:sz w:val="21"/>
        </w:rPr>
        <w:t>不围观、不追问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【不诊断、不替代治疗】</w:t>
      </w:r>
      <w:r>
        <w:rPr>
          <w:rFonts w:ascii="Times New Roman" w:hAnsi="Times New Roman" w:eastAsia="宋体"/>
          <w:b w:val="0"/>
          <w:sz w:val="21"/>
        </w:rPr>
        <w:t>：主持人不是老师也不是咨询师。若成员谈及持续的低落、焦虑、抑郁或创伤，</w:t>
      </w:r>
      <w:r>
        <w:rPr>
          <w:rFonts w:ascii="Times New Roman" w:hAnsi="Times New Roman" w:eastAsia="宋体"/>
          <w:b/>
          <w:sz w:val="21"/>
        </w:rPr>
        <w:t>只做倾听与陪伴</w:t>
      </w:r>
      <w:r>
        <w:rPr>
          <w:rFonts w:ascii="Times New Roman" w:hAnsi="Times New Roman" w:eastAsia="宋体"/>
          <w:b w:val="0"/>
          <w:sz w:val="21"/>
        </w:rPr>
        <w:t>，建议其在专业支持下另行处理，</w:t>
      </w:r>
      <w:r>
        <w:rPr>
          <w:rFonts w:ascii="Times New Roman" w:hAnsi="Times New Roman" w:eastAsia="宋体"/>
          <w:b/>
          <w:sz w:val="21"/>
        </w:rPr>
        <w:t>不现场做情绪疏导或"疗愈"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【共读切分提醒】</w:t>
      </w:r>
      <w:r>
        <w:rPr>
          <w:rFonts w:ascii="Times New Roman" w:hAnsi="Times New Roman" w:eastAsia="宋体"/>
          <w:b w:val="0"/>
          <w:sz w:val="21"/>
        </w:rPr>
        <w:t>：本周照录文字量极大，</w:t>
      </w:r>
      <w:r>
        <w:rPr>
          <w:rFonts w:ascii="Times New Roman" w:hAnsi="Times New Roman" w:eastAsia="宋体"/>
          <w:b/>
          <w:sz w:val="21"/>
        </w:rPr>
        <w:t>务必按节目录切分</w:t>
      </w:r>
      <w:r>
        <w:rPr>
          <w:rFonts w:ascii="Times New Roman" w:hAnsi="Times New Roman" w:eastAsia="宋体"/>
          <w:b w:val="0"/>
          <w:sz w:val="21"/>
        </w:rPr>
        <w:t>，不要通读全部；「如何修慈」（慈心十一益）、疑盖的注疏六法、七觉支各支的长段属进阶，时间不够标"课后自读"，避免拖堂。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【不越界】</w:t>
      </w:r>
      <w:r>
        <w:rPr>
          <w:rFonts w:ascii="Times New Roman" w:hAnsi="Times New Roman" w:eastAsia="宋体"/>
          <w:b w:val="0"/>
          <w:sz w:val="21"/>
        </w:rPr>
        <w:t>：本讲只讲</w:t>
      </w:r>
      <w:r>
        <w:rPr>
          <w:rFonts w:ascii="Times New Roman" w:hAnsi="Times New Roman" w:eastAsia="宋体"/>
          <w:b/>
          <w:sz w:val="21"/>
        </w:rPr>
        <w:t>法念处（一）五盖与七觉支</w:t>
      </w:r>
      <w:r>
        <w:rPr>
          <w:rFonts w:ascii="Times New Roman" w:hAnsi="Times New Roman" w:eastAsia="宋体"/>
          <w:b w:val="0"/>
          <w:sz w:val="21"/>
        </w:rPr>
        <w:t>；受念处留待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W4、心念处留待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W5、五取蕴/十二处/四圣谛留待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W7；分享中若有人深入这些话题，主持人温和收束："这个我们下周再展开。"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【去重自觉】</w:t>
      </w:r>
      <w:r>
        <w:rPr>
          <w:rFonts w:ascii="Times New Roman" w:hAnsi="Times New Roman" w:eastAsia="宋体"/>
          <w:b w:val="0"/>
          <w:sz w:val="21"/>
        </w:rPr>
        <w:t>：本讲素材与读书会06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W3/W4（同一析解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pdf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不同章）、读书会07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W3-W6（187/188/189/191/192/193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讲、止观前行12、11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七覺支.doc、58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讲）同涉"五盖/七觉支"——</w:t>
      </w:r>
      <w:r>
        <w:rPr>
          <w:rFonts w:ascii="Times New Roman" w:hAnsi="Times New Roman" w:eastAsia="宋体"/>
          <w:b/>
          <w:sz w:val="21"/>
        </w:rPr>
        <w:t>已刻意取不同文件、不同章节</w:t>
      </w:r>
      <w:r>
        <w:rPr>
          <w:rFonts w:ascii="Times New Roman" w:hAnsi="Times New Roman" w:eastAsia="宋体"/>
          <w:b w:val="0"/>
          <w:sz w:val="21"/>
        </w:rPr>
        <w:t>（见照录档案边界说明）；主持人</w:t>
      </w:r>
      <w:r>
        <w:rPr>
          <w:rFonts w:ascii="Times New Roman" w:hAnsi="Times New Roman" w:eastAsia="宋体"/>
          <w:b/>
          <w:sz w:val="21"/>
        </w:rPr>
        <w:t>不要引用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06/07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讲记课件的表述，以免重复。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【时间纪律】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不得延期；宁肯少讲一段，也要留足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收尾与回向，让成员"带着安定离场"。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【不制造"必须清净"的压力】</w:t>
      </w:r>
      <w:r>
        <w:rPr>
          <w:rFonts w:ascii="Times New Roman" w:hAnsi="Times New Roman" w:eastAsia="宋体"/>
          <w:b w:val="0"/>
          <w:sz w:val="21"/>
        </w:rPr>
        <w:t>：五盖人人都有，连大长老也会昏沉、掉举。主持时请点明：</w:t>
      </w:r>
      <w:r>
        <w:rPr>
          <w:rFonts w:ascii="Times New Roman" w:hAnsi="Times New Roman" w:eastAsia="宋体"/>
          <w:b/>
          <w:sz w:val="21"/>
        </w:rPr>
        <w:t>重点是"如实了知"，不是比较谁盖少、谁更清净</w:t>
      </w:r>
      <w:r>
        <w:rPr>
          <w:rFonts w:ascii="Times New Roman" w:hAnsi="Times New Roman" w:eastAsia="宋体"/>
          <w:b w:val="0"/>
          <w:sz w:val="21"/>
        </w:rPr>
        <w:t>；有人一认盖就难过，恰恰提示"先回到呼吸"，而不是硬撑或自责。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【名相可宽，心态要正】</w:t>
      </w:r>
      <w:r>
        <w:rPr>
          <w:rFonts w:ascii="Times New Roman" w:hAnsi="Times New Roman" w:eastAsia="宋体"/>
          <w:b w:val="0"/>
          <w:sz w:val="21"/>
        </w:rPr>
        <w:t>：五盖、七觉支、致力界／精勤界／不断精进界、五根平衡等名相偏专业，</w:t>
      </w:r>
      <w:r>
        <w:rPr>
          <w:rFonts w:ascii="Times New Roman" w:hAnsi="Times New Roman" w:eastAsia="宋体"/>
          <w:b/>
          <w:sz w:val="21"/>
        </w:rPr>
        <w:t>不要求人人记住</w:t>
      </w:r>
      <w:r>
        <w:rPr>
          <w:rFonts w:ascii="Times New Roman" w:hAnsi="Times New Roman" w:eastAsia="宋体"/>
          <w:b w:val="0"/>
          <w:sz w:val="21"/>
        </w:rPr>
        <w:t>；本周真正的目标是让每个人体会"认出盖、不评判它、看它散去"这一件事，名相听懂多少算多少。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【主持人不越位】</w:t>
      </w:r>
      <w:r>
        <w:rPr>
          <w:rFonts w:ascii="Times New Roman" w:hAnsi="Times New Roman" w:eastAsia="宋体"/>
          <w:b w:val="0"/>
          <w:sz w:val="21"/>
        </w:rPr>
        <w:t>：不在现场做"疗愈"、不做"开示式"的长篇讲解。当有人问"我这是不是证果／是不是没救了"之类，回应："这些我们按经文与析解继续学，先不急着给自己或别人下结论。"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【观盖的底线是"诚实"】</w:t>
      </w:r>
      <w:r>
        <w:rPr>
          <w:rFonts w:ascii="Times New Roman" w:hAnsi="Times New Roman" w:eastAsia="宋体"/>
          <w:b w:val="0"/>
          <w:sz w:val="21"/>
        </w:rPr>
        <w:t>：本周练习不追求任何"特殊状态"。</w:t>
      </w:r>
      <w:r>
        <w:rPr>
          <w:rFonts w:ascii="Times New Roman" w:hAnsi="Times New Roman" w:eastAsia="宋体"/>
          <w:b/>
          <w:sz w:val="21"/>
        </w:rPr>
        <w:t>"没有明显的盖"本身也是如实的一念</w:t>
      </w:r>
      <w:r>
        <w:rPr>
          <w:rFonts w:ascii="Times New Roman" w:hAnsi="Times New Roman" w:eastAsia="宋体"/>
          <w:b w:val="0"/>
          <w:sz w:val="21"/>
        </w:rPr>
        <w:t>，照实记录即可——对自己的心保持诚实，比"有感觉"更重要。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《《大念处经》析解·帕奥西亚多202406V2.0.pdf》——3.5.1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五盖部分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《《大念处经》析解·帕奥西亚多202406V2.0.pdf》——3.5.4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觉支部分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全节＋3.1.7.4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略说七觉支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《5-《正念之道》帕奥西亚多八本书系列(印刷版-简体版).pdf》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《第58讲一境性2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共修版.pdf》——备查，本周未照录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