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23:09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第3周：一来果与不来果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「一来」与「不来」两个名字，各是什么意思？它们断的东西一样吗？「薄」是什么样子，「断」又是什么样子？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朗读学习资料——一来果与不来果（据知识库「古源尊者开示及上座部佛教资料」整理）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写出「一来」「不来」二者各断（或减弱）了什么；本周留意一次「欲贪或瞋恚被减弱」的时刻，记下心有没有松一点。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不断任何「结」，仅减弱较粗的欲贪与瞋恚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经注／《人施设论》注所举五种；其中「于人界证果→生天界→再回人界般涅槃」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断欲贪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瞋恚二结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定只能镇伏（压住，像石头压草，草根还在）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出世间定八种（四道四果）皆取涅槃为所缘；圣者入果定时果心生起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一来圣者偶起轻烦恼，但不常、力弱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灭尽五下分结（三结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瞋恚）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一来道智：只能「薄」，不能断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不断任何「结」</w:t>
      </w:r>
      <w:r>
        <w:rPr>
          <w:rFonts w:ascii="Times New Roman" w:hAnsi="Times New Roman" w:eastAsia="宋体"/>
          <w:b w:val="0"/>
          <w:color w:val="333333"/>
          <w:sz w:val="20"/>
        </w:rPr>
        <w:t>，仅</w:t>
      </w:r>
      <w:r>
        <w:rPr>
          <w:rFonts w:ascii="Times New Roman" w:hAnsi="Times New Roman" w:eastAsia="宋体"/>
          <w:b/>
          <w:color w:val="333333"/>
          <w:sz w:val="20"/>
        </w:rPr>
        <w:t>减弱</w:t>
      </w:r>
      <w:r>
        <w:rPr>
          <w:rFonts w:ascii="Times New Roman" w:hAnsi="Times New Roman" w:eastAsia="宋体"/>
          <w:b w:val="0"/>
          <w:color w:val="333333"/>
          <w:sz w:val="20"/>
        </w:rPr>
        <w:t>较粗的欲贪与瞋恚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一来圣者偶起轻烦恼，但</w:t>
      </w:r>
      <w:r>
        <w:rPr>
          <w:rFonts w:ascii="Times New Roman" w:hAnsi="Times New Roman" w:eastAsia="宋体"/>
          <w:b/>
          <w:color w:val="333333"/>
          <w:sz w:val="20"/>
        </w:rPr>
        <w:t>不常、力弱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一来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（sakadāgāmin）＝再回来此世间结生一次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二、五种一来者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经注／《人施设论》注所举五种；其中「于人界证果→生天界→再回人界般涅槃」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者为真正的「一来」（还要再回来结生一次）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不来道智：真「断」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</w:t>
      </w:r>
      <w:r>
        <w:rPr>
          <w:rFonts w:ascii="Times New Roman" w:hAnsi="Times New Roman" w:eastAsia="宋体"/>
          <w:b/>
          <w:color w:val="333333"/>
          <w:sz w:val="20"/>
        </w:rPr>
        <w:t>欲贪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瞋恚</w:t>
      </w:r>
      <w:r>
        <w:rPr>
          <w:rFonts w:ascii="Times New Roman" w:hAnsi="Times New Roman" w:eastAsia="宋体"/>
          <w:b w:val="0"/>
          <w:color w:val="333333"/>
          <w:sz w:val="20"/>
        </w:rPr>
        <w:t>二结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灭尽</w:t>
      </w:r>
      <w:r>
        <w:rPr>
          <w:rFonts w:ascii="Times New Roman" w:hAnsi="Times New Roman" w:eastAsia="宋体"/>
          <w:b/>
          <w:color w:val="333333"/>
          <w:sz w:val="20"/>
        </w:rPr>
        <w:t>五下分结</w:t>
      </w:r>
      <w:r>
        <w:rPr>
          <w:rFonts w:ascii="Times New Roman" w:hAnsi="Times New Roman" w:eastAsia="宋体"/>
          <w:b w:val="0"/>
          <w:color w:val="333333"/>
          <w:sz w:val="20"/>
        </w:rPr>
        <w:t>（三结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成为</w:t>
      </w:r>
      <w:r>
        <w:rPr>
          <w:rFonts w:ascii="Times New Roman" w:hAnsi="Times New Roman" w:eastAsia="宋体"/>
          <w:b/>
          <w:color w:val="333333"/>
          <w:sz w:val="20"/>
        </w:rPr>
        <w:t>化生者</w:t>
      </w:r>
      <w:r>
        <w:rPr>
          <w:rFonts w:ascii="Times New Roman" w:hAnsi="Times New Roman" w:eastAsia="宋体"/>
          <w:b w:val="0"/>
          <w:color w:val="333333"/>
          <w:sz w:val="20"/>
        </w:rPr>
        <w:t>，不再从那世间回来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若未证阿拉汉，命终化生</w:t>
      </w:r>
      <w:r>
        <w:rPr>
          <w:rFonts w:ascii="Times New Roman" w:hAnsi="Times New Roman" w:eastAsia="宋体"/>
          <w:b/>
          <w:color w:val="333333"/>
          <w:sz w:val="20"/>
        </w:rPr>
        <w:t>色界或无色界梵天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定与慧之别（本周的关键分辨）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定只能镇伏</w:t>
      </w:r>
      <w:r>
        <w:rPr>
          <w:rFonts w:ascii="Times New Roman" w:hAnsi="Times New Roman" w:eastAsia="宋体"/>
          <w:b w:val="0"/>
          <w:color w:val="333333"/>
          <w:sz w:val="20"/>
        </w:rPr>
        <w:t>（压住，像石头压草，草根还在）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慧（道智）才能一断永断</w:t>
      </w:r>
      <w:r>
        <w:rPr>
          <w:rFonts w:ascii="Times New Roman" w:hAnsi="Times New Roman" w:eastAsia="宋体"/>
          <w:b w:val="0"/>
          <w:color w:val="333333"/>
          <w:sz w:val="20"/>
        </w:rPr>
        <w:t>（把根割了，根不再长）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在家人可证</w:t>
      </w:r>
      <w:r>
        <w:rPr>
          <w:rFonts w:ascii="Times New Roman" w:hAnsi="Times New Roman" w:eastAsia="宋体"/>
          <w:b/>
          <w:color w:val="333333"/>
          <w:sz w:val="20"/>
        </w:rPr>
        <w:t>入流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第二果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第三果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五、果位与「果定」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出世间定八种（四道四果）皆取涅槃为所缘；圣者入果定时果心生起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一来道智不能断任何「结」，只减弱较粗的欲贪与瞋恚</w:t>
      </w:r>
      <w:r>
        <w:rPr>
          <w:rFonts w:ascii="Times New Roman" w:hAnsi="Times New Roman" w:eastAsia="宋体"/>
          <w:b w:val="0"/>
          <w:sz w:val="21"/>
        </w:rPr>
        <w:t>；一来圣者偶起轻烦恼，但不常、力弱。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一来</w:t>
      </w:r>
      <w:r>
        <w:rPr>
          <w:rFonts w:ascii="Times New Roman" w:hAnsi="Times New Roman" w:eastAsia="宋体" w:cs="Times New Roman"/>
          <w:b w:val="0"/>
          <w:sz w:val="21"/>
        </w:rPr>
        <w:t>（sakadāgāmin）＝再回来此世间结生一次；缘注举「五种一来者」，其中还要再回人界结生一次者，才是真正的「一来」。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不来道智断欲贪与瞋恚二结</w:t>
      </w:r>
      <w:r>
        <w:rPr>
          <w:rFonts w:ascii="Times New Roman" w:hAnsi="Times New Roman" w:eastAsia="宋体"/>
          <w:b w:val="0"/>
          <w:sz w:val="21"/>
        </w:rPr>
        <w:t>，灭尽</w:t>
      </w:r>
      <w:r>
        <w:rPr>
          <w:rFonts w:ascii="Times New Roman" w:hAnsi="Times New Roman" w:eastAsia="宋体"/>
          <w:b/>
          <w:sz w:val="21"/>
        </w:rPr>
        <w:t>五下分结</w:t>
      </w:r>
      <w:r>
        <w:rPr>
          <w:rFonts w:ascii="Times New Roman" w:hAnsi="Times New Roman" w:eastAsia="宋体"/>
          <w:b w:val="0"/>
          <w:sz w:val="21"/>
        </w:rPr>
        <w:t>（三结＋欲贪＋瞋恚），成为化生者，不再从那世间回来。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五下分结</w:t>
      </w:r>
      <w:r>
        <w:rPr>
          <w:rFonts w:ascii="Times New Roman" w:hAnsi="Times New Roman" w:eastAsia="宋体"/>
          <w:b w:val="0"/>
          <w:sz w:val="21"/>
        </w:rPr>
        <w:t>＝有身见·戒禁取·疑＋欲贪·瞋恚；「下分」＝投生欲界之缘。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定只能镇伏、慧（道智）才能一断永断</w:t>
      </w:r>
      <w:r>
        <w:rPr>
          <w:rFonts w:ascii="Times New Roman" w:hAnsi="Times New Roman" w:eastAsia="宋体"/>
          <w:b w:val="0"/>
          <w:sz w:val="21"/>
        </w:rPr>
        <w:t>（草与石喻）；在家人可证入流·第二果·第三果。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果定</w:t>
      </w:r>
      <w:r>
        <w:rPr>
          <w:rFonts w:ascii="Times New Roman" w:hAnsi="Times New Roman" w:eastAsia="宋体"/>
          <w:b w:val="0"/>
          <w:sz w:val="21"/>
        </w:rPr>
        <w:t>：出世间定八种皆取涅槃为所缘；圣者入果定时，果心才生起。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各位法友，本周我们走进「四圣者」这条路的第二、第三站——一来果与不来果。请带着这样一个问题来听：如果「一来」只是把烦恼磨薄，而「不来」才把欲贪、瞋恚这两结真正断掉，那么——</w:t>
      </w:r>
      <w:r>
        <w:rPr>
          <w:rFonts w:ascii="Times New Roman" w:hAnsi="Times New Roman" w:eastAsia="宋体"/>
          <w:b/>
          <w:color w:val="222222"/>
          <w:sz w:val="20"/>
        </w:rPr>
        <w:t>「薄」和「断」，在我自己身上分别是什么样子？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记得，圣者是路上的里程碑，不是衡量你我的尺子——不比较、不评判，我们只是同行。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现在，在心里轻轻问一句：</w:t>
      </w:r>
      <w:r>
        <w:rPr>
          <w:rFonts w:ascii="Times New Roman" w:hAnsi="Times New Roman" w:eastAsia="宋体"/>
          <w:b/>
          <w:color w:val="222222"/>
          <w:sz w:val="20"/>
        </w:rPr>
        <w:t>此刻，我心里最想要的是什么？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可能是一口吃的、一个消息、一句别人的肯定。看见了，就先放着，不必处理它。（停顿约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再问一句：</w:t>
      </w:r>
      <w:r>
        <w:rPr>
          <w:rFonts w:ascii="Times New Roman" w:hAnsi="Times New Roman" w:eastAsia="宋体"/>
          <w:b/>
          <w:color w:val="222222"/>
          <w:sz w:val="20"/>
        </w:rPr>
        <w:t>此刻，我心里有没有一点不高兴？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哪怕只是很轻的烦躁。别急着赶走它，只是知道它在。（停顿约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：说说看：这一周，有哪一次你被「想要」牵着走，事后才回过神？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原文材料①：★核心·朗读学习资料——一来果与不来果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走进了第一站——入流果，初入圣流：断三结，不堕恶趣，最多七次人天往返。这一讲，我们接着往前走，看这条路上的第二站与第三站——一来果与不来果。断三结之后，还要减弱什么、断尽什么？「再来一次」和「不再回来」，又各是什么意思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一、从「断三结」到「薄贪瞋」：一来道智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先说一来道智。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一来道智，并不能断除任何一个「结」，但它却能减弱较粗的欲贪（也就是对欲乐的贪求）与瞋恚。请注意，是「减弱」，不是「断除」。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种圣道里，入流道、不来道、阿拉汉道都能断除相应的烦恼，唯独这一来道，一个结也断不了，却强有力地削弱了残余的贪、瞋、痴。这一点很特别：它不是「切掉」，而是「磨薄」；不是把草根拔了，而是把草压得更低、长得更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一来道智生起之后，即证悟一来圣果。「一来」，巴利语叫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sakadāgāmin。这个词，是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id（一次）＋āgama（来，前来）＋in（具有）的组合，直译就是「只来一次者」。《中部·若希望经》的注中说：「一来者，为回来一次。」《人施设论》的注中说：「再回来结生一次者，为一来。」汉传佛教依梵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sakṛd-āgāmin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音译作「斯陀含」，义译作「一来」。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《人施设论》里这样说：「哪一种人为一来者？于此，有一种人灭尽三结，贪瞋痴减弱，成为一来者，只来此世间一次即作苦之终结。这种人称为『一来』。」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所以，一来圣者已经断了有身见、戒禁取、疑这三结，以及较粗的欲贪、瞋恚与愚痴；他最多只会再回来此欲界世间受生一次，即尽苦边。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里的「薄」，在生活里看得很清楚。经典里讲，二果圣者对于饮食、男女、睡眠，感官上的各种贪欲感受都还会有；因为瞋恚尚未彻底断除，偶尔还会生气，还有排斥心、紧张、害怕、恐惧——这类烦恼要到第三道才断得掉。给孤独长者的女儿已是二果圣者，仍会因为没有嫁出去而郁郁不乐；维萨卡（Visākha）证得二果时，在妻子面前也没有什么特别奇怪的表现。这就是「薄」：烦恼还在，只是不再粗重、不再做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一来圣者偶然还会生起一些较轻的烦恼，但并不时常发生，同时它们的困扰力已经很弱了。这句话，大家可以多读两遍——它说的是一种「常态」：烦恼还会起，但起来的力弱了、不常起了。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薄」，是相对入流而言的。入流只是把「结」里最粗的三结断了，而贪、瞋还是原样；一来则又把这二种烦恼中最粗的一层磨薄了。所以，一来圣者不是「烦恼没有了」，而是「烦恼变薄了」——像一件穿久了的外衣，颜色褪了、质地薄了，可毕竟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对于「只来此世间一次」，《中部·若希望经》的义注解释为「只来此人界结生一次。」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二、五种一来者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那么，什么样的情形算是「一来」呢？经注和《人施设论》的注里提到有五种一来者：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第一种，在此人界证得一来果后，即在此人界般涅槃——但这种人并不在「回来一次」之列。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第二种，在此人界证得一来果后，生于天界，并在其处般涅槃。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第三种，在天界证得一来果后，在其处般涅槃。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第四种，在天界证得一来果后，再生于此人界才般涅槃。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第五种，在此人界证得一来果后，生于天界，在天界命终后，再生于此人界才般涅槃。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我们可以把这五种，按「有没有再回来人界结生」来分：第一到第四种，或者当下般涅槃、或者在天界般涅槃，都不属于「回来一次」；只有第五种，还要再回人界结生一次。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这第五种，与「一种子者」的差别在于：一种子者只有一次结生，而这种一来还有两次结生。所以，《人施设论》的注认为，只有这第五种一来，才属于真正的「一来」——因为他还要再回来此人界结生一次。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我们整理一下：「一种子者」是只投生为人一次；而「第五种一来」，是「生天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命终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再回人界」共两次结生。两者的差别，就在这「一次」与「两次」之间。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三、不来道智：灭尽五下分结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再往前一步，就是不来道智。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不来道智，能断除欲贪与瞋恚这两个结。不来道智生起之后，即证悟不来圣果。「不来」，巴利语叫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anāgāmin。这个词，是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na（不）＋āgāma（来，前来）＋in（具有）的组合。《五部论注》中说：「不来者，名为对欲贪、瞋恚于心不动摇，以及决定性不会再从其世间退回来者。」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圣典中常常这样描述不来圣者：「灭尽五下分结，成为化生者，在那里般涅槃，不再从那世间回来。」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这一圣道，已经断尽了能把有情系缚于欲界的欲贪与瞋恨两结，所以不来圣者不会受到欲界的烦恼力牵引，而再投生到欲界。不来圣者若在今生不能证悟阿拉汉果，其死后只会投生于色界或无色界的梵天，并在其处证趣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果的「断」同样很具体：他不再对男女、性欲有贪求，对饮食的种种爱好也淡了；因为瞋恚已彻底断除，他不会生气、不会紧张发怒，也不会因为愁、悲、苦、忧、恼而哭泣流泪。维萨卡证得三果后，第二天早晨回家，走得非常平静，像一个圣者沙门，连眼睛都没有抬；吃饭时泰然自若，晚上也不进夫妻的卧室，独自在另一间房的长椅上过夜。后来妻子问他，他说：这一次所得的法极其殊胜，在他那里，一切欲乐、爱染彻底不存在了，身心彻底清净，而且非常喜欢独处远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化生」，是说：不来圣者已经排除了胎生等三种生，只会化生为梵天人，并在梵天界那里般涅槃。所以，不来圣者不是「不再投生」，而是「不再回到欲界来投生」——他还会在色界、无色界的梵天里，走完最后一段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四、什么是「五下分结」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那么，「五下分结」到底指哪些呢？「下分」，意思是连接到下界的、也就是投生到欲界的缘。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结」这个字，本身就是「绑住」的意思——像一根绳子，把人和某一种生命界捆在一起。十结的完整名单，上一周已经列过；这里要看的，是与欲界直接相关的那五条。一条结算「下分」还是「上分」，只看它把人绑在哪一层：绑在欲界的，是下分；绑在色界、无色界的，是上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五下分结，就是前面所说的三种结——有身见、戒禁取、疑——再加上欲贪结和瞋结。不来圣者，已经断除了这五种下分结。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可以把断结链接着前一周补全：入流道断三结；一来道不断结，只减弱较粗的欲贪与瞋恚；不来道断除欲贪、瞋恚二结，也就是说，灭尽了五下分结；再往上，阿拉汉道断除五上分结——这一段，我们留到本篇的下半段再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「下分」与「上分」放在一起看，就很清楚了：「下分」是连到欲界的缘，五下分结一断，就不再来欲界；「上分」是连到色界、无色界的缘，五上分结一断，就彻底解脱。这是两条不同的线，对应两个不同的果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五、定只能镇伏，慧才能一断永断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这里还有一个很重要的道理，要请大家留意。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，只能镇伏烦恼，却不能拔除烦恼；真正能一断永断的，是慧，也就是道智。就好像石头压草，草被压住了，可草根还在；一旦石头搬开，草又会冒出来。修定也是这样——定力在的时候，烦恼暂时不起；可是定力一退，烦恼还会回来。只有道智生起，才像连根拔起一样，一断永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也正因为如此，真正能断烦恼的一定是道智——它一断永断；世间定、世间善法，都只能镇伏或减弱，不能根除。所以，圣者要往上进证，靠的仍然是观慧，而不是别的。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记住：定再深，也只是把草压住。禅那即使能维持到临终那一刻，也只是投生到梵天界；就是生到非想非非想处天，寿命八万四千大劫，也终有结束的一天，结束后仍在三十一界里轮回。所以定是助缘，不是断烦恼的那把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在证果以后，也并不是「一直安住在果心里」。只有在进入「果定」——取涅槃为目标，再次把心投入涅槃——的时候，果心才会生起。出世间定共有八种，就是入流道、入流果、一来道、一来果、不来道、不来果、阿拉汉道和阿拉汉果；一般所说的出世间定，多指果等至，也就是果定。这八种定，都取涅槃为所缘，目标只有一种，就是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入流圣者入入流定，生起的是入流果心；二果圣者入一来定，生起的是一来果心；三果圣者入不来定，生起的是不来果心。这样一来，圣者在果定中的心，就与他所证的果相应。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六、在家人能证到哪一果？又怎样进证？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最后，回答两个大家很关心的问题。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：在家人能证到哪一果？答案是——一个在家人不仅可以证得入流，甚至可以证得第三果。也就是说，在家人可以证得入流、第二果和第三果。佛陀在世的时候，有很多在家人证得了第一果、第二果、第三果。一个在家人也可以证得第四果（阿拉汉果），只是他必须在证得阿拉汉果的当天般涅槃或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愿成为出家人当然更好，因为出家是专业的修行人，在时间、身心、精力上几乎都投入禅修，证果就有更强的助缘。所以问题在于：你想做一个专业的修行人，还是业余的修行人。在家人即使能投入再多的时间修行，还是「业余」的；这是因缘的不同，不是谁的资格高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一个例子，说明这件事与身份无关。维萨卡的妻子法施问他：你所得的法，是只有男人才能得，还是女人也一样能得？他答：无论男人女人，都一样能得，只要具足巴拉密，以信仰与热情殷重地修习，就能得到这种殊胜的出世间法。法施听后出家，没几天就证得阿拉汉果，而且具足四无碍解智。所以在家人能证到第三果，女人也一样能走完全程——问题从来不在身份，而在巴拉密与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：入流圣者怎样进一步修证，才能证悟更高的果位呢？他应当重复地观照内在、外在、过去、现在、未来的名法、色法，或者色、受、想、行、识；他可以从思惟智的阶段开始复习，一直到行舍智的阶段，用四十行相思惟法、七色观法、七非色观法、七随观、十八大观、逐一法观等方法来重复观照。若他的巴拉密成熟，就能证悟更高的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换句话说：从入流往上，靠的不是「等」，而是「重复地观照、直到巴拉密成熟」。真正能断烦恼的，只有道智——它一断永断。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七、把四道与所断连成一张图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讲到这里，我们可以把四道与所断，连成一张图：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入流道智——断三结：有身见、戒禁取、疑。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一来道智——不断结，只减弱较粗的欲贪与瞋恚。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不来道智——断欲贪、瞋恚二结，也就是灭尽五下分结。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阿拉汉道智——断五上分结：色贪、无色贪、我慢、掉举、无明。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这一张图，就是「四圣者」这条路的骨架：同一条路上、烦恼层层被断的四个里程点。越往后走，留下来的烦恼越细、越难觉察，也越要更高的道智才断得掉。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八、三果对照，与「果定」再补一句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把入流、一来、不来这三果放在一起看，会更清楚：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入流——断三结，剩下最粗的贪瞋还在，所以他最多要七次人天往返；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一来——三结已断，又磨薄了最粗的贪瞋，所以他最多再来欲界一次；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不来——连欲贪、瞋恚二结都断了，灭尽五下分结，所以他不再回到欲界，只在色界、无色界的梵天里走完最后一段。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差别不在「谁更神圣」，而在「烦恼被去掉、被磨薄了多少」。这也提醒我们：不要把果位看成四种天赋或身份，它就是同一件「断烦恼」的功课，做到哪一层，就叫哪一果。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关于「果定」的话。出世间定有八种，都取涅槃为所缘。圣者并不是时时安住在果心里；只有当他入果定时，果心才生起——入流入入流定、二果入一来定、三果入不来定，果心就与各自的果相应。这一点，和我们讲的「定只能镇伏、慧才能断惑」互为表里：果定是「果」的受用，而断惑的功劳，在「道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各位贤友，这一篇，我们看过了这条路上的第二站和第三站。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第一，一来道智</w:t>
      </w:r>
      <w:r>
        <w:rPr>
          <w:rFonts w:ascii="Times New Roman" w:hAnsi="Times New Roman" w:eastAsia="宋体"/>
          <w:b/>
          <w:sz w:val="21"/>
        </w:rPr>
        <w:t>不断结，只减弱</w:t>
      </w:r>
      <w:r>
        <w:rPr>
          <w:rFonts w:ascii="Times New Roman" w:hAnsi="Times New Roman" w:eastAsia="宋体"/>
          <w:b w:val="0"/>
          <w:sz w:val="21"/>
        </w:rPr>
        <w:t>较粗的欲贪与瞋恚；一来圣者最多再回欲界受生一次，即尽苦边。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第二，不来道智</w:t>
      </w:r>
      <w:r>
        <w:rPr>
          <w:rFonts w:ascii="Times New Roman" w:hAnsi="Times New Roman" w:eastAsia="宋体"/>
          <w:b/>
          <w:sz w:val="21"/>
        </w:rPr>
        <w:t>断欲贪与瞋恚二结，灭尽五下分结</w:t>
      </w:r>
      <w:r>
        <w:rPr>
          <w:rFonts w:ascii="Times New Roman" w:hAnsi="Times New Roman" w:eastAsia="宋体"/>
          <w:b w:val="0"/>
          <w:sz w:val="21"/>
        </w:rPr>
        <w:t>；不来圣者成为化生者，在梵天界般涅槃，不再返回欲界。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第三，定只能镇伏烦恼，</w:t>
      </w:r>
      <w:r>
        <w:rPr>
          <w:rFonts w:ascii="Times New Roman" w:hAnsi="Times New Roman" w:eastAsia="宋体"/>
          <w:b/>
          <w:sz w:val="21"/>
        </w:rPr>
        <w:t>慧（道智）才能一断永断</w:t>
      </w:r>
      <w:r>
        <w:rPr>
          <w:rFonts w:ascii="Times New Roman" w:hAnsi="Times New Roman" w:eastAsia="宋体"/>
          <w:b w:val="0"/>
          <w:sz w:val="21"/>
        </w:rPr>
        <w:t>；在家人可以证到第三果。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下一讲，我们去看这条路上的最后一站——阿拉汉果，究竟解脱。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原文说一来道智「能减弱较粗的欲贪与瞋恚」，三果则「断除欲贪与瞋恚二结」——诚实地对照自己：你身上最「粗」的那一条贪或瞋，最常在哪里起来？它是「偶尔起」，还是「时时起」？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原文说一来圣者「偶然还会生起一些较轻的烦恼，但并不时常发生，同时它们的困扰力已经很弱」——回想一年前的你：同一件事，当时的反应和现在，有没有一点点不一样？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原文说「一个在家人不仅可以证得入流，甚至还可以证得第三果」——你听到这句话的第一反应是什么？松了一口气，还是有点怀疑？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：一来道智「并不能断除任何『结』，但却能减弱较粗的欲贪与瞋恚」，而不来道智「断除欲贪与瞋恚二结」。请你用最朴素的话讲一讲：</w:t>
      </w:r>
      <w:r>
        <w:rPr>
          <w:rFonts w:ascii="Times New Roman" w:hAnsi="Times New Roman" w:eastAsia="宋体"/>
          <w:b/>
          <w:sz w:val="21"/>
        </w:rPr>
        <w:t>在你自己的经验里，「烦恼变薄」和「烦恼被断掉」，分别是什么样子？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：不来圣者因为「此圣道已断尽了能把有情系缚于欲界的欲贪与瞋恨两结」，所以「不会受到欲界的烦恼力牵引而再投生到欲界」。请你谈一谈：</w:t>
      </w:r>
      <w:r>
        <w:rPr>
          <w:rFonts w:ascii="Times New Roman" w:hAnsi="Times New Roman" w:eastAsia="宋体"/>
          <w:b/>
          <w:sz w:val="21"/>
        </w:rPr>
        <w:t>「欲界」对你来说，最具体的吸引力是什么？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是感官的满足、是关系里的热度、还是「不甘心被小看」的那口气？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：原文用「草被大石压住」比喻修定：石头压着草不长，但草根还在。请你谈一谈：</w:t>
      </w:r>
      <w:r>
        <w:rPr>
          <w:rFonts w:ascii="Times New Roman" w:hAnsi="Times New Roman" w:eastAsia="宋体"/>
          <w:b/>
          <w:sz w:val="21"/>
        </w:rPr>
        <w:t>你有没有过这样的经验——静坐时心很平、很安，一出座却对某个人、某件事立刻起了瞋？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那个「草根」是什么？要让根不再长，靠的是什么？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各位法友，今天我们一起看过了这条路上的第二、第三站——一来果与不来果。请记住几句最朴素的话：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，一来道智</w:t>
      </w:r>
      <w:r>
        <w:rPr>
          <w:rFonts w:ascii="Times New Roman" w:hAnsi="Times New Roman" w:eastAsia="宋体"/>
          <w:b/>
          <w:color w:val="222222"/>
          <w:sz w:val="20"/>
        </w:rPr>
        <w:t>不断结、只减弱</w:t>
      </w:r>
      <w:r>
        <w:rPr>
          <w:rFonts w:ascii="Times New Roman" w:hAnsi="Times New Roman" w:eastAsia="宋体"/>
          <w:b w:val="0"/>
          <w:color w:val="222222"/>
          <w:sz w:val="20"/>
        </w:rPr>
        <w:t>较粗的欲贪与瞋恚——「薄下去」也是进步。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，不来道智</w:t>
      </w:r>
      <w:r>
        <w:rPr>
          <w:rFonts w:ascii="Times New Roman" w:hAnsi="Times New Roman" w:eastAsia="宋体"/>
          <w:b/>
          <w:color w:val="222222"/>
          <w:sz w:val="20"/>
        </w:rPr>
        <w:t>断欲贪瞋恚二结、灭尽五下分结</w:t>
      </w:r>
      <w:r>
        <w:rPr>
          <w:rFonts w:ascii="Times New Roman" w:hAnsi="Times New Roman" w:eastAsia="宋体"/>
          <w:b w:val="0"/>
          <w:color w:val="222222"/>
          <w:sz w:val="20"/>
        </w:rPr>
        <w:t>，不再返回欲界；若未证阿拉汉，命终化生色界或无色界梵天。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，定只能镇伏、</w:t>
      </w:r>
      <w:r>
        <w:rPr>
          <w:rFonts w:ascii="Times New Roman" w:hAnsi="Times New Roman" w:eastAsia="宋体"/>
          <w:b/>
          <w:color w:val="222222"/>
          <w:sz w:val="20"/>
        </w:rPr>
        <w:t>慧（道智）才能一断永断</w:t>
      </w:r>
      <w:r>
        <w:rPr>
          <w:rFonts w:ascii="Times New Roman" w:hAnsi="Times New Roman" w:eastAsia="宋体"/>
          <w:b w:val="0"/>
          <w:color w:val="222222"/>
          <w:sz w:val="20"/>
        </w:rPr>
        <w:t>（草与石喻）；在家人可以证到第三果。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阿拉汉果，究竟解脱</w:t>
      </w:r>
      <w:r>
        <w:rPr>
          <w:rFonts w:ascii="Times New Roman" w:hAnsi="Times New Roman" w:eastAsia="宋体"/>
          <w:b w:val="0"/>
          <w:color w:val="222222"/>
          <w:sz w:val="20"/>
        </w:rPr>
        <w:t>：五上分结是哪五种？「漏尽者」「无学」是什么意思？涅槃是不是「虚无」？请你把今天的一个小发现带回去，也把它带回来。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《从凡夫到圣者·第3周·朗读学习资料——一来果与不来果》——本周共读正文，据知识库「古源尊者开示及上座部佛教资料」整理。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《斷煩惱與證道果---玛欣德尊者》——本周核心底本：一来道智、不来道智、五下分结。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禅修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确认稿》——在家能否证果、入流如何进证、果定与「道智才断烦恼」。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《上座部佛教與止觀》——以现证圣果为目标、唯八支圣道能证四果。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读书会20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