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第6周：青年养能（16–21岁）——能力与立身处世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本周落在「16–21岁」这一段——尊者把它称作「青年养能」：养的是「立身处世」的本领，次序是「德行比技能更重要，而技能比知识又更重要」。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跑题→温和拉回：「这个有意思，我们回到今天的原文」；⑤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今天只需要记住的三句话（全部来自共读原文，随时可回）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「德行比技能更重要，而技能比知识又更重要」——「技能是把知识应用出来的一种能力」，而「德行是要标准生命的取向」；「如果没有德行，你的技能越高越危险」。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这一程要做四件事：「知识的储备、能力的训练、路径的选择」，加上「会遇善士的美德」——「会遇善士的美德最重要」，它就是《应作慈爱经》里的十五种特质。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「特别是前面：正直、诚实、顺从、柔和、不骄慢，这是非常重要的，这个比本身的知识更重要」；「你能拥有几样，你都能够遇到好的老师来教你」。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成员提任何问题，都可以先回到这三句，再回到原文；你不需要当场给出「更高的解释」。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本周容易出错的三个时刻（主持人预演用）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把「青年养能」讲成「成功学课」或「育儿课」</w:t>
      </w:r>
      <w:r>
        <w:rPr>
          <w:rFonts w:ascii="Times New Roman" w:hAnsi="Times New Roman" w:eastAsia="宋体"/>
          <w:b w:val="0"/>
          <w:color w:val="222222"/>
          <w:sz w:val="20"/>
        </w:rPr>
        <w:t>：本讲大量篇幅谈能力、贵人、名校与专业，成员很容易把它听成「这不就是讲怎么成功吗」。应对：主持人反复定锚——「今天的重点不是讲成功学，而是让你看清：一个人的『能力』由什么构成、次序是什么；这既关乎孩子，也关乎此刻正在补课的你。」个人的成长追问留到分享与讨论，不在共读节展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把「德行＞技能＞知识」讲成「贬低知识、道德说教」</w:t>
      </w:r>
      <w:r>
        <w:rPr>
          <w:rFonts w:ascii="Times New Roman" w:hAnsi="Times New Roman" w:eastAsia="宋体"/>
          <w:b w:val="0"/>
          <w:color w:val="222222"/>
          <w:sz w:val="20"/>
        </w:rPr>
        <w:t>：本周极易被讲成「读书无用」「只要人品好就行」。应对：温和定锚——原文说的次序不是「知识不重要」，而是「方向先于工具」：德行定方向，技能把知识用出来，知识是底料；三者不是二选一，是先后。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把「会遇善士」讲成「攀关系、求贵人」</w:t>
      </w:r>
      <w:r>
        <w:rPr>
          <w:rFonts w:ascii="Times New Roman" w:hAnsi="Times New Roman" w:eastAsia="宋体"/>
          <w:b w:val="0"/>
          <w:color w:val="222222"/>
          <w:sz w:val="20"/>
        </w:rPr>
        <w:t>：原文说得很清楚——它是「美德」，是《应作慈爱经》里的十五种特质；是你有了这些品质，「老师看了就会喜欢，他愿意教你」。若听到「怎么去认识大佬」这类偏离，用原文一句拉回：「会遇善士的美德最重要……这个比本身的知识更重要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「青年养能」不是教孩子考名校、进大厂，而是在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16–21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岁这个阶段，按「德行＞技能＞知识」的次序，培养一个人「立身处世」的真本领——因为「德行比技能更重要，技能比知识又更重要」。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为什么说「德行比技能更重要，技能比知识又更重要」？这个次序对一个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16–21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岁的人意味着什么？「会遇善士的美德」为什么比知识本身更重要？「安身」与「立命」各指什么？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第6周——青年养能（16–21岁）：能力与立身处世（据知识库「古源尊者开示及上座部佛教资料」整理）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念一遍本周口诀：「16–21岁青年养能——德行比技能更重要，技能比知识更重要」；②自愿做一件「把知识用出来」的小事（教一个人、修一样东西、做一顿饭皆可），写下它用到的是「知识」还是「能力」，两三行，下周自愿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《人生七阶段》·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16–21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岁养能：排序是第一位的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德行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＞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技能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＞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知识</w:t>
      </w:r>
      <w:r>
        <w:rPr>
          <w:rFonts w:ascii="Times New Roman" w:hAnsi="Times New Roman" w:eastAsia="宋体"/>
          <w:b w:val="0"/>
          <w:color w:val="333333"/>
          <w:sz w:val="20"/>
        </w:rPr>
        <w:t>：「技能是把知识应用出来的一种能力」，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德行是要标准生命的取向</w:t>
      </w:r>
      <w:r>
        <w:rPr>
          <w:rFonts w:ascii="Times New Roman" w:hAnsi="Times New Roman" w:eastAsia="宋体"/>
          <w:b w:val="0"/>
          <w:color w:val="333333"/>
          <w:sz w:val="20"/>
        </w:rPr>
        <w:t>——你要成为一个什么样的人？」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「如果没有德行，你的技能越高越危险，知识越多越反动」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实现理想要三件：</w:t>
      </w:r>
      <w:r>
        <w:rPr>
          <w:rFonts w:ascii="Times New Roman" w:hAnsi="Times New Roman" w:eastAsia="宋体"/>
          <w:b/>
          <w:color w:val="333333"/>
          <w:sz w:val="20"/>
        </w:rPr>
        <w:t>知识的储备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能力的训练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路径的选择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再加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会遇善士的美德</w:t>
      </w:r>
      <w:r>
        <w:rPr>
          <w:rFonts w:ascii="Times New Roman" w:hAnsi="Times New Roman" w:eastAsia="宋体"/>
          <w:b w:val="0"/>
          <w:color w:val="333333"/>
          <w:sz w:val="20"/>
        </w:rPr>
        <w:t>（＝生命中的贵人＝</w:t>
      </w:r>
      <w:r>
        <w:rPr>
          <w:rFonts w:ascii="Times New Roman" w:hAnsi="Times New Roman" w:eastAsia="宋体"/>
          <w:b/>
          <w:color w:val="333333"/>
          <w:sz w:val="20"/>
        </w:rPr>
        <w:t>摆渡人</w:t>
      </w:r>
      <w:r>
        <w:rPr>
          <w:rFonts w:ascii="Times New Roman" w:hAnsi="Times New Roman" w:eastAsia="宋体"/>
          <w:b w:val="0"/>
          <w:color w:val="333333"/>
          <w:sz w:val="20"/>
        </w:rPr>
        <w:t>；「逢山有路，遇水有桥」）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会遇善士的美德：十五种特质（四者中最重要）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为何最重要（尊者给三条）：</w:t>
      </w:r>
      <w:r>
        <w:rPr>
          <w:rFonts w:ascii="Times New Roman" w:hAnsi="Times New Roman" w:eastAsia="宋体"/>
          <w:b/>
          <w:color w:val="333333"/>
          <w:sz w:val="20"/>
        </w:rPr>
        <w:t>一容易出错·二不容易折腾·三能站在巨人的肩膀上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有能力·正直·诚实·顺从·柔和·不骄慢</w:t>
      </w:r>
      <w:r>
        <w:rPr>
          <w:rFonts w:ascii="Times New Roman" w:hAnsi="Times New Roman" w:eastAsia="宋体"/>
          <w:b w:val="0"/>
          <w:color w:val="333333"/>
          <w:sz w:val="20"/>
        </w:rPr>
        <w:t>；知足·易扶养·少事务·生活简朴·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诸根寂静·贤明·不无礼·不贪着居家·只要会遭智者谴责即使是小事也不做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（逐条释义：「有能力」在此指</w:t>
      </w:r>
      <w:r>
        <w:rPr>
          <w:rFonts w:ascii="Times New Roman" w:hAnsi="Times New Roman" w:eastAsia="宋体"/>
          <w:b/>
          <w:color w:val="333333"/>
          <w:sz w:val="20"/>
        </w:rPr>
        <w:t>学习能力</w:t>
      </w:r>
      <w:r>
        <w:rPr>
          <w:rFonts w:ascii="Times New Roman" w:hAnsi="Times New Roman" w:eastAsia="宋体"/>
          <w:b w:val="0"/>
          <w:color w:val="333333"/>
          <w:sz w:val="20"/>
        </w:rPr>
        <w:t>；「不骄慢」对治慢心所；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「生活简朴」＝衣食住药取「需要」而非「想要」；「不无礼」＝守分寸）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特别是前面：正直、诚实、顺从、柔和、不骄慢……这个比本身的知识更重要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不必样样都有：「你能拥有几样，你都能够遇到好的老师来教你」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四圣谛＝处理一切事物的根本方法（不只断烦恼才用得上）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苦</w:t>
      </w:r>
      <w:r>
        <w:rPr>
          <w:rFonts w:ascii="Times New Roman" w:hAnsi="Times New Roman" w:eastAsia="宋体"/>
          <w:b w:val="0"/>
          <w:color w:val="333333"/>
          <w:sz w:val="20"/>
        </w:rPr>
        <w:t>：因缘和合的这个当下就是苦，有为法都是苦（如「考这样的题目好几条不会做」＝诸因和合的果报）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集</w:t>
      </w:r>
      <w:r>
        <w:rPr>
          <w:rFonts w:ascii="Times New Roman" w:hAnsi="Times New Roman" w:eastAsia="宋体"/>
          <w:b w:val="0"/>
          <w:color w:val="333333"/>
          <w:sz w:val="20"/>
        </w:rPr>
        <w:t>：分析、找出它的原因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灭</w:t>
      </w:r>
      <w:r>
        <w:rPr>
          <w:rFonts w:ascii="Times New Roman" w:hAnsi="Times New Roman" w:eastAsia="宋体"/>
          <w:b w:val="0"/>
          <w:color w:val="333333"/>
          <w:sz w:val="20"/>
        </w:rPr>
        <w:t>：找到原因就知道它可以灭，且「灭掉」有方法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道＝八支圣道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八步梳理法</w:t>
      </w:r>
      <w:r>
        <w:rPr>
          <w:rFonts w:ascii="Times New Roman" w:hAnsi="Times New Roman" w:eastAsia="宋体"/>
          <w:b w:val="0"/>
          <w:color w:val="333333"/>
          <w:sz w:val="20"/>
        </w:rPr>
        <w:t>（见→思惟→语→业→命→精进→念→定）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所有的问题都出在这个『见』上</w:t>
      </w:r>
      <w:r>
        <w:rPr>
          <w:rFonts w:ascii="Times New Roman" w:hAnsi="Times New Roman" w:eastAsia="宋体"/>
          <w:b w:val="0"/>
          <w:color w:val="333333"/>
          <w:sz w:val="20"/>
        </w:rPr>
        <w:t>」；没有特别好、特别糟糕的，都是因缘和合的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前提是会用</w:t>
      </w:r>
      <w:r>
        <w:rPr>
          <w:rFonts w:ascii="Times New Roman" w:hAnsi="Times New Roman" w:eastAsia="宋体"/>
          <w:b/>
          <w:color w:val="333333"/>
          <w:sz w:val="20"/>
        </w:rPr>
        <w:t>如理作意、一念之转</w:t>
      </w:r>
      <w:r>
        <w:rPr>
          <w:rFonts w:ascii="Times New Roman" w:hAnsi="Times New Roman" w:eastAsia="宋体"/>
          <w:b w:val="0"/>
          <w:color w:val="333333"/>
          <w:sz w:val="20"/>
        </w:rPr>
        <w:t>，否则「不是贪就是瞋」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五十二心所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×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成功学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思</w:t>
      </w:r>
      <w:r>
        <w:rPr>
          <w:rFonts w:ascii="Times New Roman" w:hAnsi="Times New Roman" w:eastAsia="宋体"/>
          <w:b w:val="0"/>
          <w:color w:val="333333"/>
          <w:sz w:val="20"/>
        </w:rPr>
        <w:t>＝领导力（《成功人士7个习惯》）｜</w:t>
      </w:r>
      <w:r>
        <w:rPr>
          <w:rFonts w:ascii="Times New Roman" w:hAnsi="Times New Roman" w:eastAsia="宋体"/>
          <w:b/>
          <w:color w:val="333333"/>
          <w:sz w:val="20"/>
        </w:rPr>
        <w:t>一境性</w:t>
      </w:r>
      <w:r>
        <w:rPr>
          <w:rFonts w:ascii="Times New Roman" w:hAnsi="Times New Roman" w:eastAsia="宋体"/>
          <w:b w:val="0"/>
          <w:color w:val="333333"/>
          <w:sz w:val="20"/>
        </w:rPr>
        <w:t>＝专注力（展开即「最究竟的课程」）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即入即出</w:t>
      </w:r>
      <w:r>
        <w:rPr>
          <w:rFonts w:ascii="Times New Roman" w:hAnsi="Times New Roman" w:eastAsia="宋体"/>
          <w:b w:val="0"/>
          <w:color w:val="333333"/>
          <w:sz w:val="20"/>
        </w:rPr>
        <w:t>（能进能出，打游戏也不怕）｜</w:t>
      </w:r>
      <w:r>
        <w:rPr>
          <w:rFonts w:ascii="Times New Roman" w:hAnsi="Times New Roman" w:eastAsia="宋体"/>
          <w:b/>
          <w:color w:val="333333"/>
          <w:sz w:val="20"/>
        </w:rPr>
        <w:t>精进</w:t>
      </w:r>
      <w:r>
        <w:rPr>
          <w:rFonts w:ascii="Times New Roman" w:hAnsi="Times New Roman" w:eastAsia="宋体"/>
          <w:b w:val="0"/>
          <w:color w:val="333333"/>
          <w:sz w:val="20"/>
        </w:rPr>
        <w:t>＝四正勤｜</w:t>
      </w:r>
      <w:r>
        <w:rPr>
          <w:rFonts w:ascii="Times New Roman" w:hAnsi="Times New Roman" w:eastAsia="宋体"/>
          <w:b/>
          <w:color w:val="333333"/>
          <w:sz w:val="20"/>
        </w:rPr>
        <w:t>胜解</w:t>
      </w:r>
      <w:r>
        <w:rPr>
          <w:rFonts w:ascii="Times New Roman" w:hAnsi="Times New Roman" w:eastAsia="宋体"/>
          <w:b w:val="0"/>
          <w:color w:val="333333"/>
          <w:sz w:val="20"/>
        </w:rPr>
        <w:t>＝决策学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喜</w:t>
      </w:r>
      <w:r>
        <w:rPr>
          <w:rFonts w:ascii="Times New Roman" w:hAnsi="Times New Roman" w:eastAsia="宋体"/>
          <w:b w:val="0"/>
          <w:color w:val="333333"/>
          <w:sz w:val="20"/>
        </w:rPr>
        <w:t>＝积极心理学与自我激励｜</w:t>
      </w:r>
      <w:r>
        <w:rPr>
          <w:rFonts w:ascii="Times New Roman" w:hAnsi="Times New Roman" w:eastAsia="宋体"/>
          <w:b/>
          <w:color w:val="333333"/>
          <w:sz w:val="20"/>
        </w:rPr>
        <w:t>欲</w:t>
      </w:r>
      <w:r>
        <w:rPr>
          <w:rFonts w:ascii="Times New Roman" w:hAnsi="Times New Roman" w:eastAsia="宋体"/>
          <w:b w:val="0"/>
          <w:color w:val="333333"/>
          <w:sz w:val="20"/>
        </w:rPr>
        <w:t>＝目标设定与动能（</w:t>
      </w:r>
      <w:r>
        <w:rPr>
          <w:rFonts w:ascii="Times New Roman" w:hAnsi="Times New Roman" w:eastAsia="宋体"/>
          <w:b/>
          <w:color w:val="333333"/>
          <w:sz w:val="20"/>
        </w:rPr>
        <w:t>欲是可以培养的</w:t>
      </w:r>
      <w:r>
        <w:rPr>
          <w:rFonts w:ascii="Times New Roman" w:hAnsi="Times New Roman" w:eastAsia="宋体"/>
          <w:b w:val="0"/>
          <w:color w:val="333333"/>
          <w:sz w:val="20"/>
        </w:rPr>
        <w:t>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寻·伺·作意</w:t>
      </w:r>
      <w:r>
        <w:rPr>
          <w:rFonts w:ascii="Times New Roman" w:hAnsi="Times New Roman" w:eastAsia="宋体"/>
          <w:b w:val="0"/>
          <w:color w:val="333333"/>
          <w:sz w:val="20"/>
        </w:rPr>
        <w:t>＝习惯（心总投向目标就是寻）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特别值得整理的是</w:t>
      </w:r>
      <w:r>
        <w:rPr>
          <w:rFonts w:ascii="Times New Roman" w:hAnsi="Times New Roman" w:eastAsia="宋体"/>
          <w:b/>
          <w:color w:val="333333"/>
          <w:sz w:val="20"/>
        </w:rPr>
        <w:t>三十八个通美心所</w:t>
      </w:r>
      <w:r>
        <w:rPr>
          <w:rFonts w:ascii="Times New Roman" w:hAnsi="Times New Roman" w:eastAsia="宋体"/>
          <w:b w:val="0"/>
          <w:color w:val="333333"/>
          <w:sz w:val="20"/>
        </w:rPr>
        <w:t>——可整理成训练课程，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那「就是成年养德的人要做的事了」；「中学没有开这样的课程」，父母应帮他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→「学会具备这些能力，你的孩子会成为一匹良马、一个千里马」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16–21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岁养能，先把次序摆正</w:t>
      </w:r>
      <w:r>
        <w:rPr>
          <w:rFonts w:ascii="Times New Roman" w:hAnsi="Times New Roman" w:eastAsia="宋体"/>
          <w:b w:val="0"/>
          <w:sz w:val="21"/>
        </w:rPr>
        <w:t>：⭐</w:t>
      </w:r>
      <w:r>
        <w:rPr>
          <w:rFonts w:ascii="Times New Roman" w:hAnsi="Times New Roman" w:eastAsia="宋体"/>
          <w:b/>
          <w:sz w:val="21"/>
        </w:rPr>
        <w:t>德行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＞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技能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＞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知识</w:t>
      </w:r>
      <w:r>
        <w:rPr>
          <w:rFonts w:ascii="Times New Roman" w:hAnsi="Times New Roman" w:eastAsia="宋体"/>
          <w:b w:val="0"/>
          <w:sz w:val="21"/>
        </w:rPr>
        <w:t>——技能是把知识应用出来的一种能力，德行是要标准生命的取向（「你要成为一个什么样的人？」）；「如果没有德行，你的技能越高越危险，知识越多越反动」。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四个内容</w:t>
      </w:r>
      <w:r>
        <w:rPr>
          <w:rFonts w:ascii="Times New Roman" w:hAnsi="Times New Roman" w:eastAsia="宋体"/>
          <w:b w:val="0"/>
          <w:sz w:val="21"/>
        </w:rPr>
        <w:t>：知识的储备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能力的训练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路径的选择，再加</w:t>
      </w:r>
      <w:r>
        <w:rPr>
          <w:rFonts w:ascii="Times New Roman" w:hAnsi="Times New Roman" w:eastAsia="宋体"/>
          <w:b/>
          <w:sz w:val="21"/>
        </w:rPr>
        <w:t>会遇善士的美德</w:t>
      </w:r>
      <w:r>
        <w:rPr>
          <w:rFonts w:ascii="Times New Roman" w:hAnsi="Times New Roman" w:eastAsia="宋体"/>
          <w:b w:val="0"/>
          <w:sz w:val="21"/>
        </w:rPr>
        <w:t>（＝生命中的贵人＝摆渡人，「逢山有路，遇水有桥」）；十三到十六岁立的方向「从大的格局落下来」——理想是在格局以下。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会遇善士十五种特质</w:t>
      </w:r>
      <w:r>
        <w:rPr>
          <w:rFonts w:ascii="Times New Roman" w:hAnsi="Times New Roman" w:eastAsia="宋体"/>
          <w:b w:val="0"/>
          <w:sz w:val="21"/>
        </w:rPr>
        <w:t>（有能力·正直·诚实·顺从·柔和·不骄慢·知足·易扶养·少事务·生活简朴·诸根寂静·贤明·不无礼·不贪着居家·会遭智者谴责即使是小事也不做）；「有能力」在此指</w:t>
      </w:r>
      <w:r>
        <w:rPr>
          <w:rFonts w:ascii="Times New Roman" w:hAnsi="Times New Roman" w:eastAsia="宋体"/>
          <w:b/>
          <w:sz w:val="21"/>
        </w:rPr>
        <w:t>学习能力</w:t>
      </w:r>
      <w:r>
        <w:rPr>
          <w:rFonts w:ascii="Times New Roman" w:hAnsi="Times New Roman" w:eastAsia="宋体"/>
          <w:b w:val="0"/>
          <w:sz w:val="21"/>
        </w:rPr>
        <w:t>；「正直·诚实·顺从·柔和·不骄慢比本身的知识更重要」；为什么最重要——一容易出错·二不容易折腾·三能站在巨人的肩膀上。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四圣谛＝处理一切事物的根本方法</w:t>
      </w:r>
      <w:r>
        <w:rPr>
          <w:rFonts w:ascii="Times New Roman" w:hAnsi="Times New Roman" w:eastAsia="宋体"/>
          <w:b w:val="0"/>
          <w:sz w:val="21"/>
        </w:rPr>
        <w:t>：苦（因缘和合的当下）、集（分析原因）、灭（找到原因就知道可以灭）、道（八支圣道）；</w:t>
      </w:r>
      <w:r>
        <w:rPr>
          <w:rFonts w:ascii="Times New Roman" w:hAnsi="Times New Roman" w:eastAsia="宋体"/>
          <w:b/>
          <w:sz w:val="21"/>
        </w:rPr>
        <w:t>八步梳理法</w:t>
      </w:r>
      <w:r>
        <w:rPr>
          <w:rFonts w:ascii="Times New Roman" w:hAnsi="Times New Roman" w:eastAsia="宋体"/>
          <w:b w:val="0"/>
          <w:sz w:val="21"/>
        </w:rPr>
        <w:t>依八支圣道（见→思惟→语→业→命→精进→念→定）；⭐</w:t>
      </w:r>
      <w:r>
        <w:rPr>
          <w:rFonts w:ascii="Times New Roman" w:hAnsi="Times New Roman" w:eastAsia="宋体"/>
          <w:b/>
          <w:sz w:val="21"/>
        </w:rPr>
        <w:t>所有问题都出在「见」上</w:t>
      </w:r>
      <w:r>
        <w:rPr>
          <w:rFonts w:ascii="Times New Roman" w:hAnsi="Times New Roman" w:eastAsia="宋体"/>
          <w:b w:val="0"/>
          <w:sz w:val="21"/>
        </w:rPr>
        <w:t>，前提是会用如理作意、一念之转。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五十二心所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×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成功学</w:t>
      </w:r>
      <w:r>
        <w:rPr>
          <w:rFonts w:ascii="Times New Roman" w:hAnsi="Times New Roman" w:eastAsia="宋体"/>
          <w:b w:val="0"/>
          <w:sz w:val="21"/>
        </w:rPr>
        <w:t>：思＝领导力、一境性＝专注力、精进＝四正勤、胜解＝决策、喜＝积极心理学、欲＝目标与动能、寻·伺·作意＝习惯；特别值得整理的是</w:t>
      </w:r>
      <w:r>
        <w:rPr>
          <w:rFonts w:ascii="Times New Roman" w:hAnsi="Times New Roman" w:eastAsia="宋体"/>
          <w:b/>
          <w:sz w:val="21"/>
        </w:rPr>
        <w:t>三十八个通美心所</w:t>
      </w:r>
      <w:r>
        <w:rPr>
          <w:rFonts w:ascii="Times New Roman" w:hAnsi="Times New Roman" w:eastAsia="宋体"/>
          <w:b w:val="0"/>
          <w:sz w:val="21"/>
        </w:rPr>
        <w:t>；学会具备这些能力，孩子就是</w:t>
      </w:r>
      <w:r>
        <w:rPr>
          <w:rFonts w:ascii="Times New Roman" w:hAnsi="Times New Roman" w:eastAsia="宋体"/>
          <w:b/>
          <w:sz w:val="21"/>
        </w:rPr>
        <w:t>千里马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安身与立命</w:t>
      </w:r>
      <w:r>
        <w:rPr>
          <w:rFonts w:ascii="Times New Roman" w:hAnsi="Times New Roman" w:eastAsia="宋体"/>
          <w:b w:val="0"/>
          <w:sz w:val="21"/>
        </w:rPr>
        <w:t>：安身＝身有所安（能力·技能），立命＝心有所向（生命目标）；提防「德不配位」；立命的果——</w:t>
      </w:r>
      <w:r>
        <w:rPr>
          <w:rFonts w:ascii="Times New Roman" w:hAnsi="Times New Roman" w:eastAsia="宋体"/>
          <w:b/>
          <w:sz w:val="21"/>
        </w:rPr>
        <w:t>长寿·富贵·康宁·好德·善终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来源：《知识框架与要点/读书会26_人生七阶段_知识框架与要点.md》→「二、8周版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W6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青年养能（16–21岁）：能力与立身处世」（地图取自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周版第3周下篇相应部分；源出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开场提示：欢迎来到《人生七阶段》第六周。今天不急着「修行」，先一起看一段关于「能」的原文——一个人「立身处世」的本领，是怎样在十六到二十一岁这四年里被养起来的。请把手机调至静音，找一个舒服的坐姿，我们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主持人提前到场清单（开场前完成）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座位与间距：椅垫数量点到即知，彼此能看见又不至于对视压迫；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灯光与音响：宁暗勿亮、宁静勿闹；确认自己手机静音；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白板/大纸与笔：放在第一轮分享与主题讨论都用得到的位置；建议白板预先画三栏——左栏写「德行」，中栏写「技能」，右栏写「知识」；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共读文本：确认每位成员有一份打印稿或电子稿（源自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知识库，不含任何外部临时链接）；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本主持人版：打印或存于设备，折页到今天要用的段落；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若有新成员：提前致意并告知「今天只需听与自愿分享，没有考核」。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破冰微流程（开场静心前2分钟，主持人照读）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开始静心之前，先花两分钟让大家彼此有个印象：请从我开始，每人用一句话说一件</w:t>
      </w:r>
      <w:r>
        <w:rPr>
          <w:rFonts w:ascii="Times New Roman" w:hAnsi="Times New Roman" w:eastAsia="宋体"/>
          <w:b/>
          <w:color w:val="222222"/>
          <w:sz w:val="20"/>
        </w:rPr>
        <w:t>你十六到二十一岁时，最想学好的一样本领或一门手艺</w:t>
      </w:r>
      <w:r>
        <w:rPr>
          <w:rFonts w:ascii="Times New Roman" w:hAnsi="Times New Roman" w:eastAsia="宋体"/>
          <w:b w:val="0"/>
          <w:color w:val="222222"/>
          <w:sz w:val="20"/>
        </w:rPr>
        <w:t>——读书、打球、画画、修车、写代码、做饭都可以，比如「我那时候最想学会弹吉他」。不用解释，一句话就好。我不做点评，大家也不需要回应，说完就换下一位。这一轮的目的只有一个：让每个人都被这个房间看见一次，也顺带把今天的题目——「青年养能」——先放进每个人的记忆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若成员超过10人，改为「每人说一个词」：一个形容你十六到二十一岁时最想「学会的东西」的词即可，10秒内完成全员。破冰不占用流程时长，控制在2分钟内，超时则截断并致歉一句「下周静心后再继续认识」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破冰纪律：不追问任何人的回答；有人说「我不想说」，回应「好，下次再听你说」，立即自然跳过；破冰中出现的任何个人信息（职业、健康状况、家庭）都不进入后续讨论与白板记录。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主持人自我介绍的参考框架：先说明自己是「流程的守护者」而非老师；再说明本系列八周的结构（每周读原文＋讨论＋练习）；最后说明资料来源（ima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知识库「古源尊者开示及上座部佛教资料」），并欢迎成员随时用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重读本周文本。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主持人：以下引导语照读。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请大家找一个让自己安稳的坐姿，让背部自然直立，双手放松地放在腿上。如果你愿意，可以轻轻闭上眼睛，或者让目光柔和地落在前方地面。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先做三次深长的呼吸。吸气的时候，感觉气息从鼻端进来；呼气的时候，让肩膀沉下来，让身体重一点、再重一点，交给坐垫。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即将读到的，是一个人十六到二十一岁那四年——他开始认真地想「我靠什么活着、怎么站得住」。在打开这段原文之前，先让心从「赶路」里停下来。此刻的安静，就是给自己一个停顿，也是给那个「要学好本领」的心一个停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（静默静坐约6分钟。结束前1分钟，轻声提醒：）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变体引导（视现场情况选用，不必全用）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若成员多为本讲初次见面的新朋友，可在开头加一句：「静心不需要任何基础，坐着就好；如果中途走神了、睡着了，都不算失败。」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若场地嘈杂或有人迟到，不批评、不中断，可在开始时加一句：「门会轻开轻关，声音来了就让它来，我们把注意力放回呼吸即可。」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若成员有明显疲惫，可将静坐缩短，并在结束时多留30秒伸展肩颈——体感舒适比时长重要。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若成员大多是老朋友（已参加过往期读书会），破冰轮可改为「说一句这八周最想弄明白的问题」——比「最想学的本领」更进一层，也不冷场。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现场以中年或年长成员为主，破冰一句话后可直接进入静心——许多长辈不习惯自我介绍，安静反而让他们安心；他们的「参与」会在共读与回向的整齐跟读中自然显现，主持人不必强求每个人在今天「打开自己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谢谢大家的安静。接下来是我们今天最重要的一段时间——我们将一起逐字读几段原文。我们不赶进度，也不追求一次读懂；你只需要像听一位老师把『一个人的本领是怎样养起来的』慢慢讲给你听那样，听他把话说完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（读完后不必马上翻页，留两秒安静——这两秒是给「青年养能」这四个字的礼敬，也是给房间里所有心的一个小小停顿。）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讲的下半——走进十六到二十一岁的「青年养能」：先把次序摆正，再把「能」落到四件事与十五种特质上。请大家留意三处：①「德行比技能更重要，而技能比知识又更重要」；②这一程的四个内容——知识的储备·能力的训练·路径的选择＋会遇善士的美德；③「四圣谛是处理任何事物的标准方法」，「所有的问题都出在『见』上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，逐字照录、无需解释。全篇共六节；十五种特质不必逐条记，记住「正直·诚实·顺从·柔和·不骄慢比本身的知识更重要」即可；四圣谛、八支圣道与五十二心所只取其「立身处世」之义，不逐句细解。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原文材料①：★核心·朗读学习资料——青年养能（16–21岁）：能力与立身处世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：《人生七阶段·第6周·朗读学习资料》（据知识库「古源尊者开示及上座部佛教资料」整理）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讲「少年养志」——十三到十六岁，先把方向立起来。这一篇我们走进下一段：十六到二十一岁，「青年养能」。这一段差不多是上高中到上大学的阶段，是培养你的知识、技能的阶段。方向立起来了，接下来就要问：靠什么把它落成真本事、落成做人做事的本领？尊者给的第一句话，就是排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一、十六到二十一岁：先把次序摆正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尊者说得非常直接：「德行比技能更重要，而技能比知识又更重要。」为什么是这个次序？因为技能是把知识应用出来的一种能力，而德行是要标准生命的取向——「你要成为一个什么样的人？」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德行不是一句好话，它有它的底子：知善恶、明缘起、知惭愧——知道什么是善、什么是不善，知道事情都有它的因缘条件，做错了会惭愧。有了这个底子，德行才立得起来；没有它，德行只是外面贴着的一张标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在前面十三到十六岁树立的生命方向，从大的格局、高远的宗旨落下来，这一生什么样的理想——理想是在格局以下。那么要实现这个理想，不能空谈。在朝向生命目标的时候，他要有知识的储备、要有能力的训练、要有路径的选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件很重要：你要能「会遇善士」。会遇善士是什么？就是我们讲的生命中的贵人。一个人这一生想过得吉祥安稳，这个贵人非常地重要——你要能处处都遇到贵人；处处遇不到贵人，靠自己打拼是非常难的。尊者用一个通俗的话叫「摆渡人」：遇到生命河流的时候，有人帮你摆渡、帮你铺桥，「逢山有路，遇水有桥」。所以尊者把这一段归纳为四个内容：知识的储备、能力的训练、路径的选择，然后你要有会遇善士的美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说清次序的道理：三者不是二选一，而是先后。因为「如果没有德行呢，你的技能越高越危险，知识越多越反动」——德行定方向，技能把知识用出来，知识是底料。四件事里，前三是准备，第四样是条件：有了品质，才有好老师愿意教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在这里有个反问，很能安父母的心：一个孩子如果真具备这些「能」，「他会学不好知识吗？他会没人教他吗？你会担心他学不好吗？」至于「路径的选择」，就是在这个基础上聚焦：高中开始倾向某些方面，大学阶段选择什么方向——方向不是先定死再走路，而是边走边收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二、会遇善士的美德：十五种特质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四个内容里，尊者说：「会遇善士的美德最重要。」为什么呢？他给了三条：一是容易出错，二是不容易折腾，三是能够遇到贵人就能站在巨人的肩膀上。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会遇善士的美德，就是《应作慈爱经》里的十五种特质：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有能力，正直，诚实，顺从，柔和，不骄慢；知足，易扶养，少事务，生活简朴，诸根寂静，贤明，不无礼与不贪着居家；只要会遭智者谴责，即使是小事也不做。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逐样轻轻过一遍。「有能力」：在这个阶段，有能力就是有学习能力——你很愿意学习，至少有很良好的学习态度，老师看了就会愿意教你。「正直」「诚实」：正直是正直的心所，诚实就是不说谎。「顺从、柔和」：受教、听话、易劝——你若不能顺从柔和，就不能柔软、不能适业、不能受教。「不骄慢」：慢心所很顽固，要么高高飘扬像气球一样，要么梗着脖子死不认错；学习差一点就觉得别人没什么了不起——带着这样的心态，他的学习很难进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处可以再补一点。「有能力」不只是意愿，也包含责任感，包含心智稳定、情感成熟——遇到困境还能保持坚定，做事不懒惰、堪能熟练。「顺从、柔和」之所以要紧，是因为心不柔软就不能适业、不能受教；心不柔软，定与慧都不容易长。「贤明」是这一串里最容易被跳过的一条，它指的正是能分辨善与不善、有益与无益的那份明白。「不无礼」讲得具体，就是没有八种身体的粗鲁、四种语言的粗鲁和种种意念的粗鲁；末后一句「只要会遭智者谴责，即使是小事也不做」，是把标准交给了智者——连小事都不做，是因为心里有一个更高的衡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「知足」：现在的孩子容易把心思放在攀比家庭、服装、首饰、手机、iPad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上；不知足既在生活层面上，也在学习层面上——要爱好学习，但要能够接受自己的进步或者差距。「易扶养」：好养，衣食住行不攀比、不要求。「少事务」：安静、不多事、不啰嗦，做什么就专心致志。「生活简朴」：衣食住药，是「需要」而不是「想要」。「诸根寂静」：非礼勿视、非礼勿听，很专注、知书达理。「不无礼」：不鲁莽，没有身体、语言、意念的各种粗鲁。「不贪着居家」：对世俗的种种欲乐情感不贪着。最后一句：「只要会遭智者谴责，即使是小事也不做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点出：一个人能够拥有这样一些能力，不必讲全部拥有——「你能拥有几样，你都能够遇到好的老师来教你。」特别是前面：正直、诚实、顺从、柔和、不骄慢，这是非常重要的——「这个比本身的知识更重要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五样看着平常，其实是一组可以训练的能力：知足，是能接受自己的进步或者差距；少事务，是安静、不多事、不啰嗦；生活简朴，是衣食住药只取「需要」而不取「想要」。心从攀比里收回来，专注才有落脚处。至于「不无礼」，那个「礼」其实就是分寸——身体的分寸、语言的分寸、意念的分寸；分寸守住了，跟人相处就顺，老师、同学、同事都愿意跟他在一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三、四圣谛：处理一切事物的根本方法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如果一个人还能学习佛法、能够明白八支圣道、明白四圣谛，那就更不一样了。尊者提醒：「四圣谛是处理任何事物的标准方法，不只是断除烦恼才用得上的。」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四圣谛的角度看：一个人面对学习生活中的任何所缘，都先看到「苦」——因缘和合的这个当下它就是苦，有为法都是苦。也就是遇到的所有事情，都是诸因会合而产生的一种果报。「今天考试考这样的题目，好几条不会做，老师要求还很严格」，那都是多种原因：老师为什么选这样的题？为什么这个阶段你没有复习到这样的知识？它都是各种因缘才产生这样的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实用的转语：「所受都是苦」。事情来了，先承认它是苦、是因缘和合，然后「知道、接受」——在那个时候你焦虑、你抱怨，那是没有用的。接受不是认命，是把力气从抱怨里省下来，留给「集」和「灭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然后是「集」：分析它的原因、找它的原因；找到它的原因，你就知道它是可以灭掉的，而这个「灭掉」是有方法的。四圣谛的道谛是八支圣道，八步梳理法是依着八支圣道来的：第一步就是你的看法——「见」。尊者说：「所有的问题都出在这个『见』上。」当你面对一件事物时，「你觉得这个特别好、你觉得这个特别糟糕」，都是见解的问题；没有特别好、特别糟糕的，都是因缘和合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见解决定思惟方式，习惯性的思惟方式决定行为方式——正语、正业、正命，或者邪语、恶业、邪命；然后是你的勤奋、你的正念、你的定与专注。所以八步是：见、思惟、语、业、命、精进、念、定。会应用八支圣道的前提，是你要知道什么是如理作意、什么是一念之转；没有这个基础，面对事情我们不是贪就是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把这条链子讲成一句大白话：你做任何事情都带着你的观念——大一点就是世界观、人生观、价值观；接下来是你的认知行为模式、思惟模式；思惟模式决定行为模式，你说话的样子、做事的风格、选择的职业；然后你精进地干；然后你念念不忘、持续地干；最后一境性，一直不离开。所以世出世间，不管好事坏事，想做成一件事情，都离不开这八支——「你只要杰出，它都离不开这个八道」：走正道是正见、正思惟、正语、正业、正命、正精进、正念、正定，走邪道就是邪见、邪思惟、邪语、邪业、邪命、邪精进、邪念、邪定。所以这才是真正的能力、技能和他该掌握的知识，其它的专业知识，其实随时都可以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个说法：四圣谛是处理世出世间一切事物的根本方法、根本态度、根本见解。从四个角度看一件事——先承认它是因缘和合的果报（苦），再找出它的原因（集），找到原因就知道它可以息灭（灭），然后依八支圣道一步一步去处理（道）。用来处理生活里的小事，是「杀鸡用牛刀」，但正好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四、五十二心所与「成功学」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尊者最后把这一段的「能」落到五十二个心所上，说这些其实可以一一开成课程。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思心所代表着领导力」——现在很盛行的《成功人士7个习惯》，就是思心所的一种表现、一种训练。「一境性心所，它是专注力的训练」——你把一境性心所展开一下，就是一个最究竟的课程。还要训练「即入即出」：一个孩子若能即入即出，你还担心他打游戏吗？该打就打，出来就继续做作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精进是四正勤」——没有努力不会成功，真正的成功学是要四正勤、要正精进。「胜解是跟决策学相关的。」「喜心所跟积极心理学相关，而且跟自我激励相关。」「欲心所」就是我们讲的愿欲、目标的设定——强大的推向目标的动能都从这个欲开始，而且「欲是可以培养的」。至于「寻、伺和作意」：寻就是心投向目标；你习惯了一种，心总是不断投向那个目标，寻就是这样——所以习惯也在心所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寻」再细一层，佛陀讲六种寻：欲寻、瞋寻、害寻，以及离欲寻、离瞋寻、离害寻——一种是把心投向贪的方向，一种是把心投向出离的方向。所谓习惯，就是从这几个心所来的；孩子习惯把心投向哪里，日后就成了什么样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尊者请大家回想一下：你现在在社会上用到的，高中的知识还剩多少？大学的知识又有多少被用过？「特别当你在社会获得成功的时候，那个获得成功的能力，有多少跟你在学校学的那些知识有关？」有贤友说不到百分之五。「虽然有一点过分，但是它比例确实是很低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说，五十二个心所里特别值得整理的，是三十八个通美心所——建议大家把它们整理成一些训练课程；这些课程，就是成年养德的人要做的事了。而这些课，「本来其实是应该开这些课程的」，教育里若每星期能有一节，就很好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这些素质要怎样给孩子？尊者引了佛陀对跋陀离说的一段话：一位熟练的驯马师得到一匹良种马，先为它装上马衔；它从前没装过，会不安、激动、挣扎，训练久了就平息下来。再装缰绳，再教它踱步、绕圈、腾跃、慢跑、快跑，直到它具足王族坐骑的气质与仪态。什么是马衔？「马衔就是边界。」「快乐教育是有层次有规矩有边界的；孩子想干嘛就干嘛，就废掉了。」而边界怎么建，「是要依着能够把一匹马训练成良马的标准来做」——前提是驯马师自己具备这个能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：中学没有开这样的课程，如果你是个父母的话，你就应该帮他；它其实只要每一个星期有一节这样的课就够了，然后在这个基础上聚焦专业领域。最后一句留给大家：「学会具备这些能力，你的孩子会成为一匹良马、一个千里马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五、安身与立命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把这一段落成四个字：安身、立命。「安身」，是身有所安——靠能力、靠技能，让自己在社会上站得住；「立命」，是心有所向——靠生命目标，知道自己为什么而活。他也提醒要注意「德不配位」：德行撑不住的位子，坐上去也危险。而立命种下的果，尊者用五样来讲：长寿、富贵、康宁、好德、善终。所以这一段的功夫是两个方向：向外，把知识与技能练出来，安得住身；向内，把目标与德行立起来，立得住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六、收束：先有品质，后有贵人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各位贤友，这一篇我们把「青年养能」讲完了。记住几句最朴素的话：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第一，十六到二十一岁养「能」，排序是第一位的：德行比技能更重要，技能比知识又更重要；德行是方向，技能是把知识应用出来的能力，知识是底料。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第二，这一程要做四件事：知识的储备、能力的训练、路径的选择，加上会遇善士的美德。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第三，「会遇善士的美德最重要」，它就是《应作慈爱经》的十五种特质；不必样样都有——「你能拥有几样，你都能够遇到好的老师来教你」。先有品质，后有贵人。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第四，处理一切事物的根本方法是四圣谛：苦、集、灭、道；落实下来是八支圣道，「所有的问题都出在『见』上」。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自愿分享：可以从「跳过」开始，任何人都可以只说「我这周想先听」；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一轮制：第一轮每人不超过90秒，说「最近的、真实的」比说「正确的」更有价值；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不交叉评论：分享阶段不回应、不辩论、不建议，只倾听；他人的分享将在主题讨论环节以「话题」而非「当事人」的方式被谈及；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刚才读的「青年养能」里，哪一个词最打动你——「德行」「技能」「知识」「能力」「会遇善士」「摆渡人」，还是「安身／立命」？为什么？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回想你自己十六到二十一岁那几年：你那时学到、后来真正用上的，是「知识」，还是「能力」？今天再看，那几年真正帮你站住的是什么？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听到「德行比技能更重要，技能比知识又更重要」这句话时，你第一反应是认同，还是有点不服气？（不追求正确答案，我们想收集第一印象。）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（备用）共读里哪一段你「读不太懂但很好奇」？（把成员的疑问念出来记在白板「问题角」，并说明「这些问题正是后面几周的路标」。）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的目的只是「让每个人开口、让素材浮上来」。对成员提到的任何个人经历（上学、择业、育儿、跳槽、技能训练），只倾听，不评价；记录关键词（如「学了没用的」「跟着师傅学的」「半路转行」）留到主题讨论使用，但不在分享环节点名重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计时与流程建议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25分钟的常见切法：规则宣读约2分钟＋起手问题约1分钟＋每人90秒（按9人计约13分钟）＋机动收束约9分钟；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人数超过10人时，提前说明「本轮压缩到每人75秒」，并请在场最守时的人自愿帮看时间；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若有人明显超时，用「感谢你说的这点，我很想听后面的朋友也谈谈」自然收束，不生硬打断；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全员分享完毕仍有富余时，可开自愿的第二轮：「有没有谁听完大家的话，想补充一两句？」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倾听要点（主持人自己做三件事就够）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复述关键词：成员说完后用五到十个字复述其核心（「你说的是那种『知识会忘、能力留住了』的感觉」），让对方知道被听见；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白板记录：把可讨论的「现象」记到白板或纸上（只记现象词，不记人名），供主题讨论环节使用；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不接话茬：分享阶段主持人不解释经义、不判断对错——所有「解释」的冲动都留给下一环节的原文。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问题一：「德行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＞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技能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＞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知识」——这个次序到底在说什么？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共读原文第一节找答案——「德行比技能更重要，而技能比知识又更重要」；「技能是把知识应用出来的一种能力，而德行是要标准生命的取向——你要成为一个什么样的人？」；「如果没有德行呢，你的技能越高越危险，知识越多越反动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落点：三者是「方向—手脚—仓库」：知识是仓库（可能多、可能用不上），技能是手脚（把知识用出来），德行是方向（决定手脚朝哪去）；</w:t>
      </w:r>
      <w:r>
        <w:rPr>
          <w:rFonts w:ascii="Times New Roman" w:hAnsi="Times New Roman" w:eastAsia="宋体"/>
          <w:b/>
          <w:color w:val="222222"/>
          <w:sz w:val="20"/>
        </w:rPr>
        <w:t>先后有别，而非二选一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提示：可追问——「如果没有德行，技能越高越危险」，这句话说的「危险」是什么？（引到「德不配位」，只谈现象，不指向在场任何人。）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问题二：什么是「会遇善士的美德」？为什么它比知识本身更重要？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对照原文第二节——「会遇善士的美德，就是《应作慈爱经》里的十五种特质：有能力，正直，诚实，顺从，柔和，不骄慢……」；「特别是前面：正直、诚实、顺从、柔和、不骄慢，这是非常重要的。这个比本身的知识更重要」；「你能拥有几样，你都能够遇到好的老师来教你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落点：所谓「会遇善士」就是「能遇到贵人」，而它靠的不是机运，是这十五样美德本身；</w:t>
      </w:r>
      <w:r>
        <w:rPr>
          <w:rFonts w:ascii="Times New Roman" w:hAnsi="Times New Roman" w:eastAsia="宋体"/>
          <w:b/>
          <w:color w:val="222222"/>
          <w:sz w:val="20"/>
        </w:rPr>
        <w:t>先有品质，后有贵人</w:t>
      </w:r>
      <w:r>
        <w:rPr>
          <w:rFonts w:ascii="Times New Roman" w:hAnsi="Times New Roman" w:eastAsia="宋体"/>
          <w:b w:val="0"/>
          <w:color w:val="222222"/>
          <w:sz w:val="20"/>
        </w:rPr>
        <w:t>。可追问：「这十五样里，你觉得最容易做到的是哪一样？最难的是哪一样？」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问题三：「立身处世」落到最后，为什么原文说「所有的问题都出在『见』上」？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重读原文第三节——「四圣谛是处理任何事物的标准方法，不只是断除烦恼才用得上的」；「因缘和合的这个当下它就是苦，有为法都是苦」；「所有的问题都出在这个『见』上」；八步梳理法依八支圣道（见→思惟→语→业→命→精进→念→定）。八支的具体义理详见后续共读，本周只取它在「立身处世」上的位置：观念→思惟→言行→职业→精进→专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「能力」的根在「见」</w:t>
      </w:r>
      <w:r>
        <w:rPr>
          <w:rFonts w:ascii="Times New Roman" w:hAnsi="Times New Roman" w:eastAsia="宋体"/>
          <w:b w:val="0"/>
          <w:color w:val="222222"/>
          <w:sz w:val="20"/>
        </w:rPr>
        <w:t>——把「见」摆正，处理人事才有次第。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【现象】你十六到二十一岁时学到的东西，今天还在用的，是「知识」还是「能力」？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【影响】如果那时有人提醒你「德行比技能更重要」，你的人生会有什么不同？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【应对】这周你愿意做一件「把知识用出来」的小事吗——教一个人、修一样东西、做一顿饭都算？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主持人收束一句（照读即可）：请带着「先有品质，后有贵人」这一句离场——</w:t>
      </w:r>
      <w:r>
        <w:rPr>
          <w:rFonts w:ascii="Times New Roman" w:hAnsi="Times New Roman" w:eastAsia="宋体"/>
          <w:b/>
          <w:color w:val="222222"/>
          <w:sz w:val="20"/>
        </w:rPr>
        <w:t>十五种特质不必样样都有，能拥有几样，都有好老师来教你。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主持人操作：时间分配参考——35分钟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题一10分钟＋问题二12分钟＋问题三10分钟＋收束3分钟；白板可预画三栏：左栏「德行」、中栏「技能」、右栏「知识」，中间写「会遇善士（十五种特质）」。若讨论滑向「哪种专业更吃香」「谁家孩子更出息」的比较评判，拉回话术：「今天的标准不是比较谁更成功，而是看原文如何定义『能』——我们先回到定义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走过了三步：第一步，我们看清「青年养能」养的是什么——十六到二十一岁是「培养你的知识、技能的阶段」，而次序是「德行比技能更重要，而技能比知识又更重要」；德行是方向，技能是把知识应用出来的能力，知识是底料。第二步，我们打开了四个内容——「知识的储备、能力的训练、路径的选择」，再加上「会遇善士的美德」，并逐一看了《应作慈爱经》的十五种特质，尤其「正直、诚实、顺从、柔和、不骄慢」「比本身的知识更重要」。第三步，我们找到了「立身处世」的总方法——「四圣谛是处理任何事物的标准方法」，落实下来是八支圣道，「所有的问题都出在这个『见』上」；而这一段的功夫落在「安身」与「立命」两头。四圣谛、八支圣道与五十二心所的系统义理，本周只一句带过，详见后续共读与《阿毗达摩》课程，此处不展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今天请带走这三样（主持人照读或化用）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一句话：「养能」不是多考几分、多拿几个证，而是按「德行＞技能＞知识」的次序，养一个人「立身处世」的真本领；将来不确定时，回这句话；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一次练习：本周做一件「把知识用出来」的小事（教一个人、修一样东西、做一顿饭皆可），写两三行：用的是「知识」还是「能力」（即作业二）；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一份自省：对着十五种特质，问自己一句——「这十五样里，我最想补的是哪一样？」答案不是给别人看的，只写给自己。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作业一（全员，每日一次）：念一遍本周口诀——「16–21岁青年养能——德行比技能更重要，技能比知识更重要」。不需要背诵解释，念熟即可。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二（自愿）：本周内做一件「把知识用出来」的小事——教一个人、修一样东西、写一段代码、做一顿饭皆可；写下它用到的是「知识」还是「能力」，两三行字就够。下次第一轮分享时自愿谈，不交、不查、不点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作业三（自愿，面向想多读的朋友）：重读本周共读的「德行＞技能＞知识」「会遇善士的十五种特质」「四圣谛与八步梳理法」「安身与立命」四处，对照自己或孩子「十六到二十一岁那几年的本领来源」。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次主题：「成年养立（21–70岁）与老年养福（70岁后）：安身立命与善终」。今天说「青年养能」要先把德行摆在前头，下次我们就走进成年：「就是长养内功德外功德」——向外广造善行、向内提升心的素质；再走进老年「养福」，看这一生的积累怎样回向到最后一段路。请完成本周作业，下次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会务提醒（按实际情况宣读）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下次时间与地点（或线上链接，由主办现场通知）；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本周共读文本来自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ima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知识库「古源尊者开示及上座部佛教资料」，成员可在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ima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中自行检索重读；资料包不附带外部临时链接；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迟到/缺席不需要请假说明原因，向任何一位组织者知会一声即可；读书会的出勤不评比、不点名批评。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「养能」不是「成功学」，也不是职业规划</w:t>
      </w:r>
      <w:r>
        <w:rPr>
          <w:rFonts w:ascii="Times New Roman" w:hAnsi="Times New Roman" w:eastAsia="宋体"/>
          <w:b w:val="0"/>
          <w:sz w:val="21"/>
        </w:rPr>
        <w:t>：引导讨论时严禁把「青年养能」讲成「怎么考名校、进大厂、拿高薪」。原文的「能」是「立身处世」的真本领——按「德行＞技能＞知识」的次序长出来的素质，包括「会遇善士的美德」与八支的底层结构。成员若问「那到底该给孩子报什么班、选什么专业」，回到原文：「在朝向生命目标的时候，他要有知识的储备、要有能力的训练、要有路径的选择」——先有目标与方向，再谈专业与技能。不追求当场说服，说「我们可以带着这个问题往下走」即可收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不评判育儿与职业选择</w:t>
      </w:r>
      <w:r>
        <w:rPr>
          <w:rFonts w:ascii="Times New Roman" w:hAnsi="Times New Roman" w:eastAsia="宋体"/>
          <w:b w:val="0"/>
          <w:sz w:val="21"/>
        </w:rPr>
        <w:t>：本篇大量段落谈「怎么带孩子」「怎么在社会上成功」，极易触发两类情绪——一类是「我当年没读好书、没本事」的自责，一类是「我父辈／我对我孩子就是这样」的旧伤与愧疚。主持人只引导「对照原文自察」，绝不评价成员的学历、职业、收入或育儿方式；讨论对象是「现象与方法」，不是人格。若有人情绪明显波动（沉默、落泪），第一响应是「陪伴与选项」，不是「解释与劝导」——递纸巾、放慢语速、允许沉默，都是合格的主持动作；会后再私下问候，必要时建议其寻求专业支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「德行／能力」不做攀比</w:t>
      </w:r>
      <w:r>
        <w:rPr>
          <w:rFonts w:ascii="Times New Roman" w:hAnsi="Times New Roman" w:eastAsia="宋体"/>
          <w:b w:val="0"/>
          <w:sz w:val="21"/>
        </w:rPr>
        <w:t>：本周关键词「德行」「能力」「会遇善士」「贵人」「摆渡人」容易被讲成「人生的高低贵贱」。原文把它落在「对自己」上——「你要成为一个什么样的人？」、「只要会遭智者谴责，即使是小事也不做」。引导讨论时，一切「德行／能力」的讨论都指向「自省」，不指向「比人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四圣谛、八支圣道的义理「点到即止」</w:t>
      </w:r>
      <w:r>
        <w:rPr>
          <w:rFonts w:ascii="Times New Roman" w:hAnsi="Times New Roman" w:eastAsia="宋体"/>
          <w:b w:val="0"/>
          <w:sz w:val="21"/>
        </w:rPr>
        <w:t>：本篇含四圣谛、八支圣道与五十二心所的内容。本周只取其「立身处世的总方法」之义，凡涉道支、四谛的具体义理，一律以「详见后续共读」一句带过；成员若深究，说明这是后续阶段与《阿毗达摩》课程的领地，本周记下问题即可，不在共读或讨论中展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「十五种特质」的数目与出处口径</w:t>
      </w:r>
      <w:r>
        <w:rPr>
          <w:rFonts w:ascii="Times New Roman" w:hAnsi="Times New Roman" w:eastAsia="宋体"/>
          <w:b w:val="0"/>
          <w:sz w:val="21"/>
        </w:rPr>
        <w:t>：本篇说「《应作慈爱经》里的十五种特质」并列全十五项。</w:t>
      </w:r>
      <w:r>
        <w:rPr>
          <w:rFonts w:ascii="Times New Roman" w:hAnsi="Times New Roman" w:eastAsia="宋体"/>
          <w:b/>
          <w:sz w:val="21"/>
        </w:rPr>
        <w:t>照录纪律</w:t>
      </w:r>
      <w:r>
        <w:rPr>
          <w:rFonts w:ascii="Times New Roman" w:hAnsi="Times New Roman" w:eastAsia="宋体"/>
          <w:b w:val="0"/>
          <w:sz w:val="21"/>
        </w:rPr>
        <w:t>：逐字照读、不纠正；若成员问起数目或经名，答：「我们以今天朗读资料的表述为准，今天不必记数。」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分享自愿与情绪照顾（全系列通用）</w:t>
      </w:r>
      <w:r>
        <w:rPr>
          <w:rFonts w:ascii="Times New Roman" w:hAnsi="Times New Roman" w:eastAsia="宋体"/>
          <w:b w:val="0"/>
          <w:sz w:val="21"/>
        </w:rPr>
        <w:t>：不点名强迫发言，允许「跳过」；不诊断、不给心理学标签；成员情绪波动（落泪、长时间沉默、明显不适）时，提供呼吸放松或暂离选项，会后私下问候；讨论不逼迫任何人披露学历、收入或家庭经历。记住流程守护者的本分：出现情绪时刻，第一响应是「陪伴与选项」，不是「解释与劝导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《人生七阶段·第6周·朗读学习资料——青年养能（16–21岁）：能力与立身处世》——本周共读正文，据知识库「古源尊者开示及上座部佛教资料」整理。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《第96课·人生七阶段4-共修版》——本讲主体材料，含青年养能总纲（德行＞技能＞知识、四件准备、会遇善士十五种特质、四圣谛八支圣道、五十二心所）。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《21_人生七阶段-古源尊者-20240809》（音频）——本讲补充材料，含「安身立命」「德不配位」与「立命」的五种果（音频转写，表意以共修版为准）。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《096讲·摄心1-人生七阶段4_心1》（音频）——本讲同讲口述版，含青年养能、「会遇善士的美德」与四圣谛的运用（音频转写，表意以共修版为准）。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《第030讲·欲2（共修版）》——本讲理论背景，含欲心所与目标设定，与「生命目标／路径选择」正好相接。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《第031讲·欲3&amp;精进1（共修版）》——本讲理论背景，含欲愿与精进，与「德行＞技能＞知识」的次序相接。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读书会26 · 第6周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