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第8周：生命教育实践与总结：备孕·求偶·求职·五福临门·临终关怀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为什么说「善生才有善终」？备孕、求偶、求职与五福、临终关怀，是不是同一件事在不同阶段的显现？五福为什么以「好德」为根本？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第8周——生命教育实践与总结：备孕·求偶·求职·五福临门·临终关怀（据知识库「古源尊者开示及上座部佛教资料」整理）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①每日早晚提醒自己受持五戒（远离杀生、偷盗、邪淫、欺骗、自我麻醉）；②自愿记录一次「今天我做的哪一件小事，算是善的惯行业」，写给自己看，不检查、不提问。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核心一句：临终关怀的重点，是关怀患者临终成熟什么业；对症下药·因人而异——一味念佛可能适得其反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不鼓励制造人口；「出家是最好的选择」——此句不可掐掉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结生心有三因·二因·无因；三因结生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个名法（19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遍一切美心＋通一切心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12＋慧根＋心识）；有喜／无喜天定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令生业·业成熟顺序＝重业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惯行业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已作业；死亡与结生无间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律藏明确：赞叹死亡或劝勉死亡、对方答应，属于杀生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求偶三步法：自身修善回向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观察模因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梳理童年；看人先看模因（父母·环境·师友），核心是见／三观、在过去记忆标记里（52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心所能否相应、同奔削弱烦恼）；已婚者「先把自己理清楚，把家变成菩提道场」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青年养能（16–21）：德行＞技能＞知识；四样＝知识储备·能力训练·路径选择·会遇善士的美德（15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特质，正直·诚实·顺从·柔和·不骄慢最重要）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临终关怀：关怀「临终成熟什么业」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核心一句：</w:t>
      </w:r>
      <w:r>
        <w:rPr>
          <w:rFonts w:ascii="Times New Roman" w:hAnsi="Times New Roman" w:eastAsia="宋体"/>
          <w:b/>
          <w:color w:val="333333"/>
          <w:sz w:val="20"/>
        </w:rPr>
        <w:t>临终关怀的重点，是关怀患者临终成熟什么业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对症下药·因人而异</w:t>
      </w:r>
      <w:r>
        <w:rPr>
          <w:rFonts w:ascii="Times New Roman" w:hAnsi="Times New Roman" w:eastAsia="宋体"/>
          <w:b w:val="0"/>
          <w:color w:val="333333"/>
          <w:sz w:val="20"/>
        </w:rPr>
        <w:t>——一味念佛可能适得其反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律藏明确</w:t>
      </w:r>
      <w:r>
        <w:rPr>
          <w:rFonts w:ascii="Times New Roman" w:hAnsi="Times New Roman" w:eastAsia="宋体"/>
          <w:b w:val="0"/>
          <w:color w:val="333333"/>
          <w:sz w:val="20"/>
        </w:rPr>
        <w:t>：赞叹死亡或劝勉死亡、对方答应，</w:t>
      </w:r>
      <w:r>
        <w:rPr>
          <w:rFonts w:ascii="Times New Roman" w:hAnsi="Times New Roman" w:eastAsia="宋体"/>
          <w:b/>
          <w:color w:val="333333"/>
          <w:sz w:val="20"/>
        </w:rPr>
        <w:t>属于杀生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照料五素质＝配置药物·知药适不适宜·慈心照料·不厌恶除污·适时说法令他喜悦；</w:t>
      </w:r>
      <w:r>
        <w:rPr>
          <w:rFonts w:ascii="Times New Roman" w:hAnsi="Times New Roman" w:eastAsia="宋体"/>
          <w:b/>
          <w:color w:val="333333"/>
          <w:sz w:val="20"/>
        </w:rPr>
        <w:t>了怨化解九步法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善终是系统工程</w:t>
      </w:r>
      <w:r>
        <w:rPr>
          <w:rFonts w:ascii="Times New Roman" w:hAnsi="Times New Roman" w:eastAsia="宋体"/>
          <w:b w:val="0"/>
          <w:color w:val="333333"/>
          <w:sz w:val="20"/>
        </w:rPr>
        <w:t>：摒除简单迷信，在国家安宁疗护指南上建立中国特色佛教标准；对象「</w:t>
      </w:r>
      <w:r>
        <w:rPr>
          <w:rFonts w:ascii="Times New Roman" w:hAnsi="Times New Roman" w:eastAsia="宋体"/>
          <w:b/>
          <w:color w:val="333333"/>
          <w:sz w:val="20"/>
        </w:rPr>
        <w:t>不仅是临终者，更是生命存在不确定的所有人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树人计划：求偶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备孕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不鼓励制造人口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出家是最好的选择</w:t>
      </w:r>
      <w:r>
        <w:rPr>
          <w:rFonts w:ascii="Times New Roman" w:hAnsi="Times New Roman" w:eastAsia="宋体"/>
          <w:b w:val="0"/>
          <w:color w:val="333333"/>
          <w:sz w:val="20"/>
        </w:rPr>
        <w:t>」——此句不可掐掉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求偶三步法</w:t>
      </w:r>
      <w:r>
        <w:rPr>
          <w:rFonts w:ascii="Times New Roman" w:hAnsi="Times New Roman" w:eastAsia="宋体"/>
          <w:b w:val="0"/>
          <w:color w:val="333333"/>
          <w:sz w:val="20"/>
        </w:rPr>
        <w:t>：自身修善回向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观察模因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梳理童年；看人先看</w:t>
      </w:r>
      <w:r>
        <w:rPr>
          <w:rFonts w:ascii="Times New Roman" w:hAnsi="Times New Roman" w:eastAsia="宋体"/>
          <w:b/>
          <w:color w:val="333333"/>
          <w:sz w:val="20"/>
        </w:rPr>
        <w:t>模因</w:t>
      </w:r>
      <w:r>
        <w:rPr>
          <w:rFonts w:ascii="Times New Roman" w:hAnsi="Times New Roman" w:eastAsia="宋体"/>
          <w:b w:val="0"/>
          <w:color w:val="333333"/>
          <w:sz w:val="20"/>
        </w:rPr>
        <w:t>（父母·环境·师友），核心是</w:t>
      </w:r>
      <w:r>
        <w:rPr>
          <w:rFonts w:ascii="Times New Roman" w:hAnsi="Times New Roman" w:eastAsia="宋体"/>
          <w:b/>
          <w:color w:val="333333"/>
          <w:sz w:val="20"/>
        </w:rPr>
        <w:t>见／三观</w:t>
      </w:r>
      <w:r>
        <w:rPr>
          <w:rFonts w:ascii="Times New Roman" w:hAnsi="Times New Roman" w:eastAsia="宋体"/>
          <w:b w:val="0"/>
          <w:color w:val="333333"/>
          <w:sz w:val="20"/>
        </w:rPr>
        <w:t>、在</w:t>
      </w:r>
      <w:r>
        <w:rPr>
          <w:rFonts w:ascii="Times New Roman" w:hAnsi="Times New Roman" w:eastAsia="宋体"/>
          <w:b/>
          <w:color w:val="333333"/>
          <w:sz w:val="20"/>
        </w:rPr>
        <w:t>过去记忆标记</w:t>
      </w:r>
      <w:r>
        <w:rPr>
          <w:rFonts w:ascii="Times New Roman" w:hAnsi="Times New Roman" w:eastAsia="宋体"/>
          <w:b w:val="0"/>
          <w:color w:val="333333"/>
          <w:sz w:val="20"/>
        </w:rPr>
        <w:t>里（52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心所能否相应、同奔削弱烦恼）；已婚者「先把自己理清楚，把家变成菩提道场」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备孕＝身健心康＋求子</w:t>
      </w:r>
      <w:r>
        <w:rPr>
          <w:rFonts w:ascii="Times New Roman" w:hAnsi="Times New Roman" w:eastAsia="宋体"/>
          <w:b w:val="0"/>
          <w:color w:val="333333"/>
          <w:sz w:val="20"/>
        </w:rPr>
        <w:t>：新生命在受精卵中结生识；</w:t>
      </w:r>
      <w:r>
        <w:rPr>
          <w:rFonts w:ascii="Times New Roman" w:hAnsi="Times New Roman" w:eastAsia="宋体"/>
          <w:b/>
          <w:color w:val="333333"/>
          <w:sz w:val="20"/>
        </w:rPr>
        <w:t>业会相吸</w:t>
      </w:r>
      <w:r>
        <w:rPr>
          <w:rFonts w:ascii="Times New Roman" w:hAnsi="Times New Roman" w:eastAsia="宋体"/>
          <w:b w:val="0"/>
          <w:color w:val="333333"/>
          <w:sz w:val="20"/>
        </w:rPr>
        <w:t>（什么样性行感召什么样性行）；求子花一年（五戒·八戒·禅修·善行·正念正知·慈悲喜舍·回向），怀孕即入</w:t>
      </w:r>
      <w:r>
        <w:rPr>
          <w:rFonts w:ascii="Times New Roman" w:hAnsi="Times New Roman" w:eastAsia="宋体"/>
          <w:b/>
          <w:color w:val="333333"/>
          <w:sz w:val="20"/>
        </w:rPr>
        <w:t>有慧想的初建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生命链路总览：结生心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青年养能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会遇善士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结生心有三因·二因·无因；三因结生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个名法</w:t>
      </w:r>
      <w:r>
        <w:rPr>
          <w:rFonts w:ascii="Times New Roman" w:hAnsi="Times New Roman" w:eastAsia="宋体"/>
          <w:b w:val="0"/>
          <w:color w:val="333333"/>
          <w:sz w:val="20"/>
        </w:rPr>
        <w:t>（19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遍一切美心＋通一切心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12＋慧根＋心识）；</w:t>
      </w:r>
      <w:r>
        <w:rPr>
          <w:rFonts w:ascii="Times New Roman" w:hAnsi="Times New Roman" w:eastAsia="宋体"/>
          <w:b/>
          <w:color w:val="333333"/>
          <w:sz w:val="20"/>
        </w:rPr>
        <w:t>有喜／无喜</w:t>
      </w:r>
      <w:r>
        <w:rPr>
          <w:rFonts w:ascii="Times New Roman" w:hAnsi="Times New Roman" w:eastAsia="宋体"/>
          <w:b w:val="0"/>
          <w:color w:val="333333"/>
          <w:sz w:val="20"/>
        </w:rPr>
        <w:t>天定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青年养能（16–21）：</w:t>
      </w:r>
      <w:r>
        <w:rPr>
          <w:rFonts w:ascii="Times New Roman" w:hAnsi="Times New Roman" w:eastAsia="宋体"/>
          <w:b/>
          <w:color w:val="333333"/>
          <w:sz w:val="20"/>
        </w:rPr>
        <w:t>德行＞技能＞知识</w:t>
      </w:r>
      <w:r>
        <w:rPr>
          <w:rFonts w:ascii="Times New Roman" w:hAnsi="Times New Roman" w:eastAsia="宋体"/>
          <w:b w:val="0"/>
          <w:color w:val="333333"/>
          <w:sz w:val="20"/>
        </w:rPr>
        <w:t>；四样＝知识储备·能力训练·路径选择·</w:t>
      </w:r>
      <w:r>
        <w:rPr>
          <w:rFonts w:ascii="Times New Roman" w:hAnsi="Times New Roman" w:eastAsia="宋体"/>
          <w:b/>
          <w:color w:val="333333"/>
          <w:sz w:val="20"/>
        </w:rPr>
        <w:t>会遇善士的美德</w:t>
      </w:r>
      <w:r>
        <w:rPr>
          <w:rFonts w:ascii="Times New Roman" w:hAnsi="Times New Roman" w:eastAsia="宋体"/>
          <w:b w:val="0"/>
          <w:color w:val="333333"/>
          <w:sz w:val="20"/>
        </w:rPr>
        <w:t>（15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特质，正直·诚实·顺从·柔和·不骄慢最重要）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道缘＝八支圣道为「做事的根本方法」；观念→思惟模式→行为模式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生命链路收束：善生才有善终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令生业·业成熟顺序＝</w:t>
      </w:r>
      <w:r>
        <w:rPr>
          <w:rFonts w:ascii="Times New Roman" w:hAnsi="Times New Roman" w:eastAsia="宋体"/>
          <w:b/>
          <w:color w:val="333333"/>
          <w:sz w:val="20"/>
        </w:rPr>
        <w:t>重业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惯行业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临死业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已作业</w:t>
      </w:r>
      <w:r>
        <w:rPr>
          <w:rFonts w:ascii="Times New Roman" w:hAnsi="Times New Roman" w:eastAsia="宋体"/>
          <w:b w:val="0"/>
          <w:color w:val="333333"/>
          <w:sz w:val="20"/>
        </w:rPr>
        <w:t>；死亡与结生</w:t>
      </w:r>
      <w:r>
        <w:rPr>
          <w:rFonts w:ascii="Times New Roman" w:hAnsi="Times New Roman" w:eastAsia="宋体"/>
          <w:b/>
          <w:color w:val="333333"/>
          <w:sz w:val="20"/>
        </w:rPr>
        <w:t>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善生才有善终，善终才有善生</w:t>
      </w:r>
      <w:r>
        <w:rPr>
          <w:rFonts w:ascii="Times New Roman" w:hAnsi="Times New Roman" w:eastAsia="宋体"/>
          <w:b w:val="0"/>
          <w:color w:val="333333"/>
          <w:sz w:val="20"/>
        </w:rPr>
        <w:t>」——善终的钥匙不在临终那刻，而在</w:t>
      </w:r>
      <w:r>
        <w:rPr>
          <w:rFonts w:ascii="Times New Roman" w:hAnsi="Times New Roman" w:eastAsia="宋体"/>
          <w:b/>
          <w:color w:val="333333"/>
          <w:sz w:val="20"/>
        </w:rPr>
        <w:t>每一个平常的日子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树人计划</w:t>
      </w:r>
      <w:r>
        <w:rPr>
          <w:rFonts w:ascii="Times New Roman" w:hAnsi="Times New Roman" w:eastAsia="宋体"/>
          <w:b w:val="0"/>
          <w:sz w:val="21"/>
        </w:rPr>
        <w:t>：十年树木、百年树人；⚠️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不鼓励制造人口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出家是最好的选择</w:t>
      </w:r>
      <w:r>
        <w:rPr>
          <w:rFonts w:ascii="Times New Roman" w:hAnsi="Times New Roman" w:eastAsia="宋体"/>
          <w:b w:val="0"/>
          <w:sz w:val="21"/>
        </w:rPr>
        <w:t>」不可掐掉；在家则求</w:t>
      </w:r>
      <w:r>
        <w:rPr>
          <w:rFonts w:ascii="Times New Roman" w:hAnsi="Times New Roman" w:eastAsia="宋体"/>
          <w:b/>
          <w:sz w:val="21"/>
        </w:rPr>
        <w:t>菩提眷属</w:t>
      </w:r>
      <w:r>
        <w:rPr>
          <w:rFonts w:ascii="Times New Roman" w:hAnsi="Times New Roman" w:eastAsia="宋体"/>
          <w:b w:val="0"/>
          <w:sz w:val="21"/>
        </w:rPr>
        <w:t>（觉悟＝断除烦恼）。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求偶三步法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自身修善回向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观察模因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梳理童年</w:t>
      </w:r>
      <w:r>
        <w:rPr>
          <w:rFonts w:ascii="Times New Roman" w:hAnsi="Times New Roman" w:eastAsia="宋体"/>
          <w:b w:val="0"/>
          <w:sz w:val="21"/>
        </w:rPr>
        <w:t>；看人先看</w:t>
      </w:r>
      <w:r>
        <w:rPr>
          <w:rFonts w:ascii="Times New Roman" w:hAnsi="Times New Roman" w:eastAsia="宋体"/>
          <w:b/>
          <w:sz w:val="21"/>
        </w:rPr>
        <w:t>模因</w:t>
      </w:r>
      <w:r>
        <w:rPr>
          <w:rFonts w:ascii="Times New Roman" w:hAnsi="Times New Roman" w:eastAsia="宋体"/>
          <w:b w:val="0"/>
          <w:sz w:val="21"/>
        </w:rPr>
        <w:t>（父母·环境·师友），核心是</w:t>
      </w:r>
      <w:r>
        <w:rPr>
          <w:rFonts w:ascii="Times New Roman" w:hAnsi="Times New Roman" w:eastAsia="宋体"/>
          <w:b/>
          <w:sz w:val="21"/>
        </w:rPr>
        <w:t>见／三观</w:t>
      </w:r>
      <w:r>
        <w:rPr>
          <w:rFonts w:ascii="Times New Roman" w:hAnsi="Times New Roman" w:eastAsia="宋体"/>
          <w:b w:val="0"/>
          <w:sz w:val="21"/>
        </w:rPr>
        <w:t>、在</w:t>
      </w:r>
      <w:r>
        <w:rPr>
          <w:rFonts w:ascii="Times New Roman" w:hAnsi="Times New Roman" w:eastAsia="宋体"/>
          <w:b/>
          <w:sz w:val="21"/>
        </w:rPr>
        <w:t>过去记忆标记</w:t>
      </w:r>
      <w:r>
        <w:rPr>
          <w:rFonts w:ascii="Times New Roman" w:hAnsi="Times New Roman" w:eastAsia="宋体"/>
          <w:b w:val="0"/>
          <w:sz w:val="21"/>
        </w:rPr>
        <w:t>里；已婚者「先把自己理清楚，把家变成菩提道场」。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备孕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不要乱生</w:t>
      </w:r>
      <w:r>
        <w:rPr>
          <w:rFonts w:ascii="Times New Roman" w:hAnsi="Times New Roman" w:eastAsia="宋体"/>
          <w:b w:val="0"/>
          <w:sz w:val="21"/>
        </w:rPr>
        <w:t>；新生命在受精卵中产生</w:t>
      </w:r>
      <w:r>
        <w:rPr>
          <w:rFonts w:ascii="Times New Roman" w:hAnsi="Times New Roman" w:eastAsia="宋体"/>
          <w:b/>
          <w:sz w:val="21"/>
        </w:rPr>
        <w:t>结生识</w:t>
      </w:r>
      <w:r>
        <w:rPr>
          <w:rFonts w:ascii="Times New Roman" w:hAnsi="Times New Roman" w:eastAsia="宋体"/>
          <w:b w:val="0"/>
          <w:sz w:val="21"/>
        </w:rPr>
        <w:t>；要备名法与色法——</w:t>
      </w:r>
      <w:r>
        <w:rPr>
          <w:rFonts w:ascii="Times New Roman" w:hAnsi="Times New Roman" w:eastAsia="宋体"/>
          <w:b/>
          <w:sz w:val="21"/>
        </w:rPr>
        <w:t>身健心康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业会相吸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求子＝求君子</w:t>
      </w:r>
      <w:r>
        <w:rPr>
          <w:rFonts w:ascii="Times New Roman" w:hAnsi="Times New Roman" w:eastAsia="宋体"/>
          <w:b w:val="0"/>
          <w:sz w:val="21"/>
        </w:rPr>
        <w:t>，要有福德才求得来，求子花一年；怀孕即入</w:t>
      </w:r>
      <w:r>
        <w:rPr>
          <w:rFonts w:ascii="Times New Roman" w:hAnsi="Times New Roman" w:eastAsia="宋体"/>
          <w:b/>
          <w:sz w:val="21"/>
        </w:rPr>
        <w:t>有慧想的初建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生命教育七阶段总览</w:t>
      </w:r>
      <w:r>
        <w:rPr>
          <w:rFonts w:ascii="Times New Roman" w:hAnsi="Times New Roman" w:eastAsia="宋体"/>
          <w:b w:val="0"/>
          <w:sz w:val="21"/>
        </w:rPr>
        <w:t>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养性·3-7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养行·7-13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养学·13-16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养志·16-21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养能·21-70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养德·70+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养福；两个分水岭在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岁前后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结生心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三因·二因·无因</w:t>
      </w:r>
      <w:r>
        <w:rPr>
          <w:rFonts w:ascii="Times New Roman" w:hAnsi="Times New Roman" w:eastAsia="宋体"/>
          <w:b w:val="0"/>
          <w:sz w:val="21"/>
        </w:rPr>
        <w:t>；三因结生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或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个名法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有喜／无喜</w:t>
      </w:r>
      <w:r>
        <w:rPr>
          <w:rFonts w:ascii="Times New Roman" w:hAnsi="Times New Roman" w:eastAsia="宋体"/>
          <w:b w:val="0"/>
          <w:sz w:val="21"/>
        </w:rPr>
        <w:t>天定；三重影响＝当时的业·过去业习·父母基因；六种行者（贪·瞋·痴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信·觉·寻）。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青年养能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德行＞技能＞知识</w:t>
      </w:r>
      <w:r>
        <w:rPr>
          <w:rFonts w:ascii="Times New Roman" w:hAnsi="Times New Roman" w:eastAsia="宋体"/>
          <w:b w:val="0"/>
          <w:sz w:val="21"/>
        </w:rPr>
        <w:t>；四样＝知识储备·能力训练·路径选择·</w:t>
      </w:r>
      <w:r>
        <w:rPr>
          <w:rFonts w:ascii="Times New Roman" w:hAnsi="Times New Roman" w:eastAsia="宋体"/>
          <w:b/>
          <w:sz w:val="21"/>
        </w:rPr>
        <w:t>会遇善士的美德</w:t>
      </w:r>
      <w:r>
        <w:rPr>
          <w:rFonts w:ascii="Times New Roman" w:hAnsi="Times New Roman" w:eastAsia="宋体"/>
          <w:b w:val="0"/>
          <w:sz w:val="21"/>
        </w:rPr>
        <w:t>（《应作慈爱经》15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特质，正直·诚实·顺从·柔和·不骄慢最重要）。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八支圣道与四圣谛</w:t>
      </w:r>
      <w:r>
        <w:rPr>
          <w:rFonts w:ascii="Times New Roman" w:hAnsi="Times New Roman" w:eastAsia="宋体"/>
          <w:b w:val="0"/>
          <w:sz w:val="21"/>
        </w:rPr>
        <w:t>：走正道＝八个道缘；观念→思惟模式→行为模式——「不管你成就什么样的事业，世间出世间的事业都是这个」。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五福临门</w:t>
      </w:r>
      <w:r>
        <w:rPr>
          <w:rFonts w:ascii="Times New Roman" w:hAnsi="Times New Roman" w:eastAsia="宋体"/>
          <w:b w:val="0"/>
          <w:sz w:val="21"/>
        </w:rPr>
        <w:t>：五福＝寿·富·康宁·好德·善终；</w:t>
      </w:r>
      <w:r>
        <w:rPr>
          <w:rFonts w:ascii="Times New Roman" w:hAnsi="Times New Roman" w:eastAsia="宋体"/>
          <w:b/>
          <w:sz w:val="21"/>
        </w:rPr>
        <w:t>最重要的是第四福「好德」——德是福的原因和根本，福是德的结果和表现</w:t>
      </w:r>
      <w:r>
        <w:rPr>
          <w:rFonts w:ascii="Times New Roman" w:hAnsi="Times New Roman" w:eastAsia="宋体"/>
          <w:b w:val="0"/>
          <w:sz w:val="21"/>
        </w:rPr>
        <w:t>；福有千差万别，跟</w:t>
      </w:r>
      <w:r>
        <w:rPr>
          <w:rFonts w:ascii="Times New Roman" w:hAnsi="Times New Roman" w:eastAsia="宋体"/>
          <w:b/>
          <w:sz w:val="21"/>
        </w:rPr>
        <w:t>业与心理素质</w:t>
      </w:r>
      <w:r>
        <w:rPr>
          <w:rFonts w:ascii="Times New Roman" w:hAnsi="Times New Roman" w:eastAsia="宋体"/>
          <w:b w:val="0"/>
          <w:sz w:val="21"/>
        </w:rPr>
        <w:t>有关。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善生才有善终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；业成熟顺序＝</w:t>
      </w:r>
      <w:r>
        <w:rPr>
          <w:rFonts w:ascii="Times New Roman" w:hAnsi="Times New Roman" w:eastAsia="宋体"/>
          <w:b/>
          <w:sz w:val="21"/>
        </w:rPr>
        <w:t>重业·惯行业·临死业·已作业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要强调惯行业和善的重业的培育</w:t>
      </w:r>
      <w:r>
        <w:rPr>
          <w:rFonts w:ascii="Times New Roman" w:hAnsi="Times New Roman" w:eastAsia="宋体"/>
          <w:b w:val="0"/>
          <w:sz w:val="21"/>
        </w:rPr>
        <w:t>；日常备办五福之因＝受五戒·全心全意为人民服务·训练正念正知；最稳的是</w:t>
      </w:r>
      <w:r>
        <w:rPr>
          <w:rFonts w:ascii="Times New Roman" w:hAnsi="Times New Roman" w:eastAsia="宋体"/>
          <w:b/>
          <w:sz w:val="21"/>
        </w:rPr>
        <w:t>善的惯性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：欢迎来到《人生七阶段》共读的第八周，也是本系列的最后一周。今天我们要读的，一半关于「开始」——求偶、备孕、求职；一半关于「结束」——五福、临终。请把手机调至静音，找一个舒服的坐姿。在开始前，我想先说一句很重要的话：今天的话题涉及生死，</w:t>
      </w:r>
      <w:r>
        <w:rPr>
          <w:rFonts w:ascii="Times New Roman" w:hAnsi="Times New Roman" w:eastAsia="宋体"/>
          <w:b/>
          <w:color w:val="222222"/>
          <w:sz w:val="20"/>
        </w:rPr>
        <w:t>任何时候你觉得不舒服，都可以停下来休息、喝水或离开，不需要解释</w:t>
      </w:r>
      <w:r>
        <w:rPr>
          <w:rFonts w:ascii="Times New Roman" w:hAnsi="Times New Roman" w:eastAsia="宋体"/>
          <w:b w:val="0"/>
          <w:color w:val="222222"/>
          <w:sz w:val="20"/>
        </w:rPr>
        <w:t>——我们会一直在这里，慢慢读。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末聚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「八周回顾」微流程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人生七阶段》八周的最后一聚。开始静心之前，先花一分钟做一件小事：请从我开始，每人用一句话说「八周里我最有印象的一个词或一处原文」——不用解释，一句话就好，说不出来就说「我还在找」，也完全成立。我不做点评，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（若成员超过12人，改为「每人说一个词」：一个形容这八周感受的词即可，10秒内完成全员。回顾不占用流程时长，控制在1分钟内。）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回顾纪律：不追问任何人的回答；有人说「我不想说」，回应「好，那今天一起重新听」，立即自然跳过；回顾中出现的任何个人信息都不进入后续讨论与白板记录。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如果今天的话题让你心里有一点紧，就多呼一口气，把那份紧，轻轻地放一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今天我们要读到的，有关于「开始」的准备，也有关于「结束」的安顿。在这一切之前，先让心从「赶路」里停下来。我们可以什么都不必想，只是坐在这里，和呼吸在一起。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（每次开场在心里过一遍，本讲尤其重要）：①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——不评价任何人的分享，也不急着评价自己，更不评价任何人的生死去留；③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  <w:r>
        <w:rPr>
          <w:rFonts w:ascii="Times New Roman" w:hAnsi="Times New Roman" w:eastAsia="宋体"/>
          <w:b/>
          <w:color w:val="222222"/>
          <w:sz w:val="20"/>
        </w:rPr>
        <w:t>本讲涉及临终关怀，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原文材料①：★核心·朗读学习资料——生命教育实践与总结：备孕·求偶·求职·五福临门·临终关怀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接，我们再把镜头拉远一点。生命教育不是只管童年——从「树人计划」（求偶、备孕），到「青年养能」（求职的准备），再到「五福临门」与「临终关怀」，是同一条生命链路上的不同阶段。尊者有一句话说得很重：「善生才有善终，善终才有善生。」这一篇，我们就把这条链路，从「开始」读到「结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一、树人计划：先把自己准备好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「树人」——十年树木，百年树人。他说得明白：「我并不是鼓励大家结婚生孩子制造人口，我一直认为，出家梵行是自由、清净、高尚的生活方式。」这一篇讲的是顺序——若想过在家生活，就应该找「菩提眷属」；所谓「觉悟」，就是断除烦恼、不被烦恼束缚。要先觉悟，才谈得上树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有一句很重的话，值得原样听一遍：「人类最大的问题，就是结婚生孩子不需要资格考试。」世上几乎所有的职业都要考证，唯独做父母不用；所以他才把「树人」放在「觉悟」之后——先把自己这一颗心弄明白，再谈影响另一颗心。他也说得很恳切：「不管你结婚没结婚，如果你有因缘、有机会，出家梵行是值得追求的，是生活的最好方式。」这些话不是劝谁出家，而是把「顺序」摆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二、求偶：如何找菩提眷属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「志同道合」？尊者说：「心、五十二个心所能不能相合，能不能相应，能不能都奔着不断地削弱自己的烦恼这个目标去努力，然后互相帮助、互相支持、互相提策提醒。」已经结婚的，「首先把自己理清楚」，去影响另一半，「把你的家变成一个菩提道场、家庭道场，把你的家变成禅林」。还没结婚的，尊者更直接：「最好别结婚，出家是最好的选择。」要找伴侣，那就要「求」——求偶有三步法：第一步，自身修善并回向：自己的戒定慧先立起来，每天造作善行、回向「能够有同样的伴侣出现」，这样的善行功德至少累积一年；第二步，观察对方的「模因」——「看一个人首先看什么？看他的父母，看他的成长环境，在哪里受教育，都是什么样的老师和同学」；第三步，互相梳理——把各自小时候记忆深刻的事拿出来，互相梳理，看理不理得下去。核心是什么？「核心的是见，是三观——世界观、人生观、价值观」；它表现在「过去的记忆标记」里，而不在现在的观点——现在的观点会变，那些基础的想蕴标记不梳理就不会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还有一层是诚实：「敢不敢把这些东西拿出来给你看，是不是真实的，能不能坦诚相待。」模因可以慢慢看，童年可以慢慢梳，但若一方不肯把真实的自己拿出来，这第三步就走不下去。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三、备孕：身健心康，以善行求子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找到了，接下来才是「备胎」——准备要孩子。尊者先立规矩：「不要乱生，没有准备好不要生，不要太冲动；要为孩子负责，为这个家庭负责，为社会负责，为整个人类负责。生一个小魔头出来危害人类，父母是有责任的。」怎么备？新生命是在受精卵里产生「结生识」；这个受精卵包含了母亲的基因和父亲的基因，「这个受精卵的健康与否就很重要」。所以父母双方要备「名法和色法」——名法是情绪、心的健康，色法是身体；一句话，要「身健心康」。从业果法则讲，「业会相吸」——你是什么样性行，就感召什么样性行的人在一起。所以求子，「子」在中国话里叫「君子」——求一个君子回来：「要有福德，你才求得来。」求子也要花一年：夫妻两个人持五戒、最好每月有一段时间守八戒、禅修、做善行、练习正念正知、练习慈悲喜舍、每天回向。怀孕了，就进入「有慧想的初建」——慧相应的想、识相应的想、定相应的想、出世间的想；「你求一个初果圣者再来人间，那你就赚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胎教这件事，说穿了不是听多少音乐，而是母亲的心。尊者说：「从结生心开始的那一瞬间，这个孩子的心相续流就在你的子宫里面开始了」，「母亲所有的心理活动，都会影响到孩子的内心状态」。所以最好让孩子生起的是与慧相应的想，差一点是识相应的想，有定相应的想则更好。他还讲得很实在：怀孕时常有禅修，孩子以后培养禅修就容易；常有业果智、缘起智，孩子生下来对业果缘起也会有所了知；常做善行，孩子生下来自然就善良。「听音乐是一个部分……重要的是你这个妈妈都是什么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四、生命教育七阶段总览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「五阶段」切成「七阶段」？尊者看见了两个分水岭。最早儒家讲：零到三岁幼儿养性、三到十三岁童蒙养正、十三到二十一岁少年养志、二十一岁到六十岁成年养德、六十岁以后老年养福。他把三到十三岁切成三到七岁「幼童养行」与七到十三岁「少童养学」，把十三到二十一岁切成十三到十六岁「少年养志」与十六到二十一岁「青年养能」，又把老年养福延长到七十岁。第一个分水岭在七岁：七岁以后上学，求学的能力和欲望就变得很强，「大大小小的事情差不多都可以做到了」。第二个分水岭在十六岁前后：十三岁之后青春期特征明显，生理因素会促使他去想「我要成一个什么样的人、这个生命如何度过」——这一段定下的方向，对他一生的影响最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五、结生心：「备孕」为什么重要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结生心是我们生命的第一个心」——从结生心到死亡心，生命就这样展开，而它是「有规律的」。对人来说，结生是善的结生，有三种：三因结生、二因结生、无因结生。无因结生是先天残疾、盲聋暗哑；二因结生，是结生心里没有「慧根」这个心所。一个三因的结生心有三十四或三十三个名法：十九个遍一切美心的心所，加上通一切心的十三或十二个，再加慧根与心识。它带来的，是「与生俱来」：如果结生心「有喜」，这个人一生就爱笑、开朗；若「无喜」，就天生不苟言笑。这些影响有三重：你当时造的那个业、你无数生留下的业习、还有父母传承的基因——基因多影响身体，精神部分则更多来自过去。所以零到三岁养的是「性」，而它是六种行者：贪性行者、瞋性行者、痴性行者、信行者、觉行者、寻行者。它的价值在哪里？在一怀孕就能开始「转」：按《清净道论》，贪性行者可转成信行者，瞋性行者可转成觉行者，痴性行者可转成寻行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清一件事：结生不是「一个业说了算」。按阿毗达摩，一次结生至少要六组、二十个或二十六个或二十八种因缘参与其间，令生业只是其中非常重要的一种；父母的受精卵只是物质基础，用缘的术语说，它是「自然亲依止缘」。这也解释了为什么「备孕」不能只看身体：能准备的因缘，都要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六、青年养能：求职的准备——德行、技能、知识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段，是十六到二十一岁的「青年养能」——这一段，正好是求职的准备。尊者给的次序很硬：「德行比技能更重要，而技能比知识又更重要。」技能是把知识应用出来的能力，而德行，要有「知善恶、明缘起、知惭愧」的基础。他还警告：「如果没有德行呢，你的技能越高越危险；如果没有德行，知识越多越反动。」所以青年养能要备四样：知识的储备、能力的训练、路径的选择，还有一样最要紧的——「会遇善士的美德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七、会遇善士的美德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会遇善士」就是遇到生命中的贵人、「摆渡人」。它有三个好处：一容易出错、二不容易折腾、三「能够遇到贵人，就能站在巨人的肩膀上」。要有什么美德？尊者举《应作慈爱经》里的十五种特质：「有能力，正直，诚实，顺从，柔和，不骄慢；知足，易扶养，少事务，生活简朴，诸根寂静，贤明，不无礼与不贪着居家；只要会遭智者谴责，即使是小事也不做。」尊者特别点出几样：正直、诚实、顺从、柔和、不骄慢，「这是非常重要的，这个比本身的知识更重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这十五种特质，说穿了就是一张「让人愿意教你」的资格证：贵人不是求来的，是自己配得上的。所以这一段的重点不在「去哪里遇到贵人」，而在「我有没有成为值得被教的人」。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八、八支圣道与四圣谛：做事的根本方法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任何事，都离不开一套「根本方法」。尊者说，二十四缘里有个「道缘」：你走正道，就是八个道缘——正见、正思惟、正语、正业、正命、正精进、正念、正定；你走上邪道，就是邪见、邪思惟、邪语、邪业、邪命、邪精进、邪念、邪定，也是八个。「不管你成就什么样的事业，世间出世间的事业都是这个。」它的次序是：你做任何事，都带着你的观念——世界观、人生观、价值观；观念决定你的思惟模式，思惟模式决定你的行为模式——「你说话的样子、你做事的风格、你选择的职业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九、五福临门：收束到「好德」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路走到这里，我们终于把镜头对上了「五福临门」这四个字。五福出自《尚书·洪范》——寿、富、康宁、攸好德、考终命；其中「最重要的是第四福——好德」，因为「德是福的原因和根本，福是德的结果和表现」。但同样是「福」，落到每个人身上却千差万别——有人富贵却短命，有人贫贱却善终，有人富贵长命最后却不得好死。尊者说，这些都「跟我们的业、跟我们的心理素质有很大的关系」。所以五福不是五个可以单独去「求」的东西，而是同一个「好德」向不同面向结出的果：你敦厚纯善、随时布施持戒、广积阴德，另外四福就自然而然不断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十、善生才有善终：临终关怀的真义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整条链路收束到一句最难、也最要紧的话。临终最后成熟的那个业，叫「令生业」——它导致下一生的结生，决定下一生的生命状态。业成熟的顺序是：重业、惯行业、临死业、已作业。尊者提醒：「死亡与结生是无间的。」也正因如此——「临终关怀的重点，其实是关怀患者临终成熟什么业」。那么怎么准备？他说得很重：「善终引导不能仅向于临终前的临时业，更要强调惯行业和善的重业的培育；否则，临时抱佛脚就很难免仓促了，而寄托于事后搞救度，其实很不稳当。」日常怎么备办五福之因？还是那三件：受五戒、以「全心全意为人民服务」的心态工作生活、训练正念正知。生死要「当做同一个系统工程来规划实施」，训练从现在做起。而最稳的，是靠「善的惯性」——青少年也可能有意外，那时所依靠的，「只有自己的善业，特别是善的惯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把「善的惯行业」说细一点。它分两类：一类从戒德讲，是十善业道；一类从福德讲，是十福业——布施、持戒、禅修、恭敬、供养、服务、回向功德、随喜功德、听闻佛法、弘扬佛法、正直己见。临终成熟什么业，还要看四种业的作用：令生业产生下一生的五蕴；支持业不产生自己的果报，只支助令生业的果报、使之延续；阻碍业阻挠其他业的果报，自己也不产生果报；毁坏业则「终止正在运作的业」——某人突然死亡，就是它。所以平常多造善业，是在给令生业配「支持业」；平常多造不善业，就是在给自己配「阻碍业」。佛陀时代有一位塔米伽居士，终其一生每天给佛陀和僧团做布施，临终时很多天人乘着闪耀的马车来接他，他最后选择了兜率天——这就是惯行业的样子：不用临时安排，它自己会来接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十一、临终关怀不能「简单粗暴」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关怀也不能「简单粗暴」。尊者反省自己二十年前一句「保证送往生极乐世界」——「这口气有点大」。念佛当然好，但能不能「如法念佛」，是一门大学问。他说：临终关怀是「一个多学科的协作的系统工程」；佛教界应当「摒除简单迷信的操作方式，在国家有关安宁疗护实践指南的基础上，建立有中国特色的佛教安宁疗护体系」。而这句话最见慈悲——「佛教临终关怀的对象，不仅是即将死亡的临终者，更是生命存在不确定的所有人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十二、收束：善终的钥匙在每一个平常的日子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了。这最后一篇的结论，其实就是一句话：「善生才有善终，善终才有善生。」善终的钥匙，不在临终那一刻，而在每一个平常的日子——在求偶时先把自己理清楚，在备孕时先把自己备好，在求职时先立德行，在每一天里受持五戒、正念正知、广造善行。生命教育的整条链路，最后都归到这一件事上：趁活着，把善的惯行业攒起来。把今天过好，就是为善终种下的第一颗种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  <w:r>
        <w:rPr>
          <w:rFonts w:ascii="Times New Roman" w:hAnsi="Times New Roman" w:eastAsia="宋体"/>
          <w:b/>
          <w:sz w:val="21"/>
        </w:rPr>
        <w:t>本讲涉临终关怀，任何人不愿谈、只倾听，完全成立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本周特别提醒</w:t>
      </w:r>
      <w:r>
        <w:rPr>
          <w:rFonts w:ascii="Times New Roman" w:hAnsi="Times New Roman" w:eastAsia="宋体"/>
          <w:b w:val="0"/>
          <w:sz w:val="21"/>
        </w:rPr>
        <w:t>：分享中如触及自身或家人的重病、临终、丧亲经历，说多少、说到哪里，完全由分享者决定；只回应「谢谢你说这些」。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刚才共读里，哪一个词最让你停了一下——「菩提眷属」「备胎」「会遇善士」「好德」，还是「善终五相」？为什么？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回想你年轻时（或现在）为「求职／择业」做准备的那段日子：你当时最看重的是知识、技能，还是德行？现在回头看，会怎么调整？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听到「五福临门」四个字时，你首先想到的是什么？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问题一：备孕、求偶、求职，与五福、临终关怀，怎么就是「同一件事」？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问题二：「好德」为什么是五福的根本，而不是「长寿」或「富贵」？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问题三：作为八周收束——从「养性」到「善终」，你带走的是什么？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八周的最后一段路——共十二节。第一，树人计划先把自己准备好——「不鼓励制造人口」，「出家是最好的选择」；求偶看「模因」、核心是「见／三观」；备孕要「身健心康」、以善行求子，「业会相吸」。第二，七阶段总览与结生心说明「性情从何而来」——三因、二因、无因，与生俱来，却也能在一怀孕时就开始「转」。第三，青年养能「德行比技能更重要，技能比知识更重要」，还要有「会遇善士的美德」。第四，把整条链路收束到「五福临门」——五福以「好德」为根。最后，尊者给我们一句最重要的话：「善生才有善终，善终才有善生。」临终关怀不是临终那一刻的事，而是每一个平常日子里攒下的「善的惯行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一句话：「善生才有善终」——今天的答案将来不确定时，回这句话；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一次练习：每天早晚提醒自己受五戒一句，做一件善事就在心里记一笔（即作业）；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一个回望：想一想七阶段里，你此刻站在哪一段，那一段你还能做的是什么。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八周回顾与结语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八周之前，我们开始读《人生七阶段》；今天，我们走到了最后一页。这条路上，我们看过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岁的养性、3-7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岁的养行、7-13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岁的养学、13-16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岁的养志、16-21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岁的养能、21-70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岁的养德，也看过了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岁以后的养福。你不必记得所有名相。只要记得——这条路很长，任何一段，都还来得及。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作业一（全员，每日早晚各一次）：提醒自己受持五戒——远离杀生、偷盗、邪淫、欺骗、自我麻醉。不必背条文，心里默念一遍即可。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作业二（自愿）：本周内记录一次「今天我做的哪一件小事，算是善的惯行业」——两三行字就够，写给自己看，不交、不查、不点评。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《人生七阶段·第8周·朗读学习资料——生命教育实践与总结：备孕·求偶·求职·五福临门·临终关怀》——本周共读正文，据知识库「古源尊者开示及上座部佛教资料」整理。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《第93课·人生七阶段1-共修版》——含树人计划、求偶三步法、备孕（备胎）与菩提眷属。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《第013讲·前行-心脑规律_人生七阶段-（共修版）》——含七阶段总览、结生心（「备孕」的原理）。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《第96课·人生七阶段4-共修版》——含青年养能（德行＞技能＞知识）与会遇善士的美德。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《第72讲·离路心的缘·行缘识7》——含五福临门与善终五相、「善生才有善终」。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《24_令生业与临终关怀-古源尊者-20240811》——含令生业、五福之因与安宁疗护（敏感段）。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读书会26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