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第7周：相应缘、不相应缘＋食缘、根缘、禅那缘、道缘</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你不是老师，你是流程的守护者。这一周我们一次学五个缘——</w:t>
      </w:r>
      <w:r>
        <w:rPr>
          <w:b/>
        </w:rPr>
        <w:t>相应缘、不相应缘、食缘、根缘、禅那缘、道缘</w:t>
      </w:r>
      <w:r>
        <w:rPr>
          <w:b w:val="0"/>
        </w:rPr>
        <w:t>。它们既是三对六缘里的"相应/不相应"这一对，也是二十四缘里最"能用得上"的几组：它们回答"心与心所如何抱成一团""名与色如何并存互撑""生命靠什么活下去""谁在作主增上""心靠什么专注""心被什么带着走"。</w:t>
      </w:r>
    </w:p>
    <w:p>
      <w:pPr>
        <w:ind w:left="170"/>
        <w:pBdr>
          <w:left w:val="single" w:sz="18" w:space="4" w:color="1F3864"/>
        </w:pBdr>
        <w:shd w:val="clear" w:fill="F2F5FA"/>
      </w:pPr>
      <w:r>
        <w:rPr>
          <w:b w:val="0"/>
        </w:rPr>
        <w:t>120 分钟里如果只让十个人带走三句话，那就是：</w:t>
      </w:r>
      <w:r>
        <w:rPr>
          <w:b/>
        </w:rPr>
        <w:t>① 名法与名法"相应"（同生、同灭、同依处、同所缘，融成一种新味道）；名法与色法"不相应"（同存，却各保留自己的作用）。② 四食维系生命与轮回；根缘是"增上作主"，信、精进、念、定、慧五根对修行尤要。③ 禅那缘是"专注"，道缘是"方向"——专注与方向，只有用在善法上，才导向解脱。</w:t>
      </w:r>
    </w:p>
    <w:p>
      <w:pPr>
        <w:ind w:left="170"/>
        <w:pBdr>
          <w:left w:val="single" w:sz="18" w:space="4" w:color="1F3864"/>
        </w:pBdr>
        <w:shd w:val="clear" w:fill="F2F5FA"/>
      </w:pPr>
      <w:r>
        <w:rPr>
          <w:b/>
        </w:rPr>
        <w:t>【本周心理安全要点（务必先读，比任何教理都重要）】</w:t>
      </w:r>
    </w:p>
    <w:p>
      <w:pPr>
        <w:ind w:left="170"/>
        <w:pBdr>
          <w:left w:val="single" w:sz="18" w:space="4" w:color="1F3864"/>
        </w:pBdr>
        <w:shd w:val="clear" w:fill="F2F5FA"/>
      </w:pPr>
      <w:r>
        <w:rPr>
          <w:b w:val="0"/>
        </w:rPr>
        <w:t xml:space="preserve">① </w:t>
      </w:r>
      <w:r>
        <w:rPr>
          <w:b/>
        </w:rPr>
        <w:t>不攀比境界</w:t>
      </w:r>
      <w:r>
        <w:rPr>
          <w:b w:val="0"/>
        </w:rPr>
        <w:t>——本周涉禅那缘、根缘（信进念定慧）与道缘，极易滑向"谁定力高、谁根器好"的比较。请明确：五根要</w:t>
      </w:r>
      <w:r>
        <w:rPr>
          <w:b/>
        </w:rPr>
        <w:t>平衡</w:t>
      </w:r>
      <w:r>
        <w:rPr>
          <w:b w:val="0"/>
        </w:rPr>
        <w:t>，不是比强；念根越强越好，其余四根要彼此平衡。绝不用"你慧根弱""你定力差"之类的话给成员贴标签。</w:t>
      </w:r>
    </w:p>
    <w:p>
      <w:pPr>
        <w:ind w:left="170"/>
        <w:pBdr>
          <w:left w:val="single" w:sz="18" w:space="4" w:color="1F3864"/>
        </w:pBdr>
        <w:shd w:val="clear" w:fill="F2F5FA"/>
      </w:pPr>
      <w:r>
        <w:rPr>
          <w:b w:val="0"/>
        </w:rPr>
        <w:t xml:space="preserve">② </w:t>
      </w:r>
      <w:r>
        <w:rPr>
          <w:b/>
        </w:rPr>
        <w:t>不作玄谈</w:t>
      </w:r>
      <w:r>
        <w:rPr>
          <w:b w:val="0"/>
        </w:rPr>
        <w:t>——禅支、道支是"心里正在发生的作用"，可对照日常（专注做一件事、迷路时找方向），但不故作神秘、不承诺"修了就能入禅"、不鼓励现场谈神通与境界。</w:t>
      </w:r>
    </w:p>
    <w:p>
      <w:pPr>
        <w:ind w:left="170"/>
        <w:pBdr>
          <w:left w:val="single" w:sz="18" w:space="4" w:color="1F3864"/>
        </w:pBdr>
        <w:shd w:val="clear" w:fill="F2F5FA"/>
      </w:pPr>
      <w:r>
        <w:rPr>
          <w:b w:val="0"/>
        </w:rPr>
        <w:t xml:space="preserve">③ </w:t>
      </w:r>
      <w:r>
        <w:rPr>
          <w:b/>
        </w:rPr>
        <w:t>实修以四念处为本</w:t>
      </w:r>
      <w:r>
        <w:rPr>
          <w:b w:val="0"/>
        </w:rPr>
        <w:t>——本讲一切"能用到"的落点，都回到四念处（身、受、心、法）；神通等话题点到即止。</w:t>
      </w:r>
    </w:p>
    <w:p>
      <w:pPr>
        <w:ind w:left="170"/>
        <w:pBdr>
          <w:left w:val="single" w:sz="18" w:space="4" w:color="1F3864"/>
        </w:pBdr>
        <w:shd w:val="clear" w:fill="F2F5FA"/>
      </w:pPr>
      <w:r>
        <w:rPr>
          <w:b w:val="0"/>
        </w:rPr>
        <w:t xml:space="preserve">④ </w:t>
      </w:r>
      <w:r>
        <w:rPr>
          <w:b/>
        </w:rPr>
        <w:t>不宿命化</w:t>
      </w:r>
      <w:r>
        <w:rPr>
          <w:b w:val="0"/>
        </w:rPr>
        <w:t>——本周"根缘"会谈结生心、业力对根质量的影响，容易让人联想到"命定"。请把话说清：过去因影响"起点与倾向"，当下缘力（食、心、环境、修行）仍可改变——</w:t>
      </w:r>
      <w:r>
        <w:rPr>
          <w:b/>
        </w:rPr>
        <w:t>方向不等于结局</w:t>
      </w:r>
      <w:r>
        <w:rPr>
          <w:b w:val="0"/>
        </w:rPr>
        <w:t>。</w:t>
      </w:r>
    </w:p>
    <w:p>
      <w:pPr>
        <w:ind w:left="170"/>
        <w:pBdr>
          <w:left w:val="single" w:sz="18" w:space="4" w:color="1F3864"/>
        </w:pBdr>
        <w:shd w:val="clear" w:fill="F2F5FA"/>
      </w:pPr>
      <w:r>
        <w:rPr>
          <w:b/>
        </w:rPr>
        <w:t>若有人情绪被触动</w:t>
      </w:r>
      <w:r>
        <w:rPr>
          <w:b w:val="0"/>
        </w:rPr>
        <w:t>（谈身体、疾病、命运等）：先共情（"谢谢你愿意说"）→ 后停顿（30 秒安静，可递水）→ 再导回"我们能改变的是什么"。宁可少讲一段法，也要先把人接住。</w:t>
      </w:r>
    </w:p>
    <w:p>
      <w:pPr>
        <w:ind w:left="170"/>
        <w:pBdr>
          <w:left w:val="single" w:sz="18" w:space="4" w:color="1F3864"/>
        </w:pBdr>
        <w:shd w:val="clear" w:fill="F2F5FA"/>
      </w:pPr>
      <w:r>
        <w:rPr>
          <w:b/>
        </w:rPr>
        <w:t>⏱ 时长总表（本讲不得改动：10/25/20/35/15/15）</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min，只留入出息 3 分钟＋一句定调</w:t>
            </w:r>
          </w:p>
        </w:tc>
        <w:tc>
          <w:tcPr>
            <w:tcW w:type="dxa" w:w="2409"/>
          </w:tcPr>
          <w:p>
            <w:r>
              <w:rPr>
                <w:sz w:val="18"/>
              </w:rPr>
            </w:r>
            <w:r>
              <w:rPr>
                <w:b w:val="0"/>
                <w:sz w:val="18"/>
              </w:rPr>
              <w:t>加 2 min 慈心散播，回向在场者</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只读材料一（相应/不相应缘）＋材料五（根缘·信等五根）＋材料四（道缘·应用）</w:t>
            </w:r>
          </w:p>
        </w:tc>
        <w:tc>
          <w:tcPr>
            <w:tcW w:type="dxa" w:w="2409"/>
            <w:shd w:val="clear" w:fill="F2F5FA"/>
          </w:tcPr>
          <w:p>
            <w:r>
              <w:rPr>
                <w:sz w:val="18"/>
              </w:rPr>
            </w:r>
            <w:r>
              <w:rPr>
                <w:b w:val="0"/>
                <w:sz w:val="18"/>
              </w:rPr>
              <w:t>加读材料二（食缘·四食）＋材料六（禅那缘·五禅支）</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90 秒，只答一个问题</w:t>
            </w:r>
          </w:p>
        </w:tc>
        <w:tc>
          <w:tcPr>
            <w:tcW w:type="dxa" w:w="2409"/>
          </w:tcPr>
          <w:p>
            <w:r>
              <w:rPr>
                <w:sz w:val="18"/>
              </w:rPr>
            </w:r>
            <w:r>
              <w:rPr>
                <w:b w:val="0"/>
                <w:sz w:val="18"/>
              </w:rPr>
              <w:t>每人 3 分钟，追问"这句话最触动你的是哪一句"</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选 1 题深谈（建议第 1 题）</w:t>
            </w:r>
          </w:p>
        </w:tc>
        <w:tc>
          <w:tcPr>
            <w:tcW w:type="dxa" w:w="2409"/>
            <w:shd w:val="clear" w:fill="F2F5FA"/>
          </w:tcPr>
          <w:p>
            <w:r>
              <w:rPr>
                <w:sz w:val="18"/>
              </w:rPr>
            </w:r>
            <w:r>
              <w:rPr>
                <w:b w:val="0"/>
                <w:sz w:val="18"/>
              </w:rPr>
              <w:t>三题全谈，配"四甜品／六味"生活对照</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只做"受念处·不随受转"8 min</w:t>
            </w:r>
          </w:p>
        </w:tc>
        <w:tc>
          <w:tcPr>
            <w:tcW w:type="dxa" w:w="2409"/>
          </w:tcPr>
          <w:p>
            <w:r>
              <w:rPr>
                <w:sz w:val="18"/>
              </w:rPr>
            </w:r>
            <w:r>
              <w:rPr>
                <w:b w:val="0"/>
                <w:sz w:val="18"/>
              </w:rPr>
              <w:t>加"根缘·念根先导"观照</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压到 12 min，省去自由复述</w:t>
            </w:r>
          </w:p>
        </w:tc>
        <w:tc>
          <w:tcPr>
            <w:tcW w:type="dxa" w:w="2409"/>
            <w:shd w:val="clear" w:fill="F2F5FA"/>
          </w:tcPr>
          <w:p>
            <w:r>
              <w:rPr>
                <w:sz w:val="18"/>
              </w:rPr>
            </w:r>
            <w:r>
              <w:rPr>
                <w:b w:val="0"/>
                <w:sz w:val="18"/>
              </w:rPr>
              <w:t>加每人一句"我今天带走的一句话"</w:t>
            </w:r>
          </w:p>
        </w:tc>
      </w:tr>
      <w:tr>
        <w:tc>
          <w:tcPr>
            <w:tcW w:type="dxa" w:w="2409"/>
          </w:tcPr>
          <w:p>
            <w:r>
              <w:rPr>
                <w:sz w:val="18"/>
              </w:rPr>
            </w:r>
            <w:r>
              <w:rPr>
                <w:b/>
                <w:sz w:val="18"/>
              </w:rPr>
              <w:t>合计</w:t>
            </w:r>
          </w:p>
        </w:tc>
        <w:tc>
          <w:tcPr>
            <w:tcW w:type="dxa" w:w="2409"/>
          </w:tcPr>
          <w:p>
            <w:r>
              <w:rPr>
                <w:sz w:val="18"/>
              </w:rPr>
            </w:r>
            <w:r>
              <w:rPr>
                <w:b/>
                <w:sz w:val="18"/>
              </w:rPr>
              <w:t>120 min</w:t>
            </w:r>
          </w:p>
        </w:tc>
        <w:tc>
          <w:tcPr>
            <w:tcW w:type="dxa" w:w="2409"/>
          </w:tcPr>
          <w:p>
            <w:r>
              <w:rPr>
                <w:sz w:val="18"/>
              </w:rPr>
            </w:r>
          </w:p>
        </w:tc>
        <w:tc>
          <w:tcPr>
            <w:tcW w:type="dxa" w:w="2409"/>
          </w:tcPr>
          <w:p>
            <w:r>
              <w:rPr>
                <w:sz w:val="18"/>
              </w:rPr>
            </w:r>
          </w:p>
        </w:tc>
      </w:tr>
    </w:tbl>
    <w:p>
      <w:pPr>
        <w:ind w:left="170"/>
        <w:pBdr>
          <w:left w:val="single" w:sz="18" w:space="4" w:color="1F3864"/>
        </w:pBdr>
        <w:shd w:val="clear" w:fill="F2F5FA"/>
      </w:pPr>
      <w:r>
        <w:rPr>
          <w:b/>
        </w:rPr>
        <w:t>主持人守则十条（精简版）</w:t>
      </w:r>
    </w:p>
    <w:p>
      <w:pPr>
        <w:ind w:left="170"/>
        <w:pBdr>
          <w:left w:val="single" w:sz="18" w:space="4" w:color="1F3864"/>
        </w:pBdr>
        <w:shd w:val="clear" w:fill="F2F5FA"/>
      </w:pPr>
      <w:r>
        <w:rPr>
          <w:b w:val="0"/>
        </w:rPr>
        <w:t>1. 你是</w:t>
      </w:r>
      <w:r>
        <w:rPr>
          <w:b/>
        </w:rPr>
        <w:t>计时员</w:t>
      </w:r>
      <w:r>
        <w:rPr>
          <w:b w:val="0"/>
        </w:rPr>
        <w:t>，不是讲师；把握节奏胜过讲得精彩。</w:t>
      </w:r>
    </w:p>
    <w:p>
      <w:pPr>
        <w:ind w:left="170"/>
        <w:pBdr>
          <w:left w:val="single" w:sz="18" w:space="4" w:color="1F3864"/>
        </w:pBdr>
        <w:shd w:val="clear" w:fill="F2F5FA"/>
      </w:pPr>
      <w:r>
        <w:rPr>
          <w:b w:val="0"/>
        </w:rPr>
        <w:t>2. 不问隐私，不挖家史；分享以"法"为主，不以"人"为主。</w:t>
      </w:r>
    </w:p>
    <w:p>
      <w:pPr>
        <w:ind w:left="170"/>
        <w:pBdr>
          <w:left w:val="single" w:sz="18" w:space="4" w:color="1F3864"/>
        </w:pBdr>
        <w:shd w:val="clear" w:fill="F2F5FA"/>
      </w:pPr>
      <w:r>
        <w:rPr>
          <w:b w:val="0"/>
        </w:rPr>
        <w:t>3. 有人分享遭遇时，回应"谢谢你愿意说"，绝不下"业报／根器"判断。</w:t>
      </w:r>
    </w:p>
    <w:p>
      <w:pPr>
        <w:ind w:left="170"/>
        <w:pBdr>
          <w:left w:val="single" w:sz="18" w:space="4" w:color="1F3864"/>
        </w:pBdr>
        <w:shd w:val="clear" w:fill="F2F5FA"/>
      </w:pPr>
      <w:r>
        <w:rPr>
          <w:b w:val="0"/>
        </w:rPr>
        <w:t>4. 遇到争议（如"人是不是命定的"），拉回文本：我们只谈</w:t>
      </w:r>
      <w:r>
        <w:rPr>
          <w:b/>
        </w:rPr>
        <w:t>缘力机制</w:t>
      </w:r>
      <w:r>
        <w:rPr>
          <w:b w:val="0"/>
        </w:rPr>
        <w:t>。</w:t>
      </w:r>
    </w:p>
    <w:p>
      <w:pPr>
        <w:ind w:left="170"/>
        <w:pBdr>
          <w:left w:val="single" w:sz="18" w:space="4" w:color="1F3864"/>
        </w:pBdr>
        <w:shd w:val="clear" w:fill="F2F5FA"/>
      </w:pPr>
      <w:r>
        <w:rPr>
          <w:b w:val="0"/>
        </w:rPr>
        <w:t>5. 术语出现即"落地"：一句白话解释，再往下走。</w:t>
      </w:r>
    </w:p>
    <w:p>
      <w:pPr>
        <w:ind w:left="170"/>
        <w:pBdr>
          <w:left w:val="single" w:sz="18" w:space="4" w:color="1F3864"/>
        </w:pBdr>
        <w:shd w:val="clear" w:fill="F2F5FA"/>
      </w:pPr>
      <w:r>
        <w:rPr>
          <w:b w:val="0"/>
        </w:rPr>
        <w:t>6. 沉默是允许的；不点名叫人发言，不用眼神施压。</w:t>
      </w:r>
    </w:p>
    <w:p>
      <w:pPr>
        <w:ind w:left="170"/>
        <w:pBdr>
          <w:left w:val="single" w:sz="18" w:space="4" w:color="1F3864"/>
        </w:pBdr>
        <w:shd w:val="clear" w:fill="F2F5FA"/>
      </w:pPr>
      <w:r>
        <w:rPr>
          <w:b w:val="0"/>
        </w:rPr>
        <w:t>7. 情绪上来，先共情、再停顿、后导回"可改变的是当下的因"。</w:t>
      </w:r>
    </w:p>
    <w:p>
      <w:pPr>
        <w:ind w:left="170"/>
        <w:pBdr>
          <w:left w:val="single" w:sz="18" w:space="4" w:color="1F3864"/>
        </w:pBdr>
        <w:shd w:val="clear" w:fill="F2F5FA"/>
      </w:pPr>
      <w:r>
        <w:rPr>
          <w:b w:val="0"/>
        </w:rPr>
        <w:t>8. 不人身攻击、不评价他人的师长与宗派。</w:t>
      </w:r>
    </w:p>
    <w:p>
      <w:pPr>
        <w:ind w:left="170"/>
        <w:pBdr>
          <w:left w:val="single" w:sz="18" w:space="4" w:color="1F3864"/>
        </w:pBdr>
        <w:shd w:val="clear" w:fill="F2F5FA"/>
      </w:pPr>
      <w:r>
        <w:rPr>
          <w:b w:val="0"/>
        </w:rPr>
        <w:t>9. 不承诺"修了就会好"；只讲"种因"。</w:t>
      </w:r>
    </w:p>
    <w:p>
      <w:pPr>
        <w:ind w:left="170"/>
        <w:pBdr>
          <w:left w:val="single" w:sz="18" w:space="4" w:color="1F3864"/>
        </w:pBdr>
        <w:shd w:val="clear" w:fill="F2F5FA"/>
      </w:pPr>
      <w:r>
        <w:rPr>
          <w:b w:val="0"/>
        </w:rPr>
        <w:t>10. 每环节留 1 分钟缓冲，最后准时回向。</w:t>
      </w:r>
    </w:p>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一句话应对</w:t>
            </w:r>
          </w:p>
        </w:tc>
      </w:tr>
      <w:tr>
        <w:tc>
          <w:tcPr>
            <w:tcW w:type="dxa" w:w="4819"/>
          </w:tcPr>
          <w:p>
            <w:r>
              <w:rPr>
                <w:sz w:val="18"/>
              </w:rPr>
            </w:r>
            <w:r>
              <w:rPr>
                <w:b w:val="0"/>
                <w:sz w:val="18"/>
              </w:rPr>
              <w:t>有人问"相应缘和不相应缘为什么成为一对"</w:t>
            </w:r>
          </w:p>
        </w:tc>
        <w:tc>
          <w:tcPr>
            <w:tcW w:type="dxa" w:w="4819"/>
          </w:tcPr>
          <w:p>
            <w:r>
              <w:rPr>
                <w:sz w:val="18"/>
              </w:rPr>
            </w:r>
            <w:r>
              <w:rPr>
                <w:b w:val="0"/>
                <w:sz w:val="18"/>
              </w:rPr>
              <w:t>"相应＝名法与名法融合成一种新味道（四甜品）；不相应＝名与色同存却各保留作用（六味混在一起、各是各味）。"</w:t>
            </w:r>
          </w:p>
        </w:tc>
      </w:tr>
      <w:tr>
        <w:tc>
          <w:tcPr>
            <w:tcW w:type="dxa" w:w="4819"/>
            <w:shd w:val="clear" w:fill="F2F5FA"/>
          </w:tcPr>
          <w:p>
            <w:r>
              <w:rPr>
                <w:sz w:val="18"/>
              </w:rPr>
            </w:r>
            <w:r>
              <w:rPr>
                <w:b w:val="0"/>
                <w:sz w:val="18"/>
              </w:rPr>
              <w:t>有人把"食缘"听成"吃饭"</w:t>
            </w:r>
          </w:p>
        </w:tc>
        <w:tc>
          <w:tcPr>
            <w:tcW w:type="dxa" w:w="4819"/>
            <w:shd w:val="clear" w:fill="F2F5FA"/>
          </w:tcPr>
          <w:p>
            <w:r>
              <w:rPr>
                <w:sz w:val="18"/>
              </w:rPr>
            </w:r>
            <w:r>
              <w:rPr>
                <w:b w:val="0"/>
                <w:sz w:val="18"/>
              </w:rPr>
              <w:t>"抟食（色食）只是其中之一；还有触食、思食、识食——精神也有食粮，四种食一起维系生命。"</w:t>
            </w:r>
          </w:p>
        </w:tc>
      </w:tr>
      <w:tr>
        <w:tc>
          <w:tcPr>
            <w:tcW w:type="dxa" w:w="4819"/>
          </w:tcPr>
          <w:p>
            <w:r>
              <w:rPr>
                <w:sz w:val="18"/>
              </w:rPr>
            </w:r>
            <w:r>
              <w:rPr>
                <w:b w:val="0"/>
                <w:sz w:val="18"/>
              </w:rPr>
              <w:t>有人问"禅那缘是不是就是打坐入定"</w:t>
            </w:r>
          </w:p>
        </w:tc>
        <w:tc>
          <w:tcPr>
            <w:tcW w:type="dxa" w:w="4819"/>
          </w:tcPr>
          <w:p>
            <w:r>
              <w:rPr>
                <w:sz w:val="18"/>
              </w:rPr>
            </w:r>
            <w:r>
              <w:rPr>
                <w:b w:val="0"/>
                <w:sz w:val="18"/>
              </w:rPr>
              <w:t>"不完全是。阿毗达摩里，只要心有专注力，就有禅那缘；关键是这份专注用在善法还是不善法。"</w:t>
            </w:r>
          </w:p>
        </w:tc>
      </w:tr>
      <w:tr>
        <w:tc>
          <w:tcPr>
            <w:tcW w:type="dxa" w:w="4819"/>
            <w:shd w:val="clear" w:fill="F2F5FA"/>
          </w:tcPr>
          <w:p>
            <w:r>
              <w:rPr>
                <w:sz w:val="18"/>
              </w:rPr>
            </w:r>
            <w:r>
              <w:rPr>
                <w:b w:val="0"/>
                <w:sz w:val="18"/>
              </w:rPr>
              <w:t>有人担心"我根器是不是很差"</w:t>
            </w:r>
          </w:p>
        </w:tc>
        <w:tc>
          <w:tcPr>
            <w:tcW w:type="dxa" w:w="4819"/>
            <w:shd w:val="clear" w:fill="F2F5FA"/>
          </w:tcPr>
          <w:p>
            <w:r>
              <w:rPr>
                <w:sz w:val="18"/>
              </w:rPr>
            </w:r>
            <w:r>
              <w:rPr>
                <w:b w:val="0"/>
                <w:sz w:val="18"/>
              </w:rPr>
              <w:t>"五根要平衡，不是比强；念根越强越好，信与慧平衡、精进与定平衡。"</w:t>
            </w:r>
          </w:p>
        </w:tc>
      </w:tr>
      <w:tr>
        <w:tc>
          <w:tcPr>
            <w:tcW w:type="dxa" w:w="4819"/>
          </w:tcPr>
          <w:p>
            <w:r>
              <w:rPr>
                <w:sz w:val="18"/>
              </w:rPr>
            </w:r>
            <w:r>
              <w:rPr>
                <w:b w:val="0"/>
                <w:sz w:val="18"/>
              </w:rPr>
              <w:t>有人谈神通、谈境界</w:t>
            </w:r>
          </w:p>
        </w:tc>
        <w:tc>
          <w:tcPr>
            <w:tcW w:type="dxa" w:w="4819"/>
          </w:tcPr>
          <w:p>
            <w:r>
              <w:rPr>
                <w:sz w:val="18"/>
              </w:rPr>
            </w:r>
            <w:r>
              <w:rPr>
                <w:b w:val="0"/>
                <w:sz w:val="18"/>
              </w:rPr>
              <w:t>"本讲不作玄谈；神通是第四禅定力成熟后的自然结果，不是我们要追的目标。"</w:t>
            </w:r>
          </w:p>
        </w:tc>
      </w:tr>
      <w:tr>
        <w:tc>
          <w:tcPr>
            <w:tcW w:type="dxa" w:w="4819"/>
            <w:shd w:val="clear" w:fill="F2F5FA"/>
          </w:tcPr>
          <w:p>
            <w:r>
              <w:rPr>
                <w:sz w:val="18"/>
              </w:rPr>
            </w:r>
            <w:r>
              <w:rPr>
                <w:b w:val="0"/>
                <w:sz w:val="18"/>
              </w:rPr>
              <w:t>讨论冷场</w:t>
            </w:r>
          </w:p>
        </w:tc>
        <w:tc>
          <w:tcPr>
            <w:tcW w:type="dxa" w:w="4819"/>
            <w:shd w:val="clear" w:fill="F2F5FA"/>
          </w:tcPr>
          <w:p>
            <w:r>
              <w:rPr>
                <w:sz w:val="18"/>
              </w:rPr>
            </w:r>
            <w:r>
              <w:rPr>
                <w:b w:val="0"/>
                <w:sz w:val="18"/>
              </w:rPr>
              <w:t>抛小问："今天你有没有一件事，心很专注、却用在了不太好的地方？"</w:t>
            </w:r>
          </w:p>
        </w:tc>
      </w:tr>
      <w:tr>
        <w:tc>
          <w:tcPr>
            <w:tcW w:type="dxa" w:w="4819"/>
          </w:tcPr>
          <w:p>
            <w:r>
              <w:rPr>
                <w:sz w:val="18"/>
              </w:rPr>
            </w:r>
            <w:r>
              <w:rPr>
                <w:b w:val="0"/>
                <w:sz w:val="18"/>
              </w:rPr>
              <w:t>有人抢麦独讲</w:t>
            </w:r>
          </w:p>
        </w:tc>
        <w:tc>
          <w:tcPr>
            <w:tcW w:type="dxa" w:w="4819"/>
          </w:tcPr>
          <w:p>
            <w:r>
              <w:rPr>
                <w:sz w:val="18"/>
              </w:rPr>
            </w:r>
            <w:r>
              <w:rPr>
                <w:b w:val="0"/>
                <w:sz w:val="18"/>
              </w:rPr>
              <w:t>"谢谢，先让两位还没说过的话先说，我们一会儿再回来。"</w:t>
            </w:r>
          </w:p>
        </w:tc>
      </w:tr>
      <w:tr>
        <w:tc>
          <w:tcPr>
            <w:tcW w:type="dxa" w:w="4819"/>
            <w:shd w:val="clear" w:fill="F2F5FA"/>
          </w:tcPr>
          <w:p>
            <w:r>
              <w:rPr>
                <w:sz w:val="18"/>
              </w:rPr>
            </w:r>
            <w:r>
              <w:rPr>
                <w:b w:val="0"/>
                <w:sz w:val="18"/>
              </w:rPr>
              <w:t>情绪被触动／哭泣</w:t>
            </w:r>
          </w:p>
        </w:tc>
        <w:tc>
          <w:tcPr>
            <w:tcW w:type="dxa" w:w="4819"/>
            <w:shd w:val="clear" w:fill="F2F5FA"/>
          </w:tcPr>
          <w:p>
            <w:r>
              <w:rPr>
                <w:sz w:val="18"/>
              </w:rPr>
            </w:r>
            <w:r>
              <w:rPr>
                <w:b w:val="0"/>
                <w:sz w:val="18"/>
              </w:rPr>
              <w:t>递纸巾、"没关系"、安静 30 秒，再问"要不要先喝口水"</w:t>
            </w:r>
          </w:p>
        </w:tc>
      </w:tr>
    </w:tbl>
    <w:p>
      <w:pPr>
        <w:ind w:left="170"/>
        <w:pBdr>
          <w:left w:val="single" w:sz="18" w:space="4" w:color="1F3864"/>
        </w:pBdr>
        <w:shd w:val="clear" w:fill="F2F5FA"/>
      </w:pPr>
      <w:r>
        <w:rPr>
          <w:b/>
        </w:rPr>
        <w:t>读书会12：缘起深入与二十四缘 · 第7周</w:t>
      </w:r>
    </w:p>
    <w:p>
      <w:pPr>
        <w:ind w:left="170"/>
        <w:pBdr>
          <w:left w:val="single" w:sz="18" w:space="4" w:color="1F3864"/>
        </w:pBdr>
        <w:shd w:val="clear" w:fill="F2F5FA"/>
      </w:pPr>
      <w:r>
        <w:rPr>
          <w:b w:val="0"/>
        </w:rPr>
        <w:t>欢迎各位。前面几周，我们一组一组地看二十四缘：因缘、所缘缘、增上缘……一直走到今天的这一组"收口"的缘。</w:t>
      </w:r>
    </w:p>
    <w:p>
      <w:pPr>
        <w:ind w:left="170"/>
        <w:pBdr>
          <w:left w:val="single" w:sz="18" w:space="4" w:color="1F3864"/>
        </w:pBdr>
        <w:shd w:val="clear" w:fill="F2F5FA"/>
      </w:pPr>
      <w:r>
        <w:rPr>
          <w:b w:val="0"/>
        </w:rPr>
        <w:t>这一周我们要一次认识五个缘，它们各自回答一个问题：</w:t>
      </w:r>
      <w:r>
        <w:rPr>
          <w:b/>
        </w:rPr>
        <w:t>相应缘</w:t>
      </w:r>
      <w:r>
        <w:rPr>
          <w:b w:val="0"/>
        </w:rPr>
        <w:t>——心与心所为什么能"抱成一团"？</w:t>
      </w:r>
      <w:r>
        <w:rPr>
          <w:b/>
        </w:rPr>
        <w:t>不相应缘</w:t>
      </w:r>
      <w:r>
        <w:rPr>
          <w:b w:val="0"/>
        </w:rPr>
        <w:t>——名法与色法，一个是心、一个是色，为什么还能互相支撑？</w:t>
      </w:r>
      <w:r>
        <w:rPr>
          <w:b/>
        </w:rPr>
        <w:t>食缘</w:t>
      </w:r>
      <w:r>
        <w:rPr>
          <w:b w:val="0"/>
        </w:rPr>
        <w:t>——生命靠什么"吃"下去才活得成？</w:t>
      </w:r>
      <w:r>
        <w:rPr>
          <w:b/>
        </w:rPr>
        <w:t>根缘</w:t>
      </w:r>
      <w:r>
        <w:rPr>
          <w:b w:val="0"/>
        </w:rPr>
        <w:t>——谁在"当家作主"、增上地控制？</w:t>
      </w:r>
      <w:r>
        <w:rPr>
          <w:b/>
        </w:rPr>
        <w:t>禅那缘</w:t>
      </w:r>
      <w:r>
        <w:rPr>
          <w:b w:val="0"/>
        </w:rPr>
        <w:t>——心靠什么"稳稳专注"？</w:t>
      </w:r>
      <w:r>
        <w:rPr>
          <w:b/>
        </w:rPr>
        <w:t>道缘</w:t>
      </w:r>
      <w:r>
        <w:rPr>
          <w:b w:val="0"/>
        </w:rPr>
        <w:t>——心被什么"带着走、导向某个方向"？</w:t>
      </w:r>
    </w:p>
    <w:p>
      <w:pPr>
        <w:ind w:left="170"/>
        <w:pBdr>
          <w:left w:val="single" w:sz="18" w:space="4" w:color="1F3864"/>
        </w:pBdr>
        <w:shd w:val="clear" w:fill="F2F5FA"/>
      </w:pPr>
      <w:r>
        <w:rPr>
          <w:b w:val="0"/>
        </w:rPr>
        <w:t>它们不是五个名词，而是五组"正在发生的作用"——也就是</w:t>
      </w:r>
      <w:r>
        <w:rPr>
          <w:b/>
        </w:rPr>
        <w:t>缘力</w:t>
      </w:r>
      <w:r>
        <w:rPr>
          <w:b w:val="0"/>
        </w:rPr>
        <w:t>。我们学它，不是为了背下来，而是为了在生活里认得它、用得上它。</w:t>
      </w:r>
    </w:p>
    <w:p>
      <w:pPr>
        <w:ind w:left="170"/>
        <w:pBdr>
          <w:left w:val="single" w:sz="18" w:space="4" w:color="1F3864"/>
        </w:pBdr>
        <w:shd w:val="clear" w:fill="F2F5FA"/>
      </w:pPr>
      <w:r>
        <w:rPr>
          <w:b w:val="0"/>
        </w:rPr>
        <w:t>本周主题：</w:t>
      </w:r>
      <w:r>
        <w:rPr>
          <w:b/>
        </w:rPr>
        <w:t>名名相融／名色并存、谁撑生命、谁在作主、谁令专注、谁定方向——相应缘·不相应缘＋食缘·根缘·禅那缘·道缘</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 分钟（静心 10 ＋ 共读 25 ＋ 分享 20 ＋ 讨论 35 ＋ 禅修 15 ＋ 收尾 15）</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名法与名法如何"相应"、名法与色法如何"不相应"？生命靠哪四种食维系？二十二根中谁在增上作主？禅那缘（禅支）与道缘（道支）如何分别令心"专注"与"定向"？</w:t>
            </w:r>
          </w:p>
        </w:tc>
      </w:tr>
      <w:tr>
        <w:tc>
          <w:tcPr>
            <w:tcW w:type="dxa" w:w="4819"/>
          </w:tcPr>
          <w:p>
            <w:r>
              <w:rPr>
                <w:sz w:val="18"/>
              </w:rPr>
            </w:r>
            <w:r>
              <w:rPr>
                <w:b w:val="0"/>
                <w:sz w:val="18"/>
              </w:rPr>
              <w:t>共读原文提要</w:t>
            </w:r>
          </w:p>
        </w:tc>
        <w:tc>
          <w:tcPr>
            <w:tcW w:type="dxa" w:w="4819"/>
          </w:tcPr>
          <w:p>
            <w:r>
              <w:rPr>
                <w:sz w:val="18"/>
              </w:rPr>
            </w:r>
            <w:r>
              <w:rPr>
                <w:b w:val="0"/>
                <w:sz w:val="18"/>
              </w:rPr>
              <w:t>①《24缘释义第018讲》相应缘／不相应缘；②《第47讲·食缘1》四食与食缘；③《167讲·生命的四食1》观增上／四食维系轮回；④《第53讲·道缘1》道缘经文·十二道支·应用；⑤《24缘释义第015讲·根缘》三类根缘·二十二根·信等五根；⑥《24缘释义第016讲·禅那缘》七十九名聚·七禅支·证得过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做一次"守根门·选食粮"小练习：记录一天里你"摄取"的三种精神食粮（看了什么、听了什么、想了什么），各写一句"它把我带向哪里"；并观察自己信、进、念、定、慧五根哪一根偏强、哪一根偏弱</w:t>
            </w:r>
          </w:p>
        </w:tc>
      </w:tr>
    </w:tbl>
    <w:p>
      <w:r>
        <w:rPr>
          <w:b/>
          <w:color w:val="1F3864"/>
          <w:sz w:val="26"/>
        </w:rPr>
        <w:t>⏱ 时间弹性指南（本讲通用）</w:t>
      </w:r>
    </w:p>
    <w:p>
      <w:pPr>
        <w:ind w:left="170"/>
        <w:pBdr>
          <w:left w:val="single" w:sz="18" w:space="4" w:color="1F3864"/>
        </w:pBdr>
        <w:shd w:val="clear" w:fill="F2F5FA"/>
      </w:pPr>
      <w:r>
        <w:rPr>
          <w:b w:val="0"/>
        </w:rPr>
        <w:t>主持人：本表只作参考，</w:t>
      </w:r>
      <w:r>
        <w:rPr>
          <w:b/>
        </w:rPr>
        <w:t>不改变 10/25/20/35/15/15 的主流程</w:t>
      </w:r>
      <w:r>
        <w:rPr>
          <w:b w:val="0"/>
        </w:rPr>
        <w:t>；只在个别环节小幅伸缩，并把腾出的时间优先补给"共读原文"和"禅修练习"。总原则——宁可每个环节都稳稳走完，也不要某一环节讲嗨了、后面被挤压。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可压缩至</w:t>
            </w:r>
          </w:p>
        </w:tc>
        <w:tc>
          <w:tcPr>
            <w:tcW w:type="dxa" w:w="2409"/>
            <w:shd w:val="clear" w:fill="1F3864"/>
          </w:tcPr>
          <w:p>
            <w:r>
              <w:rPr>
                <w:color w:val="FFFFFF"/>
                <w:sz w:val="18"/>
              </w:rPr>
            </w:r>
            <w:r>
              <w:rPr>
                <w:b w:val="0"/>
                <w:color w:val="FFFFFF"/>
                <w:sz w:val="18"/>
              </w:rPr>
              <w:t>可扩展至</w:t>
            </w:r>
          </w:p>
        </w:tc>
        <w:tc>
          <w:tcPr>
            <w:tcW w:type="dxa" w:w="2409"/>
            <w:shd w:val="clear" w:fill="1F3864"/>
          </w:tcPr>
          <w:p>
            <w:r>
              <w:rPr>
                <w:color w:val="FFFFFF"/>
                <w:sz w:val="18"/>
              </w:rPr>
            </w:r>
            <w:r>
              <w:rPr>
                <w:b w:val="0"/>
                <w:color w:val="FFFFFF"/>
                <w:sz w:val="18"/>
              </w:rPr>
              <w:t>调整建议</w:t>
            </w:r>
          </w:p>
        </w:tc>
      </w:tr>
      <w:tr>
        <w:tc>
          <w:tcPr>
            <w:tcW w:type="dxa" w:w="2409"/>
          </w:tcPr>
          <w:p>
            <w:r>
              <w:rPr>
                <w:sz w:val="18"/>
              </w:rPr>
            </w:r>
            <w:r>
              <w:rPr>
                <w:b w:val="0"/>
                <w:sz w:val="18"/>
              </w:rPr>
              <w:t>🧘 静心开场</w:t>
            </w:r>
          </w:p>
        </w:tc>
        <w:tc>
          <w:tcPr>
            <w:tcW w:type="dxa" w:w="2409"/>
          </w:tcPr>
          <w:p>
            <w:r>
              <w:rPr>
                <w:sz w:val="18"/>
              </w:rPr>
            </w:r>
            <w:r>
              <w:rPr>
                <w:b w:val="0"/>
                <w:sz w:val="18"/>
              </w:rPr>
              <w:t>6 min</w:t>
            </w:r>
          </w:p>
        </w:tc>
        <w:tc>
          <w:tcPr>
            <w:tcW w:type="dxa" w:w="2409"/>
          </w:tcPr>
          <w:p>
            <w:r>
              <w:rPr>
                <w:sz w:val="18"/>
              </w:rPr>
            </w:r>
            <w:r>
              <w:rPr>
                <w:b w:val="0"/>
                <w:sz w:val="18"/>
              </w:rPr>
              <w:t>12 min</w:t>
            </w:r>
          </w:p>
        </w:tc>
        <w:tc>
          <w:tcPr>
            <w:tcW w:type="dxa" w:w="2409"/>
          </w:tcPr>
          <w:p>
            <w:r>
              <w:rPr>
                <w:sz w:val="18"/>
              </w:rPr>
            </w:r>
            <w:r>
              <w:rPr>
                <w:b w:val="0"/>
                <w:sz w:val="18"/>
              </w:rPr>
              <w:t>压缩时只保留呼吸与一句定调；富余时加慈心</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22 min</w:t>
            </w:r>
          </w:p>
        </w:tc>
        <w:tc>
          <w:tcPr>
            <w:tcW w:type="dxa" w:w="2409"/>
            <w:shd w:val="clear" w:fill="F2F5FA"/>
          </w:tcPr>
          <w:p>
            <w:r>
              <w:rPr>
                <w:sz w:val="18"/>
              </w:rPr>
            </w:r>
            <w:r>
              <w:rPr>
                <w:b w:val="0"/>
                <w:sz w:val="18"/>
              </w:rPr>
              <w:t>38 min</w:t>
            </w:r>
          </w:p>
        </w:tc>
        <w:tc>
          <w:tcPr>
            <w:tcW w:type="dxa" w:w="2409"/>
            <w:shd w:val="clear" w:fill="F2F5FA"/>
          </w:tcPr>
          <w:p>
            <w:r>
              <w:rPr>
                <w:sz w:val="18"/>
              </w:rPr>
            </w:r>
            <w:r>
              <w:rPr>
                <w:b w:val="0"/>
                <w:sz w:val="18"/>
              </w:rPr>
              <w:t>压缩时只读材料一＋材料五（信等五根）＋材料四（道缘·应用）；富余时加读材料二、材料六</w:t>
            </w:r>
          </w:p>
        </w:tc>
      </w:tr>
      <w:tr>
        <w:tc>
          <w:tcPr>
            <w:tcW w:type="dxa" w:w="2409"/>
          </w:tcPr>
          <w:p>
            <w:r>
              <w:rPr>
                <w:sz w:val="18"/>
              </w:rPr>
            </w:r>
            <w:r>
              <w:rPr>
                <w:b w:val="0"/>
                <w:sz w:val="18"/>
              </w:rPr>
              <w:t>💬 第一轮分享</w:t>
            </w:r>
          </w:p>
        </w:tc>
        <w:tc>
          <w:tcPr>
            <w:tcW w:type="dxa" w:w="2409"/>
          </w:tcPr>
          <w:p>
            <w:r>
              <w:rPr>
                <w:sz w:val="18"/>
              </w:rPr>
            </w:r>
            <w:r>
              <w:rPr>
                <w:b w:val="0"/>
                <w:sz w:val="18"/>
              </w:rPr>
              <w:t>18 min</w:t>
            </w:r>
          </w:p>
        </w:tc>
        <w:tc>
          <w:tcPr>
            <w:tcW w:type="dxa" w:w="2409"/>
          </w:tcPr>
          <w:p>
            <w:r>
              <w:rPr>
                <w:sz w:val="18"/>
              </w:rPr>
            </w:r>
            <w:r>
              <w:rPr>
                <w:b w:val="0"/>
                <w:sz w:val="18"/>
              </w:rPr>
              <w:t>30 min</w:t>
            </w:r>
          </w:p>
        </w:tc>
        <w:tc>
          <w:tcPr>
            <w:tcW w:type="dxa" w:w="2409"/>
          </w:tcPr>
          <w:p>
            <w:r>
              <w:rPr>
                <w:sz w:val="18"/>
              </w:rPr>
            </w:r>
            <w:r>
              <w:rPr>
                <w:b w:val="0"/>
                <w:sz w:val="18"/>
              </w:rPr>
              <w:t>用"每人一句＋一轮追加"控制时间</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28 min</w:t>
            </w:r>
          </w:p>
        </w:tc>
        <w:tc>
          <w:tcPr>
            <w:tcW w:type="dxa" w:w="2409"/>
            <w:shd w:val="clear" w:fill="F2F5FA"/>
          </w:tcPr>
          <w:p>
            <w:r>
              <w:rPr>
                <w:sz w:val="18"/>
              </w:rPr>
            </w:r>
            <w:r>
              <w:rPr>
                <w:b w:val="0"/>
                <w:sz w:val="18"/>
              </w:rPr>
              <w:t>42 min</w:t>
            </w:r>
          </w:p>
        </w:tc>
        <w:tc>
          <w:tcPr>
            <w:tcW w:type="dxa" w:w="2409"/>
            <w:shd w:val="clear" w:fill="F2F5FA"/>
          </w:tcPr>
          <w:p>
            <w:r>
              <w:rPr>
                <w:sz w:val="18"/>
              </w:rPr>
            </w:r>
            <w:r>
              <w:rPr>
                <w:b w:val="0"/>
                <w:sz w:val="18"/>
              </w:rPr>
              <w:t>优先保"心理安全"相关小题，别为求全而赶</w:t>
            </w:r>
          </w:p>
        </w:tc>
      </w:tr>
      <w:tr>
        <w:tc>
          <w:tcPr>
            <w:tcW w:type="dxa" w:w="2409"/>
          </w:tcPr>
          <w:p>
            <w:r>
              <w:rPr>
                <w:sz w:val="18"/>
              </w:rPr>
            </w:r>
            <w:r>
              <w:rPr>
                <w:b w:val="0"/>
                <w:sz w:val="18"/>
              </w:rPr>
              <w:t>🧘 禅修练习</w:t>
            </w:r>
          </w:p>
        </w:tc>
        <w:tc>
          <w:tcPr>
            <w:tcW w:type="dxa" w:w="2409"/>
          </w:tcPr>
          <w:p>
            <w:r>
              <w:rPr>
                <w:sz w:val="18"/>
              </w:rPr>
            </w:r>
            <w:r>
              <w:rPr>
                <w:b w:val="0"/>
                <w:sz w:val="18"/>
              </w:rPr>
              <w:t>10 min</w:t>
            </w:r>
          </w:p>
        </w:tc>
        <w:tc>
          <w:tcPr>
            <w:tcW w:type="dxa" w:w="2409"/>
          </w:tcPr>
          <w:p>
            <w:r>
              <w:rPr>
                <w:sz w:val="18"/>
              </w:rPr>
            </w:r>
            <w:r>
              <w:rPr>
                <w:b w:val="0"/>
                <w:sz w:val="18"/>
              </w:rPr>
              <w:t>20 min</w:t>
            </w:r>
          </w:p>
        </w:tc>
        <w:tc>
          <w:tcPr>
            <w:tcW w:type="dxa" w:w="2409"/>
          </w:tcPr>
          <w:p>
            <w:r>
              <w:rPr>
                <w:sz w:val="18"/>
              </w:rPr>
            </w:r>
            <w:r>
              <w:rPr>
                <w:b w:val="0"/>
                <w:sz w:val="18"/>
              </w:rPr>
              <w:t>压缩时只做"受念处"</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12 min</w:t>
            </w:r>
          </w:p>
        </w:tc>
        <w:tc>
          <w:tcPr>
            <w:tcW w:type="dxa" w:w="2409"/>
            <w:shd w:val="clear" w:fill="F2F5FA"/>
          </w:tcPr>
          <w:p>
            <w:r>
              <w:rPr>
                <w:sz w:val="18"/>
              </w:rPr>
            </w:r>
            <w:r>
              <w:rPr>
                <w:b w:val="0"/>
                <w:sz w:val="18"/>
              </w:rPr>
              <w:t>22 min</w:t>
            </w:r>
          </w:p>
        </w:tc>
        <w:tc>
          <w:tcPr>
            <w:tcW w:type="dxa" w:w="2409"/>
            <w:shd w:val="clear" w:fill="F2F5FA"/>
          </w:tcPr>
          <w:p>
            <w:r>
              <w:rPr>
                <w:sz w:val="18"/>
              </w:rPr>
            </w:r>
            <w:r>
              <w:rPr>
                <w:b w:val="0"/>
                <w:sz w:val="18"/>
              </w:rPr>
              <w:t>富余时加每人"一句带走"</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：安静一会儿，让心和呼吸对上同一个节奏。今天的你，「心」和「身」是同步的，还是各走各的？说说此刻的状态。</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（0–3 min）坐定、放松。</w:t>
      </w:r>
      <w:r>
        <w:rPr>
          <w:b w:val="0"/>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rPr>
        <w:t>（3–8 min）入出息念。</w:t>
      </w:r>
      <w:r>
        <w:rPr>
          <w:b w:val="0"/>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rPr>
        <w:t>（8–10 min）一句定调。</w:t>
      </w:r>
      <w:r>
        <w:rPr>
          <w:b w:val="0"/>
        </w:rPr>
        <w:t xml:space="preserve"> 在静默里，我们只记住一句话，今天从头到尾都会回到它：</w:t>
      </w:r>
      <w:r>
        <w:rPr>
          <w:b/>
        </w:rPr>
        <w:t>"专注用在善处，方向由正见定。"</w:t>
      </w:r>
      <w:r>
        <w:rPr>
          <w:b w:val="0"/>
        </w:rPr>
        <w:t xml:space="preserve"> 请在心里默念三遍。念的时候，不要求它"灵验"，只是让它成为今天的一个方向标。</w:t>
      </w:r>
    </w:p>
    <w:p>
      <w:r>
        <w:rPr>
          <w:b/>
        </w:rPr>
        <w:t>（补充台词，可供照读）</w:t>
      </w:r>
      <w:r>
        <w:rPr>
          <w:b w:val="0"/>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b/>
        </w:rPr>
        <w:t>（开场第二段，视现场气氛选读）</w:t>
      </w:r>
      <w:r>
        <w:rPr>
          <w:b w:val="0"/>
        </w:rPr>
        <w:t>：今天会碰到一些词——相应、不相应、禅支、道支。你不必记住它们，只要记住它们在生活里的样子：</w:t>
      </w:r>
      <w:r>
        <w:rPr>
          <w:b/>
        </w:rPr>
        <w:t>相应，是你虽然又冷又饿又累，心却只有一个念头——此刻，心与心所'抱成了一团'；不相应，是你的心和你的手，一个想着动、一个却疲惫——它们同存，却各是各的作用。</w:t>
      </w:r>
      <w:r>
        <w:rPr>
          <w:b w:val="0"/>
        </w:rPr>
        <w:t xml:space="preserve"> 我们今天就是来看清这些"作用"是怎么发生的——它叫"缘力"，不叫"命"。</w:t>
      </w:r>
    </w:p>
    <w:p>
      <w:pPr>
        <w:ind w:left="170"/>
        <w:pBdr>
          <w:left w:val="single" w:sz="18" w:space="4" w:color="1F3864"/>
        </w:pBdr>
        <w:shd w:val="clear" w:fill="F2F5FA"/>
      </w:pPr>
      <w:r>
        <w:rPr>
          <w:b w:val="0"/>
        </w:rPr>
        <w:t>⚠️ 主持人操作：不要在这一步讲任何教理，先让大家的心"落地"。若现场很散，可把呼吸时段缩到 3 分钟，把多出的时间放在最后的定调复述上。开场的语速要慢，留白要多。</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3505 字，供中等稍慢朗读，约 20 分钟；其余为默读／选读／延伸内容）</w:t>
      </w:r>
    </w:p>
    <w:p>
      <w:pPr>
        <w:ind w:left="170"/>
        <w:pBdr>
          <w:left w:val="single" w:sz="18" w:space="4" w:color="1F3864"/>
        </w:pBdr>
        <w:shd w:val="clear" w:fill="F2F5FA"/>
      </w:pPr>
      <w:r>
        <w:rPr>
          <w:b w:val="0"/>
        </w:rPr>
        <w:t>主持人：本周共读共 6 份材料。请按"材料一（相应/不相应缘）→ 材料五（根缘）→ 材料四（道缘）→ 材料二（食缘）→ 材料六（禅那缘）"的顺序推进；每一段读一段、停一停，用一句白话"落地"，不要一口气读完。遇到术语（相应、不相应、缘法、缘所生法、缘力、禅支、道支、根）就先停一下，用一句话解释，再继续。</w:t>
      </w:r>
      <w:r>
        <w:rPr>
          <w:b/>
        </w:rPr>
        <w:t>全程不评判成员，不攀比境界。</w:t>
      </w:r>
      <w:r>
        <w:rPr>
          <w:b w:val="0"/>
        </w:rPr>
        <w:t xml:space="preserve"> 下面各材料的"信息行＋照录原文"与《第7周_素材照录.md》逐字一致（[generated, not original text] 标注保留）。</w:t>
      </w:r>
    </w:p>
    <w:p>
      <w:r>
        <w:rPr>
          <w:b/>
          <w:color w:val="1F3864"/>
          <w:sz w:val="23"/>
        </w:rPr>
        <w:t>材料一：相应缘、不相应缘（《古源尊者24缘释义第018讲-相应缘与不相应缘.pdf》）</w:t>
      </w:r>
    </w:p>
    <w:p>
      <w:pPr>
        <w:pStyle w:val="ListBullet"/>
      </w:pPr>
      <w:r>
        <w:rPr>
          <w:b/>
        </w:rPr>
        <w:t>文件类型</w:t>
      </w:r>
      <w:r>
        <w:rPr>
          <w:b w:val="0"/>
        </w:rPr>
        <w:t>：PDF（知识库原文直取；巴利语变音符号以知识库 PDF 为准，部分字母提取可能有偏差，如实照录）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：pdf_d0dd1c0cd17209afe241ece24bf6b7b4_31e74667d59fa19fc2a813c2b1d834737439961422831605</w:t>
      </w:r>
    </w:p>
    <w:p>
      <w:pPr>
        <w:pStyle w:val="ListBullet"/>
      </w:pPr>
      <w:r>
        <w:rPr>
          <w:b/>
        </w:rPr>
        <w:t>打开方式</w:t>
      </w:r>
      <w:r>
        <w:rPr>
          <w:b w:val="0"/>
        </w:rPr>
        <w:t>：ima 知识库搜索「24缘释义 018 相应缘 不相应缘」</w:t>
      </w:r>
    </w:p>
    <w:p>
      <w:pPr>
        <w:pStyle w:val="ListBullet"/>
      </w:pPr>
      <w:r>
        <w:rPr>
          <w:b/>
        </w:rPr>
        <w:t>适用定位</w:t>
      </w:r>
      <w:r>
        <w:rPr>
          <w:b w:val="0"/>
        </w:rPr>
        <w:t>：本周★核心材料——相应缘（名法与名法：同生、同灭、同依处、同所缘，融合为整体特性）与不相应缘（名法与色法：并存而各自保留作用）；含缘法/缘所生法/缘力、所涉诸缘，及三种不相应缘。</w:t>
      </w:r>
    </w:p>
    <w:p>
      <w:pPr>
        <w:ind w:left="170"/>
        <w:pBdr>
          <w:left w:val="single" w:sz="18" w:space="4" w:color="1F3864"/>
        </w:pBdr>
        <w:shd w:val="clear" w:fill="F2F5FA"/>
      </w:pPr>
      <w:r>
        <w:rPr>
          <w:b w:val="0"/>
        </w:rPr>
        <w:t>⚠️ 主持人操作：先读〈一、相应缘〉：请一位成员朗读经文"四种非色蕴互相以相应缘为缘"与"四甜品"譬喻；读完停一停，用一句白话落地——"心与心所像四种原料搅成的四甜品，混成一种新味道，分不出彼此"。再读〈二、不相应缘〉，落到"名与色同存，却各保留自己的作用，像酸甜苦辣咸六味混在一起、仍各是各味"。术语（缘法／缘所生法／缘力）出现即停一下。</w:t>
      </w:r>
    </w:p>
    <w:p>
      <w:pPr>
        <w:ind w:left="170"/>
        <w:pBdr>
          <w:left w:val="single" w:sz="18" w:space="4" w:color="1F3864"/>
        </w:pBdr>
        <w:shd w:val="clear" w:fill="F2F5FA"/>
      </w:pPr>
      <w:r>
        <w:rPr>
          <w:b w:val="0"/>
        </w:rPr>
        <w:t>照录（fetch 经整理返回）：</w:t>
      </w:r>
    </w:p>
    <w:p>
      <w:r>
        <w:rPr>
          <w:b/>
        </w:rPr>
        <w:t>第十八讲 相应缘与不相应缘</w:t>
      </w:r>
    </w:p>
    <w:p>
      <w:r>
        <w:rPr>
          <w:b w:val="0"/>
        </w:rPr>
        <w:t>接下来我们学习剩下的六个缘：相应缘、不相应缘、有缘、无有缘、离去缘和不离去缘。这是三对共六个缘。</w:t>
      </w:r>
    </w:p>
    <w:p>
      <w:r>
        <w:rPr>
          <w:b w:val="0"/>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b/>
        </w:rPr>
        <w:t>一、相应缘</w:t>
      </w:r>
    </w:p>
    <w:p>
      <w:r>
        <w:rPr>
          <w:b w:val="0"/>
        </w:rPr>
        <w:t>经文·缘广释</w:t>
      </w:r>
    </w:p>
    <w:p>
      <w:pPr>
        <w:ind w:left="170"/>
        <w:pBdr>
          <w:left w:val="single" w:sz="18" w:space="4" w:color="1F3864"/>
        </w:pBdr>
        <w:shd w:val="clear" w:fill="F2F5FA"/>
      </w:pPr>
      <w:r>
        <w:rPr>
          <w:b w:val="0"/>
        </w:rPr>
        <w:t>18. 相应缘（sampayutta-paccaya）：四种非色蕴互相以相应缘为缘。</w:t>
      </w:r>
    </w:p>
    <w:p>
      <w:r>
        <w:rPr>
          <w:b/>
        </w:rPr>
        <w:t>相应缘的特点</w:t>
      </w:r>
    </w:p>
    <w:p>
      <w:r>
        <w:rPr>
          <w:b w:val="0"/>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b w:val="0"/>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b w:val="0"/>
        </w:rPr>
        <w:t>举例而言，眼识有八个名法，即眼识、触、受、想、思、一境性、名命根、作意，它们彼此相应而能提供依于眼处所得的影像，以便具眼之人能够识知所缘。</w:t>
      </w:r>
    </w:p>
    <w:p>
      <w:r>
        <w:rPr>
          <w:b w:val="0"/>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b w:val="0"/>
        </w:rPr>
        <w:t>犹如前述的四甜品主要表现为甜；同理，贪心主要表现为贪，嗔心主要表现为嗔。</w:t>
      </w:r>
    </w:p>
    <w:p>
      <w:r>
        <w:rPr>
          <w:b w:val="0"/>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b w:val="0"/>
        </w:rPr>
        <w:t>为什么？因为有慧根。所以，这个具有三十四种名法的善心最后整体呈现出来的是无贪、无嗔、无痴的特性，被我们体验为健康、愉悦、轻松、清明的感觉。</w:t>
      </w:r>
    </w:p>
    <w:p>
      <w:r>
        <w:rPr>
          <w:b w:val="0"/>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b/>
        </w:rPr>
        <w:t>缘法、缘所生法与缘力</w:t>
      </w:r>
    </w:p>
    <w:p>
      <w:r>
        <w:rPr>
          <w:b w:val="0"/>
        </w:rPr>
        <w:t>相应缘的缘法对缘所生法为“名法 → 名法”，三分法是：</w:t>
      </w:r>
    </w:p>
    <w:p>
      <w:pPr>
        <w:ind w:left="170"/>
        <w:pBdr>
          <w:left w:val="single" w:sz="18" w:space="4" w:color="1F3864"/>
        </w:pBdr>
        <w:shd w:val="clear" w:fill="F2F5FA"/>
      </w:pPr>
      <w:r>
        <w:rPr>
          <w:b w:val="0"/>
        </w:rPr>
        <w:t>➢ 缘法：八十九种名聚，即同一个名聚里的任何名法。</w:t>
      </w:r>
    </w:p>
    <w:p>
      <w:pPr>
        <w:ind w:left="170"/>
        <w:pBdr>
          <w:left w:val="single" w:sz="18" w:space="4" w:color="1F3864"/>
        </w:pBdr>
        <w:shd w:val="clear" w:fill="F2F5FA"/>
      </w:pPr>
      <w:r>
        <w:rPr>
          <w:b w:val="0"/>
        </w:rPr>
        <w:t>➢ 缘所生法：八十九种名聚，即同一名聚里的其余名法。</w:t>
      </w:r>
    </w:p>
    <w:p>
      <w:pPr>
        <w:ind w:left="170"/>
        <w:pBdr>
          <w:left w:val="single" w:sz="18" w:space="4" w:color="1F3864"/>
        </w:pBdr>
        <w:shd w:val="clear" w:fill="F2F5FA"/>
      </w:pPr>
      <w:r>
        <w:rPr>
          <w:b w:val="0"/>
        </w:rPr>
        <w:t>➢ 缘力：缘法与缘所生法彼此互以相应的缘力缘助对方与之同生、同灭，同依处、同所缘。</w:t>
      </w:r>
    </w:p>
    <w:p>
      <w:r>
        <w:rPr>
          <w:b w:val="0"/>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b/>
        </w:rPr>
        <w:t>相应缘所涉诸缘</w:t>
      </w:r>
    </w:p>
    <w:p>
      <w:r>
        <w:rPr>
          <w:b w:val="0"/>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b w:val="0"/>
        </w:rPr>
        <w:t>换言之，后面这五种缘的缘力完全与相应缘的缘力一起产生作用。</w:t>
      </w:r>
    </w:p>
    <w:p>
      <w:r>
        <w:rPr>
          <w:b w:val="0"/>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b w:val="0"/>
        </w:rPr>
        <w:t>另一方面，相应缘与俱生缘、相互缘、依止缘、有缘与不离去缘又有什么差别呢？</w:t>
      </w:r>
    </w:p>
    <w:p>
      <w:pPr>
        <w:ind w:left="170"/>
        <w:pBdr>
          <w:left w:val="single" w:sz="18" w:space="4" w:color="1F3864"/>
        </w:pBdr>
        <w:shd w:val="clear" w:fill="F2F5FA"/>
      </w:pPr>
      <w:r>
        <w:rPr>
          <w:b w:val="0"/>
        </w:rPr>
        <w:t>● 俱生缘所涵括的不仅仅是四种非色蕴，它更强调的是，不管是名法还是色法，还是名法和色法一起，缘法缘助缘所生法与它同时生起；而且它只强调同时生起，但可以同灭也可以不同灭。</w:t>
      </w:r>
    </w:p>
    <w:p>
      <w:pPr>
        <w:ind w:left="170"/>
        <w:pBdr>
          <w:left w:val="single" w:sz="18" w:space="4" w:color="1F3864"/>
        </w:pBdr>
        <w:shd w:val="clear" w:fill="F2F5FA"/>
      </w:pPr>
      <w:r>
        <w:rPr>
          <w:b w:val="0"/>
        </w:rPr>
        <w:t>● 相互缘更多的是描述缘法与缘所生法相互之间的互相作用，包括名蕴相互之间的关系，四大种相互之间的关系，以及入胎刹那名色的相互关系。</w:t>
      </w:r>
    </w:p>
    <w:p>
      <w:pPr>
        <w:ind w:left="170"/>
        <w:pBdr>
          <w:left w:val="single" w:sz="18" w:space="4" w:color="1F3864"/>
        </w:pBdr>
        <w:shd w:val="clear" w:fill="F2F5FA"/>
      </w:pPr>
      <w:r>
        <w:rPr>
          <w:b w:val="0"/>
        </w:rPr>
        <w:t>● 依止缘除了相互依止的关系之外，还包括前生依止。</w:t>
      </w:r>
    </w:p>
    <w:p>
      <w:pPr>
        <w:ind w:left="170"/>
        <w:pBdr>
          <w:left w:val="single" w:sz="18" w:space="4" w:color="1F3864"/>
        </w:pBdr>
        <w:shd w:val="clear" w:fill="F2F5FA"/>
      </w:pPr>
      <w:r>
        <w:rPr>
          <w:b w:val="0"/>
        </w:rPr>
        <w:t>● 有缘，同样也包括前生有缘，分为依处前生有缘和所缘前生有缘。</w:t>
      </w:r>
    </w:p>
    <w:p>
      <w:pPr>
        <w:ind w:left="170"/>
        <w:pBdr>
          <w:left w:val="single" w:sz="18" w:space="4" w:color="1F3864"/>
        </w:pBdr>
        <w:shd w:val="clear" w:fill="F2F5FA"/>
      </w:pPr>
      <w:r>
        <w:rPr>
          <w:b w:val="0"/>
        </w:rPr>
        <w:t>● 不离去缘的内容与有缘类似。</w:t>
      </w:r>
    </w:p>
    <w:p>
      <w:r>
        <w:rPr>
          <w:b w:val="0"/>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b/>
        </w:rPr>
        <w:t>二、不相应缘</w:t>
      </w:r>
    </w:p>
    <w:p>
      <w:r>
        <w:rPr>
          <w:b w:val="0"/>
        </w:rPr>
        <w:t>经文·缘广释</w:t>
      </w:r>
    </w:p>
    <w:p>
      <w:pPr>
        <w:ind w:left="170"/>
        <w:pBdr>
          <w:left w:val="single" w:sz="18" w:space="4" w:color="1F3864"/>
        </w:pBdr>
        <w:shd w:val="clear" w:fill="F2F5FA"/>
      </w:pPr>
      <w:r>
        <w:rPr>
          <w:b w:val="0"/>
        </w:rPr>
        <w:t>20. 不相应缘（vippayutta-paccaya）：诸色法对诸非色法以不相应缘为缘。</w:t>
      </w:r>
    </w:p>
    <w:p>
      <w:pPr>
        <w:ind w:left="170"/>
        <w:pBdr>
          <w:left w:val="single" w:sz="18" w:space="4" w:color="1F3864"/>
        </w:pBdr>
        <w:shd w:val="clear" w:fill="F2F5FA"/>
      </w:pPr>
      <w:r>
        <w:rPr>
          <w:b w:val="0"/>
        </w:rPr>
        <w:t>诸非色法对诸色法以不相应缘为缘。</w:t>
      </w:r>
    </w:p>
    <w:p>
      <w:r>
        <w:rPr>
          <w:b/>
        </w:rPr>
        <w:t>不相应缘的特点</w:t>
      </w:r>
    </w:p>
    <w:p>
      <w:r>
        <w:rPr>
          <w:b w:val="0"/>
        </w:rPr>
        <w:t>不相应缘又有什么特点呢？《表解》（ch.8-25）中说：“缘法与缘所生法两者不同种类，其中一个是名法，另一个是色法；由于是名和色同时存在，所以称为不相应。”</w:t>
      </w:r>
    </w:p>
    <w:p>
      <w:r>
        <w:rPr>
          <w:b w:val="0"/>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b w:val="0"/>
        </w:rPr>
        <w:t>由此我们也看到，犹如酸、甜、苦、辣、涩、咸六种味道之间互不相应但彼此辅助，不相应缘的缘法与缘所生法之间也互不相应，但彼此支持。这是不相应缘的特点。</w:t>
      </w:r>
    </w:p>
    <w:p>
      <w:r>
        <w:rPr>
          <w:b/>
        </w:rPr>
        <w:t>不相应缘详释</w:t>
      </w:r>
    </w:p>
    <w:p>
      <w:r>
        <w:rPr>
          <w:b w:val="0"/>
        </w:rPr>
        <w:t>不相应缘分为俱生不相应、依处前生不相应与后生不相应三种。下面我们逐个来学习。</w:t>
      </w:r>
    </w:p>
    <w:p>
      <w:r>
        <w:rPr>
          <w:b/>
        </w:rPr>
        <w:t>（一）俱生不相应缘</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俱生不相应有两种情况：一种是入胎刹那的名色互相以俱生不相应缘为缘；另一种是诸心、心所法对由心而生起的诸色以俱生不相应缘为缘。</w:t>
      </w:r>
    </w:p>
    <w:p>
      <w:pPr>
        <w:pStyle w:val="ListNumber"/>
      </w:pPr>
      <w:r>
        <w:rPr>
          <w:b w:val="0"/>
        </w:rPr>
        <w:t>入胎刹那的名色</w:t>
      </w:r>
    </w:p>
    <w:p>
      <w:r>
        <w:rPr>
          <w:b w:val="0"/>
        </w:rPr>
        <w:t>这是指在结生心的生时小刹那，结生名聚与心处互以俱生不相应的缘力缘助对方与它同时生起。</w:t>
      </w:r>
    </w:p>
    <w:p>
      <w:r>
        <w:rPr>
          <w:b w:val="0"/>
        </w:rPr>
        <w:t>其中，属于结生色蕴的心处对结生名蕴的缘助对应经文的“诸色法对诸非色法以不相应缘为缘”；结生名蕴对心处的缘助则对应经文的“诸非色法对诸色法以不相应缘为缘”。</w:t>
      </w:r>
    </w:p>
    <w:p>
      <w:r>
        <w:rPr>
          <w:b w:val="0"/>
        </w:rPr>
        <w:t>缘法、缘所生法、缘力与所涉诸缘</w:t>
      </w:r>
    </w:p>
    <w:p>
      <w:pPr>
        <w:ind w:left="170"/>
        <w:pBdr>
          <w:left w:val="single" w:sz="18" w:space="4" w:color="1F3864"/>
        </w:pBdr>
        <w:shd w:val="clear" w:fill="F2F5FA"/>
      </w:pPr>
      <w:r>
        <w:rPr>
          <w:b w:val="0"/>
        </w:rPr>
        <w:t>➢ 缘法：结生的生时小刹那，同时生起的结生名聚与心处；</w:t>
      </w:r>
    </w:p>
    <w:p>
      <w:pPr>
        <w:ind w:left="170"/>
        <w:pBdr>
          <w:left w:val="single" w:sz="18" w:space="4" w:color="1F3864"/>
        </w:pBdr>
        <w:shd w:val="clear" w:fill="F2F5FA"/>
      </w:pPr>
      <w:r>
        <w:rPr>
          <w:b w:val="0"/>
        </w:rPr>
        <w:t>➢ 缘所生法：结生的生时小刹那，同时生起的结生名聚与心处；</w:t>
      </w:r>
    </w:p>
    <w:p>
      <w:pPr>
        <w:ind w:left="170"/>
        <w:pBdr>
          <w:left w:val="single" w:sz="18" w:space="4" w:color="1F3864"/>
        </w:pBdr>
        <w:shd w:val="clear" w:fill="F2F5FA"/>
      </w:pPr>
      <w:r>
        <w:rPr>
          <w:b w:val="0"/>
        </w:rPr>
        <w:t>➢ 缘力：依俱生不相应缘之力。</w:t>
      </w:r>
    </w:p>
    <w:p>
      <w:r>
        <w:rPr>
          <w:b w:val="0"/>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b w:val="0"/>
        </w:rPr>
        <w:t>结生色法指的是入胎刹那包括心处色的业生色法；就人类而言，结生时的业生色法包括三十种色法——心十法聚、性根十法聚与身十法聚。</w:t>
      </w:r>
    </w:p>
    <w:p>
      <w:r>
        <w:rPr>
          <w:b w:val="0"/>
        </w:rPr>
        <w:t>在此，包括不相应缘在内，共有六种缘的缘力与不相应缘的缘力完全一起作用，即：不相应缘、俱生缘、相互缘、依止缘、有缘、不离去缘。</w:t>
      </w:r>
    </w:p>
    <w:p>
      <w:pPr>
        <w:pStyle w:val="ListNumber"/>
      </w:pPr>
      <w:r>
        <w:rPr>
          <w:b w:val="0"/>
        </w:rPr>
        <w:t>诸心、心所法对由心而生起的诸色</w:t>
      </w:r>
    </w:p>
    <w:p>
      <w:r>
        <w:rPr>
          <w:b w:val="0"/>
        </w:rPr>
        <w:t>这是指名聚以俱生不相应的缘力缘助俱生色法与它同时生起。这对应经文的“诸非色法对诸色法以不相应缘为缘”。</w:t>
      </w:r>
    </w:p>
    <w:p>
      <w:pPr>
        <w:ind w:left="170"/>
        <w:pBdr>
          <w:left w:val="single" w:sz="18" w:space="4" w:color="1F3864"/>
        </w:pBdr>
        <w:shd w:val="clear" w:fill="F2F5FA"/>
      </w:pPr>
      <w:r>
        <w:rPr>
          <w:b w:val="0"/>
        </w:rPr>
        <w:t>➢ 缘法：七十五种名聚；</w:t>
      </w:r>
    </w:p>
    <w:p>
      <w:pPr>
        <w:ind w:left="170"/>
        <w:pBdr>
          <w:left w:val="single" w:sz="18" w:space="4" w:color="1F3864"/>
        </w:pBdr>
        <w:shd w:val="clear" w:fill="F2F5FA"/>
      </w:pPr>
      <w:r>
        <w:rPr>
          <w:b w:val="0"/>
        </w:rPr>
        <w:t>➢ 缘所生法：俱生色法；</w:t>
      </w:r>
    </w:p>
    <w:p>
      <w:pPr>
        <w:ind w:left="170"/>
        <w:pBdr>
          <w:left w:val="single" w:sz="18" w:space="4" w:color="1F3864"/>
        </w:pBdr>
        <w:shd w:val="clear" w:fill="F2F5FA"/>
      </w:pPr>
      <w:r>
        <w:rPr>
          <w:b w:val="0"/>
        </w:rPr>
        <w:t>➢ 缘力：依俱生不相应缘之力。</w:t>
      </w:r>
    </w:p>
    <w:p>
      <w:r>
        <w:rPr>
          <w:b w:val="0"/>
        </w:rPr>
        <w:t>作为缘法的七十五种名聚指的是七十五种心识（八十九种心扣除双五识和四种无色界果报心，不包括阿拉汉死心）以及五十二种心所。</w:t>
      </w:r>
    </w:p>
    <w:p>
      <w:r>
        <w:rPr>
          <w:b w:val="0"/>
        </w:rPr>
        <w:t>作为缘所生法的俱生色法指的是结生时与名聚同时生起的业生色（扣除了俱生心处），以及生命期间与名聚同时生起的心生色。</w:t>
      </w:r>
    </w:p>
    <w:p>
      <w:r>
        <w:rPr>
          <w:b w:val="0"/>
        </w:rPr>
        <w:t>在此，包括不相应缘在内，共有五种缘的缘力与不相应缘的缘力完全一起作用，即：不相应缘、俱生缘、依止缘、有缘、不离去缘。当作为缘法的名聚是果报名聚时，果报缘的缘力也会参与作用。</w:t>
      </w:r>
    </w:p>
    <w:p>
      <w:r>
        <w:rPr>
          <w:b/>
        </w:rPr>
        <w:t>（二）依处前生不相应缘</w:t>
      </w:r>
    </w:p>
    <w:p>
      <w:r>
        <w:rPr>
          <w:b w:val="0"/>
        </w:rPr>
        <w:t>这对应经文的“诸色法对诸非色法以不相应缘为缘”。</w:t>
      </w:r>
    </w:p>
    <w:p>
      <w:r>
        <w:rPr>
          <w:b w:val="0"/>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b/>
        </w:rPr>
        <w:t>（三）后生不相应缘</w:t>
      </w:r>
    </w:p>
    <w:p>
      <w:r>
        <w:rPr>
          <w:b w:val="0"/>
        </w:rPr>
        <w:t>这对应经文的“诸非色法对诸色法以不相应缘为缘”。</w:t>
      </w:r>
    </w:p>
    <w:p>
      <w:r>
        <w:rPr>
          <w:b w:val="0"/>
        </w:rPr>
        <w:t>后生不相应缘指的是后生名聚以后生不相应缘的缘力缘助和增强在它之前已生起且尚未灭去的前生色聚。它类似于后生缘，两者的差异只是缘力不同。</w:t>
      </w:r>
    </w:p>
    <w:p>
      <w:r>
        <w:rPr>
          <w:b w:val="0"/>
        </w:rPr>
        <w:t>后生不相应缘强调的是缘法与缘所生法其一为色法另一为名法，两者之间存在不相应缘的缘力。</w:t>
      </w:r>
    </w:p>
    <w:p>
      <w:r>
        <w:rPr>
          <w:b/>
        </w:rPr>
        <w:t>经文内容与三种缘的对应</w:t>
      </w:r>
    </w:p>
    <w:p>
      <w:r>
        <w:rPr>
          <w:b w:val="0"/>
        </w:rPr>
        <w:t>总括来看，经文内容与这三种缘的对应如下表：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p>
        </w:tc>
        <w:tc>
          <w:tcPr>
            <w:tcW w:type="dxa" w:w="3213"/>
            <w:shd w:val="clear" w:fill="1F3864"/>
          </w:tcPr>
          <w:p>
            <w:r>
              <w:rPr>
                <w:color w:val="FFFFFF"/>
                <w:sz w:val="18"/>
              </w:rPr>
            </w:r>
            <w:r>
              <w:rPr>
                <w:b w:val="0"/>
                <w:color w:val="FFFFFF"/>
                <w:sz w:val="18"/>
              </w:rPr>
              <w:t>诸色法对诸非色法 以不相应缘为缘</w:t>
            </w:r>
          </w:p>
        </w:tc>
        <w:tc>
          <w:tcPr>
            <w:tcW w:type="dxa" w:w="3213"/>
            <w:shd w:val="clear" w:fill="1F3864"/>
          </w:tcPr>
          <w:p>
            <w:r>
              <w:rPr>
                <w:color w:val="FFFFFF"/>
                <w:sz w:val="18"/>
              </w:rPr>
            </w:r>
            <w:r>
              <w:rPr>
                <w:b w:val="0"/>
                <w:color w:val="FFFFFF"/>
                <w:sz w:val="18"/>
              </w:rPr>
              <w:t>诸非色法对诸色法 以不相应缘为缘</w:t>
            </w:r>
          </w:p>
        </w:tc>
      </w:tr>
      <w:tr>
        <w:tc>
          <w:tcPr>
            <w:tcW w:type="dxa" w:w="3213"/>
          </w:tcPr>
          <w:p>
            <w:r>
              <w:rPr>
                <w:sz w:val="18"/>
              </w:rPr>
            </w:r>
            <w:r>
              <w:rPr>
                <w:b w:val="0"/>
                <w:sz w:val="18"/>
              </w:rPr>
              <w:t>1</w:t>
            </w:r>
          </w:p>
        </w:tc>
        <w:tc>
          <w:tcPr>
            <w:tcW w:type="dxa" w:w="3213"/>
          </w:tcPr>
          <w:p>
            <w:r>
              <w:rPr>
                <w:sz w:val="18"/>
              </w:rPr>
            </w:r>
            <w:r>
              <w:rPr>
                <w:b w:val="0"/>
                <w:sz w:val="18"/>
              </w:rPr>
              <w:t>俱生不相应缘：心处→结生名蕴</w:t>
            </w:r>
          </w:p>
        </w:tc>
        <w:tc>
          <w:tcPr>
            <w:tcW w:type="dxa" w:w="3213"/>
          </w:tcPr>
          <w:p>
            <w:r>
              <w:rPr>
                <w:sz w:val="18"/>
              </w:rPr>
            </w:r>
            <w:r>
              <w:rPr>
                <w:b w:val="0"/>
                <w:sz w:val="18"/>
              </w:rPr>
              <w:t>俱生不相应缘：结生名蕴→俱生心处；结生名蕴→结生色蕴（扣除了心处）；生命期间75名聚→俱生心生色</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依处前生不相应缘</w:t>
            </w:r>
          </w:p>
        </w:tc>
        <w:tc>
          <w:tcPr>
            <w:tcW w:type="dxa" w:w="3213"/>
            <w:shd w:val="clear" w:fill="F2F5FA"/>
          </w:tcPr>
          <w:p>
            <w:r>
              <w:rPr>
                <w:sz w:val="18"/>
              </w:rPr>
            </w:r>
          </w:p>
        </w:tc>
      </w:tr>
      <w:tr>
        <w:tc>
          <w:tcPr>
            <w:tcW w:type="dxa" w:w="3213"/>
          </w:tcPr>
          <w:p>
            <w:r>
              <w:rPr>
                <w:sz w:val="18"/>
              </w:rPr>
            </w:r>
            <w:r>
              <w:rPr>
                <w:b w:val="0"/>
                <w:sz w:val="18"/>
              </w:rPr>
              <w:t>3</w:t>
            </w:r>
          </w:p>
        </w:tc>
        <w:tc>
          <w:tcPr>
            <w:tcW w:type="dxa" w:w="3213"/>
          </w:tcPr>
          <w:p>
            <w:r>
              <w:rPr>
                <w:sz w:val="18"/>
              </w:rPr>
            </w:r>
          </w:p>
        </w:tc>
        <w:tc>
          <w:tcPr>
            <w:tcW w:type="dxa" w:w="3213"/>
          </w:tcPr>
          <w:p>
            <w:r>
              <w:rPr>
                <w:sz w:val="18"/>
              </w:rPr>
            </w:r>
            <w:r>
              <w:rPr>
                <w:b w:val="0"/>
                <w:sz w:val="18"/>
              </w:rPr>
              <w:t>后生不相应缘</w:t>
            </w:r>
          </w:p>
        </w:tc>
      </w:tr>
    </w:tbl>
    <w:p>
      <w:r>
        <w:rPr>
          <w:b/>
        </w:rPr>
        <w:t>小结</w:t>
      </w:r>
    </w:p>
    <w:p>
      <w:r>
        <w:rPr>
          <w:b w:val="0"/>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b w:val="0"/>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b w:val="0"/>
        </w:rPr>
        <w:t>[generated, not original text]</w:t>
      </w:r>
    </w:p>
    <w:p>
      <w:r>
        <w:rPr>
          <w:b/>
          <w:color w:val="1F3864"/>
          <w:sz w:val="23"/>
        </w:rPr>
        <w:t>材料二：食缘·四食（《第47讲-摄缘-十二缘起与二十四缘-食缘1-古源尊者-20230716（共修版）.pdf》）★核心</w:t>
      </w:r>
    </w:p>
    <w:p>
      <w:pPr>
        <w:pStyle w:val="ListBullet"/>
      </w:pPr>
      <w:r>
        <w:rPr>
          <w:b/>
        </w:rPr>
        <w:t>文件类型</w:t>
      </w:r>
      <w:r>
        <w:rPr>
          <w:b w:val="0"/>
        </w:rPr>
        <w:t>：PDF（知识库原文直取；含 PDF 图形/表格转换痕迹，如实保留，图编号如「图表-表解14.2」保留标题、代码本体未逐行照录）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：pdf_d0dd1c0cd17209afe241ece24bf6b7b4_a4f6c2cba6d94531afd10b799163e9c67439961422831605</w:t>
      </w:r>
    </w:p>
    <w:p>
      <w:pPr>
        <w:pStyle w:val="ListBullet"/>
      </w:pPr>
      <w:r>
        <w:rPr>
          <w:b/>
        </w:rPr>
        <w:t>打开方式</w:t>
      </w:r>
      <w:r>
        <w:rPr>
          <w:b w:val="0"/>
        </w:rPr>
        <w:t>：ima 知识库搜索「47讲 摄缘 食缘1 古源尊者」</w:t>
      </w:r>
    </w:p>
    <w:p>
      <w:pPr>
        <w:pStyle w:val="ListBullet"/>
      </w:pPr>
      <w:r>
        <w:rPr>
          <w:b/>
        </w:rPr>
        <w:t>适用定位</w:t>
      </w:r>
      <w:r>
        <w:rPr>
          <w:b w:val="0"/>
        </w:rPr>
        <w:t>：本周★核心材料（食缘）——食缘经文与释义、色食缘（四因色聚食素、外在/内在食素、四种内在食素）、名食缘（触食/思食/识食）、一切众生依食而住。</w:t>
      </w:r>
    </w:p>
    <w:p>
      <w:pPr>
        <w:ind w:left="170"/>
        <w:pBdr>
          <w:left w:val="single" w:sz="18" w:space="4" w:color="1F3864"/>
        </w:pBdr>
        <w:shd w:val="clear" w:fill="F2F5FA"/>
      </w:pPr>
      <w:r>
        <w:rPr>
          <w:b w:val="0"/>
        </w:rPr>
        <w:t>⚠️ 主持人操作：读到〈一、引子·食缘浅释〉与〈（一）色食缘〉即可，重点让成员听到"色食对色身、触食对受、思食对业、识食对心流"四种支助；食素八法聚等解剖细节可跳读。</w:t>
      </w:r>
    </w:p>
    <w:p>
      <w:pPr>
        <w:ind w:left="170"/>
        <w:pBdr>
          <w:left w:val="single" w:sz="18" w:space="4" w:color="1F3864"/>
        </w:pBdr>
        <w:shd w:val="clear" w:fill="F2F5FA"/>
      </w:pPr>
      <w:r>
        <w:rPr>
          <w:b w:val="0"/>
        </w:rPr>
        <w:t>照录（fetch 经整理返回）：</w:t>
      </w:r>
    </w:p>
    <w:p>
      <w:r>
        <w:rPr>
          <w:b/>
        </w:rPr>
        <w:t>第47讲-摄缘-十二缘起与二十四缘-食缘1</w:t>
      </w:r>
      <w:r>
        <w:rPr>
          <w:b w:val="0"/>
        </w:rPr>
        <w:t xml:space="preserve">　古源(Uttama)尊者讲述　2023年7月16日</w:t>
      </w:r>
    </w:p>
    <w:p>
      <w:r>
        <w:rPr>
          <w:b w:val="0"/>
        </w:rPr>
        <w:t>本期目录：一、经文与释义　二、经文详释（(一)色食缘 (二)名食缘）　三、一切众生依食而住</w:t>
      </w:r>
    </w:p>
    <w:p>
      <w:r>
        <w:rPr>
          <w:b/>
        </w:rPr>
        <w:t>一、经文与释义</w:t>
      </w:r>
    </w:p>
    <w:p>
      <w:r>
        <w:rPr>
          <w:b w:val="0"/>
        </w:rPr>
        <w:t>（一）缘广释</w:t>
      </w:r>
    </w:p>
    <w:p>
      <w:pPr>
        <w:pStyle w:val="ListNumber"/>
      </w:pPr>
      <w:r>
        <w:rPr>
          <w:b w:val="0"/>
        </w:rPr>
        <w:t>食缘（āhāra-paccaya）：</w:t>
      </w:r>
    </w:p>
    <w:p>
      <w:pPr>
        <w:ind w:left="170"/>
        <w:pBdr>
          <w:left w:val="single" w:sz="18" w:space="4" w:color="1F3864"/>
        </w:pBdr>
        <w:shd w:val="clear" w:fill="F2F5FA"/>
      </w:pPr>
      <w:r>
        <w:rPr>
          <w:b w:val="0"/>
        </w:rPr>
        <w:t>Āhāra-paccayoti kabaḷīkāro āhāro imassa kāyassa āhārapaccayena paccayo.</w:t>
      </w:r>
    </w:p>
    <w:p>
      <w:pPr>
        <w:ind w:left="170"/>
        <w:pBdr>
          <w:left w:val="single" w:sz="18" w:space="4" w:color="1F3864"/>
        </w:pBdr>
        <w:shd w:val="clear" w:fill="F2F5FA"/>
      </w:pPr>
      <w:r>
        <w:rPr>
          <w:b w:val="0"/>
        </w:rPr>
        <w:t>Arūpino āhārā sampayuttakānaṃ dhammānaṃ taṃsamuṭṭhānānañca rūpānaṃ āhārapaccayena paccayo.</w:t>
      </w:r>
    </w:p>
    <w:p>
      <w:pPr>
        <w:ind w:left="170"/>
        <w:pBdr>
          <w:left w:val="single" w:sz="18" w:space="4" w:color="1F3864"/>
        </w:pBdr>
        <w:shd w:val="clear" w:fill="F2F5FA"/>
      </w:pPr>
      <w:r>
        <w:rPr>
          <w:b w:val="0"/>
        </w:rPr>
        <w:t>团食（抟食）对这个身体以食缘为缘。非色食对相应诸法及由它而生起的诸色以食缘为缘。</w:t>
      </w:r>
    </w:p>
    <w:p>
      <w:r>
        <w:rPr>
          <w:b w:val="0"/>
        </w:rPr>
        <w:t>（二）经文释义</w:t>
      </w:r>
    </w:p>
    <w:p>
      <w:pPr>
        <w:pStyle w:val="ListBullet"/>
      </w:pPr>
      <w:r>
        <w:rPr>
          <w:b w:val="0"/>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b w:val="0"/>
        </w:rPr>
        <w:t>kabaḷīkāra，即被做成饭团，为团食，用手进食的人们，需要将松散的饭菜，捏成饭团才好进食。</w:t>
      </w:r>
    </w:p>
    <w:p>
      <w:pPr>
        <w:pStyle w:val="ListBullet"/>
      </w:pPr>
      <w:r>
        <w:rPr>
          <w:b w:val="0"/>
        </w:rPr>
        <w:t>两种食缘：色食缘（rūpāhāra-paccayā）和非色食缘（arūpāhāra-paccayā）。</w:t>
      </w:r>
    </w:p>
    <w:p>
      <w:r>
        <w:rPr>
          <w:b w:val="0"/>
        </w:rPr>
        <w:t xml:space="preserve">  - 色食：内在之食（ajjhattāhāra）、外在之食（bahiddhāhāra）。</w:t>
      </w:r>
    </w:p>
    <w:p>
      <w:r>
        <w:rPr>
          <w:b w:val="0"/>
        </w:rPr>
        <w:t xml:space="preserve">  - 非色食：触食（phassāhāra）、思食（manosañcetanāhāra）、识食（viññāṇāhāra）。</w:t>
      </w:r>
    </w:p>
    <w:p>
      <w:r>
        <w:rPr>
          <w:b w:val="0"/>
        </w:rPr>
        <w:t>雷迪西亚多在《发趣总说手册》中说：</w:t>
      </w:r>
    </w:p>
    <w:p>
      <w:pPr>
        <w:ind w:left="170"/>
        <w:pBdr>
          <w:left w:val="single" w:sz="18" w:space="4" w:color="1F3864"/>
        </w:pBdr>
        <w:shd w:val="clear" w:fill="F2F5FA"/>
      </w:pPr>
      <w:r>
        <w:rPr>
          <w:b w:val="0"/>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p>
      <w:pPr>
        <w:pStyle w:val="ListBullet"/>
      </w:pPr>
      <w:r>
        <w:rPr>
          <w:b w:val="0"/>
        </w:rPr>
        <w:t>haraṇa 有代替之意，但在《发趣总说手册》中及马哈甘达勇西亚多都从支持的角度来解释。</w:t>
      </w:r>
    </w:p>
    <w:p>
      <w:pPr>
        <w:pStyle w:val="ListBullet"/>
      </w:pPr>
      <w:r>
        <w:rPr>
          <w:b w:val="0"/>
        </w:rPr>
        <w:t>所以，虽然食缘也有产生的力量，包括团食产生食生食素的作用、触食引生整条心路的作用，但是就食缘本身而言，它更多地是起到支助的力量。</w:t>
      </w:r>
      <w:r>
        <w:rPr>
          <w:b/>
        </w:rPr>
        <w:t>色食对色身起到支助的力量，触食对受起到支助的力量，思食对业起到支助的力量，识食对心流起到支助的力量。</w:t>
      </w:r>
    </w:p>
    <w:p>
      <w:pPr>
        <w:pStyle w:val="ListBullet"/>
      </w:pPr>
      <w:r>
        <w:rPr>
          <w:b w:val="0"/>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b w:val="0"/>
        </w:rPr>
        <w:t>两种食缘中，色食缘在二十四缘里单成一组，没有其他缘与它相同或类似；名食缘则属于俱生组，因为作为缘法的名食与作为缘所生法的同一名聚中的所有其他名法和俱生色法是一同生起的。</w:t>
      </w:r>
    </w:p>
    <w:p>
      <w:r>
        <w:rPr>
          <w:b w:val="0"/>
        </w:rPr>
        <w:t>（三）食缘的譬喻</w:t>
      </w:r>
    </w:p>
    <w:p>
      <w:r>
        <w:rPr>
          <w:b w:val="0"/>
        </w:rPr>
        <w:t>马哈甘达勇西亚多所著《佛陀大放光明的关键》关于食缘的譬喻偈诵：</w:t>
      </w:r>
    </w:p>
    <w:p>
      <w:pPr>
        <w:ind w:left="170"/>
        <w:pBdr>
          <w:left w:val="single" w:sz="18" w:space="4" w:color="1F3864"/>
        </w:pBdr>
        <w:shd w:val="clear" w:fill="F2F5FA"/>
      </w:pPr>
      <w:r>
        <w:rPr>
          <w:b w:val="0"/>
        </w:rPr>
        <w:t>如柱支撑，稳固屋舍，</w:t>
      </w:r>
    </w:p>
    <w:p>
      <w:pPr>
        <w:ind w:left="170"/>
        <w:pBdr>
          <w:left w:val="single" w:sz="18" w:space="4" w:color="1F3864"/>
        </w:pBdr>
        <w:shd w:val="clear" w:fill="F2F5FA"/>
      </w:pPr>
      <w:r>
        <w:rPr>
          <w:b w:val="0"/>
        </w:rPr>
        <w:t>三种名食，以及色食，</w:t>
      </w:r>
    </w:p>
    <w:p>
      <w:pPr>
        <w:ind w:left="170"/>
        <w:pBdr>
          <w:left w:val="single" w:sz="18" w:space="4" w:color="1F3864"/>
        </w:pBdr>
        <w:shd w:val="clear" w:fill="F2F5FA"/>
      </w:pPr>
      <w:r>
        <w:rPr>
          <w:b w:val="0"/>
        </w:rPr>
        <w:t>支持稳固，五蕴身躯。</w:t>
      </w:r>
    </w:p>
    <w:p>
      <w:r>
        <w:rPr>
          <w:b/>
        </w:rPr>
        <w:t>二、经文详释</w:t>
      </w:r>
    </w:p>
    <w:p>
      <w:r>
        <w:rPr>
          <w:b w:val="0"/>
        </w:rPr>
        <w:t>（一）色食缘</w:t>
      </w:r>
    </w:p>
    <w:p>
      <w:r>
        <w:rPr>
          <w:b/>
        </w:rPr>
        <w:t>1. 色食缘的缘法、缘所生法及所摄诸缘</w:t>
      </w:r>
    </w:p>
    <w:p>
      <w:pPr>
        <w:ind w:left="170"/>
        <w:pBdr>
          <w:left w:val="single" w:sz="18" w:space="4" w:color="1F3864"/>
        </w:pBdr>
        <w:shd w:val="clear" w:fill="F2F5FA"/>
      </w:pPr>
      <w:r>
        <w:rPr>
          <w:b w:val="0"/>
        </w:rPr>
        <w:t>缘法：由业、心、时节与食物四因所生色聚中的食素。</w:t>
      </w:r>
    </w:p>
    <w:p>
      <w:pPr>
        <w:ind w:left="170"/>
        <w:pBdr>
          <w:left w:val="single" w:sz="18" w:space="4" w:color="1F3864"/>
        </w:pBdr>
        <w:shd w:val="clear" w:fill="F2F5FA"/>
      </w:pPr>
      <w:r>
        <w:rPr>
          <w:b w:val="0"/>
        </w:rPr>
        <w:t>缘所生法：由四因所生的色法，包括（1）同一个色聚里的色法但不包括食素；（2）不同色聚里的色法。</w:t>
      </w:r>
    </w:p>
    <w:p>
      <w:r>
        <w:rPr>
          <w:b w:val="0"/>
        </w:rPr>
        <w:t>关于色食缘——「团食对这个身体以食缘为缘」，其中，因是团食（食素），果是四因生色法组成的色身，缘力是食的缘力。它的缘法对缘所生法为「色法→色法」。</w:t>
      </w:r>
    </w:p>
    <w:p>
      <w:r>
        <w:rPr>
          <w:b w:val="0"/>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b w:val="0"/>
        </w:rPr>
        <w:t>包括食缘在内，共有三种缘的缘力与色食缘的缘力完全一起作用，它们是食缘、有缘、不离去缘。</w:t>
      </w:r>
    </w:p>
    <w:p>
      <w:r>
        <w:rPr>
          <w:b/>
        </w:rPr>
        <w:t>2. 外在的食素与内在的食素</w:t>
      </w:r>
    </w:p>
    <w:p>
      <w:r>
        <w:rPr>
          <w:b w:val="0"/>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b w:val="0"/>
        </w:rPr>
        <w:t>食素可以分成两类：外在的食素和内在的食素。从身体的角度来看，外在食素指即将进入身体的外在色聚里的食素，一切无生命的物质都是时节生八法聚。</w:t>
      </w:r>
    </w:p>
    <w:p>
      <w:r>
        <w:rPr>
          <w:b w:val="0"/>
        </w:rPr>
        <w:t>（1）外在食素转化为内在食素的两个阶段</w:t>
      </w:r>
    </w:p>
    <w:p>
      <w:r>
        <w:rPr>
          <w:b w:val="0"/>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b w:val="0"/>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b w:val="0"/>
        </w:rPr>
        <w:t>（2）四种内在的食素</w:t>
      </w:r>
    </w:p>
    <w:p>
      <w:r>
        <w:rPr>
          <w:b w:val="0"/>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b w:val="0"/>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b w:val="0"/>
        </w:rPr>
        <w:t>（二）名食缘 —— 触食、思食、识食</w:t>
      </w:r>
    </w:p>
    <w:p>
      <w:r>
        <w:rPr>
          <w:b w:val="0"/>
        </w:rPr>
        <w:t>（本节以「触食/思食/识食」逐项展开其支助作用，与材料三167讲「名食缘」内容互为补充，此处不重复照录，其余原文以知识库为准。）</w:t>
      </w:r>
    </w:p>
    <w:p>
      <w:r>
        <w:rPr>
          <w:b/>
        </w:rPr>
        <w:t>三、一切众生依食而住</w:t>
      </w:r>
    </w:p>
    <w:p>
      <w:r>
        <w:rPr>
          <w:b w:val="0"/>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b w:val="0"/>
        </w:rPr>
        <w:t>[generated, not original text]</w:t>
      </w:r>
    </w:p>
    <w:p>
      <w:r>
        <w:rPr>
          <w:b/>
          <w:color w:val="1F3864"/>
          <w:sz w:val="23"/>
        </w:rPr>
        <w:t>材料三：四食与观增上（《167讲-摄集-生命的四食1-古源尊者-20210804（共修版）.pdf》）</w:t>
      </w:r>
    </w:p>
    <w:p>
      <w:pPr>
        <w:pStyle w:val="ListBullet"/>
      </w:pPr>
      <w:r>
        <w:rPr>
          <w:b/>
        </w:rPr>
        <w:t>文件类型</w:t>
      </w:r>
      <w:r>
        <w:rPr>
          <w:b w:val="0"/>
        </w:rPr>
        <w:t>：PDF（知识库原文直取）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：pdf_d0dd1c0cd17209afe241ece24bf6b7b4_303ade3ee0f1863840340ec6e3a67f297439961422831605</w:t>
      </w:r>
    </w:p>
    <w:p>
      <w:pPr>
        <w:pStyle w:val="ListBullet"/>
      </w:pPr>
      <w:r>
        <w:rPr>
          <w:b/>
        </w:rPr>
        <w:t>打开方式</w:t>
      </w:r>
      <w:r>
        <w:rPr>
          <w:b w:val="0"/>
        </w:rPr>
        <w:t>：ima 知识库搜索「167讲 摄集 生命的四食」</w:t>
      </w:r>
    </w:p>
    <w:p>
      <w:pPr>
        <w:pStyle w:val="ListBullet"/>
      </w:pPr>
      <w:r>
        <w:rPr>
          <w:b/>
        </w:rPr>
        <w:t>适用定位</w:t>
      </w:r>
      <w:r>
        <w:rPr>
          <w:b w:val="0"/>
        </w:rPr>
        <w:t>：本周食缘/四食之延伸材料——观增上（慧增上）、闻思修三慧；四食（段食、触食、思食、识食）与食缘维系轮回的机制。</w:t>
      </w:r>
    </w:p>
    <w:p>
      <w:pPr>
        <w:pStyle w:val="ListBullet"/>
      </w:pPr>
      <w:r>
        <w:rPr>
          <w:b/>
        </w:rPr>
        <w:t>说明</w:t>
      </w:r>
      <w:r>
        <w:rPr>
          <w:b w:val="0"/>
        </w:rPr>
        <w:t>：与材料二（第47讲食缘1）主题互补，本讲侧重「四食—食缘」的身心滋养机制与观增上。</w:t>
      </w:r>
    </w:p>
    <w:p>
      <w:pPr>
        <w:ind w:left="170"/>
        <w:pBdr>
          <w:left w:val="single" w:sz="18" w:space="4" w:color="1F3864"/>
        </w:pBdr>
        <w:shd w:val="clear" w:fill="F2F5FA"/>
      </w:pPr>
      <w:r>
        <w:rPr>
          <w:b w:val="0"/>
        </w:rPr>
        <w:t>⚠️ 主持人操作：本讲与材料二互补，读〈一、观增上〉与〈二、维持轮回的四食〉起首两段即可；侧重"闻思修三慧"与"四食维系生命"。</w:t>
      </w:r>
    </w:p>
    <w:p>
      <w:pPr>
        <w:ind w:left="170"/>
        <w:pBdr>
          <w:left w:val="single" w:sz="18" w:space="4" w:color="1F3864"/>
        </w:pBdr>
        <w:shd w:val="clear" w:fill="F2F5FA"/>
      </w:pPr>
      <w:r>
        <w:rPr>
          <w:b w:val="0"/>
        </w:rPr>
        <w:t>照录（fetch 经整理返回）：</w:t>
      </w:r>
    </w:p>
    <w:p>
      <w:r>
        <w:rPr>
          <w:b/>
        </w:rPr>
        <w:t>一、观增上（慧增上）</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p>
      <w:pPr>
        <w:ind w:left="170"/>
        <w:pBdr>
          <w:left w:val="single" w:sz="18" w:space="4" w:color="1F3864"/>
        </w:pBdr>
        <w:shd w:val="clear" w:fill="F2F5FA"/>
      </w:pPr>
      <w:r>
        <w:rPr>
          <w:b w:val="0"/>
        </w:rPr>
        <w:t>➢ 缘法：增上的慧根心所（慧心所）</w:t>
      </w:r>
    </w:p>
    <w:p>
      <w:pPr>
        <w:ind w:left="170"/>
        <w:pBdr>
          <w:left w:val="single" w:sz="18" w:space="4" w:color="1F3864"/>
        </w:pBdr>
        <w:shd w:val="clear" w:fill="F2F5FA"/>
      </w:pPr>
      <w:r>
        <w:rPr>
          <w:b w:val="0"/>
        </w:rPr>
        <w:t>➢ 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在经典中说，有三种慧，即：闻慧、思慧和修慧。</w:t>
      </w:r>
    </w:p>
    <w:p>
      <w:r>
        <w:rPr>
          <w:b w:val="0"/>
        </w:rPr>
        <w:t>在佛法中的闻慧指的是借由听闻正法而获得的智慧……通过听闻正法而树立正确的知见，通过听闻而提升择法能力。</w:t>
      </w:r>
    </w:p>
    <w:p>
      <w:r>
        <w:rPr>
          <w:b w:val="0"/>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rPr>
        <w:t>二、维持轮回的四食</w:t>
      </w:r>
    </w:p>
    <w:p>
      <w:r>
        <w:rPr>
          <w:b w:val="0"/>
        </w:rPr>
        <w:t>接下来学习四食。四食是四种与我们生命相关的食粮 —— 段食、触食、思食和识食。段食，亦称为抟食（将食物以手捏成一团而食）；触食，接触的触；思食，思惟的思；识食，识别的识。</w:t>
      </w:r>
    </w:p>
    <w:p>
      <w:r>
        <w:rPr>
          <w:b w:val="0"/>
        </w:rPr>
        <w:t>在二十四缘中有一种缘叫食缘。</w:t>
      </w:r>
    </w:p>
    <w:p>
      <w:r>
        <w:rPr>
          <w:b/>
        </w:rPr>
        <w:t>（一）食缘浅释</w:t>
      </w:r>
    </w:p>
    <w:p>
      <w:r>
        <w:rPr>
          <w:b w:val="0"/>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b w:val="0"/>
        </w:rPr>
        <w:t>食的巴利语是 āhāra，从巴利语动词 āharati 而来。āharati 是拿起、自己承担、产生、支持、拿取之意。所以在佛陀的教义里，āhāra（食）具有很深广的含义，它泛指包括维持心理与生理一切生命所需的最基本营养。</w:t>
      </w:r>
    </w:p>
    <w:p>
      <w:r>
        <w:rPr>
          <w:b w:val="0"/>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b w:val="0"/>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b/>
        </w:rPr>
        <w:t>（二）色食缘</w:t>
      </w:r>
    </w:p>
    <w:p>
      <w:r>
        <w:rPr>
          <w:b w:val="0"/>
        </w:rPr>
        <w:t>色食泛指食物中的营养素，所有食物里都有营养素，在阿毗达摩中也称为食素，也就是每个色聚都有的地、水、火、风、颜色、香、味、食素这八不离色中的食素。它对我们物质的身体有强大的支撑作用。</w:t>
      </w:r>
    </w:p>
    <w:p>
      <w:r>
        <w:rPr>
          <w:b w:val="0"/>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b/>
        </w:rPr>
        <w:t>（三）名食缘</w:t>
      </w:r>
    </w:p>
    <w:p>
      <w:r>
        <w:rPr>
          <w:b/>
        </w:rPr>
        <w:t>1. 触食、思食与识食</w:t>
      </w:r>
    </w:p>
    <w:p>
      <w:r>
        <w:rPr>
          <w:b w:val="0"/>
        </w:rPr>
        <w:t>触，是一种“食”，因为它能够强力地支撑着与它俱生的法，从可意和不可意所缘中摄取的精华来滋养其他的名法，使它们能够坚固地立足并历久地持续。如果没有触食，就无法帮助俱生名法去识知所缘。</w:t>
      </w:r>
    </w:p>
    <w:p>
      <w:r>
        <w:rPr>
          <w:b w:val="0"/>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b w:val="0"/>
        </w:rPr>
        <w:t>识，也是一种“食”，其原因：1、识缘名色，无论结生时还是生命期间，名色都是靠识来维持和支撑的。……2、它主导着对一切所缘的识知以及思惟。</w:t>
      </w:r>
    </w:p>
    <w:p>
      <w:r>
        <w:rPr>
          <w:b w:val="0"/>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b w:val="0"/>
        </w:rPr>
        <w:t>[generated, not original text]</w:t>
      </w:r>
    </w:p>
    <w:p>
      <w:r>
        <w:rPr>
          <w:b/>
          <w:color w:val="1F3864"/>
          <w:sz w:val="23"/>
        </w:rPr>
        <w:t>材料四：道缘（《第53讲-摄缘-十二缘起与二十四缘-释二十四缘-道缘1-古源尊者-20230827（共修版）.pdf》）</w:t>
      </w:r>
    </w:p>
    <w:p>
      <w:pPr>
        <w:pStyle w:val="ListBullet"/>
      </w:pPr>
      <w:r>
        <w:rPr>
          <w:b/>
        </w:rPr>
        <w:t>文件类型</w:t>
      </w:r>
      <w:r>
        <w:rPr>
          <w:b w:val="0"/>
        </w:rPr>
        <w:t>：PDF（知识库原文直取）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：pdf_d0dd1c0cd17209afe241ece24bf6b7b4_44eedac1baeef21d646694ac45f7cc1d7439961422831605</w:t>
      </w:r>
    </w:p>
    <w:p>
      <w:pPr>
        <w:pStyle w:val="ListBullet"/>
      </w:pPr>
      <w:r>
        <w:rPr>
          <w:b/>
        </w:rPr>
        <w:t>打开方式</w:t>
      </w:r>
      <w:r>
        <w:rPr>
          <w:b w:val="0"/>
        </w:rPr>
        <w:t>：ima 知识库搜索「53讲 摄缘 道缘1 古源尊者」</w:t>
      </w:r>
    </w:p>
    <w:p>
      <w:pPr>
        <w:pStyle w:val="ListBullet"/>
      </w:pPr>
      <w:r>
        <w:rPr>
          <w:b/>
        </w:rPr>
        <w:t>适用定位</w:t>
      </w:r>
      <w:r>
        <w:rPr>
          <w:b w:val="0"/>
        </w:rPr>
        <w:t>：本周★核心材料（道缘）——道缘经文与释义、十二道支与九心所、道缘详释与应用（断邪见立正见、正见为先导）。</w:t>
      </w:r>
    </w:p>
    <w:p>
      <w:pPr>
        <w:pStyle w:val="ListBullet"/>
      </w:pPr>
      <w:r>
        <w:rPr>
          <w:b/>
        </w:rPr>
        <w:t>查重说明</w:t>
      </w:r>
      <w:r>
        <w:rPr>
          <w:b w:val="0"/>
        </w:rPr>
        <w:t>：本讲第53讲-道缘1 经 grep -F 比对禁用清单，</w:t>
      </w:r>
      <w:r>
        <w:rPr>
          <w:b/>
        </w:rPr>
        <w:t>未命中</w:t>
      </w:r>
      <w:r>
        <w:rPr>
          <w:b w:val="0"/>
        </w:rPr>
        <w:t>；与读书会10所共用之道缘（第017讲道缘、第54/55讲道缘）</w:t>
      </w:r>
      <w:r>
        <w:rPr>
          <w:b/>
        </w:rPr>
        <w:t>非同一讲次</w:t>
      </w:r>
      <w:r>
        <w:rPr>
          <w:b w:val="0"/>
        </w:rPr>
        <w:t>，故本材料无需注明共用。</w:t>
      </w:r>
    </w:p>
    <w:p>
      <w:pPr>
        <w:ind w:left="170"/>
        <w:pBdr>
          <w:left w:val="single" w:sz="18" w:space="4" w:color="1F3864"/>
        </w:pBdr>
        <w:shd w:val="clear" w:fill="F2F5FA"/>
      </w:pPr>
      <w:r>
        <w:rPr>
          <w:b w:val="0"/>
        </w:rPr>
        <w:t>⚠️ 主持人操作：★核心。读〈一、经文与释义〉里"八正道支／四邪道支／九种心所"的对应，与〈三、道缘的应用〉中"为免错误行道，须以正见先导"。落到一句："道支把心导向某个方向——正见正思惟导向善趣涅槃，邪见邪思惟导向恶趣。"</w:t>
      </w:r>
    </w:p>
    <w:p>
      <w:pPr>
        <w:ind w:left="170"/>
        <w:pBdr>
          <w:left w:val="single" w:sz="18" w:space="4" w:color="1F3864"/>
        </w:pBdr>
        <w:shd w:val="clear" w:fill="F2F5FA"/>
      </w:pPr>
      <w:r>
        <w:rPr>
          <w:b w:val="0"/>
        </w:rPr>
        <w:t>照录（fetch 经整理返回；含原文图示/表格转换痕迹，如实保留）：</w:t>
      </w:r>
    </w:p>
    <w:p>
      <w:r>
        <w:rPr>
          <w:b/>
        </w:rPr>
        <w:t>第53讲-摄缘-十二缘起与二十四缘-道缘1</w:t>
      </w:r>
    </w:p>
    <w:p>
      <w:r>
        <w:rPr>
          <w:b/>
        </w:rPr>
        <w:t>一、经文与释义</w:t>
      </w:r>
    </w:p>
    <w:p>
      <w:r>
        <w:rPr>
          <w:b/>
        </w:rPr>
        <w:t>（一）缘广释</w:t>
      </w:r>
    </w:p>
    <w:p>
      <w:r>
        <w:rPr>
          <w:b w:val="0"/>
        </w:rPr>
        <w:t>一、道缘经文</w:t>
      </w:r>
    </w:p>
    <w:p>
      <w:pPr>
        <w:ind w:left="170"/>
        <w:pBdr>
          <w:left w:val="single" w:sz="18" w:space="4" w:color="1F3864"/>
        </w:pBdr>
        <w:shd w:val="clear" w:fill="F2F5FA"/>
      </w:pPr>
      <w:r>
        <w:rPr>
          <w:b w:val="0"/>
        </w:rPr>
        <w:t>Maggapaccayo ... maggaṅgāni maggasampayuttakānaṃ dhammānaṃ taṃsamuṭṭhānānañca rūpānaṃ maggapaccayena paccayo.</w:t>
      </w:r>
    </w:p>
    <w:p>
      <w:pPr>
        <w:ind w:left="170"/>
        <w:pBdr>
          <w:left w:val="single" w:sz="18" w:space="4" w:color="1F3864"/>
        </w:pBdr>
        <w:shd w:val="clear" w:fill="F2F5FA"/>
      </w:pPr>
      <w:r>
        <w:rPr>
          <w:b w:val="0"/>
        </w:rPr>
        <w:t>诸道支对道相应诸法及由它而生起的诸色以道缘为缘。</w:t>
      </w:r>
    </w:p>
    <w:p>
      <w:r>
        <w:rPr>
          <w:b w:val="0"/>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b/>
        </w:rPr>
        <w:t>（二）譬喻</w:t>
      </w:r>
    </w:p>
    <w:p>
      <w:r>
        <w:rPr>
          <w:b w:val="0"/>
        </w:rPr>
        <w:t>马哈甘达勇西亚多所著的《佛陀大放光明的关键》，关于道缘的譬喻偈诵：</w:t>
      </w:r>
    </w:p>
    <w:p>
      <w:pPr>
        <w:ind w:left="170"/>
        <w:pBdr>
          <w:left w:val="single" w:sz="18" w:space="4" w:color="1F3864"/>
        </w:pBdr>
        <w:shd w:val="clear" w:fill="F2F5FA"/>
      </w:pPr>
      <w:r>
        <w:rPr>
          <w:b w:val="0"/>
        </w:rPr>
        <w:t>十二种道；以道缘力，令各情境，所需功用，皆令通达，恰如世间，各类街道，令诸行者，无有障碍，至各处所。</w:t>
      </w:r>
    </w:p>
    <w:p>
      <w:r>
        <w:rPr>
          <w:b/>
        </w:rPr>
        <w:t>（三）释义</w:t>
      </w:r>
    </w:p>
    <w:p>
      <w:r>
        <w:rPr>
          <w:b w:val="0"/>
        </w:rPr>
        <w:t>以何义为道？以导向善趣、恶趣、涅槃之义为道。正见等八正道支导向善趣、涅槃。四邪道支导向恶趣。十二道支为道缘，即：正见、正思惟、正语、正业、正命、正精进、正念、正定、邪见、邪思惟、邪精进、邪定。</w:t>
      </w:r>
    </w:p>
    <w:p>
      <w:r>
        <w:rPr>
          <w:b w:val="0"/>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b w:val="0"/>
        </w:rPr>
        <w:t>在此，禅那缘令心正直、稳固、得达安止于所缘。犹如跃入深水的鱼一般，沉入遍相等相所缘的心称为“得达安止”。</w:t>
      </w:r>
    </w:p>
    <w:p>
      <w:r>
        <w:rPr>
          <w:b w:val="0"/>
        </w:rPr>
        <w:t>道缘使（导向）轮回之道（vaṭṭa-patha）的思业、非（导向）轮回之道的修行业正直，稳固，使之成为足道业，增长、增广、广大，得达不同的（心生起之）地。此为这两种缘的区别。</w:t>
      </w:r>
    </w:p>
    <w:p>
      <w:r>
        <w:rPr>
          <w:b w:val="0"/>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b/>
        </w:rPr>
        <w:t>二、经文详释</w:t>
      </w:r>
    </w:p>
    <w:p>
      <w:r>
        <w:rPr>
          <w:b/>
        </w:rPr>
        <w:t>（一）缘法、缘所生法及所摄诸缘</w:t>
      </w:r>
    </w:p>
    <w:p>
      <w:r>
        <w:rPr>
          <w:b w:val="0"/>
        </w:rPr>
        <w:t>道缘属于“俱生组”。道缘的缘法对缘所生法为“名法→名色”，分别是：</w:t>
      </w:r>
    </w:p>
    <w:p>
      <w:pPr>
        <w:ind w:left="170"/>
        <w:pBdr>
          <w:left w:val="single" w:sz="18" w:space="4" w:color="1F3864"/>
        </w:pBdr>
        <w:shd w:val="clear" w:fill="F2F5FA"/>
      </w:pPr>
      <w:r>
        <w:rPr>
          <w:b w:val="0"/>
        </w:rPr>
        <w:t>● 缘法：道支，即慧、寻、正语、正业、正命、精进、念、一境性和邪见九个心所；</w:t>
      </w:r>
    </w:p>
    <w:p>
      <w:pPr>
        <w:ind w:left="170"/>
        <w:pBdr>
          <w:left w:val="single" w:sz="18" w:space="4" w:color="1F3864"/>
        </w:pBdr>
        <w:shd w:val="clear" w:fill="F2F5FA"/>
      </w:pPr>
      <w:r>
        <w:rPr>
          <w:b w:val="0"/>
        </w:rPr>
        <w:t>● 缘所生法：俱生名色法，包括同一名聚里的其余名法与俱生色法，这里的名聚一般来说是涉及七十一种有因心与五十二种心所。但还额外有八种有寻无因心属于不能被否认有道缘的情况。</w:t>
      </w:r>
    </w:p>
    <w:p>
      <w:r>
        <w:rPr>
          <w:b w:val="0"/>
        </w:rPr>
        <w:t>另外，《阿毗达摩概要精解》中说，虽然果报心与唯作心里的道支并没有导向任何目的地，但还是被列为道支，这是因为依这些道支心所的本性，它们与能够导向各种目的地之法类似。</w:t>
      </w:r>
    </w:p>
    <w:p>
      <w:r>
        <w:rPr>
          <w:b w:val="0"/>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b/>
        </w:rPr>
        <w:t>（二）“道心”于经教和论教中的不同含义</w:t>
      </w:r>
    </w:p>
    <w:p>
      <w:r>
        <w:rPr>
          <w:b w:val="0"/>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b/>
        </w:rPr>
        <w:t>三、道缘的应用</w:t>
      </w:r>
    </w:p>
    <w:p>
      <w:r>
        <w:rPr>
          <w:b w:val="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b w:val="0"/>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b w:val="0"/>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b/>
        </w:rPr>
        <w:t>（一）断邪见立正见，直至正解脱</w:t>
      </w:r>
    </w:p>
    <w:p>
      <w:r>
        <w:rPr>
          <w:b w:val="0"/>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b/>
        </w:rPr>
        <w:t>4. 为免错误行道，须以正见先导</w:t>
      </w:r>
    </w:p>
    <w:p>
      <w:r>
        <w:rPr>
          <w:b w:val="0"/>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p>
      <w:pPr>
        <w:ind w:left="170"/>
        <w:pBdr>
          <w:left w:val="single" w:sz="18" w:space="4" w:color="1F3864"/>
        </w:pBdr>
        <w:shd w:val="clear" w:fill="F2F5FA"/>
      </w:pPr>
      <w:r>
        <w:rPr>
          <w:b w:val="0"/>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p>
      <w:r>
        <w:rPr>
          <w:b w:val="0"/>
        </w:rPr>
        <w:t>佛陀所说的两种正见即世间正见与出世间正见。根据注释，这包括五种智慧——三种世间智（业自属智/慧、禅那慧、观智）和两种出世间智（道智/慧、果智/慧）。</w:t>
      </w:r>
    </w:p>
    <w:p>
      <w:r>
        <w:rPr>
          <w:b w:val="0"/>
        </w:rPr>
        <w:t>只要入流道智尚未生起，邪见、道缘中的四种邪道最多只能是被镇伏而不会被根除……要实现出世间的道智，佛陀说，必须以正见为先导，即树立世间的基本正见后，培育观正见（观智），从而生起道正见（道智）。</w:t>
      </w:r>
    </w:p>
    <w:p>
      <w:r>
        <w:rPr>
          <w:b w:val="0"/>
        </w:rPr>
        <w:t>道缘先学到这，祝愿大家早日斩除邪见！</w:t>
      </w:r>
    </w:p>
    <w:p>
      <w:r>
        <w:rPr>
          <w:b w:val="0"/>
        </w:rPr>
        <w:t>[generated, not original text]</w:t>
      </w:r>
    </w:p>
    <w:p>
      <w:r>
        <w:rPr>
          <w:b/>
          <w:color w:val="1F3864"/>
          <w:sz w:val="23"/>
        </w:rPr>
        <w:t>材料五：根缘（《古源尊者24缘释义第015讲-根缘.pdf》）</w:t>
      </w:r>
    </w:p>
    <w:p>
      <w:pPr>
        <w:pStyle w:val="ListBullet"/>
      </w:pPr>
      <w:r>
        <w:rPr>
          <w:b/>
        </w:rPr>
        <w:t>文件类型</w:t>
      </w:r>
      <w:r>
        <w:rPr>
          <w:b w:val="0"/>
        </w:rPr>
        <w:t>：PDF（知识库原文直取；巴利语变音符号以知识库 PDF 为准，部分字母提取可能有偏差，如实照录）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：pdf_d0dd1c0cd17209afe241ece24bf6b7b4_95e41b67f0ca437493f1801f1cb36bb77439961422831605</w:t>
      </w:r>
    </w:p>
    <w:p>
      <w:pPr>
        <w:pStyle w:val="ListBullet"/>
      </w:pPr>
      <w:r>
        <w:rPr>
          <w:b/>
        </w:rPr>
        <w:t>打开方式</w:t>
      </w:r>
      <w:r>
        <w:rPr>
          <w:b w:val="0"/>
        </w:rPr>
        <w:t>：ima 知识库搜索「24缘释义 015 根缘」</w:t>
      </w:r>
    </w:p>
    <w:p>
      <w:pPr>
        <w:pStyle w:val="ListBullet"/>
      </w:pPr>
      <w:r>
        <w:rPr>
          <w:b/>
        </w:rPr>
        <w:t>适用定位</w:t>
      </w:r>
      <w:r>
        <w:rPr>
          <w:b w:val="0"/>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b/>
        </w:rPr>
        <w:t>查重说明</w:t>
      </w:r>
      <w:r>
        <w:rPr>
          <w:b w:val="0"/>
        </w:rPr>
        <w:t>：本讲第015讲-根缘 经 grep -F 比对禁用清单，</w:t>
      </w:r>
      <w:r>
        <w:rPr>
          <w:b/>
        </w:rPr>
        <w:t>未命中</w:t>
      </w:r>
      <w:r>
        <w:rPr>
          <w:b w:val="0"/>
        </w:rPr>
        <w:t>；与读书会01-10已用素材非同一文件，无需注明共用。</w:t>
      </w:r>
    </w:p>
    <w:p>
      <w:pPr>
        <w:ind w:left="170"/>
        <w:pBdr>
          <w:left w:val="single" w:sz="18" w:space="4" w:color="1F3864"/>
        </w:pBdr>
        <w:shd w:val="clear" w:fill="F2F5FA"/>
      </w:pPr>
      <w:r>
        <w:rPr>
          <w:b w:val="0"/>
        </w:rPr>
        <w:t>⚠️ 主持人操作：★核心。时间有限时读〈一、经文与浅释〉"根缘分三部分"＋〈二十二根〉表＋〈信等五根〉（"信慧平衡、精进与定平衡、念要百分之一百越强越好"）。旁支故事（四世被杀、跋达等）可略读或只点一句；"五受根"可留到禅修练习前带过。</w:t>
      </w:r>
    </w:p>
    <w:p>
      <w:pPr>
        <w:ind w:left="170"/>
        <w:pBdr>
          <w:left w:val="single" w:sz="18" w:space="4" w:color="1F3864"/>
        </w:pBdr>
        <w:shd w:val="clear" w:fill="F2F5FA"/>
      </w:pPr>
      <w:r>
        <w:rPr>
          <w:b w:val="0"/>
        </w:rPr>
        <w:t>照录（fetch 经整理返回；表格/图示痕迹如实保留；末尾保留 [generated, not original text] 标注）：</w:t>
      </w:r>
    </w:p>
    <w:p>
      <w:r>
        <w:rPr>
          <w:b/>
        </w:rPr>
        <w:t>第十五讲 根缘</w:t>
      </w:r>
    </w:p>
    <w:p>
      <w:r>
        <w:rPr>
          <w:b/>
        </w:rPr>
        <w:t>一、经文与浅释</w:t>
      </w:r>
    </w:p>
    <w:p>
      <w:r>
        <w:rPr>
          <w:b w:val="0"/>
        </w:rPr>
        <w:t>缘广释</w:t>
      </w:r>
    </w:p>
    <w:p>
      <w:pPr>
        <w:ind w:left="170"/>
        <w:pBdr>
          <w:left w:val="single" w:sz="18" w:space="4" w:color="1F3864"/>
        </w:pBdr>
        <w:shd w:val="clear" w:fill="F2F5FA"/>
      </w:pPr>
      <w:r>
        <w:rPr>
          <w:b w:val="0"/>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ind w:left="170"/>
        <w:pBdr>
          <w:left w:val="single" w:sz="18" w:space="4" w:color="1F3864"/>
        </w:pBdr>
        <w:shd w:val="clear" w:fill="F2F5FA"/>
      </w:pPr>
      <w:r>
        <w:rPr>
          <w:b w:val="0"/>
        </w:rPr>
        <w:t>诸非色根对相应诸法及由它而生起的诸色以根缘为缘。</w:t>
      </w:r>
    </w:p>
    <w:p>
      <w:r>
        <w:rPr>
          <w:b w:val="0"/>
        </w:rPr>
        <w:t>因为根能在其范围之内控制其相应法，故名“根”。根缘是指缘法通过在其范围之内执行其控制力来支助缘所生法。</w:t>
      </w:r>
    </w:p>
    <w:p>
      <w:r>
        <w:rPr>
          <w:b w:val="0"/>
        </w:rPr>
        <w:t>由经文可知，根缘分为三部分，即：依处前生根缘、色命根缘、名（俱生）根缘。其中，依处前生根缘属于“依处组”，色命根缘自成一组，（名）俱生根缘属于“俱生组”。</w:t>
      </w:r>
    </w:p>
    <w:p>
      <w:r>
        <w:rPr>
          <w:b w:val="0"/>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b w:val="0"/>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b/>
        </w:rPr>
        <w:t>二十二根</w:t>
      </w:r>
    </w:p>
    <w:p>
      <w:r>
        <w:rPr>
          <w:b w:val="0"/>
        </w:rPr>
        <w:t>根缘涉及二十二种根，如下表：</w:t>
      </w:r>
    </w:p>
    <w:p>
      <w:r>
        <w:rPr>
          <w:b w:val="0"/>
        </w:rPr>
        <w:t>（原文表：二十二根）</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类别</w:t>
            </w:r>
          </w:p>
        </w:tc>
        <w:tc>
          <w:tcPr>
            <w:tcW w:type="dxa" w:w="4819"/>
            <w:shd w:val="clear" w:fill="1F3864"/>
          </w:tcPr>
          <w:p>
            <w:r>
              <w:rPr>
                <w:color w:val="FFFFFF"/>
                <w:sz w:val="18"/>
              </w:rPr>
            </w:r>
            <w:r>
              <w:rPr>
                <w:b w:val="0"/>
                <w:color w:val="FFFFFF"/>
                <w:sz w:val="18"/>
              </w:rPr>
              <w:t>根</w:t>
            </w:r>
          </w:p>
        </w:tc>
      </w:tr>
      <w:tr>
        <w:tc>
          <w:tcPr>
            <w:tcW w:type="dxa" w:w="4819"/>
          </w:tcPr>
          <w:p>
            <w:r>
              <w:rPr>
                <w:sz w:val="18"/>
              </w:rPr>
            </w:r>
            <w:r>
              <w:rPr>
                <w:b w:val="0"/>
                <w:sz w:val="18"/>
              </w:rPr>
              <w:t>七种色根</w:t>
            </w:r>
          </w:p>
        </w:tc>
        <w:tc>
          <w:tcPr>
            <w:tcW w:type="dxa" w:w="4819"/>
          </w:tcPr>
          <w:p>
            <w:r>
              <w:rPr>
                <w:sz w:val="18"/>
              </w:rPr>
            </w:r>
            <w:r>
              <w:rPr>
                <w:b w:val="0"/>
                <w:sz w:val="18"/>
              </w:rPr>
              <w:t>眼根、耳根、鼻根、舌根、身根、女性根、男性根</w:t>
            </w:r>
          </w:p>
        </w:tc>
      </w:tr>
      <w:tr>
        <w:tc>
          <w:tcPr>
            <w:tcW w:type="dxa" w:w="4819"/>
            <w:shd w:val="clear" w:fill="F2F5FA"/>
          </w:tcPr>
          <w:p>
            <w:r>
              <w:rPr>
                <w:sz w:val="18"/>
              </w:rPr>
            </w:r>
            <w:r>
              <w:rPr>
                <w:b w:val="0"/>
                <w:sz w:val="18"/>
              </w:rPr>
              <w:t>八种名根</w:t>
            </w:r>
          </w:p>
        </w:tc>
        <w:tc>
          <w:tcPr>
            <w:tcW w:type="dxa" w:w="4819"/>
            <w:shd w:val="clear" w:fill="F2F5FA"/>
          </w:tcPr>
          <w:p>
            <w:r>
              <w:rPr>
                <w:sz w:val="18"/>
              </w:rPr>
            </w:r>
            <w:r>
              <w:rPr>
                <w:b w:val="0"/>
                <w:sz w:val="18"/>
              </w:rPr>
              <w:t>命根（名命根）、意根（心识）、乐根、苦根、悦根、忧根、舍根（受）、信根、精进根、念根、定根、慧根</w:t>
            </w:r>
          </w:p>
        </w:tc>
      </w:tr>
      <w:tr>
        <w:tc>
          <w:tcPr>
            <w:tcW w:type="dxa" w:w="4819"/>
          </w:tcPr>
          <w:p>
            <w:r>
              <w:rPr>
                <w:sz w:val="18"/>
              </w:rPr>
            </w:r>
            <w:r>
              <w:rPr>
                <w:b w:val="0"/>
                <w:sz w:val="18"/>
              </w:rPr>
              <w:t>三种出世间根</w:t>
            </w:r>
          </w:p>
        </w:tc>
        <w:tc>
          <w:tcPr>
            <w:tcW w:type="dxa" w:w="4819"/>
          </w:tcPr>
          <w:p>
            <w:r>
              <w:rPr>
                <w:sz w:val="18"/>
              </w:rPr>
            </w:r>
            <w:r>
              <w:rPr>
                <w:b w:val="0"/>
                <w:sz w:val="18"/>
              </w:rPr>
              <w:t>未知当知根、已知根（最终知根）、具知根（具最终知根）</w:t>
            </w:r>
          </w:p>
        </w:tc>
      </w:tr>
    </w:tbl>
    <w:p>
      <w:r>
        <w:rPr>
          <w:b/>
        </w:rPr>
        <w:t>相应部·根相应</w:t>
      </w:r>
    </w:p>
    <w:p>
      <w:r>
        <w:rPr>
          <w:b w:val="0"/>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b w:val="0"/>
        </w:rPr>
        <w:t>我们先看“根相应”的第一品“清净品”。这一品佛陀教导的是信根、精进根、念根、定根和慧根，也就是说，佛陀把这五根定义为导向清净的根。</w:t>
      </w:r>
    </w:p>
    <w:p>
      <w:r>
        <w:rPr>
          <w:b w:val="0"/>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b w:val="0"/>
        </w:rPr>
        <w:t>上述即是导向清净的五根，以及可能导向烦恼现形的五受根。</w:t>
      </w:r>
    </w:p>
    <w:p>
      <w:r>
        <w:rPr>
          <w:b w:val="0"/>
        </w:rPr>
        <w:t>接下来我们看第三品“六根品”，这里说到眼、耳、鼻、舌、身、意六根，女根、男根、命根三根，以及未知当知根、已知根、具知根三种出世间慧根，共十二根。</w:t>
      </w:r>
    </w:p>
    <w:p>
      <w:r>
        <w:rPr>
          <w:b w:val="0"/>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b w:val="0"/>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b w:val="0"/>
        </w:rPr>
        <w:t>男性根和女性根控制男性或女性的相貌、体格、性征、行为、动作等。它最主要表现在男女的性能力上。以人类为例，男女的性能力是维持人类这个物种延续的根本，所以它实际上控制了物种的延续。</w:t>
      </w:r>
    </w:p>
    <w:p>
      <w:r>
        <w:rPr>
          <w:b w:val="0"/>
        </w:rPr>
        <w:t>未知当知根、已知根和具知根三种出世间的慧根，它们属于圣者的范畴，代表获得证悟的能力。</w:t>
      </w:r>
    </w:p>
    <w:p>
      <w:r>
        <w:rPr>
          <w:b/>
        </w:rPr>
        <w:t>二、根缘详释</w:t>
      </w:r>
    </w:p>
    <w:p>
      <w:r>
        <w:rPr>
          <w:b/>
        </w:rPr>
        <w:t>（一）依处前生根缘</w:t>
      </w:r>
    </w:p>
    <w:p>
      <w:r>
        <w:rPr>
          <w:b/>
        </w:rPr>
        <w:t>缘法、缘所生法、缘力与所涉诸缘</w:t>
      </w:r>
    </w:p>
    <w:p>
      <w:r>
        <w:rPr>
          <w:b w:val="0"/>
        </w:rPr>
        <w:t>依处前生根缘对应经文中的“眼根对眼识界及其相应诸法以根缘为缘……”。它的缘法对缘所生法为“色法→名法”，三分法是：</w:t>
      </w:r>
    </w:p>
    <w:p>
      <w:pPr>
        <w:ind w:left="170"/>
        <w:pBdr>
          <w:left w:val="single" w:sz="18" w:space="4" w:color="1F3864"/>
        </w:pBdr>
        <w:shd w:val="clear" w:fill="F2F5FA"/>
      </w:pPr>
      <w:r>
        <w:rPr>
          <w:b w:val="0"/>
        </w:rPr>
        <w:t>➢ 缘法：与过去有分同时生起且达到住时的五净色之一；</w:t>
      </w:r>
    </w:p>
    <w:p>
      <w:pPr>
        <w:ind w:left="170"/>
        <w:pBdr>
          <w:left w:val="single" w:sz="18" w:space="4" w:color="1F3864"/>
        </w:pBdr>
        <w:shd w:val="clear" w:fill="F2F5FA"/>
      </w:pPr>
      <w:r>
        <w:rPr>
          <w:b w:val="0"/>
        </w:rPr>
        <w:t>➢ 缘所生法：后生的五识界之一及七种相应心所；</w:t>
      </w:r>
    </w:p>
    <w:p>
      <w:pPr>
        <w:ind w:left="170"/>
        <w:pBdr>
          <w:left w:val="single" w:sz="18" w:space="4" w:color="1F3864"/>
        </w:pBdr>
        <w:shd w:val="clear" w:fill="F2F5FA"/>
      </w:pPr>
      <w:r>
        <w:rPr>
          <w:b w:val="0"/>
        </w:rPr>
        <w:t>➢ 缘力：缘法以依处前生根的缘力，作为缘所生法的依靠与生起之地而控制它。</w:t>
      </w:r>
    </w:p>
    <w:p>
      <w:r>
        <w:rPr>
          <w:b w:val="0"/>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b w:val="0"/>
        </w:rPr>
        <w:t>在此，包括根缘在内，共有六种缘的缘力与根缘的缘力完全一起作用，即：根缘、依止缘、前生缘、不相应缘、有缘和不离去缘。</w:t>
      </w:r>
    </w:p>
    <w:p>
      <w:r>
        <w:rPr>
          <w:b/>
        </w:rPr>
        <w:t>决定色法五根质量的因素</w:t>
      </w:r>
    </w:p>
    <w:p>
      <w:r>
        <w:rPr>
          <w:b w:val="0"/>
        </w:rPr>
        <w:t>具体来看，依处前生根即眼根、耳根、鼻根、舌根、身根，这五种净色都是生色。那么，这五种净色的好坏跟什么有关呢？</w:t>
      </w:r>
    </w:p>
    <w:p>
      <w:r>
        <w:rPr>
          <w:b w:val="0"/>
        </w:rPr>
        <w:t>首先，结生心的素质决定包括五净色在内的色身的素质。我们在学习第一个缘“因缘”的时候说过，与结生心相关的无贪、无嗔、无痴三美因，像树根支持树一样支持着生命之树的生长。</w:t>
      </w:r>
    </w:p>
    <w:p>
      <w:r>
        <w:rPr>
          <w:b w:val="0"/>
        </w:rPr>
        <w:t>无因结生——即便是善的——也会导致这个生命五根不具、先天残疾，而且必定智慧低劣、先天愚痴。这就是因为缺乏强有力的无贪、无嗔、无痴三因的支助。</w:t>
      </w:r>
    </w:p>
    <w:p>
      <w:r>
        <w:rPr>
          <w:b w:val="0"/>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b w:val="0"/>
        </w:rPr>
        <w:t>其次，结生后，若不善业作为令生业的阻碍业出现，而对生命造成伤害，就可能会摧毁或者阻碍某些根的发展，或者削弱它们的能力。</w:t>
      </w:r>
    </w:p>
    <w:p>
      <w:r>
        <w:rPr>
          <w:b w:val="0"/>
        </w:rPr>
        <w:t>另外，在母胎时，母亲所摄入的食物、母亲的心情、母亲所产生的心生色法以及母亲所处的环境等，对胎儿诸根的成长也会产生影响。</w:t>
      </w:r>
    </w:p>
    <w:p>
      <w:r>
        <w:rPr>
          <w:b w:val="0"/>
        </w:rPr>
        <w:t>再者，胎儿出生以后，所摄取的抟食、触食、思食、识食四种食也会持续影响他的诸根。</w:t>
      </w:r>
    </w:p>
    <w:p>
      <w:r>
        <w:rPr>
          <w:b w:val="0"/>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b w:val="0"/>
        </w:rPr>
        <w:t>还有，看书姿势不正确、长时间近距离看书、光线过强或不够等也会损害眼睛，乃至导致近视或患上各种眼疾。这是由于过度或者不恰当地使用眼根的触，而影响到眼根的功能，甚至身体其他器官的功能。</w:t>
      </w:r>
    </w:p>
    <w:p>
      <w:r>
        <w:rPr>
          <w:b w:val="0"/>
        </w:rPr>
        <w:t>另外，各器官之间也是相互关联、相互影响的。中医有一句话叫“肝开窍于目”。肝火很旺的人，眼睛会充血、干涩、眼胀、迎风流泪等等，影响到眼净色功能的发挥。</w:t>
      </w:r>
    </w:p>
    <w:p>
      <w:r>
        <w:rPr>
          <w:b w:val="0"/>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b w:val="0"/>
        </w:rPr>
        <w:t>四食与诸根关系密切：持食会影响色命根以及色法的五根；触食、思食和识食会影响名根。关于名根的内容，我们后面再讲。</w:t>
      </w:r>
    </w:p>
    <w:p>
      <w:r>
        <w:rPr>
          <w:b/>
        </w:rPr>
        <w:t>（二）色命根缘</w:t>
      </w:r>
    </w:p>
    <w:p>
      <w:r>
        <w:rPr>
          <w:b/>
        </w:rPr>
        <w:t>缘法、缘所生法、缘力与所涉诸缘</w:t>
      </w:r>
    </w:p>
    <w:p>
      <w:r>
        <w:rPr>
          <w:b w:val="0"/>
        </w:rPr>
        <w:t>色命根缘对应经文中的“色命根对被作（业生）诸色以根缘为缘”。它的缘法对缘所生法为“色法→色法”，三分法是：</w:t>
      </w:r>
    </w:p>
    <w:p>
      <w:pPr>
        <w:ind w:left="170"/>
        <w:pBdr>
          <w:left w:val="single" w:sz="18" w:space="4" w:color="1F3864"/>
        </w:pBdr>
        <w:shd w:val="clear" w:fill="F2F5FA"/>
      </w:pPr>
      <w:r>
        <w:rPr>
          <w:b w:val="0"/>
        </w:rPr>
        <w:t>➢ 缘法：业生色聚里的命根色；</w:t>
      </w:r>
    </w:p>
    <w:p>
      <w:pPr>
        <w:ind w:left="170"/>
        <w:pBdr>
          <w:left w:val="single" w:sz="18" w:space="4" w:color="1F3864"/>
        </w:pBdr>
        <w:shd w:val="clear" w:fill="F2F5FA"/>
      </w:pPr>
      <w:r>
        <w:rPr>
          <w:b w:val="0"/>
        </w:rPr>
        <w:t>➢ 缘所生法：同一业生色聚里的其余色法；</w:t>
      </w:r>
    </w:p>
    <w:p>
      <w:pPr>
        <w:ind w:left="170"/>
        <w:pBdr>
          <w:left w:val="single" w:sz="18" w:space="4" w:color="1F3864"/>
        </w:pBdr>
        <w:shd w:val="clear" w:fill="F2F5FA"/>
      </w:pPr>
      <w:r>
        <w:rPr>
          <w:b w:val="0"/>
        </w:rPr>
        <w:t>➢ 缘力：缘法以色命根的缘力维持缘所生法的生命而控制它。</w:t>
      </w:r>
    </w:p>
    <w:p>
      <w:r>
        <w:rPr>
          <w:b w:val="0"/>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b w:val="0"/>
        </w:rPr>
        <w:t>在根缘的二十二根里面，色命根包括在命根之内；如果说命根只是指名命根，则可以理解为色命根包含在七种色根内，因为七种色根都是业生色，业生色聚必然包括命根色。</w:t>
      </w:r>
    </w:p>
    <w:p>
      <w:r>
        <w:rPr>
          <w:b w:val="0"/>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b w:val="0"/>
        </w:rPr>
        <w:t>在色命根缘中，包括根缘在内，共有三种缘的缘力与根缘的缘力完全一起作用，即：根缘、有缘和不离去缘。</w:t>
      </w:r>
    </w:p>
    <w:p>
      <w:r>
        <w:rPr>
          <w:b/>
        </w:rPr>
        <w:t>色命根的作用</w:t>
      </w:r>
    </w:p>
    <w:p>
      <w:r>
        <w:rPr>
          <w:b w:val="0"/>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b w:val="0"/>
        </w:rPr>
        <w:t>命根色有两大作用：</w:t>
      </w:r>
    </w:p>
    <w:p>
      <w:r>
        <w:rPr>
          <w:b w:val="0"/>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b w:val="0"/>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b w:val="0"/>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b/>
        </w:rPr>
        <w:t>（三）[名]俱生根缘</w:t>
      </w:r>
    </w:p>
    <w:p>
      <w:r>
        <w:rPr>
          <w:b/>
        </w:rPr>
        <w:t>缘法、缘所生法、缘力与所涉诸缘</w:t>
      </w:r>
    </w:p>
    <w:p>
      <w:r>
        <w:rPr>
          <w:b w:val="0"/>
        </w:rPr>
        <w:t>[名]俱生根缘对应经文中的“诸非色根对相应诸法及由它而生起的诸色以根缘为缘”。它的缘法对缘所生法为“名法→名色”，三分法是：</w:t>
      </w:r>
    </w:p>
    <w:p>
      <w:pPr>
        <w:ind w:left="170"/>
        <w:pBdr>
          <w:left w:val="single" w:sz="18" w:space="4" w:color="1F3864"/>
        </w:pBdr>
        <w:shd w:val="clear" w:fill="F2F5FA"/>
      </w:pPr>
      <w:r>
        <w:rPr>
          <w:b w:val="0"/>
        </w:rPr>
        <w:t>➢ 缘法：八种名根，即名命根、心识（意根）、受、信、精进、念、一境性、慧；</w:t>
      </w:r>
    </w:p>
    <w:p>
      <w:pPr>
        <w:ind w:left="170"/>
        <w:pBdr>
          <w:left w:val="single" w:sz="18" w:space="4" w:color="1F3864"/>
        </w:pBdr>
        <w:shd w:val="clear" w:fill="F2F5FA"/>
      </w:pPr>
      <w:r>
        <w:rPr>
          <w:b w:val="0"/>
        </w:rPr>
        <w:t>➢ 缘所生法：俱生名色法，即同一名聚里的其余名法与俱生色法；</w:t>
      </w:r>
    </w:p>
    <w:p>
      <w:pPr>
        <w:ind w:left="170"/>
        <w:pBdr>
          <w:left w:val="single" w:sz="18" w:space="4" w:color="1F3864"/>
        </w:pBdr>
        <w:shd w:val="clear" w:fill="F2F5FA"/>
      </w:pPr>
      <w:r>
        <w:rPr>
          <w:b w:val="0"/>
        </w:rPr>
        <w:t>➢ 缘力：缘法以俱生根的缘力控制缘所生法与它同时生起。</w:t>
      </w:r>
    </w:p>
    <w:p>
      <w:r>
        <w:rPr>
          <w:b w:val="0"/>
        </w:rPr>
        <w:t>八种名根中，受根包括五种：苦受、乐受、忧受、悦受、舍受。当一个名聚里面含有某种名根的时候，这种名根就可以作为缘法，以其俱生根缘的缘力控制着缘所生法与它一同生起。</w:t>
      </w:r>
    </w:p>
    <w:p>
      <w:r>
        <w:rPr>
          <w:b w:val="0"/>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b w:val="0"/>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b/>
        </w:rPr>
        <w:t>十五种名根</w:t>
      </w:r>
    </w:p>
    <w:p>
      <w:r>
        <w:rPr>
          <w:b w:val="0"/>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b w:val="0"/>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b w:val="0"/>
        </w:rPr>
        <w:t>名根是俱生根，换言之，在八十九种名聚中，只要某个名聚中有这些根，它就能够发挥根缘的作用，以俱生根缘的缘力，控制缘所生法（俱生名色法）与它同时生起。</w:t>
      </w:r>
    </w:p>
    <w:p>
      <w:r>
        <w:rPr>
          <w:b/>
        </w:rPr>
        <w:t>意根</w:t>
      </w:r>
    </w:p>
    <w:p>
      <w:r>
        <w:rPr>
          <w:b/>
        </w:rPr>
        <w:t>生命由心产生</w:t>
      </w:r>
    </w:p>
    <w:p>
      <w:r>
        <w:rPr>
          <w:b w:val="0"/>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b w:val="0"/>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b w:val="0"/>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b w:val="0"/>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b w:val="0"/>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b/>
        </w:rPr>
        <w:t>没有心就无法识知目标</w:t>
      </w:r>
    </w:p>
    <w:p>
      <w:r>
        <w:rPr>
          <w:b w:val="0"/>
        </w:rPr>
        <w:t>我们再来看心识的特相、作用、现起和近因：</w:t>
      </w:r>
    </w:p>
    <w:p>
      <w:r>
        <w:rPr>
          <w:b w:val="0"/>
        </w:rPr>
        <w:t>特相：识知目标。</w:t>
      </w:r>
    </w:p>
    <w:p>
      <w:r>
        <w:rPr>
          <w:b w:val="0"/>
        </w:rPr>
        <w:t>作用：作为诸心所的前导者，因为它领导诸心所，也时常由它们陪伴。</w:t>
      </w:r>
    </w:p>
    <w:p>
      <w:r>
        <w:rPr>
          <w:b w:val="0"/>
        </w:rPr>
        <w:t>现起：呈现于禅修者的体验里为一个相续不断的过程。</w:t>
      </w:r>
    </w:p>
    <w:p>
      <w:r>
        <w:rPr>
          <w:b w:val="0"/>
        </w:rPr>
        <w:t>近因：名色，因为心不能不依靠心所与色法（无色界除外）而单独生起。</w:t>
      </w:r>
    </w:p>
    <w:p>
      <w:r>
        <w:rPr>
          <w:b w:val="0"/>
        </w:rPr>
        <w:t>心为什么能成为根呢？因为所有的生命体都必须依靠心来识知目标，它是所有心所的先导；没有心，就无法识知目标。</w:t>
      </w:r>
    </w:p>
    <w:p>
      <w:r>
        <w:rPr>
          <w:b/>
        </w:rPr>
        <w:t>影响心素质与力量的因素</w:t>
      </w:r>
    </w:p>
    <w:p>
      <w:r>
        <w:rPr>
          <w:b w:val="0"/>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b w:val="0"/>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b w:val="0"/>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b w:val="0"/>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b w:val="0"/>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b w:val="0"/>
        </w:rPr>
        <w:t>言而总之，意根（心识）是要训练的，它的素质、力量、强弱、稳定度等等与我们的生命状态密切相关，我们要引起重视。</w:t>
      </w:r>
    </w:p>
    <w:p>
      <w:r>
        <w:rPr>
          <w:b/>
        </w:rPr>
        <w:t>名命根</w:t>
      </w:r>
    </w:p>
    <w:p>
      <w:r>
        <w:rPr>
          <w:b w:val="0"/>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b/>
        </w:rPr>
        <w:t>五受根</w:t>
      </w:r>
    </w:p>
    <w:p>
      <w:r>
        <w:rPr>
          <w:b w:val="0"/>
        </w:rPr>
        <w:t>五个受根，即：身识的苦受与乐受，心的忧受与悦受，以及身心两者的舍受。</w:t>
      </w:r>
    </w:p>
    <w:p>
      <w:r>
        <w:rPr>
          <w:b/>
        </w:rPr>
        <w:t>遇到目标而生起果报受——触缘受</w:t>
      </w:r>
    </w:p>
    <w:p>
      <w:r>
        <w:rPr>
          <w:b w:val="0"/>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b w:val="0"/>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b/>
        </w:rPr>
        <w:t>因受而引生善或不善法——受缘爱</w:t>
      </w:r>
    </w:p>
    <w:p>
      <w:r>
        <w:rPr>
          <w:b w:val="0"/>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b/>
        </w:rPr>
        <w:t>五欲之乐、善法之乐与涅槃之乐</w:t>
      </w:r>
    </w:p>
    <w:p>
      <w:r>
        <w:rPr>
          <w:b w:val="0"/>
        </w:rPr>
        <w:t>那么，追求快乐到底有没有错呢？什么样的快乐才能导向善呢？我们在学习“食缘”时也讲到，在佛教中，快乐有三种层次：基于五欲的快乐，基于善法的快乐，以及至上的涅槃之乐。</w:t>
      </w:r>
    </w:p>
    <w:p>
      <w:r>
        <w:rPr>
          <w:b w:val="0"/>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b w:val="0"/>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b w:val="0"/>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b/>
        </w:rPr>
        <w:t>未经训练，心随受转</w:t>
      </w:r>
    </w:p>
    <w:p>
      <w:r>
        <w:rPr>
          <w:b w:val="0"/>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b/>
        </w:rPr>
        <w:t>见四世被杀心生悚惧，速精进修行得证解脱</w:t>
      </w:r>
    </w:p>
    <w:p>
      <w:r>
        <w:rPr>
          <w:b w:val="0"/>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b w:val="0"/>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b w:val="0"/>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b w:val="0"/>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b w:val="0"/>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b w:val="0"/>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b w:val="0"/>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b w:val="0"/>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b/>
        </w:rPr>
        <w:t>追求真爱险命丧悬崖，厌离世间得解脱清凉</w:t>
      </w:r>
    </w:p>
    <w:p>
      <w:r>
        <w:rPr>
          <w:b w:val="0"/>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b w:val="0"/>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b w:val="0"/>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b w:val="0"/>
        </w:rPr>
        <w:t>途中，萨度格对跋达说话的语气越来越不客气，从他的种种肢体语言，跋达敏锐地察觉到丈夫心怀不轨。登至山顶，萨度格露出了他的真面目，他对跋达说：“脱下衣服，把你身上所有的珠宝摘下来用衣服包好。”</w:t>
      </w:r>
    </w:p>
    <w:p>
      <w:r>
        <w:rPr>
          <w:b w:val="0"/>
        </w:rPr>
        <w:t>跋达佯装对萨度格的邪恶动机毫不知情，说：“夫君，我有什么错？”</w:t>
      </w:r>
    </w:p>
    <w:p>
      <w:r>
        <w:rPr>
          <w:b w:val="0"/>
        </w:rPr>
        <w:t>“蠢货！你真以为我是来拜祭山神的吗？我可以把那山神的肝掏出来在这里做献祭。我要的是你的珠宝！”</w:t>
      </w:r>
    </w:p>
    <w:p>
      <w:r>
        <w:rPr>
          <w:b w:val="0"/>
        </w:rPr>
        <w:t>跋达继续跟他周旋，说：“尊贵的主人，然而这些珠宝又是谁的呢？我又是谁的呢？”</w:t>
      </w:r>
    </w:p>
    <w:p>
      <w:r>
        <w:rPr>
          <w:b w:val="0"/>
        </w:rPr>
        <w:t>“我不明白你的意思，我只知道你的财产属于你，我的属于我，各不相干！”</w:t>
      </w:r>
    </w:p>
    <w:p>
      <w:r>
        <w:rPr>
          <w:b w:val="0"/>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b w:val="0"/>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b w:val="0"/>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b w:val="0"/>
        </w:rPr>
        <w:t>“虽诵千句偈，若无意义者，不如一句偈，闻已得寂静。”</w:t>
      </w:r>
    </w:p>
    <w:p>
      <w:r>
        <w:rPr>
          <w:b w:val="0"/>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b w:val="0"/>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b/>
        </w:rPr>
        <w:t>训练自心，不随受转</w:t>
      </w:r>
    </w:p>
    <w:p>
      <w:r>
        <w:rPr>
          <w:b w:val="0"/>
        </w:rPr>
        <w:t>回到当下来看，我们日常应该如何去训练自己的心呢？如何才能让心不要跟随着身体的苦、乐受去喂养烦恼，也不要因为自己的各种见解和六种所缘的冲击而使内心无谓地生起忧受？</w:t>
      </w:r>
    </w:p>
    <w:p>
      <w:r>
        <w:rPr>
          <w:b w:val="0"/>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b w:val="0"/>
        </w:rPr>
        <w:t>对此，佛陀在《相应部·木柴喻经》中教导说：</w:t>
      </w:r>
    </w:p>
    <w:p>
      <w:r>
        <w:rPr>
          <w:b w:val="0"/>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b w:val="0"/>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b/>
        </w:rPr>
        <w:t>信等五根</w:t>
      </w:r>
    </w:p>
    <w:p>
      <w:r>
        <w:rPr>
          <w:b w:val="0"/>
        </w:rPr>
        <w:t>接下来再看对于修行至关重要的五种根，也就是在三十七道品中占据了十个道品的五根和五力，即念根、精进根、定根、信根和慧根，其中慧根包括一种世间的慧根与三种出世间的慧根。</w:t>
      </w:r>
    </w:p>
    <w:p>
      <w:r>
        <w:rPr>
          <w:b w:val="0"/>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b w:val="0"/>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b w:val="0"/>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b w:val="0"/>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b w:val="0"/>
        </w:rPr>
        <w:t>作为解脱的资粮，五根是解脱的重要保障和素质，把五根正确地运用在修行上非常重要！在五根里面，念根是作为先导的。为什么？我们来看念的特相、作用、现起、近因。</w:t>
      </w:r>
    </w:p>
    <w:p>
      <w:r>
        <w:rPr>
          <w:b w:val="0"/>
        </w:rPr>
        <w:t>特相：（1）令相应法对目标（身、受、心、法四念处）念念分明而不流失，像石块沉入水中一般；（2）全心投入于善行。</w:t>
      </w:r>
    </w:p>
    <w:p>
      <w:r>
        <w:rPr>
          <w:b w:val="0"/>
        </w:rPr>
        <w:t>作用：去除会令目标消失的放逸；不令目标消失。</w:t>
      </w:r>
    </w:p>
    <w:p>
      <w:r>
        <w:rPr>
          <w:b w:val="0"/>
        </w:rPr>
        <w:t>现起：（1）守护心，或守护禅修目标；（2）心面对目标的状态。</w:t>
      </w:r>
    </w:p>
    <w:p>
      <w:r>
        <w:rPr>
          <w:b w:val="0"/>
        </w:rPr>
        <w:t>近因：强有力的想或四念处。</w:t>
      </w:r>
    </w:p>
    <w:p>
      <w:r>
        <w:rPr>
          <w:b w:val="0"/>
        </w:rPr>
        <w:t>从念的特相、作用与现起，我们就能明白为什么念要百分之一百、要越强越好。正念生起的近因是强有力的想或者四念处，怎么形成强有力的想呢？我们来看想（saññā）的特相、作用和现起。</w:t>
      </w:r>
    </w:p>
    <w:p>
      <w:r>
        <w:rPr>
          <w:b w:val="0"/>
        </w:rPr>
        <w:t>特相：在心里作标志或印记，知道目标之间的差别，譬如“褐色”、“金色”等等。</w:t>
      </w:r>
    </w:p>
    <w:p>
      <w:r>
        <w:rPr>
          <w:b w:val="0"/>
        </w:rPr>
        <w:t>作用：（1）通过以前所作的标志认得相同的所缘；（2）知道记号，这令心以后能够再次认得“即是这个”（如木匠在木板上所作的记号）。</w:t>
      </w:r>
    </w:p>
    <w:p>
      <w:r>
        <w:rPr>
          <w:b w:val="0"/>
        </w:rPr>
        <w:t>现起：（1）心所注意的记号，根据该记号或相去注意目标；（2）不深入地取目标；不取目标太久。</w:t>
      </w:r>
    </w:p>
    <w:p>
      <w:r>
        <w:rPr>
          <w:b w:val="0"/>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b w:val="0"/>
        </w:rPr>
        <w:t>所以，五根除了要平衡，它们之间也是互相关联、互相配合、互相支撑、互相影响的。</w:t>
      </w:r>
    </w:p>
    <w:p>
      <w:r>
        <w:rPr>
          <w:b w:val="0"/>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b/>
        </w:rPr>
        <w:t>第二分别经——何谓信等五根</w:t>
      </w:r>
    </w:p>
    <w:p>
      <w:r>
        <w:rPr>
          <w:b w:val="0"/>
        </w:rPr>
        <w:t>关于这导向清净的五根，佛陀在《相应部·第二分别经》中开示：</w:t>
      </w:r>
    </w:p>
    <w:p>
      <w:r>
        <w:rPr>
          <w:b w:val="0"/>
        </w:rPr>
        <w:t>“诸比库，什么是信根？诸比库，在此，圣弟子具信，信如来之觉悟——‘彼世尊亦即是：阿拉汉、正自觉者、明行具足、善至、世间解、无上调御丈夫、天人导师、佛陀、世尊。’诸比库，这称为信根。”</w:t>
      </w:r>
    </w:p>
    <w:p>
      <w:r>
        <w:rPr>
          <w:b w:val="0"/>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b w:val="0"/>
        </w:rPr>
        <w:t>佛陀继续开示说：</w:t>
      </w:r>
    </w:p>
    <w:p>
      <w:r>
        <w:rPr>
          <w:b w:val="0"/>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b w:val="0"/>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b w:val="0"/>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b w:val="0"/>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b/>
        </w:rPr>
        <w:t>三种出世间慧根</w:t>
      </w:r>
    </w:p>
    <w:p>
      <w:r>
        <w:rPr>
          <w:b w:val="0"/>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b w:val="0"/>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b w:val="0"/>
        </w:rPr>
        <w:t>（二）从“特相等”来阐释：慧根（及三无漏根）等四种是无痴之义。</w:t>
      </w:r>
    </w:p>
    <w:p>
      <w:r>
        <w:rPr>
          <w:b w:val="0"/>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b/>
        </w:rPr>
        <w:t>三、诸根的次第</w:t>
      </w:r>
    </w:p>
    <w:p>
      <w:r>
        <w:rPr>
          <w:b w:val="0"/>
        </w:rPr>
        <w:t>到此，我们已简单学完了根缘。对于这二十二根，即眼根等六根、男根与女根、命根、五受根、修行的五根及三种出世间根，为什么要按这样的先后次第呢？《清净道论》中解释说：</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二十二根</w:t>
            </w:r>
          </w:p>
        </w:tc>
        <w:tc>
          <w:tcPr>
            <w:tcW w:type="dxa" w:w="4819"/>
            <w:shd w:val="clear" w:fill="1F3864"/>
          </w:tcPr>
          <w:p>
            <w:r>
              <w:rPr>
                <w:color w:val="FFFFFF"/>
                <w:sz w:val="18"/>
              </w:rPr>
            </w:r>
          </w:p>
        </w:tc>
      </w:tr>
      <w:tr>
        <w:tc>
          <w:tcPr>
            <w:tcW w:type="dxa" w:w="4819"/>
          </w:tcPr>
          <w:p>
            <w:r>
              <w:rPr>
                <w:sz w:val="18"/>
              </w:rPr>
            </w:r>
            <w:r>
              <w:rPr>
                <w:b w:val="0"/>
                <w:sz w:val="18"/>
              </w:rPr>
              <w:t>六根</w:t>
            </w:r>
          </w:p>
        </w:tc>
        <w:tc>
          <w:tcPr>
            <w:tcW w:type="dxa" w:w="4819"/>
          </w:tcPr>
          <w:p>
            <w:r>
              <w:rPr>
                <w:sz w:val="18"/>
              </w:rPr>
            </w:r>
            <w:r>
              <w:rPr>
                <w:b w:val="0"/>
                <w:sz w:val="18"/>
              </w:rPr>
              <w:t>眼根、耳根、鼻根、舌根、身根、意根</w:t>
            </w:r>
          </w:p>
        </w:tc>
      </w:tr>
      <w:tr>
        <w:tc>
          <w:tcPr>
            <w:tcW w:type="dxa" w:w="4819"/>
            <w:shd w:val="clear" w:fill="F2F5FA"/>
          </w:tcPr>
          <w:p>
            <w:r>
              <w:rPr>
                <w:sz w:val="18"/>
              </w:rPr>
            </w:r>
            <w:r>
              <w:rPr>
                <w:b w:val="0"/>
                <w:sz w:val="18"/>
              </w:rPr>
              <w:t>三根</w:t>
            </w:r>
          </w:p>
        </w:tc>
        <w:tc>
          <w:tcPr>
            <w:tcW w:type="dxa" w:w="4819"/>
            <w:shd w:val="clear" w:fill="F2F5FA"/>
          </w:tcPr>
          <w:p>
            <w:r>
              <w:rPr>
                <w:sz w:val="18"/>
              </w:rPr>
            </w:r>
            <w:r>
              <w:rPr>
                <w:b w:val="0"/>
                <w:sz w:val="18"/>
              </w:rPr>
              <w:t>男根、女根、命根</w:t>
            </w:r>
          </w:p>
        </w:tc>
      </w:tr>
      <w:tr>
        <w:tc>
          <w:tcPr>
            <w:tcW w:type="dxa" w:w="4819"/>
          </w:tcPr>
          <w:p>
            <w:r>
              <w:rPr>
                <w:sz w:val="18"/>
              </w:rPr>
            </w:r>
            <w:r>
              <w:rPr>
                <w:b w:val="0"/>
                <w:sz w:val="18"/>
              </w:rPr>
              <w:t>五受根</w:t>
            </w:r>
          </w:p>
        </w:tc>
        <w:tc>
          <w:tcPr>
            <w:tcW w:type="dxa" w:w="4819"/>
          </w:tcPr>
          <w:p>
            <w:r>
              <w:rPr>
                <w:sz w:val="18"/>
              </w:rPr>
            </w:r>
            <w:r>
              <w:rPr>
                <w:b w:val="0"/>
                <w:sz w:val="18"/>
              </w:rPr>
              <w:t>乐根、苦根、悦根、忧根、舍根</w:t>
            </w:r>
          </w:p>
        </w:tc>
      </w:tr>
      <w:tr>
        <w:tc>
          <w:tcPr>
            <w:tcW w:type="dxa" w:w="4819"/>
            <w:shd w:val="clear" w:fill="F2F5FA"/>
          </w:tcPr>
          <w:p>
            <w:r>
              <w:rPr>
                <w:sz w:val="18"/>
              </w:rPr>
            </w:r>
            <w:r>
              <w:rPr>
                <w:b w:val="0"/>
                <w:sz w:val="18"/>
              </w:rPr>
              <w:t>五善根</w:t>
            </w:r>
          </w:p>
        </w:tc>
        <w:tc>
          <w:tcPr>
            <w:tcW w:type="dxa" w:w="4819"/>
            <w:shd w:val="clear" w:fill="F2F5FA"/>
          </w:tcPr>
          <w:p>
            <w:r>
              <w:rPr>
                <w:sz w:val="18"/>
              </w:rPr>
            </w:r>
            <w:r>
              <w:rPr>
                <w:b w:val="0"/>
                <w:sz w:val="18"/>
              </w:rPr>
              <w:t>信根、精进根、念根、定根、慧根</w:t>
            </w:r>
          </w:p>
        </w:tc>
      </w:tr>
      <w:tr>
        <w:tc>
          <w:tcPr>
            <w:tcW w:type="dxa" w:w="4819"/>
          </w:tcPr>
          <w:p>
            <w:r>
              <w:rPr>
                <w:sz w:val="18"/>
              </w:rPr>
            </w:r>
            <w:r>
              <w:rPr>
                <w:b w:val="0"/>
                <w:sz w:val="18"/>
              </w:rPr>
              <w:t>三无漏根</w:t>
            </w:r>
          </w:p>
        </w:tc>
        <w:tc>
          <w:tcPr>
            <w:tcW w:type="dxa" w:w="4819"/>
          </w:tcPr>
          <w:p>
            <w:r>
              <w:rPr>
                <w:sz w:val="18"/>
              </w:rPr>
            </w:r>
            <w:r>
              <w:rPr>
                <w:b w:val="0"/>
                <w:sz w:val="18"/>
              </w:rPr>
              <w:t>未知当知根、已知根、具知根</w:t>
            </w:r>
          </w:p>
        </w:tc>
      </w:tr>
    </w:tbl>
    <w:p>
      <w:pPr>
        <w:ind w:left="170"/>
        <w:pBdr>
          <w:left w:val="single" w:sz="18" w:space="4" w:color="1F3864"/>
        </w:pBdr>
        <w:shd w:val="clear" w:fill="F2F5FA"/>
      </w:pPr>
      <w:r>
        <w:rPr>
          <w:b w:val="0"/>
        </w:rPr>
        <w:t>● 由于善知内法而证得圣地之故，所以先说属于自体的眼根等。</w:t>
      </w:r>
    </w:p>
    <w:p>
      <w:pPr>
        <w:ind w:left="170"/>
        <w:pBdr>
          <w:left w:val="single" w:sz="18" w:space="4" w:color="1F3864"/>
        </w:pBdr>
        <w:shd w:val="clear" w:fill="F2F5FA"/>
      </w:pPr>
      <w:r>
        <w:rPr>
          <w:b w:val="0"/>
        </w:rPr>
        <w:t>● 其次，为了显示该自体因何称为女或男，故此后说女根、男根。</w:t>
      </w:r>
    </w:p>
    <w:p>
      <w:pPr>
        <w:ind w:left="170"/>
        <w:pBdr>
          <w:left w:val="single" w:sz="18" w:space="4" w:color="1F3864"/>
        </w:pBdr>
        <w:shd w:val="clear" w:fill="F2F5FA"/>
      </w:pPr>
      <w:r>
        <w:rPr>
          <w:b w:val="0"/>
        </w:rPr>
        <w:t>● 接着，为了显明那男女的身体是与命根结合而生存，故此后说命根。</w:t>
      </w:r>
    </w:p>
    <w:p>
      <w:pPr>
        <w:ind w:left="170"/>
        <w:pBdr>
          <w:left w:val="single" w:sz="18" w:space="4" w:color="1F3864"/>
        </w:pBdr>
        <w:shd w:val="clear" w:fill="F2F5FA"/>
      </w:pPr>
      <w:r>
        <w:rPr>
          <w:b w:val="0"/>
        </w:rPr>
        <w:t>● 为了显明只要命根在转起，这些感受就不可免除，并且一切感受都是苦的，故此后说乐根等。</w:t>
      </w:r>
    </w:p>
    <w:p>
      <w:pPr>
        <w:ind w:left="170"/>
        <w:pBdr>
          <w:left w:val="single" w:sz="18" w:space="4" w:color="1F3864"/>
        </w:pBdr>
        <w:shd w:val="clear" w:fill="F2F5FA"/>
      </w:pPr>
      <w:r>
        <w:rPr>
          <w:b w:val="0"/>
        </w:rPr>
        <w:t>● 为了指示“为灭彼等苦当修此等法”的行道，故此后说信等。</w:t>
      </w:r>
    </w:p>
    <w:p>
      <w:pPr>
        <w:ind w:left="170"/>
        <w:pBdr>
          <w:left w:val="single" w:sz="18" w:space="4" w:color="1F3864"/>
        </w:pBdr>
        <w:shd w:val="clear" w:fill="F2F5FA"/>
      </w:pPr>
      <w:r>
        <w:rPr>
          <w:b w:val="0"/>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p>
      <w:r>
        <w:rPr>
          <w:b w:val="0"/>
        </w:rPr>
        <w:t>由此我们知道，二十二根的组成与顺序有着清晰的脉络，并指向究竟解脱的涅槃。</w:t>
      </w:r>
    </w:p>
    <w:p>
      <w:r>
        <w:rPr>
          <w:b/>
        </w:rPr>
        <w:t>四、依法抉择确定正道，平衡五根趣向涅槃</w:t>
      </w:r>
    </w:p>
    <w:p>
      <w:r>
        <w:rPr>
          <w:b w:val="0"/>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b w:val="0"/>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b w:val="0"/>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b w:val="0"/>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b w:val="0"/>
        </w:rPr>
        <w:t>作业：</w:t>
      </w:r>
    </w:p>
    <w:p>
      <w:r>
        <w:rPr>
          <w:b w:val="0"/>
        </w:rPr>
        <w:t>简答题：列出二十二根分别为何，以及它们对应的缘法、缘所生法及所摄诸缘。</w:t>
      </w:r>
    </w:p>
    <w:p>
      <w:r>
        <w:rPr>
          <w:b w:val="0"/>
        </w:rPr>
        <w:t>实践题：观察自己念、进、定、信、慧五根的强弱情况，尝试找到整体提升和平衡的方法。</w:t>
      </w:r>
    </w:p>
    <w:p>
      <w:r>
        <w:rPr>
          <w:b w:val="0"/>
        </w:rPr>
        <w:t>[generated, not original text]</w:t>
      </w:r>
    </w:p>
    <w:p>
      <w:r>
        <w:rPr>
          <w:b/>
          <w:color w:val="1F3864"/>
          <w:sz w:val="23"/>
        </w:rPr>
        <w:t>材料六：禅那缘（《古源尊者24缘释义第016讲-禅那缘.pdf》）</w:t>
      </w:r>
    </w:p>
    <w:p>
      <w:pPr>
        <w:pStyle w:val="ListBullet"/>
      </w:pPr>
      <w:r>
        <w:rPr>
          <w:b/>
        </w:rPr>
        <w:t>文件类型</w:t>
      </w:r>
      <w:r>
        <w:rPr>
          <w:b w:val="0"/>
        </w:rPr>
        <w:t>：PDF（知识库原文直取；巴利语变音符号以知识库 PDF 为准，部分字母提取可能有偏差，如实照录）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：pdf_d0dd1c0cd17209afe241ece24bf6b7b4_84b38dfb851c019b106136c7e2ee9bd07439961422831605</w:t>
      </w:r>
    </w:p>
    <w:p>
      <w:pPr>
        <w:pStyle w:val="ListBullet"/>
      </w:pPr>
      <w:r>
        <w:rPr>
          <w:b/>
        </w:rPr>
        <w:t>打开方式</w:t>
      </w:r>
      <w:r>
        <w:rPr>
          <w:b w:val="0"/>
        </w:rPr>
        <w:t>：ima 知识库搜索「24缘释义 016 禅那缘」</w:t>
      </w:r>
    </w:p>
    <w:p>
      <w:pPr>
        <w:pStyle w:val="ListBullet"/>
      </w:pPr>
      <w:r>
        <w:rPr>
          <w:b/>
        </w:rPr>
        <w:t>适用定位</w:t>
      </w:r>
      <w:r>
        <w:rPr>
          <w:b w:val="0"/>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b/>
        </w:rPr>
        <w:t>查重说明</w:t>
      </w:r>
      <w:r>
        <w:rPr>
          <w:b w:val="0"/>
        </w:rPr>
        <w:t>：本讲第016讲-禅那缘 经 grep -F 比对禁用清单，</w:t>
      </w:r>
      <w:r>
        <w:rPr>
          <w:b/>
        </w:rPr>
        <w:t>未命中</w:t>
      </w:r>
      <w:r>
        <w:rPr>
          <w:b w:val="0"/>
        </w:rPr>
        <w:t>；与读书会01-10已用素材非同一文件，无需注明共用。</w:t>
      </w:r>
    </w:p>
    <w:p>
      <w:pPr>
        <w:ind w:left="170"/>
        <w:pBdr>
          <w:left w:val="single" w:sz="18" w:space="4" w:color="1F3864"/>
        </w:pBdr>
        <w:shd w:val="clear" w:fill="F2F5FA"/>
      </w:pPr>
      <w:r>
        <w:rPr>
          <w:b w:val="0"/>
        </w:rPr>
        <w:t>⚠️ 主持人操作：★核心。读〈一〉禅那缘经文与"扣双五识的七十九种名聚"＋〈三、禅那缘的五禅支〉逐支（寻／伺／喜／悦／一境性，及忧、舍）＋〈四〉"专注善法的五禅支才能导向解脱"。一句落地："禅支＝心的专注力，用在善法上才镇伏五盖、导向解脱。"</w:t>
      </w:r>
    </w:p>
    <w:p>
      <w:pPr>
        <w:ind w:left="170"/>
        <w:pBdr>
          <w:left w:val="single" w:sz="18" w:space="4" w:color="1F3864"/>
        </w:pBdr>
        <w:shd w:val="clear" w:fill="F2F5FA"/>
      </w:pPr>
      <w:r>
        <w:rPr>
          <w:b w:val="0"/>
        </w:rPr>
        <w:t>照录（fetch 经整理返回；末尾保留 [generated, not original text] 标注）：</w:t>
      </w:r>
    </w:p>
    <w:p>
      <w:r>
        <w:rPr>
          <w:b/>
        </w:rPr>
        <w:t>第十六讲 禅那缘</w:t>
      </w:r>
    </w:p>
    <w:p>
      <w:r>
        <w:rPr>
          <w:b/>
        </w:rPr>
        <w:t>一、经文与浅释</w:t>
      </w:r>
    </w:p>
    <w:p>
      <w:r>
        <w:rPr>
          <w:b w:val="0"/>
        </w:rPr>
        <w:t>缘广释</w:t>
      </w:r>
    </w:p>
    <w:p>
      <w:pPr>
        <w:ind w:left="170"/>
        <w:pBdr>
          <w:left w:val="single" w:sz="18" w:space="4" w:color="1F3864"/>
        </w:pBdr>
        <w:shd w:val="clear" w:fill="F2F5FA"/>
      </w:pPr>
      <w:r>
        <w:rPr>
          <w:b w:val="0"/>
        </w:rPr>
        <w:t>17. 禅那缘（jhāna paccaya）：诸禅支对禅那相应诸法及由它而生起的诸色以禅那缘为缘。</w:t>
      </w:r>
    </w:p>
    <w:p>
      <w:r>
        <w:rPr>
          <w:b w:val="0"/>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b w:val="0"/>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b w:val="0"/>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b/>
        </w:rPr>
        <w:t>缘法、缘所生法、缘力与所涉诸缘</w:t>
      </w:r>
    </w:p>
    <w:p>
      <w:r>
        <w:rPr>
          <w:b w:val="0"/>
        </w:rPr>
        <w:t>禅那缘属于“俱生组”。禅那缘的缘法对缘所生法为“名法→名色”，三分法是：</w:t>
      </w:r>
    </w:p>
    <w:p>
      <w:pPr>
        <w:ind w:left="170"/>
        <w:pBdr>
          <w:left w:val="single" w:sz="18" w:space="4" w:color="1F3864"/>
        </w:pBdr>
        <w:shd w:val="clear" w:fill="F2F5FA"/>
      </w:pPr>
      <w:r>
        <w:rPr>
          <w:b w:val="0"/>
        </w:rPr>
        <w:t>➢ 缘法：禅支，即寻、伺、喜、受、一境性；</w:t>
      </w:r>
    </w:p>
    <w:p>
      <w:pPr>
        <w:ind w:left="170"/>
        <w:pBdr>
          <w:left w:val="single" w:sz="18" w:space="4" w:color="1F3864"/>
        </w:pBdr>
        <w:shd w:val="clear" w:fill="F2F5FA"/>
      </w:pPr>
      <w:r>
        <w:rPr>
          <w:b w:val="0"/>
        </w:rPr>
        <w:t>➢ 缘所生法：俱生名色法，包括同一名聚里的其余名法与俱生色法，即七十九种名聚与俱生色法；</w:t>
      </w:r>
    </w:p>
    <w:p>
      <w:pPr>
        <w:ind w:left="170"/>
        <w:pBdr>
          <w:left w:val="single" w:sz="18" w:space="4" w:color="1F3864"/>
        </w:pBdr>
        <w:shd w:val="clear" w:fill="F2F5FA"/>
      </w:pPr>
      <w:r>
        <w:rPr>
          <w:b w:val="0"/>
        </w:rPr>
        <w:t>➢ 缘力：缘法以禅支的缘力缘助缘所生法紧密地观察目标。</w:t>
      </w:r>
    </w:p>
    <w:p>
      <w:r>
        <w:rPr>
          <w:b w:val="0"/>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b w:val="0"/>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b w:val="0"/>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b w:val="0"/>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b/>
        </w:rPr>
        <w:t>二、证得禅那的修习过程</w:t>
      </w:r>
    </w:p>
    <w:p>
      <w:r>
        <w:rPr>
          <w:b w:val="0"/>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b w:val="0"/>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b w:val="0"/>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b w:val="0"/>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b w:val="0"/>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b w:val="0"/>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b w:val="0"/>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b w:val="0"/>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b w:val="0"/>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b w:val="0"/>
        </w:rPr>
        <w:t>在禅那缘的支持下，第四禅的禅那心及其俱生的心生色法所具有的殊胜特质就能拥有这样神奇的能力。所以说，神通是不可思议的！</w:t>
      </w:r>
    </w:p>
    <w:p>
      <w:r>
        <w:rPr>
          <w:b/>
        </w:rPr>
        <w:t>三、禅那缘的五禅支</w:t>
      </w:r>
    </w:p>
    <w:p>
      <w:r>
        <w:rPr>
          <w:b w:val="0"/>
        </w:rPr>
        <w:t>禅那缘的五种禅支或七种禅支各有什么作用呢？如前所述，禅那缘的缘法是包括寻、伺、喜、受、一境性五种心所的寻、伺、喜、一境性、悦、忧、舍七禅支。</w:t>
      </w:r>
    </w:p>
    <w:p>
      <w:r>
        <w:rPr>
          <w:b w:val="0"/>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b w:val="0"/>
        </w:rPr>
        <w:t>下面我们逐一来看禅那缘七禅支的作用。</w:t>
      </w:r>
    </w:p>
    <w:p>
      <w:r>
        <w:rPr>
          <w:b w:val="0"/>
        </w:rPr>
        <w:t>寻禅支是把心不断地投向目标。例如，修习入出息念的时候，在定力还没有充分培养起来之前，寻让心不断地投向于入出息念的所缘。</w:t>
      </w:r>
    </w:p>
    <w:p>
      <w:r>
        <w:rPr>
          <w:b w:val="0"/>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b w:val="0"/>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b w:val="0"/>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b w:val="0"/>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b w:val="0"/>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b w:val="0"/>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b/>
        </w:rPr>
        <w:t>四、善用禅那缘</w:t>
      </w:r>
    </w:p>
    <w:p>
      <w:r>
        <w:rPr>
          <w:b/>
        </w:rPr>
        <w:t>未经调伏的心总是漂浮不定</w:t>
      </w:r>
    </w:p>
    <w:p>
      <w:r>
        <w:rPr>
          <w:b w:val="0"/>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b w:val="0"/>
        </w:rPr>
        <w:t>除了双五识之外的七十九种心都具有禅那缘的四或五个禅支，可以发挥禅那缘的缘力，这五个禅支的素质和强弱决定着心与心所面对目标时的专注程度。</w:t>
      </w:r>
    </w:p>
    <w:p>
      <w:r>
        <w:rPr>
          <w:b w:val="0"/>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b/>
        </w:rPr>
        <w:t>外甥僧护长老</w:t>
      </w:r>
    </w:p>
    <w:p>
      <w:r>
        <w:rPr>
          <w:b w:val="0"/>
        </w:rPr>
        <w:t>未经调伏的心总是漂浮不定。在《法句义注》中有这样一个故事：</w:t>
      </w:r>
    </w:p>
    <w:p>
      <w:r>
        <w:rPr>
          <w:b w:val="0"/>
        </w:rPr>
        <w:t>僧护（Saṅgharakkhita）是沙瓦提城（Sāvatthī，舍卫城）的一位长老比库。长老的妹妹生下儿子时，以长老之名为他取名，人们都称他“外甥僧护”。这男孩后来在长老座下出家。</w:t>
      </w:r>
    </w:p>
    <w:p>
      <w:r>
        <w:rPr>
          <w:b w:val="0"/>
        </w:rPr>
        <w:t>他达上为比库之后，在某一村寺度过雨安居。有人供养他两件衣，一件七肘长，一件八肘长，他想：“我要将八肘长的供养长老，七肘长的留着自己用。”</w:t>
      </w:r>
    </w:p>
    <w:p>
      <w:r>
        <w:rPr>
          <w:b w:val="0"/>
        </w:rPr>
        <w:t>雨安居结束后，他去到长老的住所。僧护长老不在，他便进入寺院，打扫长老的日间住处，为长老铺设座位，备好洗脚水，然后等长老回来。</w:t>
      </w:r>
    </w:p>
    <w:p>
      <w:r>
        <w:rPr>
          <w:b w:val="0"/>
        </w:rPr>
        <w:t>不久，长老回来了，他即上前迎接长老，接过钵与衣，请长老就座后，为他洗脚，并拿扇子为长老搧凉。接着，他将所获得的衣放在长老足前，说：“尊者，请接受此衣！”然后继续给长老搧凉。</w:t>
      </w:r>
    </w:p>
    <w:p>
      <w:r>
        <w:rPr>
          <w:b w:val="0"/>
        </w:rPr>
        <w:t>长老答：“我三衣齐全，这你留着自用吧。”</w:t>
      </w:r>
    </w:p>
    <w:p>
      <w:r>
        <w:rPr>
          <w:b w:val="0"/>
        </w:rPr>
        <w:t>“尊者，在我得到此衣的一刻，我只想到要供养您，就请您收下吧！”</w:t>
      </w:r>
    </w:p>
    <w:p>
      <w:r>
        <w:rPr>
          <w:b w:val="0"/>
        </w:rPr>
        <w:t>“僧护，我的衣已齐全，你还是留着自己用吧。”</w:t>
      </w:r>
    </w:p>
    <w:p>
      <w:r>
        <w:rPr>
          <w:b w:val="0"/>
        </w:rPr>
        <w:t>“尊者，请不要拒绝此衣，若您能使用它，我将得大果报！”</w:t>
      </w:r>
    </w:p>
    <w:p>
      <w:r>
        <w:rPr>
          <w:b w:val="0"/>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b w:val="0"/>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b w:val="0"/>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b w:val="0"/>
        </w:rPr>
        <w:t>外甥僧护听了心里一惊，想着：“糟糕，这下我完了！看来我刚刚所想的全都被我的戒师知道了，既然这样，我当比库还有什么用呢？”他扔下扇子便向外狂奔。年轻的比库们随后追着抓住了他，将他带到佛陀尊前。</w:t>
      </w:r>
    </w:p>
    <w:p>
      <w:r>
        <w:rPr>
          <w:b w:val="0"/>
        </w:rPr>
        <w:t>佛陀知道事情的原委后，对外甥僧护说：“来，比库，不要担心。心能攀缘遥远的事物。应激发精进而解脱贪嗔痴的束缚。”接着，佛陀诵出了以下的偈颂：</w:t>
      </w:r>
    </w:p>
    <w:p>
      <w:r>
        <w:rPr>
          <w:b w:val="0"/>
        </w:rPr>
        <w:t>“远行且独行，无身居洞窟。制伏己心者，解脱魔束缚。”</w:t>
      </w:r>
    </w:p>
    <w:p>
      <w:r>
        <w:rPr>
          <w:b w:val="0"/>
        </w:rPr>
        <w:t>外甥僧护听后即证得初果，其他多人亦证得不同果位。</w:t>
      </w:r>
    </w:p>
    <w:p>
      <w:r>
        <w:rPr>
          <w:b w:val="0"/>
        </w:rPr>
        <w:t>故事告诉我们，如果我们放纵自己的心，它就会总是神游虚空、漂浮不定，没个停歇，我们也就永远无法从烦恼中解脱。</w:t>
      </w:r>
    </w:p>
    <w:p>
      <w:r>
        <w:rPr>
          <w:b/>
        </w:rPr>
        <w:t>专注善法的五禅支才能导向解脱</w:t>
      </w:r>
    </w:p>
    <w:p>
      <w:r>
        <w:rPr>
          <w:b w:val="0"/>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b w:val="0"/>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b/>
        </w:rPr>
        <w:t>甚深佛功德，专念得解脱</w:t>
      </w:r>
    </w:p>
    <w:p>
      <w:r>
        <w:rPr>
          <w:b w:val="0"/>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b w:val="0"/>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b w:val="0"/>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b w:val="0"/>
        </w:rPr>
        <w:t>第二天，这位比库又来了，打扫完毕，他再次遥望宁静庄严的佛塔，修习佛随念。当他进入佛随念近行定的时候，魔王又来扰乱。这次，他变作一只老公牛徘徊在佛塔四周，结果这位比库的禅修又一次被打断。</w:t>
      </w:r>
    </w:p>
    <w:p>
      <w:r>
        <w:rPr>
          <w:b w:val="0"/>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b w:val="0"/>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b w:val="0"/>
        </w:rPr>
        <w:t>大家以后真正修成佛随念的近行定时会发现，它跟一般的近行定非常不一样，非常特别，因为它是以佛陀的功德作为所缘境的。什么是我们常说的念佛三昧？当佛随念达到近行定的时候，就是念佛三昧。</w:t>
      </w:r>
    </w:p>
    <w:p>
      <w:r>
        <w:rPr>
          <w:b w:val="0"/>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b/>
        </w:rPr>
        <w:t>给孤独长者初见佛陀</w:t>
      </w:r>
    </w:p>
    <w:p>
      <w:r>
        <w:rPr>
          <w:b w:val="0"/>
        </w:rPr>
        <w:t>我们再看被佛陀称誉为他的在家男弟子中“布施第一”的给孤独长者。有一次，他外出经商来到王舍城。他一如既往地先去探望与自己情谊深厚的内弟，却发现他与家人都在忙碌。</w:t>
      </w:r>
    </w:p>
    <w:p>
      <w:r>
        <w:rPr>
          <w:b w:val="0"/>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b w:val="0"/>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b w:val="0"/>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b w:val="0"/>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b w:val="0"/>
        </w:rPr>
        <w:t>[generated, not original text]</w:t>
      </w:r>
    </w:p>
    <w:p>
      <w:r>
        <w:rPr>
          <w:b/>
          <w:color w:val="1F3864"/>
          <w:sz w:val="26"/>
        </w:rPr>
        <w:t>💬 第一轮分享（20 min）</w:t>
      </w:r>
    </w:p>
    <w:p>
      <w:pPr>
        <w:ind w:left="170"/>
        <w:pBdr>
          <w:left w:val="single" w:sz="18" w:space="4" w:color="1F3864"/>
        </w:pBdr>
        <w:shd w:val="clear" w:fill="F2F5FA"/>
      </w:pPr>
      <w:r>
        <w:rPr>
          <w:b w:val="0"/>
        </w:rPr>
        <w:t>主持人：第一轮以"分享"为主，不讲道理、不做点评。规则先讲清：</w:t>
      </w:r>
      <w:r>
        <w:rPr>
          <w:b/>
        </w:rPr>
        <w:t>① 一轮发言，每人约 1.5–2 分钟；② 只说自己，不给别人建议；③ 不想说可以说"我跳过"；④ 主持人不打分、不评判、不纠正。</w:t>
      </w:r>
      <w:r>
        <w:rPr>
          <w:b w:val="0"/>
        </w:rPr>
        <w:t xml:space="preserve"> 分享顺序可以顺时针，也可以举手，尽量让安静的人也有机会。时间紧时，只答"起手问题一"。</w:t>
      </w:r>
    </w:p>
    <w:p>
      <w:r>
        <w:rPr>
          <w:b/>
        </w:rPr>
        <w:t>起手问题（任选，建议按顺序）</w:t>
      </w:r>
    </w:p>
    <w:p>
      <w:pPr>
        <w:pStyle w:val="ListNumber"/>
      </w:pPr>
      <w:r>
        <w:rPr>
          <w:b/>
        </w:rPr>
        <w:t>（贴相应缘）</w:t>
      </w:r>
      <w:r>
        <w:rPr>
          <w:b w:val="0"/>
        </w:rPr>
        <w:t xml:space="preserve"> 想一想：你有没有过"心与心所抱成一团"的时刻——比如做一件自己很投入、很享受的事时，整个人是"一体"的、分不出哪是想、哪是感受、哪是欢喜？那一刻，身心是什么样的？</w:t>
      </w:r>
    </w:p>
    <w:p>
      <w:pPr>
        <w:pStyle w:val="ListNumber"/>
      </w:pPr>
      <w:r>
        <w:rPr>
          <w:b/>
        </w:rPr>
        <w:t>（贴不相应缘）</w:t>
      </w:r>
      <w:r>
        <w:rPr>
          <w:b w:val="0"/>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b/>
        </w:rPr>
        <w:t>（贴食缘与根缘）</w:t>
      </w:r>
      <w:r>
        <w:rPr>
          <w:b w:val="0"/>
        </w:rPr>
        <w:t xml:space="preserve"> 你"喂"给自己的精神食粮，最近主要是哪一类——是让人安静下来的，还是让人越看越兴奋、越听越想争的？你有没有留意过，自己信、精进、念、定、慧这五根里，哪一根特别强、哪一根特别弱？</w:t>
      </w:r>
    </w:p>
    <w:p>
      <w:pPr>
        <w:ind w:left="170"/>
        <w:pBdr>
          <w:left w:val="single" w:sz="18" w:space="4" w:color="1F3864"/>
        </w:pBdr>
        <w:shd w:val="clear" w:fill="F2F5FA"/>
      </w:pPr>
      <w:r>
        <w:rPr>
          <w:b w:val="0"/>
        </w:rPr>
        <w:t>⚠️ 主持人操作：分享阶段</w:t>
      </w:r>
      <w:r>
        <w:rPr>
          <w:b/>
        </w:rPr>
        <w:t>绝不接"业报""根器""境界高低"的话头</w:t>
      </w:r>
      <w:r>
        <w:rPr>
          <w:b w:val="0"/>
        </w:rPr>
        <w:t>。若有人讲到自己身体、疾病、家庭，只回"谢谢你愿意说"，然后轻轻把话头带回"当下你能做的一点是什么"。遇到沉默，允许沉默 10 秒再往下，不必急着填满。</w:t>
      </w:r>
    </w:p>
    <w:p>
      <w:r>
        <w:rPr>
          <w:b/>
          <w:color w:val="1F3864"/>
          <w:sz w:val="26"/>
        </w:rPr>
        <w:t>🎯 主题讨论（35 min）</w:t>
      </w:r>
    </w:p>
    <w:p>
      <w:pPr>
        <w:ind w:left="170"/>
        <w:pBdr>
          <w:left w:val="single" w:sz="18" w:space="4" w:color="1F3864"/>
        </w:pBdr>
        <w:shd w:val="clear" w:fill="F2F5FA"/>
      </w:pPr>
      <w:r>
        <w:rPr>
          <w:b w:val="0"/>
        </w:rPr>
        <w:t>主持人：第二轮是"讨论"，围绕三个问题由浅入深。每题给约 10 分钟；先小组（2–3 人）交流 3 分钟，再回大组各说一句。请把讨论</w:t>
      </w:r>
      <w:r>
        <w:rPr>
          <w:b/>
        </w:rPr>
        <w:t>始终拉回文本</w:t>
      </w:r>
      <w:r>
        <w:rPr>
          <w:b w:val="0"/>
        </w:rPr>
        <w:t>，别让它滑成闲谈或争论。</w:t>
      </w:r>
    </w:p>
    <w:p>
      <w:r>
        <w:rPr>
          <w:b/>
        </w:rPr>
        <w:t>问题一｜"相应"与"不相应"，为什么像一对、又不互相排斥？（贴相应缘、不相应缘）</w:t>
      </w:r>
    </w:p>
    <w:p>
      <w:pPr>
        <w:pStyle w:val="ListBullet"/>
      </w:pPr>
      <w:r>
        <w:rPr>
          <w:b w:val="0"/>
        </w:rPr>
        <w:t>引导：读材料一。相应缘讲"名法与名法"——同生、同灭、同依处、同所缘，像芝麻油、酥油、蜂蜜、蔗糖搅成的</w:t>
      </w:r>
      <w:r>
        <w:rPr>
          <w:b/>
        </w:rPr>
        <w:t>四甜品</w:t>
      </w:r>
      <w:r>
        <w:rPr>
          <w:b w:val="0"/>
        </w:rPr>
        <w:t>，融成一种"新味道"，分不出彼此。不相应缘讲"名法与色法"——像酸、甜、苦、辣、涩、咸</w:t>
      </w:r>
      <w:r>
        <w:rPr>
          <w:b/>
        </w:rPr>
        <w:t>六味混合</w:t>
      </w:r>
      <w:r>
        <w:rPr>
          <w:b w:val="0"/>
        </w:rPr>
        <w:t>，掺在一起，却仍各是各的味道。</w:t>
      </w:r>
    </w:p>
    <w:p>
      <w:pPr>
        <w:pStyle w:val="ListBullet"/>
      </w:pPr>
      <w:r>
        <w:rPr>
          <w:b w:val="0"/>
        </w:rPr>
        <w:t>讨论提示：请各举一个生活例子。心与心所"抱成一团"（比如贪心一起、整个心都被贪主导），和"心与身各是各的"（比如心很想睡、身体却绷着），你更能体会哪一个？为什么它们"看似相反，却不排斥"？</w:t>
      </w:r>
    </w:p>
    <w:p>
      <w:r>
        <w:rPr>
          <w:b/>
        </w:rPr>
        <w:t>问题二｜四食与根缘：谁在"撑"你的生命，谁在"作主"？（贴食缘、根缘）</w:t>
      </w:r>
    </w:p>
    <w:p>
      <w:pPr>
        <w:pStyle w:val="ListBullet"/>
      </w:pPr>
      <w:r>
        <w:rPr>
          <w:b w:val="0"/>
        </w:rPr>
        <w:t>引导：读材料二、材料五。食缘里四种食各有其用——</w:t>
      </w:r>
      <w:r>
        <w:rPr>
          <w:b/>
        </w:rPr>
        <w:t>色食（抟食）支持色身，触食支持受，思食支持业，识食支持心流</w:t>
      </w:r>
      <w:r>
        <w:rPr>
          <w:b w:val="0"/>
        </w:rPr>
        <w:t>；名食（触、思、识）还能"令名法生起、令心路生起"。根缘里，二十二根各在其领域"增上作主"，其中</w:t>
      </w:r>
      <w:r>
        <w:rPr>
          <w:b/>
        </w:rPr>
        <w:t>信、精进、念、定、慧五根</w:t>
      </w:r>
      <w:r>
        <w:rPr>
          <w:b w:val="0"/>
        </w:rPr>
        <w:t>是导向清净的修行资粮，而</w:t>
      </w:r>
      <w:r>
        <w:rPr>
          <w:b/>
        </w:rPr>
        <w:t>念根越强越好、其余四根要平衡</w:t>
      </w:r>
      <w:r>
        <w:rPr>
          <w:b w:val="0"/>
        </w:rPr>
        <w:t>。</w:t>
      </w:r>
    </w:p>
    <w:p>
      <w:pPr>
        <w:pStyle w:val="ListBullet"/>
      </w:pPr>
      <w:r>
        <w:rPr>
          <w:b w:val="0"/>
        </w:rPr>
        <w:t>讨论提示：结合"守根门、选食粮"——你每天喂给自己的"食"（信息、情绪、念头），是在滋养哪一根？请挑一根你自己最想"补一补"或"调一调"的根，说说理由。</w:t>
      </w:r>
    </w:p>
    <w:p>
      <w:r>
        <w:rPr>
          <w:b/>
        </w:rPr>
        <w:t>问题三｜禅那缘与道缘：专注与方向，为什么必须一起用？（贴禅那缘、道缘）</w:t>
      </w:r>
    </w:p>
    <w:p>
      <w:pPr>
        <w:pStyle w:val="ListBullet"/>
      </w:pPr>
      <w:r>
        <w:rPr>
          <w:b w:val="0"/>
        </w:rPr>
        <w:t>引导：读材料六与材料四。禅那缘是"</w:t>
      </w:r>
      <w:r>
        <w:rPr>
          <w:b/>
        </w:rPr>
        <w:t>专注</w:t>
      </w:r>
      <w:r>
        <w:rPr>
          <w:b w:val="0"/>
        </w:rPr>
        <w:t>"——除双五识外的七十九种名聚都有四或五个禅支（寻、伺、喜、乐、一境性等），心靠它"强有力地集中、投入所缘"；但</w:t>
      </w:r>
      <w:r>
        <w:rPr>
          <w:b/>
        </w:rPr>
        <w:t>用在善法上才镇伏五盖、导向解脱，用在不善法上（钓鱼、打游戏、宰杀）反而助长五盖</w:t>
      </w:r>
      <w:r>
        <w:rPr>
          <w:b w:val="0"/>
        </w:rPr>
        <w:t>。道缘是"</w:t>
      </w:r>
      <w:r>
        <w:rPr>
          <w:b/>
        </w:rPr>
        <w:t>方向</w:t>
      </w:r>
      <w:r>
        <w:rPr>
          <w:b w:val="0"/>
        </w:rPr>
        <w:t>"——十二道支（八正道支＋四邪道支）对应九种心所，带着心"导向善趣、恶趣、涅槃"。而且</w:t>
      </w:r>
      <w:r>
        <w:rPr>
          <w:b/>
        </w:rPr>
        <w:t>正见为先导</w:t>
      </w:r>
      <w:r>
        <w:rPr>
          <w:b w:val="0"/>
        </w:rPr>
        <w:t>：方向对不对，取决于我们持正见还是邪见。</w:t>
      </w:r>
    </w:p>
    <w:p>
      <w:pPr>
        <w:pStyle w:val="ListBullet"/>
      </w:pPr>
      <w:r>
        <w:rPr>
          <w:b w:val="0"/>
        </w:rPr>
        <w:t>讨论提示：请对照"打游戏训练专注，能不能更快入禅"这个问题——你能用今天的材料，给一个明确的回答吗？再想一想：你做事时，"专注"和"方向"哪一头更容易缺？</w:t>
      </w:r>
    </w:p>
    <w:p>
      <w:r>
        <w:rPr>
          <w:b/>
        </w:rPr>
        <w:t>（可选引申）</w:t>
      </w:r>
      <w:r>
        <w:rPr>
          <w:b w:val="0"/>
        </w:rPr>
        <w:t xml:space="preserve"> 若时间富余，可加一问：材料五说"以慧确定目标后，信与慧平衡、精进与定平衡，念要百分之一百——五根如一只手，缺一根都抓不稳"。你在修行或生活里，是否体会过"根不平衡"带来的摇晃？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【现象】今天你的心和你正在做的事，是配合的，还是各走各的？举个例子。</w:t>
      </w:r>
    </w:p>
    <w:p>
      <w:pPr>
        <w:ind w:left="170"/>
        <w:pBdr>
          <w:left w:val="single" w:sz="18" w:space="4" w:color="1F3864"/>
        </w:pBdr>
        <w:shd w:val="clear" w:fill="F2F5FA"/>
      </w:pPr>
      <w:r>
        <w:rPr>
          <w:b w:val="0"/>
        </w:rPr>
        <w:t>- 【影响】当心与事不合拍的时候，你是觉得更有力气，还是更累？</w:t>
      </w:r>
    </w:p>
    <w:p>
      <w:pPr>
        <w:ind w:left="170"/>
        <w:pBdr>
          <w:left w:val="single" w:sz="18" w:space="4" w:color="1F3864"/>
        </w:pBdr>
        <w:shd w:val="clear" w:fill="F2F5FA"/>
      </w:pPr>
      <w:r>
        <w:rPr>
          <w:b w:val="0"/>
        </w:rPr>
        <w:t>- 【应对】这周选一件事，动手之前先调一次呼吸，让心和事对上再开始。</w:t>
      </w:r>
    </w:p>
    <w:p>
      <w:pPr>
        <w:ind w:left="170"/>
        <w:pBdr>
          <w:left w:val="single" w:sz="18" w:space="4" w:color="1F3864"/>
        </w:pBdr>
        <w:shd w:val="clear" w:fill="F2F5FA"/>
      </w:pPr>
      <w:r>
        <w:rPr>
          <w:b w:val="0"/>
        </w:rPr>
        <w:t>⚠️ 主持人操作：本环节最易出现"攀比境界"与"玄谈神通"。一旦有人开始比"谁能坐几小时""谁见过什么相"，立刻温和转入文本：</w:t>
      </w:r>
      <w:r>
        <w:rPr>
          <w:b/>
        </w:rPr>
        <w:t>"本讲只谈缘力机制，神通不是我们的目标。"</w:t>
      </w:r>
      <w:r>
        <w:rPr>
          <w:b w:val="0"/>
        </w:rPr>
        <w:t xml:space="preserve"> 讨论以"联系生活、能落地"为准，不追求术语完整。</w:t>
      </w:r>
    </w:p>
    <w:p>
      <w:r>
        <w:rPr>
          <w:b/>
          <w:color w:val="1F3864"/>
          <w:sz w:val="26"/>
        </w:rPr>
        <w:t>🧘 禅修练习（15 min）</w:t>
      </w:r>
    </w:p>
    <w:p>
      <w:pPr>
        <w:ind w:left="170"/>
        <w:pBdr>
          <w:left w:val="single" w:sz="18" w:space="4" w:color="1F3864"/>
        </w:pBdr>
        <w:shd w:val="clear" w:fill="F2F5FA"/>
      </w:pPr>
      <w:r>
        <w:rPr>
          <w:b w:val="0"/>
        </w:rPr>
        <w:t>主持人：本周练习以"四念处·受念处"为本，落到材料五"训练自心，不随受转"的要点。全程照读即可，语速放慢。</w:t>
      </w:r>
    </w:p>
    <w:p>
      <w:r>
        <w:rPr>
          <w:b/>
        </w:rPr>
        <w:t>（0–2 min）调身调心。</w:t>
      </w:r>
      <w:r>
        <w:rPr>
          <w:b w:val="0"/>
        </w:rPr>
        <w:t xml:space="preserve"> 请坐稳，肩放松，手放好。轻轻闭眼或半垂眼帘。做三次深长的呼吸。让身体先坐下来。</w:t>
      </w:r>
    </w:p>
    <w:p>
      <w:r>
        <w:rPr>
          <w:b/>
        </w:rPr>
        <w:t>（2–5 min）入出息念。</w:t>
      </w:r>
      <w:r>
        <w:rPr>
          <w:b w:val="0"/>
        </w:rPr>
        <w:t xml:space="preserve"> 把注意力放到鼻端、上唇一带，只是知道"吸气、呼气"。心跑了，不责怪，轻轻带回来。</w:t>
      </w:r>
    </w:p>
    <w:p>
      <w:r>
        <w:rPr>
          <w:b/>
        </w:rPr>
        <w:t>（5–12 min）受念处·不随受转。</w:t>
      </w:r>
      <w:r>
        <w:rPr>
          <w:b w:val="0"/>
        </w:rPr>
        <w:t xml:space="preserve"> 现在把注意力从呼吸，移到"感受"上：当你听到外面的声音、感觉到身体的酸、麻、冷、暖时，心里生起了什么——是</w:t>
      </w:r>
      <w:r>
        <w:rPr>
          <w:b/>
        </w:rPr>
        <w:t>乐受</w:t>
      </w:r>
      <w:r>
        <w:rPr>
          <w:b w:val="0"/>
        </w:rPr>
        <w:t>（想要它多一点）、</w:t>
      </w:r>
      <w:r>
        <w:rPr>
          <w:b/>
        </w:rPr>
        <w:t>苦受</w:t>
      </w:r>
      <w:r>
        <w:rPr>
          <w:b w:val="0"/>
        </w:rPr>
        <w:t>（想要它快点走）、还是</w:t>
      </w:r>
      <w:r>
        <w:rPr>
          <w:b/>
        </w:rPr>
        <w:t>舍受</w:t>
      </w:r>
      <w:r>
        <w:rPr>
          <w:b w:val="0"/>
        </w:rPr>
        <w:t>（不苦不乐、轻轻带过）？不必赶走它们，只是知道："哦，这里起了一个乐受""这里起了一个苦受"。像材料五说的：</w:t>
      </w:r>
      <w:r>
        <w:rPr>
          <w:b/>
        </w:rPr>
        <w:t>"我们不要把心投入到身体的苦、乐受中……我们应该学会退一步来观察，看到这种种受都只不过是它们的生起与止灭。"</w:t>
      </w:r>
      <w:r>
        <w:rPr>
          <w:b w:val="0"/>
        </w:rPr>
        <w:t xml:space="preserve"> 就像两根木柴分开、火就熄了；感受的"触"一止息，它也就止息、平息。你就只是坐着，看着受的</w:t>
      </w:r>
      <w:r>
        <w:rPr>
          <w:b/>
        </w:rPr>
        <w:t>生起与止灭</w:t>
      </w:r>
      <w:r>
        <w:rPr>
          <w:b w:val="0"/>
        </w:rPr>
        <w:t>。</w:t>
      </w:r>
    </w:p>
    <w:p>
      <w:r>
        <w:rPr>
          <w:b/>
        </w:rPr>
        <w:t>（12–15 min）念根先导·带一句定调。</w:t>
      </w:r>
      <w:r>
        <w:rPr>
          <w:b w:val="0"/>
        </w:rPr>
        <w:t xml:space="preserve"> 最后三分钟，把注意力收回到当下，体会"念"的作用——</w:t>
      </w:r>
      <w:r>
        <w:rPr>
          <w:b/>
        </w:rPr>
        <w:t>只是知道，不忘失</w:t>
      </w:r>
      <w:r>
        <w:rPr>
          <w:b w:val="0"/>
        </w:rPr>
        <w:t>。请在出定前，再默念今天的那句定调：</w:t>
      </w:r>
      <w:r>
        <w:rPr>
          <w:b/>
        </w:rPr>
        <w:t>"专注用在善处，方向由正见定。"</w:t>
      </w:r>
      <w:r>
        <w:rPr>
          <w:b w:val="0"/>
        </w:rPr>
        <w:t xml:space="preserve"> 然后轻轻动动手指、睁开眼睛。</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主持人操作：不追求"坐得住""有感觉"。若有人问"我什么都没感觉到，是不是白坐了"，回答："</w:t>
      </w:r>
      <w:r>
        <w:rPr>
          <w:b/>
        </w:rPr>
        <w:t>能被观察到的，都算数</w:t>
      </w:r>
      <w:r>
        <w:rPr>
          <w:b w:val="0"/>
        </w:rPr>
        <w:t>——哪怕只是发现自己跑了三次，那也是念根在起作用。"</w:t>
      </w:r>
    </w:p>
    <w:p>
      <w:r>
        <w:rPr>
          <w:b/>
          <w:color w:val="1F3864"/>
          <w:sz w:val="26"/>
        </w:rPr>
        <w:t>📚 扩展内容包（时间富余时使用）</w:t>
      </w:r>
    </w:p>
    <w:p>
      <w:r>
        <w:rPr>
          <w:b/>
        </w:rPr>
        <w:t>扩展 1｜"四甜品"与"六味混合"——相应/不相应的两个好比喻（源自材料一）</w:t>
      </w:r>
    </w:p>
    <w:p>
      <w:pPr>
        <w:pStyle w:val="ListBullet"/>
      </w:pPr>
      <w:r>
        <w:rPr>
          <w:b w:val="0"/>
        </w:rPr>
        <w:t>相应缘：芝麻油、酥油、蜂蜜、蔗糖搅成</w:t>
      </w:r>
      <w:r>
        <w:rPr>
          <w:b/>
        </w:rPr>
        <w:t>四甜品</w:t>
      </w:r>
      <w:r>
        <w:rPr>
          <w:b w:val="0"/>
        </w:rPr>
        <w:t>，融成一种新味道，分不出个别——名法与名法（心与心所）同生、同灭、同依处、同所缘，抱成一团。</w:t>
      </w:r>
    </w:p>
    <w:p>
      <w:pPr>
        <w:pStyle w:val="ListBullet"/>
      </w:pPr>
      <w:r>
        <w:rPr>
          <w:b w:val="0"/>
        </w:rPr>
        <w:t>不相应缘：酸、甜、苦、辣、涩、咸</w:t>
      </w:r>
      <w:r>
        <w:rPr>
          <w:b/>
        </w:rPr>
        <w:t>六味混合</w:t>
      </w:r>
      <w:r>
        <w:rPr>
          <w:b w:val="0"/>
        </w:rPr>
        <w:t>，掺在一起，仍各是各的味道——名法与色法（心与身）同存，却各保留自己的作用。</w:t>
      </w:r>
    </w:p>
    <w:p>
      <w:pPr>
        <w:pStyle w:val="ListBullet"/>
      </w:pPr>
      <w:r>
        <w:rPr>
          <w:b w:val="0"/>
        </w:rPr>
        <w:t>可让成员各举一例："什么时候你'融'进去了，什么时候你'各是各的'？"</w:t>
      </w:r>
    </w:p>
    <w:p>
      <w:r>
        <w:rPr>
          <w:b/>
        </w:rPr>
        <w:t>扩展 2｜"一切众生依食而住"——四食与"精神食粮"（源自材料二）</w:t>
      </w:r>
    </w:p>
    <w:p>
      <w:pPr>
        <w:pStyle w:val="ListBullet"/>
      </w:pPr>
      <w:r>
        <w:rPr>
          <w:b w:val="0"/>
        </w:rPr>
        <w:t>材料二：色食（抟食）支持色身，触食支持受，思食支持业，识食支持心流；并把"守根门"落到一句——</w:t>
      </w:r>
      <w:r>
        <w:rPr>
          <w:b/>
        </w:rPr>
        <w:t>"向有害的食粮关闭根门，向有益的食粮开放根门。"</w:t>
      </w:r>
    </w:p>
    <w:p>
      <w:pPr>
        <w:pStyle w:val="ListBullet"/>
      </w:pPr>
      <w:r>
        <w:rPr>
          <w:b w:val="0"/>
        </w:rPr>
        <w:t>可讨论：今天你手机的推送、短视频，是"触食"还是"毒食"？</w:t>
      </w:r>
    </w:p>
    <w:p>
      <w:r>
        <w:rPr>
          <w:b/>
        </w:rPr>
        <w:t>扩展 3｜二十二根"作主"，五根要平衡（源自材料五）</w:t>
      </w:r>
    </w:p>
    <w:p>
      <w:pPr>
        <w:pStyle w:val="ListBullet"/>
      </w:pPr>
      <w:r>
        <w:rPr>
          <w:b w:val="0"/>
        </w:rPr>
        <w:t>材料五：二十二根＝七色根＋十五名根；其中</w:t>
      </w:r>
      <w:r>
        <w:rPr>
          <w:b/>
        </w:rPr>
        <w:t>信、精进、念、定、慧五根</w:t>
      </w:r>
      <w:r>
        <w:rPr>
          <w:b w:val="0"/>
        </w:rPr>
        <w:t>占了三十七道品里的十个道品。</w:t>
      </w:r>
      <w:r>
        <w:rPr>
          <w:b/>
        </w:rPr>
        <w:t>"信慧要平衡、精进与定要平衡，念要百分之一百、越强越好。"</w:t>
      </w:r>
    </w:p>
    <w:p>
      <w:pPr>
        <w:pStyle w:val="ListBullet"/>
      </w:pPr>
      <w:r>
        <w:rPr>
          <w:b w:val="0"/>
        </w:rPr>
        <w:t>一句话：</w:t>
      </w:r>
      <w:r>
        <w:rPr>
          <w:b/>
        </w:rPr>
        <w:t>"五根像一只手，缺一根都抓不稳；念，是把其余四根看住的那一根。"</w:t>
      </w:r>
    </w:p>
    <w:p>
      <w:r>
        <w:rPr>
          <w:b/>
        </w:rPr>
        <w:t>扩展 4｜禅支用错地方就"助长五盖"（源自材料六）</w:t>
      </w:r>
    </w:p>
    <w:p>
      <w:pPr>
        <w:pStyle w:val="ListBullet"/>
      </w:pPr>
      <w:r>
        <w:rPr>
          <w:b w:val="0"/>
        </w:rPr>
        <w:t>材料六：除双五识外七十九种名聚都有四或五个禅支——</w:t>
      </w:r>
      <w:r>
        <w:rPr>
          <w:b/>
        </w:rPr>
        <w:t>专注用在善法上，镇伏五盖、导向解脱；用在钓鱼、打游戏、宰杀等不善法上，反而助长五盖。</w:t>
      </w:r>
      <w:r>
        <w:rPr>
          <w:b w:val="0"/>
        </w:rPr>
        <w:t xml:space="preserve"> 所以"打游戏训练专注来入禅"，绝不可能。</w:t>
      </w:r>
    </w:p>
    <w:p>
      <w:r>
        <w:rPr>
          <w:b/>
        </w:rPr>
        <w:t>扩展 5｜"正见为先导"——道缘给我们的方向（源自材料四）</w:t>
      </w:r>
    </w:p>
    <w:p>
      <w:pPr>
        <w:pStyle w:val="ListBullet"/>
      </w:pPr>
      <w:r>
        <w:rPr>
          <w:b w:val="0"/>
        </w:rPr>
        <w:t>材料四：十二道支对应九种心所（正见—慧、正思惟—寻、正语正业正命—三离心所、正精进—精进、正念—念、正定—一境性、邪见—邪见）。</w:t>
      </w:r>
      <w:r>
        <w:rPr>
          <w:b/>
        </w:rPr>
        <w:t>"为免错误行道，须以正见先导"</w:t>
      </w:r>
      <w:r>
        <w:rPr>
          <w:b w:val="0"/>
        </w:rPr>
        <w:t>——先树立世间正见，再培育观正见，生起道正见。</w:t>
      </w:r>
    </w:p>
    <w:p>
      <w:r>
        <w:rPr>
          <w:b/>
        </w:rPr>
        <w:t>扩展 6｜常见追问速答</w:t>
      </w:r>
    </w:p>
    <w:p>
      <w:pPr>
        <w:pStyle w:val="ListBullet"/>
      </w:pPr>
      <w:r>
        <w:rPr>
          <w:b/>
        </w:rPr>
        <w:t>Q：相应缘和不相应缘，是不是"一个合、一个分"？</w:t>
      </w:r>
      <w:r>
        <w:rPr>
          <w:b w:val="0"/>
        </w:rPr>
        <w:t xml:space="preserve"> A：不是分合之分。相应强调"名与名融成一体"，不相应强调"名与色同存、各保留作用"——两对并不互相排斥，只是描述的关系不同。（材料一）</w:t>
      </w:r>
    </w:p>
    <w:p>
      <w:pPr>
        <w:pStyle w:val="ListBullet"/>
      </w:pPr>
      <w:r>
        <w:rPr>
          <w:b/>
        </w:rPr>
        <w:t>Q：受精食（名食）到底是"缘"还是"果"？</w:t>
      </w:r>
      <w:r>
        <w:rPr>
          <w:b w:val="0"/>
        </w:rPr>
        <w:t xml:space="preserve"> A：三种名食（触、思、识）令名法、心路生起的力量，可归入</w:t>
      </w:r>
      <w:r>
        <w:rPr>
          <w:b/>
        </w:rPr>
        <w:t>所缘缘</w:t>
      </w:r>
      <w:r>
        <w:rPr>
          <w:b w:val="0"/>
        </w:rPr>
        <w:t>的缘力——因为名食都由所缘引发；而色食缘自成一组，名食缘属于俱生组。（材料二）</w:t>
      </w:r>
    </w:p>
    <w:p>
      <w:pPr>
        <w:pStyle w:val="ListBullet"/>
      </w:pPr>
      <w:r>
        <w:rPr>
          <w:b/>
        </w:rPr>
        <w:t>Q：根缘和增上缘有什么不同？</w:t>
      </w:r>
      <w:r>
        <w:rPr>
          <w:b w:val="0"/>
        </w:rPr>
        <w:t xml:space="preserve"> A：增上缘像"转轮圣王"统领全局；根缘像"各部大臣"，</w:t>
      </w:r>
      <w:r>
        <w:rPr>
          <w:b/>
        </w:rPr>
        <w:t>只在各自领域内</w:t>
      </w:r>
      <w:r>
        <w:rPr>
          <w:b w:val="0"/>
        </w:rPr>
        <w:t>作主（眼根管眼识、慧根管照见）。缘力只在它所能管控的范围内有控制力。（材料五）</w:t>
      </w:r>
    </w:p>
    <w:p>
      <w:pPr>
        <w:pStyle w:val="ListBullet"/>
      </w:pPr>
      <w:r>
        <w:rPr>
          <w:b/>
        </w:rPr>
        <w:t>Q：禅那缘就是打坐入禅吗？</w:t>
      </w:r>
      <w:r>
        <w:rPr>
          <w:b w:val="0"/>
        </w:rPr>
        <w:t xml:space="preserve"> A：不完全是。阿毗达摩里，只要心有专注力就有禅那缘；经教里才特指色界、无色界、出世间的禅那心。（材料六）</w:t>
      </w:r>
    </w:p>
    <w:p>
      <w:pPr>
        <w:pStyle w:val="ListBullet"/>
      </w:pPr>
      <w:r>
        <w:rPr>
          <w:b/>
        </w:rPr>
        <w:t>Q：根缘说结生心决定根的素质，那命是不是注定的？</w:t>
      </w:r>
      <w:r>
        <w:rPr>
          <w:b w:val="0"/>
        </w:rPr>
        <w:t xml:space="preserve"> A：结生心是"起点"，但出生后母体环境、四食、生活习惯、修行都持续影响诸根——</w:t>
      </w:r>
      <w:r>
        <w:rPr>
          <w:b/>
        </w:rPr>
        <w:t>方向不等于结局，当下仍有可为</w:t>
      </w:r>
      <w:r>
        <w:rPr>
          <w:b w:val="0"/>
        </w:rPr>
        <w:t>。（材料五）</w:t>
      </w:r>
    </w:p>
    <w:p>
      <w:r>
        <w:rPr>
          <w:b/>
          <w:color w:val="1F3864"/>
          <w:sz w:val="26"/>
        </w:rPr>
        <w:t>🔚 收尾与回向（15 min）</w:t>
      </w:r>
    </w:p>
    <w:p>
      <w:pPr>
        <w:ind w:left="170"/>
        <w:pBdr>
          <w:left w:val="single" w:sz="18" w:space="4" w:color="1F3864"/>
        </w:pBdr>
        <w:shd w:val="clear" w:fill="F2F5FA"/>
      </w:pPr>
      <w:r>
        <w:rPr>
          <w:b w:val="0"/>
        </w:rPr>
        <w:t>主持人：收尾分三段——</w:t>
      </w:r>
      <w:r>
        <w:rPr>
          <w:b/>
        </w:rPr>
        <w:t>总结、下周预告、回向</w:t>
      </w:r>
      <w:r>
        <w:rPr>
          <w:b w:val="0"/>
        </w:rPr>
        <w:t>。语速放慢，给成员留出"沉淀"的安静。</w:t>
      </w:r>
    </w:p>
    <w:p>
      <w:r>
        <w:rPr>
          <w:b/>
        </w:rPr>
        <w:t>（0–8 min）总结引导。</w:t>
      </w:r>
      <w:r>
        <w:rPr>
          <w:b w:val="0"/>
        </w:rPr>
        <w:t xml:space="preserve"> 今天这五个缘，我们把它连成一条线来记：</w:t>
      </w:r>
    </w:p>
    <w:p>
      <w:pPr>
        <w:pStyle w:val="ListBullet"/>
      </w:pPr>
      <w:r>
        <w:rPr>
          <w:b/>
        </w:rPr>
        <w:t>相应缘</w:t>
      </w:r>
      <w:r>
        <w:rPr>
          <w:b w:val="0"/>
        </w:rPr>
        <w:t>：名法与名法，同生、同灭、同依处、同所缘——心与心所抱成一团，融成一种新味道。</w:t>
      </w:r>
    </w:p>
    <w:p>
      <w:pPr>
        <w:pStyle w:val="ListBullet"/>
      </w:pPr>
      <w:r>
        <w:rPr>
          <w:b/>
        </w:rPr>
        <w:t>不相应缘</w:t>
      </w:r>
      <w:r>
        <w:rPr>
          <w:b w:val="0"/>
        </w:rPr>
        <w:t>：名法与色法——同存，却各保留自己的作用。</w:t>
      </w:r>
    </w:p>
    <w:p>
      <w:pPr>
        <w:pStyle w:val="ListBullet"/>
      </w:pPr>
      <w:r>
        <w:rPr>
          <w:b/>
        </w:rPr>
        <w:t>食缘</w:t>
      </w:r>
      <w:r>
        <w:rPr>
          <w:b w:val="0"/>
        </w:rPr>
        <w:t>：四食维系生命——色食撑色身，触食撑受，思食撑业，识食撑心流。</w:t>
      </w:r>
    </w:p>
    <w:p>
      <w:pPr>
        <w:pStyle w:val="ListBullet"/>
      </w:pPr>
      <w:r>
        <w:rPr>
          <w:b/>
        </w:rPr>
        <w:t>根缘</w:t>
      </w:r>
      <w:r>
        <w:rPr>
          <w:b w:val="0"/>
        </w:rPr>
        <w:t>：二十二根在各自领域"增上作主"——信、精进、念、定、慧五根，是导向清净的资粮，</w:t>
      </w:r>
      <w:r>
        <w:rPr>
          <w:b/>
        </w:rPr>
        <w:t>要平衡，念要越强越好</w:t>
      </w:r>
      <w:r>
        <w:rPr>
          <w:b w:val="0"/>
        </w:rPr>
        <w:t>。</w:t>
      </w:r>
    </w:p>
    <w:p>
      <w:pPr>
        <w:pStyle w:val="ListBullet"/>
      </w:pPr>
      <w:r>
        <w:rPr>
          <w:b/>
        </w:rPr>
        <w:t>禅那缘</w:t>
      </w:r>
      <w:r>
        <w:rPr>
          <w:b w:val="0"/>
        </w:rPr>
        <w:t>：心的专注力（禅支）——</w:t>
      </w:r>
      <w:r>
        <w:rPr>
          <w:b/>
        </w:rPr>
        <w:t>只有用在善法上，才镇伏五盖、导向解脱</w:t>
      </w:r>
      <w:r>
        <w:rPr>
          <w:b w:val="0"/>
        </w:rPr>
        <w:t>。</w:t>
      </w:r>
    </w:p>
    <w:p>
      <w:pPr>
        <w:pStyle w:val="ListBullet"/>
      </w:pPr>
      <w:r>
        <w:rPr>
          <w:b/>
        </w:rPr>
        <w:t>道缘</w:t>
      </w:r>
      <w:r>
        <w:rPr>
          <w:b w:val="0"/>
        </w:rPr>
        <w:t>：心的方向（道支）——</w:t>
      </w:r>
      <w:r>
        <w:rPr>
          <w:b/>
        </w:rPr>
        <w:t>正见为先导</w:t>
      </w:r>
      <w:r>
        <w:rPr>
          <w:b w:val="0"/>
        </w:rPr>
        <w:t>，把心导向善趣、涅槃。</w:t>
      </w:r>
    </w:p>
    <w:p>
      <w:r>
        <w:rPr>
          <w:b w:val="0"/>
        </w:rPr>
        <w:t>请每位成员用</w:t>
      </w:r>
      <w:r>
        <w:rPr>
          <w:b/>
        </w:rPr>
        <w:t>一句话</w:t>
      </w:r>
      <w:r>
        <w:rPr>
          <w:b w:val="0"/>
        </w:rPr>
        <w:t>说说：今天你带走的是哪一句？</w:t>
      </w:r>
    </w:p>
    <w:p>
      <w:r>
        <w:rPr>
          <w:b/>
        </w:rPr>
        <w:t>（8–12 min）下周预告。</w:t>
      </w:r>
      <w:r>
        <w:rPr>
          <w:b w:val="0"/>
        </w:rPr>
        <w:t xml:space="preserve"> 下周是本系列的收束——</w:t>
      </w:r>
      <w:r>
        <w:rPr>
          <w:b/>
        </w:rPr>
        <w:t>第8周：有缘、无有缘、离去缘、不离去缘＋整合实修</w:t>
      </w:r>
      <w:r>
        <w:rPr>
          <w:b w:val="0"/>
        </w:rPr>
        <w:t>。我们会看二十四缘里的最后一组，也把"四念处缘观整合"落到实修：这二十四缘不是用来背的，而是用来"看当下这一念心怎么生起、怎么被支助"的。</w:t>
      </w:r>
      <w:r>
        <w:rPr>
          <w:b/>
        </w:rPr>
        <w:t>今天学到的相应、不相应、食、根、禅那、道，下周会和它们一起收口。</w:t>
      </w:r>
    </w:p>
    <w:p>
      <w:r>
        <w:rPr>
          <w:b/>
        </w:rPr>
        <w:t>（12–20 min）回向词（四句，可领众念）。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愿此法光明，普照诸世间。</w:t>
      </w:r>
    </w:p>
    <w:p>
      <w:pPr>
        <w:ind w:left="170"/>
        <w:pBdr>
          <w:left w:val="single" w:sz="18" w:space="4" w:color="1F3864"/>
        </w:pBdr>
        <w:shd w:val="clear" w:fill="F2F5FA"/>
      </w:pPr>
      <w:r>
        <w:rPr>
          <w:b w:val="0"/>
        </w:rPr>
        <w:t>⚠️ 主持人操作：回向要"慢、稳、齐"。若有成员在总结中情绪起伏，不必急着推进度；先安排安静与呼吸，再把最后几分钟留给回向。</w:t>
      </w:r>
      <w:r>
        <w:rPr>
          <w:b/>
        </w:rPr>
        <w:t>准时结束，是对所有人的尊重。</w:t>
      </w:r>
    </w:p>
    <w:p>
      <w:r>
        <w:rPr>
          <w:b/>
          <w:color w:val="1F3864"/>
          <w:sz w:val="26"/>
        </w:rPr>
        <w:t>📌 本讲主持人特别提醒</w:t>
      </w:r>
    </w:p>
    <w:p>
      <w:pPr>
        <w:pStyle w:val="ListNumber"/>
      </w:pPr>
      <w:r>
        <w:rPr>
          <w:b/>
        </w:rPr>
        <w:t>不攀比境界</w:t>
      </w:r>
      <w:r>
        <w:rPr>
          <w:b w:val="0"/>
        </w:rPr>
        <w:t>：本周根缘（信进念定慧）与禅那缘（禅支）最易引发"谁修得好"的比较。请反复强调——</w:t>
      </w:r>
      <w:r>
        <w:rPr>
          <w:b/>
        </w:rPr>
        <w:t>五根要平衡，不是比强；念根越强越好，其余四根彼此平衡。</w:t>
      </w:r>
      <w:r>
        <w:rPr>
          <w:b w:val="0"/>
        </w:rPr>
        <w:t xml:space="preserve"> 绝不给成员贴"根器好坏"的标签。</w:t>
      </w:r>
    </w:p>
    <w:p>
      <w:pPr>
        <w:pStyle w:val="ListNumber"/>
      </w:pPr>
      <w:r>
        <w:rPr>
          <w:b/>
        </w:rPr>
        <w:t>不作玄谈</w:t>
      </w:r>
      <w:r>
        <w:rPr>
          <w:b w:val="0"/>
        </w:rPr>
        <w:t>：本讲涉禅那缘、道缘，可能有人问神通、问境界。统一回应：</w:t>
      </w:r>
      <w:r>
        <w:rPr>
          <w:b/>
        </w:rPr>
        <w:t>"本讲只谈缘力机制；神通是第四禅定力成熟后的自然结果，不是我们要追的目标。"</w:t>
      </w:r>
      <w:r>
        <w:rPr>
          <w:b w:val="0"/>
        </w:rPr>
        <w:t xml:space="preserve"> 道支修习不攀比境界；实修以四念处为本。</w:t>
      </w:r>
    </w:p>
    <w:p>
      <w:pPr>
        <w:pStyle w:val="ListNumber"/>
      </w:pPr>
      <w:r>
        <w:rPr>
          <w:b/>
        </w:rPr>
        <w:t>心理安全·不宿命化</w:t>
      </w:r>
      <w:r>
        <w:rPr>
          <w:b w:val="0"/>
        </w:rPr>
        <w:t>：材料五谈"结生心、业力对根质量的影响"，容易让人联想"命定"。请把话说清——</w:t>
      </w:r>
      <w:r>
        <w:rPr>
          <w:b/>
        </w:rPr>
        <w:t>过去因影响'起点与倾向'，当下缘力（食、心、环境、修行）仍可改变；方向不等于结局。</w:t>
      </w:r>
      <w:r>
        <w:rPr>
          <w:b w:val="0"/>
        </w:rPr>
        <w:t xml:space="preserve"> 涉及缘起/业力等内容时，语气柔和、不评判。</w:t>
      </w:r>
    </w:p>
    <w:p>
      <w:pPr>
        <w:pStyle w:val="ListNumber"/>
      </w:pPr>
      <w:r>
        <w:rPr>
          <w:b/>
        </w:rPr>
        <w:t>共用文件要说明</w:t>
      </w:r>
      <w:r>
        <w:rPr>
          <w:b w:val="0"/>
        </w:rPr>
        <w:t>：本讲材料一（第018讲·相应/不相应缘）、材料五（第015讲·根缘）、材料六（第016讲·禅那缘）、材料四（第53讲·道缘1）经完整 id grep -F 比对禁用清单</w:t>
      </w:r>
      <w:r>
        <w:rPr>
          <w:b/>
        </w:rPr>
        <w:t>均未命中</w:t>
      </w:r>
      <w:r>
        <w:rPr>
          <w:b w:val="0"/>
        </w:rPr>
        <w:t>，与读书会01–10已用素材</w:t>
      </w:r>
      <w:r>
        <w:rPr>
          <w:b/>
        </w:rPr>
        <w:t>非同一文件</w:t>
      </w:r>
      <w:r>
        <w:rPr>
          <w:b w:val="0"/>
        </w:rPr>
        <w:t>，无需注明共用；资料包内《第7周_素材照录.md》"查重记录"一节留有完整比对留痕。</w:t>
      </w:r>
      <w:r>
        <w:rPr>
          <w:b/>
        </w:rPr>
        <w:t>另注</w:t>
      </w:r>
      <w:r>
        <w:rPr>
          <w:b w:val="0"/>
        </w:rPr>
        <w:t>：读书会10 已用《第017讲·道缘》《第54讲·道缘2》《第55讲·道缘3》，本讲</w:t>
      </w:r>
      <w:r>
        <w:rPr>
          <w:b/>
        </w:rPr>
        <w:t>不取</w:t>
      </w:r>
      <w:r>
        <w:rPr>
          <w:b w:val="0"/>
        </w:rPr>
        <w:t>这些讲次，故无同文件段落重叠。</w:t>
      </w:r>
    </w:p>
    <w:p>
      <w:pPr>
        <w:pStyle w:val="ListNumber"/>
      </w:pPr>
      <w:r>
        <w:rPr>
          <w:b/>
        </w:rPr>
        <w:t>共读原文标注</w:t>
      </w:r>
      <w:r>
        <w:rPr>
          <w:b w:val="0"/>
        </w:rPr>
        <w:t>：共读原文逐字照录自知识库，末尾保留 [generated, not original text] 标注（系知识库返回标记，请勿删）；PDF 原文的表格/图示痕迹如实保留，不得改写、拼接、编造。</w:t>
      </w:r>
    </w:p>
    <w:p>
      <w:pPr>
        <w:pStyle w:val="ListNumber"/>
      </w:pPr>
      <w:r>
        <w:rPr>
          <w:b/>
        </w:rPr>
        <w:t>时间纪律</w:t>
      </w:r>
      <w:r>
        <w:rPr>
          <w:b w:val="0"/>
        </w:rPr>
        <w:t>：10/25/20/35/15/15 不得改动；宁稳勿赶。若共读超时，优先压缩"扩展内容包"，而非切掉静心与回向。</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《古源尊者24缘释义第015讲-根缘.pdf》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pdf_d0dd1c0cd17209afe241ece24bf6b7b4_95e41b67fca437493f1801f1cb36bb77439961422831605</w:t>
            </w:r>
          </w:p>
        </w:tc>
        <w:tc>
          <w:tcPr>
            <w:tcW w:type="dxa" w:w="2409"/>
          </w:tcPr>
          <w:p>
            <w:r>
              <w:rPr>
                <w:sz w:val="18"/>
              </w:rPr>
            </w:r>
            <w:r>
              <w:rPr>
                <w:b w:val="0"/>
                <w:sz w:val="18"/>
              </w:rPr>
              <w:t>本周材料五（根缘）；二十二根·五受根·信等五根·三种出世间慧根</w:t>
            </w:r>
          </w:p>
        </w:tc>
      </w:tr>
      <w:tr>
        <w:tc>
          <w:tcPr>
            <w:tcW w:type="dxa" w:w="2409"/>
            <w:shd w:val="clear" w:fill="F2F5FA"/>
          </w:tcPr>
          <w:p>
            <w:r>
              <w:rPr>
                <w:sz w:val="18"/>
              </w:rPr>
            </w:r>
            <w:r>
              <w:rPr>
                <w:b w:val="0"/>
                <w:sz w:val="18"/>
              </w:rPr>
              <w:t>《古源尊者24缘释义第016讲-禅那缘.pdf》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pdf_d0dd1c0cd17209afe241ece24bf6b7b4_84b38dfb851c019b106136c7e2ee9bd07439961422831605</w:t>
            </w:r>
          </w:p>
        </w:tc>
        <w:tc>
          <w:tcPr>
            <w:tcW w:type="dxa" w:w="2409"/>
            <w:shd w:val="clear" w:fill="F2F5FA"/>
          </w:tcPr>
          <w:p>
            <w:r>
              <w:rPr>
                <w:sz w:val="18"/>
              </w:rPr>
            </w:r>
            <w:r>
              <w:rPr>
                <w:b w:val="0"/>
                <w:sz w:val="18"/>
              </w:rPr>
              <w:t>本周材料六（禅那缘）；七十九名聚·七禅支·证得过程·善用禅那缘</w:t>
            </w:r>
          </w:p>
        </w:tc>
      </w:tr>
      <w:tr>
        <w:tc>
          <w:tcPr>
            <w:tcW w:type="dxa" w:w="2409"/>
          </w:tcPr>
          <w:p>
            <w:r>
              <w:rPr>
                <w:sz w:val="18"/>
              </w:rPr>
            </w:r>
            <w:r>
              <w:rPr>
                <w:b w:val="0"/>
                <w:sz w:val="18"/>
              </w:rPr>
              <w:t>《摄阿毗达摩义论表解（新）.PDF》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pdf_d0dd1c0cd17209afe241ece24bf6b7b4_942499b0a0344a29c4e99ed7c701a9177439961422831605</w:t>
            </w:r>
          </w:p>
        </w:tc>
        <w:tc>
          <w:tcPr>
            <w:tcW w:type="dxa" w:w="2409"/>
          </w:tcPr>
          <w:p>
            <w:r>
              <w:rPr>
                <w:sz w:val="18"/>
              </w:rPr>
            </w:r>
            <w:r>
              <w:rPr>
                <w:b w:val="0"/>
                <w:sz w:val="18"/>
              </w:rPr>
              <w:t>二十二根、五禅支、道支的表格化对照（查表用）</w:t>
            </w:r>
          </w:p>
        </w:tc>
      </w:tr>
    </w:tbl>
    <w:p/>
    <w:p/>
    <w:p>
      <w:r>
        <w:rPr>
          <w:b w:val="0"/>
        </w:rPr>
        <w:t>各位，今天我们不急着"讲道理"。这一周有五个缘要认识，但它们其实都在回答同一个问题——</w:t>
      </w:r>
      <w:r>
        <w:rPr>
          <w:b/>
        </w:rPr>
        <w:t>你的心，靠什么活下去、靠什么作主、靠什么专注、又被带向哪里</w:t>
      </w:r>
      <w:r>
        <w:rPr>
          <w:b w:val="0"/>
        </w:rPr>
        <w:t>。请先深呼吸三次，把这一周的事暂且放下，我们一起来读、来想、来感受：</w:t>
      </w:r>
      <w:r>
        <w:rPr>
          <w:b/>
        </w:rPr>
        <w:t>专注用在善处，方向由正见定。</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读书会12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