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16"/>
        </w:rPr>
        <w:t>📅 最近更新：2026-09-23 01:51　|　第三轮4周版（连续两周合并）：由8周版按原1+2／3+4／5+6／7+8周合并为4周；共读原文逐字未改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📅 最近更新：2026-09-13　|　v1.0（汇总制作）</w:t>
      </w:r>
    </w:p>
    <w:p>
      <w:pPr>
        <w:spacing w:before="200"/>
      </w:pPr>
      <w:r>
        <w:rPr>
          <w:b/>
          <w:color w:val="1F3864"/>
          <w:sz w:val="30"/>
        </w:rPr>
        <w:t>🧭 大念处经精读 · 主持人总指南（读书会18）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读书会18：《大念处经》精读（中阶）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基于知识库「古源尊者开示及上座部佛教资料」整理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适合：10人左右 · 每周1次 × 2小时 × 共4周 · 内容属中阶，主持人守住流程即可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✅ </w:t>
      </w:r>
      <w:r>
        <w:rPr>
          <w:b/>
        </w:rPr>
        <w:t>全部原文文字已直接呈现在本资料包中（含《原文全集》），使用过程中无需再去查知识库</w:t>
      </w:r>
    </w:p>
    <w:p>
      <w:r>
        <w:rPr>
          <w:b/>
          <w:color w:val="1F3864"/>
          <w:sz w:val="26"/>
        </w:rPr>
        <w:t>一、本系列定位：《大念处经》整经精读（20系列之18）</w:t>
      </w:r>
    </w:p>
    <w:p>
      <w:pPr>
        <w:pStyle w:val="ListBullet"/>
      </w:pPr>
      <w:r>
        <w:rPr>
          <w:b w:val="0"/>
        </w:rPr>
        <w:t>本系列是整套20个系列读书会中的</w:t>
      </w:r>
      <w:r>
        <w:rPr>
          <w:b/>
        </w:rPr>
        <w:t>第18站</w:t>
      </w:r>
      <w:r>
        <w:rPr>
          <w:b w:val="0"/>
        </w:rPr>
        <w:t>，主题为</w:t>
      </w:r>
      <w:r>
        <w:rPr>
          <w:b/>
        </w:rPr>
        <w:t>《大念处经》精读</w:t>
      </w:r>
      <w:r>
        <w:rPr>
          <w:b w:val="0"/>
        </w:rPr>
        <w:t>：讲的不是"四念处怎么修"的散点技巧，而是</w:t>
      </w:r>
      <w:r>
        <w:rPr>
          <w:b/>
        </w:rPr>
        <w:t>依《大念处经》原典的"十四业处"框架，一段一段精读经文本身</w:t>
      </w:r>
      <w:r>
        <w:rPr>
          <w:b w:val="0"/>
        </w:rPr>
        <w:t>——看清这部经的整体结构、经文脉络与禅修次第。核心素材为知识库专讲</w:t>
      </w:r>
      <w:r>
        <w:rPr>
          <w:b/>
        </w:rPr>
        <w:t>《大念处经》讲记系列</w:t>
      </w:r>
      <w:r>
        <w:rPr>
          <w:b w:val="0"/>
        </w:rPr>
        <w:t>（古源尊者音声）、</w:t>
      </w:r>
      <w:r>
        <w:rPr>
          <w:b/>
        </w:rPr>
        <w:t>帕奥西亚多《大念处经》析解</w:t>
      </w:r>
      <w:r>
        <w:rPr>
          <w:b w:val="0"/>
        </w:rPr>
        <w:t>、《正念之道》（帕奥）、《上座部佛教念诵集》所收〈大念处经〉经文。</w:t>
      </w:r>
    </w:p>
    <w:p>
      <w:pPr>
        <w:pStyle w:val="ListBullet"/>
      </w:pPr>
      <w:r>
        <w:rPr>
          <w:b w:val="0"/>
        </w:rPr>
        <w:t>主线一句话：</w:t>
      </w:r>
      <w:r>
        <w:rPr>
          <w:b/>
        </w:rPr>
        <w:t>W1 摊开全图（一乘道与"十四业处"）→ W2 走进身念处上半（入出息念·四威仪·四种正知）→ W3 走完身念处下半（三十二身分·界作意·墓园九相）→ W4 受念处（九种受与受→爱）→ W5 心念处（十六种心的观照）→ W6 法念处一（五盖与七觉支）→ W7 法念处二（五取蕴·十二处·四圣谛）→ W8 总复习与实修（整经结构＋七年保证）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本系列属</w:t>
      </w:r>
      <w:r>
        <w:rPr>
          <w:b/>
        </w:rPr>
        <w:t>中阶</w:t>
      </w:r>
      <w:r>
        <w:rPr>
          <w:b w:val="0"/>
        </w:rPr>
        <w:t>：在17（菩萨道思想）之后、面向"整部《大念处经》的原典精读与修习次第"，名相与分项较多（十四业处、身14＋受9＋心16＋法5，各业处之相／作用／现起／近因、五盖、七觉支、五取蕴、十二处、四圣谛等），但</w:t>
      </w:r>
      <w:r>
        <w:rPr>
          <w:b/>
        </w:rPr>
        <w:t>不要求记住</w:t>
      </w:r>
      <w:r>
        <w:rPr>
          <w:b w:val="0"/>
        </w:rPr>
        <w:t>；每周都配</w:t>
      </w:r>
      <w:r>
        <w:rPr>
          <w:b/>
        </w:rPr>
        <w:t>速览、时间弹性指南、特别提醒</w:t>
      </w:r>
      <w:r>
        <w:rPr>
          <w:b w:val="0"/>
        </w:rPr>
        <w:t>三块主持辅助，学员只需</w:t>
      </w:r>
      <w:r>
        <w:rPr>
          <w:b/>
        </w:rPr>
        <w:t>照读经文、只谈自己</w:t>
      </w:r>
      <w:r>
        <w:rPr>
          <w:b w:val="0"/>
        </w:rPr>
        <w:t>，读懂多少算多少，每次带走一句话即可。</w:t>
      </w:r>
    </w:p>
    <w:p>
      <w:pPr>
        <w:pStyle w:val="ListBullet"/>
      </w:pPr>
      <w:r>
        <w:rPr>
          <w:b w:val="0"/>
        </w:rPr>
        <w:t xml:space="preserve">每周共读原文照录自知识库真实文字，材料少则2份、多则5份，标注 </w:t>
      </w:r>
      <w:r>
        <w:rPr>
          <w:b/>
        </w:rPr>
        <w:t>★核心必读／◈扩展可选</w:t>
      </w:r>
      <w:r>
        <w:rPr>
          <w:b w:val="0"/>
        </w:rPr>
        <w:t>，读不完不是失败。</w:t>
      </w:r>
    </w:p>
    <w:p>
      <w:pPr>
        <w:pStyle w:val="ListBullet"/>
      </w:pPr>
      <w:r>
        <w:rPr>
          <w:b w:val="0"/>
        </w:rPr>
        <w:t>本系列</w:t>
      </w:r>
      <w:r>
        <w:rPr>
          <w:b/>
        </w:rPr>
        <w:t>与读书会06、07（四念处系列）重叠最高（约85%）</w:t>
      </w:r>
      <w:r>
        <w:rPr>
          <w:b w:val="0"/>
        </w:rPr>
        <w:t>：06＝四念处（一）身念处（实修详讲）、07＝四念处（二）心念处与法念处。</w:t>
      </w:r>
      <w:r>
        <w:rPr>
          <w:b/>
        </w:rPr>
        <w:t>18 的差异路径＝"原典逐段精读"</w:t>
      </w:r>
      <w:r>
        <w:rPr>
          <w:b w:val="0"/>
        </w:rPr>
        <w:t>——同一个主题，06/07 走"实修详讲"，18 走"经文脉络＋禅那进阶"；凡两方共用同一文件，</w:t>
      </w:r>
      <w:r>
        <w:rPr>
          <w:b/>
        </w:rPr>
        <w:t>一律取不同章节并注明</w:t>
      </w:r>
      <w:r>
        <w:rPr>
          <w:b w:val="0"/>
        </w:rPr>
        <w:t>（详见第六节与《README_资料包说明》第三节"查重边界说明"）。</w:t>
      </w:r>
    </w:p>
    <w:p>
      <w:pPr>
        <w:pStyle w:val="ListBullet"/>
      </w:pPr>
      <w:r>
        <w:rPr>
          <w:b w:val="0"/>
        </w:rPr>
        <w:t>本系列</w:t>
      </w:r>
      <w:r>
        <w:rPr>
          <w:b/>
        </w:rPr>
        <w:t>不展开</w:t>
      </w:r>
      <w:r>
        <w:rPr>
          <w:b w:val="0"/>
        </w:rPr>
        <w:t>的内容：戒律的生活实践（归04）、慈心禅的实修方法（归02）、缘起支与二十四缘（归11/12）、业与轮回的机制（归13）、菩萨道与巴拉密（归17）；凡涉处一律注明"详见读书会XX"。</w:t>
      </w:r>
    </w:p>
    <w:p>
      <w:r>
        <w:rPr>
          <w:b/>
        </w:rPr>
        <w:t>《大念处经》关键概念一句话速览</w:t>
      </w:r>
      <w:r>
        <w:rPr>
          <w:b w:val="0"/>
        </w:rPr>
        <w:t>（主持人只需心里有数，不必向学员讲）：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概念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在本系列中的位置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一乘道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佛陀称四念处是"唯一之道"（ekāyano maggo）——为净化众生、超越忧愁悲泣、灭除苦恼忧悲、得正理、证涅槃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殊胜地位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十四业处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身念处十四种（入出息念·四威仪·四种正知·三十二身分·界作意·九墓地观）＋受·心·法三念处，合称"十四业处"或"二十一种修法"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全貌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身念处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观身的十四种业处：呼吸、威仪、正知、不净、四界、墓园九相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W2＋W3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四种正知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有益、适宜、行处、无痴——让正念在日常动作里落地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三十二身分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把身体"拆开清点"（发、毛、甲、齿……），目的在舍离贪爱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界作意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把身体拆成四界十二特相（硬粗重软滑轻、流动黏结、冷热、支持推动），"如屠夫切牛"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墓园九相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从肿胀到骨粉的九种死尸相，用来"放远看身体的去向"，舍离怖畏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受念处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九种受：苦·乐·不苦不乐 × 身·心·出离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心念处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十六种心：八对（有贪／离贪、有嗔／离嗔、有痴／离痴、收缩／散乱、广大／不广大、有上／无上、得定／未得定、解脱／未解脱）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五盖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欲贪、嗔恚、昏沉睡眠、掉举追悔、疑——先"了知"再对治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七觉支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念·择法·精进·喜·轻安·定·舍——助心明亮之法，须平衡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五取蕴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色·受·想·行·识——"简而言之：五取蕴即苦"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十二处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六内处（眼耳鼻舌身意）× 六外处（色声香味触法）与"结"的生灭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四圣谛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苦·集·灭·道——"知苦即离苦之始"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七年保证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经末："若任何人能如此修习此四念处七年……乃至七天，他于两种果中可期望其中一果"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《大念处经》被称为"一乘道"——它把"我知道自己在呼吸"这类最朴素的经验，一直铺到"看清苦的来路与出路"。主持人不必讲解这些概念，只需知道</w:t>
      </w:r>
      <w:r>
        <w:rPr>
          <w:b/>
        </w:rPr>
        <w:t>四周的线索始终是"从'认识这张地图'，走向'知道自己此刻走在哪一段路上'"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二、你不是老师，是"共学同行者"</w:t>
      </w:r>
    </w:p>
    <w:p>
      <w:pPr>
        <w:pStyle w:val="ListBullet"/>
      </w:pPr>
      <w:r>
        <w:rPr>
          <w:b w:val="0"/>
        </w:rPr>
        <w:t>本读书会的每一讲都可以换新主持人；主持人自己也是共学者，</w:t>
      </w:r>
      <w:r>
        <w:rPr>
          <w:b/>
        </w:rPr>
        <w:t>不需要懂禅修、不需要解释经文</w:t>
      </w:r>
      <w:r>
        <w:rPr>
          <w:b w:val="0"/>
        </w:rPr>
        <w:t>——名相极多，讲不清是正常的。</w:t>
      </w:r>
    </w:p>
    <w:p>
      <w:pPr>
        <w:pStyle w:val="ListBullet"/>
      </w:pPr>
      <w:r>
        <w:rPr>
          <w:b w:val="0"/>
        </w:rPr>
        <w:t>你的全部职责：按流程推进、让大家轮流读经文、确保每个人都被听见、时间到了就推进、最后一起回向。</w:t>
      </w:r>
    </w:p>
    <w:p>
      <w:pPr>
        <w:pStyle w:val="ListBullet"/>
      </w:pPr>
      <w:r>
        <w:rPr>
          <w:b w:val="0"/>
        </w:rPr>
        <w:t>有人问"这个词（十四业处／界作意／五取蕴）什么意思"——标准答案：</w:t>
      </w:r>
      <w:r>
        <w:rPr>
          <w:b/>
        </w:rPr>
        <w:t>"我们跟着经文读，读几周自然就熟了。"</w:t>
      </w:r>
      <w:r>
        <w:rPr>
          <w:b w:val="0"/>
        </w:rPr>
        <w:t>（实在需要，用一句白话点一下，不展开。）</w:t>
      </w:r>
    </w:p>
    <w:p>
      <w:pPr>
        <w:pStyle w:val="ListBullet"/>
      </w:pPr>
      <w:r>
        <w:rPr>
          <w:b w:val="0"/>
        </w:rPr>
        <w:t>有人问"我是不是先要会打坐才能来"——标准答案：</w:t>
      </w:r>
      <w:r>
        <w:rPr>
          <w:b/>
        </w:rPr>
        <w:t>"今天只读地图，不用会打坐；会数数就够了。"</w:t>
      </w:r>
    </w:p>
    <w:p>
      <w:pPr>
        <w:pStyle w:val="ListBullet"/>
      </w:pPr>
      <w:r>
        <w:rPr>
          <w:b w:val="0"/>
        </w:rPr>
        <w:t>有人问"这样观身、观受、观心，会不会越修越难受"——标准答案：</w:t>
      </w:r>
      <w:r>
        <w:rPr>
          <w:b/>
        </w:rPr>
        <w:t>"如实观照、不贪不嗔；感到不适，可以随时暂停、只听不观。"</w:t>
      </w:r>
    </w:p>
    <w:p>
      <w:pPr>
        <w:pStyle w:val="ListBullet"/>
      </w:pPr>
      <w:r>
        <w:rPr>
          <w:b w:val="0"/>
        </w:rPr>
        <w:t>本系列特别提示：本系列涉及</w:t>
      </w:r>
      <w:r>
        <w:rPr>
          <w:b/>
        </w:rPr>
        <w:t>身体观照（三十二身分、墓园九相）与情绪观照（观受、观心）</w:t>
      </w:r>
      <w:r>
        <w:rPr>
          <w:b w:val="0"/>
        </w:rPr>
        <w:t>，</w:t>
      </w:r>
      <w:r>
        <w:rPr>
          <w:b/>
        </w:rPr>
        <w:t>最容易滑向两个方向</w:t>
      </w:r>
      <w:r>
        <w:rPr>
          <w:b w:val="0"/>
        </w:rPr>
        <w:t>——要么被"不净／死亡相"牵出身体厌恶与恐惧，要么在"观受／观心"时对自己产生评判与压抑。主持人的第一功课不是讲解，而是</w:t>
      </w:r>
      <w:r>
        <w:rPr>
          <w:b/>
        </w:rPr>
        <w:t>守定调</w:t>
      </w:r>
      <w:r>
        <w:rPr>
          <w:b w:val="0"/>
        </w:rPr>
        <w:t>——一句护心话贯穿四周：</w:t>
      </w:r>
      <w:r>
        <w:rPr>
          <w:b/>
        </w:rPr>
        <w:t>如实观照、不评判、不压抑、可随时暂停；分享以自愿为限，不分享也完全可以。</w:t>
      </w:r>
    </w:p>
    <w:p>
      <w:r>
        <w:rPr>
          <w:b/>
          <w:color w:val="1F3864"/>
          <w:sz w:val="26"/>
        </w:rPr>
        <w:t>三、120分钟标准流程（新9环节·每周相同）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时长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静坐1分钟＋破冰暖场＋心理安全三约定（保密／不评判／可随时暂停）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共读原文1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原A周共读材料，轮流朗读；★核心必读／◈扩展可选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第一轮主题讨论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分层次引导问题（现象—影响—应对）开放式讨论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照读本讲引导词（两段原周次引导词，时间紧取其一）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原B周共读材料，轮流朗读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第二轮分享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第二轮主题讨论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一句话收获→下周预告→作业→回向文（四句）</w:t>
            </w:r>
          </w:p>
        </w:tc>
      </w:tr>
    </w:tbl>
    <w:p>
      <w:r>
        <w:rPr>
          <w:b w:val="0"/>
        </w:rPr>
        <w:t>各环节主持要点（大念处经精读版）：</w:t>
      </w:r>
    </w:p>
    <w:p>
      <w:pPr>
        <w:pStyle w:val="ListBullet"/>
      </w:pPr>
      <w:r>
        <w:rPr>
          <w:b/>
        </w:rPr>
        <w:t>共读原文</w:t>
      </w:r>
      <w:r>
        <w:rPr>
          <w:b w:val="0"/>
        </w:rPr>
        <w:t>：本系列材料以</w:t>
      </w:r>
      <w:r>
        <w:rPr>
          <w:b/>
        </w:rPr>
        <w:t>《大念处经》析解 PDF（原典精读主线）＋音声转写（古源尊者讲记）＋《正念之道》PDF</w:t>
      </w:r>
      <w:r>
        <w:rPr>
          <w:b w:val="0"/>
        </w:rPr>
        <w:t>为主，辅以《上座部佛教念诵集》所收〈大念处经〉经文。音声转写保留时间码与口语，括注（ ）内为整理注记、行首时间码为出处标记，朗读时一并跳过；同音字</w:t>
      </w:r>
      <w:r>
        <w:rPr>
          <w:b/>
        </w:rPr>
        <w:t>不纠不考</w:t>
      </w:r>
      <w:r>
        <w:rPr>
          <w:b w:val="0"/>
        </w:rPr>
        <w:t>，照读即可。巴利原文朗读时</w:t>
      </w:r>
      <w:r>
        <w:rPr>
          <w:b/>
        </w:rPr>
        <w:t>跳过不念、只念中译</w:t>
      </w:r>
      <w:r>
        <w:rPr>
          <w:b w:val="0"/>
        </w:rPr>
        <w:t>；表格照读；图形页、表解图片不必念源码，改为"报名目＋读结构句"。凡 fetch 返回带 [generated, not original text] 标注者，照读、不虚构补全；PDF 图形页与"未能识别到文本内容"处如实注明缺口。</w:t>
      </w:r>
    </w:p>
    <w:p>
      <w:pPr>
        <w:pStyle w:val="ListBullet"/>
      </w:pPr>
      <w:r>
        <w:rPr>
          <w:b/>
        </w:rPr>
        <w:t>第一轮分享</w:t>
      </w:r>
      <w:r>
        <w:rPr>
          <w:b w:val="0"/>
        </w:rPr>
        <w:t>："最触动我的话"允许只念经文不发表感想的变体——"这句经文我念给大家听"，同样算发言。</w:t>
      </w:r>
    </w:p>
    <w:p>
      <w:pPr>
        <w:pStyle w:val="ListBullet"/>
      </w:pPr>
      <w:r>
        <w:rPr>
          <w:b/>
        </w:rPr>
        <w:t>主题讨论</w:t>
      </w:r>
      <w:r>
        <w:rPr>
          <w:b w:val="0"/>
        </w:rPr>
        <w:t>：涉及"我修得对不对""我怎么越观越烦""我是不是不适合修"这类自我评价时，先申明"说与不说都好，说的时候只说自己、不评价别人"，并用当周定调词安顿（见第七节）。涉"苦""死亡""身体不净"的讨论，</w:t>
      </w:r>
      <w:r>
        <w:rPr>
          <w:b/>
        </w:rPr>
        <w:t>避免宿命论与自责</w:t>
      </w:r>
      <w:r>
        <w:rPr>
          <w:b w:val="0"/>
        </w:rPr>
        <w:t>，落点在"如实看见"。</w:t>
      </w:r>
    </w:p>
    <w:p>
      <w:pPr>
        <w:pStyle w:val="ListBullet"/>
      </w:pPr>
      <w:r>
        <w:rPr>
          <w:b/>
        </w:rPr>
        <w:t>禅修练习</w:t>
      </w:r>
      <w:r>
        <w:rPr>
          <w:b w:val="0"/>
        </w:rPr>
        <w:t>：W2 涉入出息念（只做零门槛的"知道在吸气、在呼气"）；W3 涉三十二身分与墓园九相，</w:t>
      </w:r>
      <w:r>
        <w:rPr>
          <w:b/>
        </w:rPr>
        <w:t>只做"硬·软·轻"等四界特相与回到呼吸</w:t>
      </w:r>
      <w:r>
        <w:rPr>
          <w:b w:val="0"/>
        </w:rPr>
        <w:t>、绝不引导任何人去"观死尸"；W4／W5 涉观受／观心，反复申明"</w:t>
      </w:r>
      <w:r>
        <w:rPr>
          <w:b/>
        </w:rPr>
        <w:t>不评判、不压抑、不贴标签</w:t>
      </w:r>
      <w:r>
        <w:rPr>
          <w:b w:val="0"/>
        </w:rPr>
        <w:t>，识别即觉察"；W6／W7 涉五盖与四圣谛，</w:t>
      </w:r>
      <w:r>
        <w:rPr>
          <w:b/>
        </w:rPr>
        <w:t>不承诺"修了就会证果"</w:t>
      </w:r>
      <w:r>
        <w:rPr>
          <w:b w:val="0"/>
        </w:rPr>
        <w:t>。全系列只做零门槛的观察练习。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⏱ 每一讲都附《时间弹性指南》：本系列以"若前段超时（收紧）／若时间富余（放宽）"两列给出即时调整，</w:t>
      </w:r>
      <w:r>
        <w:rPr>
          <w:b/>
        </w:rPr>
        <w:t>120分钟总时长属硬约束、不得改动</w:t>
      </w:r>
      <w:r>
        <w:rPr>
          <w:b w:val="0"/>
        </w:rPr>
        <w:t>。</w:t>
      </w:r>
      <w:r>
        <w:rPr>
          <w:b/>
        </w:rPr>
        <w:t>原则：讨论比读完重要，体验比讲完重要。</w:t>
      </w:r>
    </w:p>
    <w:p>
      <w:r>
        <w:rPr>
          <w:b/>
        </w:rPr>
        <w:t>时间不够时的"第一顺位取舍"</w:t>
      </w:r>
      <w:r>
        <w:rPr>
          <w:b w:val="0"/>
        </w:rPr>
        <w:t>：本系列名相分项密、材料多，最容易被共读吃掉时间。请记住三条：</w:t>
      </w:r>
    </w:p>
    <w:p>
      <w:pPr>
        <w:pStyle w:val="ListBullet"/>
      </w:pPr>
      <w:r>
        <w:rPr>
          <w:b w:val="0"/>
        </w:rPr>
        <w:t>先保</w:t>
      </w:r>
      <w:r>
        <w:rPr>
          <w:b/>
        </w:rPr>
        <w:t>分享与讨论</w:t>
      </w:r>
      <w:r>
        <w:rPr>
          <w:b w:val="0"/>
        </w:rPr>
        <w:t>（合计60分钟），再保</w:t>
      </w:r>
      <w:r>
        <w:rPr>
          <w:b/>
        </w:rPr>
        <w:t>禅修练习</w:t>
      </w:r>
      <w:r>
        <w:rPr>
          <w:b w:val="0"/>
        </w:rPr>
        <w:t>（约15 分钟），最后才是"读完全部材料"；</w:t>
      </w:r>
    </w:p>
    <w:p>
      <w:pPr>
        <w:pStyle w:val="ListBullet"/>
      </w:pPr>
      <w:r>
        <w:rPr>
          <w:b w:val="0"/>
        </w:rPr>
        <w:t>共读超时，宁可跳过 ◈扩展材料与"课后自读"段，也不压缩讨论；</w:t>
      </w:r>
      <w:r>
        <w:rPr>
          <w:b/>
        </w:rPr>
        <w:t>读得少、想得多，往往比读得多、想得少更受益</w:t>
      </w:r>
      <w:r>
        <w:rPr>
          <w:b w:val="0"/>
        </w:rPr>
        <w:t>（W6／W7 材料多，尤其要守住30分钟）；</w:t>
      </w:r>
    </w:p>
    <w:p>
      <w:pPr>
        <w:pStyle w:val="ListBullet"/>
      </w:pPr>
      <w:r>
        <w:rPr>
          <w:b w:val="0"/>
        </w:rPr>
        <w:t>讨论的</w:t>
      </w:r>
      <w:r>
        <w:rPr>
          <w:b/>
        </w:rPr>
        <w:t>第①题（★必答）</w:t>
      </w:r>
      <w:r>
        <w:rPr>
          <w:b w:val="0"/>
        </w:rPr>
        <w:t>务必走完，第②③题视时间取舍；宁可留足讨论与练习的时间，也不要把课堂变成一场朗读会。</w:t>
      </w:r>
    </w:p>
    <w:p>
      <w:r>
        <w:rPr>
          <w:b/>
          <w:color w:val="1F3864"/>
          <w:sz w:val="26"/>
        </w:rPr>
        <w:t>四、领读守则（主持人10条）</w:t>
      </w:r>
    </w:p>
    <w:p>
      <w:r>
        <w:rPr>
          <w:b w:val="0"/>
        </w:rPr>
        <w:t>① 先到、先静、先安顿自己——主持人的松弛是这个场最稳的缘；② 不讲解、不提供答案——让经文自己说话（名相只点一句白话，不展开）；③ 一次只请一位发言，不打断、不点名施压；④ 涉"身体、死亡、苦、情绪"等话题保持柔和，回到"此刻能如实观照的是什么"；⑤ 有人情绪起伏，先安顿人、其次才是内容（共情→停顿约30秒→再导回"回到呼吸"）；⑥ 不确定处说"我们把它记下来，下次请教"，不硬编；⑦ 照录原文照读，不擅自增删改；⑧ 时间到了就推进，用"我们还有大约五分钟"而不是"快点"；⑨ 禅修练习照读引导词即可，不承诺"修了就会证果"，不比较谁修得好、谁观得深；⑩ 结束一起回向，把功德分享给一切有情。</w:t>
      </w:r>
    </w:p>
    <w:p>
      <w:r>
        <w:rPr>
          <w:b/>
          <w:color w:val="1F3864"/>
          <w:sz w:val="26"/>
        </w:rPr>
        <w:t>五、本系列四周导览表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核心问题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共读材料（★核心为主）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作业方向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第1周（殊胜地位与身念处（上））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《大念处经》殊胜地位与"十四业处"全貌　｜　身念处（上）——入出息念、四威仪与四种正知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《大念处经》凭什么被称为"殊胜"？佛陀为什么称它为"一乘道"？这条路上要走哪"十四业处"／"二十一种修法"？　｜　当我说"我知道自己在呼吸"时，这与佛法的"正念"是同还是异？差在哪一步？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①《上座部佛教念诵集》〈大念处经〉序分与总说 ②《大念处经》析解·3.1总说＋3.2.7身念处小结 ③百花05-讲记3（音声）④四念处2-讲记1（音声）　｜　①《大念处经》析解·3.2.1入出息念 ②讲记9（百花12·入出息八种作业，音声）③讲记10（百花13·三种禅相，音声）④《正念之道》安般五要点／四威仪／四正知等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每天一次"三分钟看地图"：默念"身·受·心·法"四字，自问"今天我最常待在哪一层"；再做2—3分钟"入出息·简版"　｜　每日固定时段入出息念10分钟；选一个日常动作（起身／开门／饮水）以"有益／适宜／行处／无痴"四正知各观一次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第2周（身念处（下）与受念处）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身念处（下）——三十二身分、界作意与墓园九相　｜　受念处——九种受与受→爱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身体"是什么做成的"？（三十二身分、界作意）它"要去哪里"？（墓园九相）读懂这些是让人消沉，还是松手？　｜　苦受／乐受／不苦不乐受是怎么被"如实了知"的？"受"如何引出"爱"？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①《大念处经》析解·界作意／墓园九相章 ②讲记25（百花28，音声）③《证悟涅槃的唯一之道》（玛欣德译）　｜　①《大念处经》析解·受念处章 ②《正念之道》受念处部分 ③四念处5-讲记4（音声）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以"硬·软·轻"等四界特相各观一次身体；对一处身体贪著，试"如实看、不评判"　｜　每天记录一次"最明显的受"：它是身还是心、是苦乐还是舍；只记录，不改判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第3周（心念处与法念处（一））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心念处——十六种心的观照　｜　法念处（一）——五盖与七觉支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怎样"了知有贪心、有嗔心、散乱心"？十六种心为什么以"八对"来讲？　｜　同样是"心里不舒服／静不下来"，怎样分清是哪一"盖"？认出来之后，从哪一环让它缓和、让七觉支接手？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①《大念处经》析解·心念处章 ②《正念之道》心念处部分　｜　①《大念处经》析解·3.5.1五盖 ②《大念处经》析解·3.5.4七觉支 ③《正念之道》五盖／七觉支经文与析解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每天一次"心的一瞥"：写下此刻的心属哪一对，不评好坏　｜　每天记一条"盖的日记"：写下最明显的一个盖，并问"我是怎么认出它的、它后来怎么散去的"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第4周（法念处（二）与总复习实修）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法念处（二）——五取蕴、十二处与四圣谛　｜　大念处经总复习与实修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烦恼不是从"外面"来、也不是"我"决定的——它是在"根与境相碰"的那一刻被点着的，我们能看见它点着的那一下吗？　｜　佛陀说"修习四念处七年乃至七天可证果"——这句话对今天的我们是压力还是希望？十四业处怎么串成一条可走的路？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①《大念处经》析解·3.5.2蕴部分 ②析解·3.5.3处部分 ③析解·3.5.5谛部分 ④《正念之道》五取蕴·十二处经文 ⑤百花讲记25（音声·五蕴十二处）　｜　①《上座部佛教念诵集》〈大念处经·身随观＋受随观〉经文 ②《大念处经》析解·3.6念处修习之益（七年保证）③析解·第四部分问答类编4.1 ④《云台寺安居禅修13-大念处经略说》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做三天"六门随手记"：写下一次"不满足"从哪个门进来、心里在说什么话、我做了什么；只记录，不检讨　｜　写一份"我的实修日计划"：主修业处＋时长（量化到分钟）＋遇盖三步预案＋一句回向；做不到就改小，改小不算失败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注：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表中材料名称为</w:t>
      </w:r>
      <w:r>
        <w:rPr>
          <w:b/>
        </w:rPr>
        <w:t>缩写记法</w:t>
      </w:r>
      <w:r>
        <w:rPr>
          <w:b w:val="0"/>
        </w:rPr>
        <w:t>（完整标题与完整 media_id 见各周文档与《原文全集》）；★／◈以文档内实际标注为准。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② 本表"核心问题"与"作业方向"为提纲挈领的提示，以各周文档信息卡中的3个讨论题与作业布置为准。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③ 音声类材料在共读文本中标注"（依据录音转写整理，已校对明显同音错字）"，并保留时间码。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④ </w:t>
      </w:r>
      <w:r>
        <w:rPr>
          <w:b/>
        </w:rPr>
        <w:t>同文件跨周共用</w:t>
      </w:r>
      <w:r>
        <w:rPr>
          <w:b w:val="0"/>
        </w:rPr>
        <w:t xml:space="preserve">：《大念处经》析解 PDF（hash前16位 3f8421c3）为 </w:t>
      </w:r>
      <w:r>
        <w:rPr>
          <w:b/>
        </w:rPr>
        <w:t>W1—W8 共用</w:t>
      </w:r>
      <w:r>
        <w:rPr>
          <w:b w:val="0"/>
        </w:rPr>
        <w:t xml:space="preserve">（W1 取3.1总说与3.2.7小结、W2 取3.2.1入出息、W3 取界作意／墓园九相、W4 取受念处、W5 取心念处、W6 取3.5.1／3.5.4、W7 取3.5.2／3.5.3／3.5.5、W8 取3.6与问答4.1）；讲记25（百花28，hash前16位 67408037）为 </w:t>
      </w:r>
      <w:r>
        <w:rPr>
          <w:b/>
        </w:rPr>
        <w:t>W3 ↔ W7 共用</w:t>
      </w:r>
      <w:r>
        <w:rPr>
          <w:b w:val="0"/>
        </w:rPr>
        <w:t>（W3 取界作意／墓园九相段、W7 取五蕴／十二处段）——各取不同章节并注明"同文件不同段落"。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⑤ </w:t>
      </w:r>
      <w:r>
        <w:rPr>
          <w:b/>
        </w:rPr>
        <w:t>跨系列共用文件</w:t>
      </w:r>
      <w:r>
        <w:rPr>
          <w:b w:val="0"/>
        </w:rPr>
        <w:t xml:space="preserve">：《大念处经》析解 PDF（3f8421c3）在 </w:t>
      </w:r>
      <w:r>
        <w:rPr>
          <w:b/>
        </w:rPr>
        <w:t>读书会06 第3周</w:t>
      </w:r>
      <w:r>
        <w:rPr>
          <w:b w:val="0"/>
        </w:rPr>
        <w:t>取〈3.2.2威仪路〉、</w:t>
      </w:r>
      <w:r>
        <w:rPr>
          <w:b/>
        </w:rPr>
        <w:t>第4周</w:t>
      </w:r>
      <w:r>
        <w:rPr>
          <w:b w:val="0"/>
        </w:rPr>
        <w:t>取〈3.2.3正知〉；本系列各周</w:t>
      </w:r>
      <w:r>
        <w:rPr>
          <w:b/>
        </w:rPr>
        <w:t>一律改取不同章节</w:t>
      </w:r>
      <w:r>
        <w:rPr>
          <w:b w:val="0"/>
        </w:rPr>
        <w:t>（入出息念／界作意／墓园九相／受／心／法念处／问答／词语汇解），段落在信息行与照录中已互相注明"与读书会06第3/4周同文件不同段落"。</w:t>
      </w:r>
    </w:p>
    <w:p>
      <w:r>
        <w:rPr>
          <w:b/>
          <w:color w:val="1F3864"/>
          <w:sz w:val="23"/>
        </w:rPr>
        <w:t>四周逐周要点与主持准备（开讲前各读一段即可上场）</w:t>
      </w:r>
    </w:p>
    <w:p>
      <w:pPr>
        <w:pStyle w:val="ListBullet"/>
      </w:pPr>
      <w:r>
        <w:rPr>
          <w:b/>
        </w:rPr>
        <w:t>W1 《大念处经》殊胜地位与"十四业处"全貌</w:t>
      </w:r>
      <w:r>
        <w:rPr>
          <w:b w:val="0"/>
        </w:rPr>
        <w:t>：本讲给整个系列"摊开全图"——序分（说法处）、"一乘道"（唯一之道）、七项利益，以及四念处四目（身14＋受9＋心16＋法5＝十四业处／二十一种修法）。主持提醒：</w:t>
      </w:r>
      <w:r>
        <w:rPr>
          <w:b/>
        </w:rPr>
        <w:t>开头就营造轻松氛围</w:t>
      </w:r>
      <w:r>
        <w:rPr>
          <w:b w:val="0"/>
        </w:rPr>
        <w:t>——"我们不是来考试的，是一起来认一张地图的"；用"四层楼、二十一个房间"落地，别急着讲名相。心理安全：本周只"数地图"、不实修，</w:t>
      </w:r>
      <w:r>
        <w:rPr>
          <w:b/>
        </w:rPr>
        <w:t>不懂很正常，我们慢慢来</w:t>
      </w:r>
      <w:r>
        <w:rPr>
          <w:b w:val="0"/>
        </w:rPr>
        <w:t>；</w:t>
      </w:r>
      <w:r>
        <w:rPr>
          <w:b/>
        </w:rPr>
        <w:t>分享以自愿为限，不分享也完全可以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W2 身念处（上）——入出息念、四威仪与四种正知</w:t>
      </w:r>
      <w:r>
        <w:rPr>
          <w:b w:val="0"/>
        </w:rPr>
        <w:t>：本周从地图走进第一段路——</w:t>
      </w:r>
      <w:r>
        <w:rPr>
          <w:b/>
        </w:rPr>
        <w:t>入出息念</w:t>
      </w:r>
      <w:r>
        <w:rPr>
          <w:b w:val="0"/>
        </w:rPr>
        <w:t>（长息→短息→全息→微息）、</w:t>
      </w:r>
      <w:r>
        <w:rPr>
          <w:b/>
        </w:rPr>
        <w:t>四威仪</w:t>
      </w:r>
      <w:r>
        <w:rPr>
          <w:b w:val="0"/>
        </w:rPr>
        <w:t>（行住坐卧如实了知）、</w:t>
      </w:r>
      <w:r>
        <w:rPr>
          <w:b/>
        </w:rPr>
        <w:t>四种正知</w:t>
      </w:r>
      <w:r>
        <w:rPr>
          <w:b w:val="0"/>
        </w:rPr>
        <w:t>（有益／适宜／行处／无痴）。主持提醒：本周涉</w:t>
      </w:r>
      <w:r>
        <w:rPr>
          <w:b/>
        </w:rPr>
        <w:t>呼吸与身体观照</w:t>
      </w:r>
      <w:r>
        <w:rPr>
          <w:b w:val="0"/>
        </w:rPr>
        <w:t>，</w:t>
      </w:r>
      <w:r>
        <w:rPr>
          <w:b/>
        </w:rPr>
        <w:t>不制造身体厌恶或恐惧</w:t>
      </w:r>
      <w:r>
        <w:rPr>
          <w:b w:val="0"/>
        </w:rPr>
        <w:t>，强调"如实观照、不贪不嗔"；禅修练习只做"知道在吸气、在呼气"的零门槛版本。</w:t>
      </w:r>
    </w:p>
    <w:p>
      <w:pPr>
        <w:pStyle w:val="ListBullet"/>
      </w:pPr>
      <w:r>
        <w:rPr>
          <w:b/>
        </w:rPr>
        <w:t>W3 身念处（下）——三十二身分、界作意与墓园九相</w:t>
      </w:r>
      <w:r>
        <w:rPr>
          <w:b w:val="0"/>
        </w:rPr>
        <w:t>：本周走完身念处最后三步——</w:t>
      </w:r>
      <w:r>
        <w:rPr>
          <w:b/>
        </w:rPr>
        <w:t>三十二身分</w:t>
      </w:r>
      <w:r>
        <w:rPr>
          <w:b w:val="0"/>
        </w:rPr>
        <w:t>（"拆开清点"）、</w:t>
      </w:r>
      <w:r>
        <w:rPr>
          <w:b/>
        </w:rPr>
        <w:t>界作意</w:t>
      </w:r>
      <w:r>
        <w:rPr>
          <w:b w:val="0"/>
        </w:rPr>
        <w:t>（四界十二特相，"如屠夫切牛"）、</w:t>
      </w:r>
      <w:r>
        <w:rPr>
          <w:b/>
        </w:rPr>
        <w:t>墓园九相</w:t>
      </w:r>
      <w:r>
        <w:rPr>
          <w:b w:val="0"/>
        </w:rPr>
        <w:t>（从肿胀到骨粉的九种死尸相）。主持提醒：本周是本系列</w:t>
      </w:r>
      <w:r>
        <w:rPr>
          <w:b/>
        </w:rPr>
        <w:t>第二次涉身体／死亡观照的敏感课</w:t>
      </w:r>
      <w:r>
        <w:rPr>
          <w:b w:val="0"/>
        </w:rPr>
        <w:t>，请先读文末"特别提醒"，</w:t>
      </w:r>
      <w:r>
        <w:rPr>
          <w:b/>
        </w:rPr>
        <w:t>把"可随时暂停、只听不观也可以"这句话在开场和共读坟场部分前各说一次</w:t>
      </w:r>
      <w:r>
        <w:rPr>
          <w:b w:val="0"/>
        </w:rPr>
        <w:t>；取材用帕奥《大念处经》析解与玛欣德译《证悟涅槃的唯一之道》（原典逐段精读），与读书会06 所用 182／183 讲课件不同，</w:t>
      </w:r>
      <w:r>
        <w:rPr>
          <w:b/>
        </w:rPr>
        <w:t>同座桥、两条路</w:t>
      </w:r>
      <w:r>
        <w:rPr>
          <w:b w:val="0"/>
        </w:rPr>
        <w:t>。心理安全（重点）：三十二身分与墓园九相的目的</w:t>
      </w:r>
      <w:r>
        <w:rPr>
          <w:b/>
        </w:rPr>
        <w:t>不是吓自己，而是"舍离贪爱与怖畏"</w:t>
      </w:r>
      <w:r>
        <w:rPr>
          <w:b w:val="0"/>
        </w:rPr>
        <w:t>；</w:t>
      </w:r>
      <w:r>
        <w:rPr>
          <w:b/>
        </w:rPr>
        <w:t>不制造身体厌恶或恐惧</w:t>
      </w:r>
      <w:r>
        <w:rPr>
          <w:b w:val="0"/>
        </w:rPr>
        <w:t>，谁感到不适都可合上书、回到呼吸、起身喝水，</w:t>
      </w:r>
      <w:r>
        <w:rPr>
          <w:b/>
        </w:rPr>
        <w:t>不需要理由、不需要解释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W4 受念处——九种受与受→爱</w:t>
      </w:r>
      <w:r>
        <w:rPr>
          <w:b w:val="0"/>
        </w:rPr>
        <w:t>：本周进入</w:t>
      </w:r>
      <w:r>
        <w:rPr>
          <w:b/>
        </w:rPr>
        <w:t>受念处</w:t>
      </w:r>
      <w:r>
        <w:rPr>
          <w:b w:val="0"/>
        </w:rPr>
        <w:t>——九种受（苦·乐·不苦不乐 × 身·心·出离）与"受如何引出爱"。主持提醒：本周涉</w:t>
      </w:r>
      <w:r>
        <w:rPr>
          <w:b/>
        </w:rPr>
        <w:t>负面情绪（苦受）</w:t>
      </w:r>
      <w:r>
        <w:rPr>
          <w:b w:val="0"/>
        </w:rPr>
        <w:t>，</w:t>
      </w:r>
      <w:r>
        <w:rPr>
          <w:b/>
        </w:rPr>
        <w:t>不评判、不压抑、不贴标签</w:t>
      </w:r>
      <w:r>
        <w:rPr>
          <w:b w:val="0"/>
        </w:rPr>
        <w:t>，以"识别即觉察"为导向；观受不是"把苦受赶走"，而是"如实知道它在这里"。</w:t>
      </w:r>
    </w:p>
    <w:p>
      <w:pPr>
        <w:pStyle w:val="ListBullet"/>
      </w:pPr>
      <w:r>
        <w:rPr>
          <w:b/>
        </w:rPr>
        <w:t>W5 心念处——十六种心的观照</w:t>
      </w:r>
      <w:r>
        <w:rPr>
          <w:b w:val="0"/>
        </w:rPr>
        <w:t>：本周进入</w:t>
      </w:r>
      <w:r>
        <w:rPr>
          <w:b/>
        </w:rPr>
        <w:t>心念处</w:t>
      </w:r>
      <w:r>
        <w:rPr>
          <w:b w:val="0"/>
        </w:rPr>
        <w:t>——十六种心（八对：有贪／离贪、有嗔／离嗔、有痴／离痴、收缩／散乱、广大／不广大、有上／无上、得定／未得定、解脱／未解脱）。主持提醒：本周涉</w:t>
      </w:r>
      <w:r>
        <w:rPr>
          <w:b/>
        </w:rPr>
        <w:t>杂染心（贪嗔痴）</w:t>
      </w:r>
      <w:r>
        <w:rPr>
          <w:b w:val="0"/>
        </w:rPr>
        <w:t>，</w:t>
      </w:r>
      <w:r>
        <w:rPr>
          <w:b/>
        </w:rPr>
        <w:t>全场以"不评判、不压抑、可随时暂停"为底色</w:t>
      </w:r>
      <w:r>
        <w:rPr>
          <w:b w:val="0"/>
        </w:rPr>
        <w:t>；</w:t>
      </w:r>
      <w:r>
        <w:rPr>
          <w:b/>
        </w:rPr>
        <w:t>认出心是"有贪的"就等于修</w:t>
      </w:r>
      <w:r>
        <w:rPr>
          <w:b w:val="0"/>
        </w:rPr>
        <w:t>，不是"必须没有贪"。</w:t>
      </w:r>
    </w:p>
    <w:p>
      <w:pPr>
        <w:pStyle w:val="ListBullet"/>
      </w:pPr>
      <w:r>
        <w:rPr>
          <w:b/>
        </w:rPr>
        <w:t>W6 法念处（一）——五盖与七觉支</w:t>
      </w:r>
      <w:r>
        <w:rPr>
          <w:b w:val="0"/>
        </w:rPr>
        <w:t>：本周进入</w:t>
      </w:r>
      <w:r>
        <w:rPr>
          <w:b/>
        </w:rPr>
        <w:t>法念处</w:t>
      </w:r>
      <w:r>
        <w:rPr>
          <w:b w:val="0"/>
        </w:rPr>
        <w:t>第一组与第四组——</w:t>
      </w:r>
      <w:r>
        <w:rPr>
          <w:b/>
        </w:rPr>
        <w:t>五盖</w:t>
      </w:r>
      <w:r>
        <w:rPr>
          <w:b w:val="0"/>
        </w:rPr>
        <w:t>（欲贪·嗔恚·昏沉睡眠·掉举追悔·疑）与</w:t>
      </w:r>
      <w:r>
        <w:rPr>
          <w:b/>
        </w:rPr>
        <w:t>七觉支</w:t>
      </w:r>
      <w:r>
        <w:rPr>
          <w:b w:val="0"/>
        </w:rPr>
        <w:t>（念·择法·精进·喜·轻安·定·舍）。主持提醒：一句话抓手——</w:t>
      </w:r>
      <w:r>
        <w:rPr>
          <w:b/>
        </w:rPr>
        <w:t>"五盖不是敌人，是路标——先认出它、不评判它，再在它生起的那一环缓一缓。"</w:t>
      </w:r>
      <w:r>
        <w:rPr>
          <w:b w:val="0"/>
        </w:rPr>
        <w:t xml:space="preserve"> 本周材料多（析解五盖＋七觉支＋《正念之道》经文），</w:t>
      </w:r>
      <w:r>
        <w:rPr>
          <w:b/>
        </w:rPr>
        <w:t>紧盯30分钟</w:t>
      </w:r>
      <w:r>
        <w:rPr>
          <w:b w:val="0"/>
        </w:rPr>
        <w:t>，"课后自读"段可跳过。心理安全：五盖涉贪、嗔、疑等杂染心，</w:t>
      </w:r>
      <w:r>
        <w:rPr>
          <w:b/>
        </w:rPr>
        <w:t>不评判、不对号入座、可随时暂停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W7 法念处（二）——五取蕴、十二处与四圣谛</w:t>
      </w:r>
      <w:r>
        <w:rPr>
          <w:b w:val="0"/>
        </w:rPr>
        <w:t>：本周读法随观</w:t>
      </w:r>
      <w:r>
        <w:rPr>
          <w:b/>
        </w:rPr>
        <w:t>最后三法</w:t>
      </w:r>
      <w:r>
        <w:rPr>
          <w:b w:val="0"/>
        </w:rPr>
        <w:t>——</w:t>
      </w:r>
      <w:r>
        <w:rPr>
          <w:b/>
        </w:rPr>
        <w:t>五取蕴</w:t>
      </w:r>
      <w:r>
        <w:rPr>
          <w:b w:val="0"/>
        </w:rPr>
        <w:t>（"简而言之：五取蕴即苦"）、</w:t>
      </w:r>
      <w:r>
        <w:rPr>
          <w:b/>
        </w:rPr>
        <w:t>十二处</w:t>
      </w:r>
      <w:r>
        <w:rPr>
          <w:b w:val="0"/>
        </w:rPr>
        <w:t>（六内处×六外处与"结"的生灭）、</w:t>
      </w:r>
      <w:r>
        <w:rPr>
          <w:b/>
        </w:rPr>
        <w:t>四圣谛</w:t>
      </w:r>
      <w:r>
        <w:rPr>
          <w:b w:val="0"/>
        </w:rPr>
        <w:t>（苦·集·灭·道）。主持提醒：这是全经最"像理论"的一周，却也是最贴近生活的一周——</w:t>
      </w:r>
      <w:r>
        <w:rPr>
          <w:b/>
        </w:rPr>
        <w:t>眼一睁开就有"结"在生灭</w:t>
      </w:r>
      <w:r>
        <w:rPr>
          <w:b w:val="0"/>
        </w:rPr>
        <w:t>；不取读书会07 W7／W8 的 190／191／196 讲与讲记26，</w:t>
      </w:r>
      <w:r>
        <w:rPr>
          <w:b/>
        </w:rPr>
        <w:t>本讲取不同文件／不同章节</w:t>
      </w:r>
      <w:r>
        <w:rPr>
          <w:b w:val="0"/>
        </w:rPr>
        <w:t>。心理安全（重点）：本周涉</w:t>
      </w:r>
      <w:r>
        <w:rPr>
          <w:b/>
        </w:rPr>
        <w:t>苦谛</w:t>
      </w:r>
      <w:r>
        <w:rPr>
          <w:b w:val="0"/>
        </w:rPr>
        <w:t>——</w:t>
      </w:r>
      <w:r>
        <w:rPr>
          <w:b/>
        </w:rPr>
        <w:t>避免宿命论与自责，禁止任何"你受苦是应该的／是你业障重"的说法</w:t>
      </w:r>
      <w:r>
        <w:rPr>
          <w:b w:val="0"/>
        </w:rPr>
        <w:t>，落点在"</w:t>
      </w:r>
      <w:r>
        <w:rPr>
          <w:b/>
        </w:rPr>
        <w:t>知苦即离苦之始</w:t>
      </w:r>
      <w:r>
        <w:rPr>
          <w:b w:val="0"/>
        </w:rPr>
        <w:t>"。</w:t>
      </w:r>
    </w:p>
    <w:p>
      <w:pPr>
        <w:pStyle w:val="ListBullet"/>
      </w:pPr>
      <w:r>
        <w:rPr>
          <w:b/>
        </w:rPr>
        <w:t>W8 大念处经总复习与实修</w:t>
      </w:r>
      <w:r>
        <w:rPr>
          <w:b w:val="0"/>
        </w:rPr>
        <w:t>：收官周，</w:t>
      </w:r>
      <w:r>
        <w:rPr>
          <w:b/>
        </w:rPr>
        <w:t>把七周读过的十四业处串成一条线</w:t>
      </w:r>
      <w:r>
        <w:rPr>
          <w:b w:val="0"/>
        </w:rPr>
        <w:t>，回到经末那句承诺——"若任何人能如此修习此四念处七年……乃至七天，他于两种果中可期望其中一果"。主持提醒：本周不赶路，只做一件事——</w:t>
      </w:r>
      <w:r>
        <w:rPr>
          <w:b/>
        </w:rPr>
        <w:t>把珠子串成线</w:t>
      </w:r>
      <w:r>
        <w:rPr>
          <w:b w:val="0"/>
        </w:rPr>
        <w:t>，让大家带走一张"整经地图"和一份"实修日计划"。心理安全（重点）：</w:t>
      </w:r>
      <w:r>
        <w:rPr>
          <w:b/>
        </w:rPr>
        <w:t>收官周最容易出现"我修了四周怎么没证果"的失落</w:t>
      </w:r>
      <w:r>
        <w:rPr>
          <w:b w:val="0"/>
        </w:rPr>
        <w:t>，主持人的一句话可能决定一个人是否愿意继续走下去——</w:t>
      </w:r>
      <w:r>
        <w:rPr>
          <w:b/>
        </w:rPr>
        <w:t>复习不评判、成就不比较、随时可暂停</w:t>
      </w:r>
      <w:r>
        <w:rPr>
          <w:b w:val="0"/>
        </w:rPr>
        <w:t>；</w:t>
      </w:r>
      <w:r>
        <w:rPr>
          <w:b/>
        </w:rPr>
        <w:t>收官周不排名、不比较、不催作业</w:t>
      </w:r>
      <w:r>
        <w:rPr>
          <w:b w:val="0"/>
        </w:rPr>
        <w:t>；有人因"没有成就"而失落时，先说"</w:t>
      </w:r>
      <w:r>
        <w:rPr>
          <w:b/>
        </w:rPr>
        <w:t>能读到今天，本身已是难得的福德</w:t>
      </w:r>
      <w:r>
        <w:rPr>
          <w:b w:val="0"/>
        </w:rPr>
        <w:t>"，必要时带一次呼吸。</w:t>
      </w:r>
    </w:p>
    <w:p>
      <w:r>
        <w:rPr>
          <w:b/>
          <w:color w:val="1F3864"/>
          <w:sz w:val="26"/>
        </w:rPr>
        <w:t>六、共读材料怎么读（编号定位、组合总览与共用文件说明）</w:t>
      </w:r>
    </w:p>
    <w:p>
      <w:r>
        <w:rPr>
          <w:b/>
        </w:rPr>
        <w:t>每周材料组合总览</w:t>
      </w:r>
      <w:r>
        <w:rPr>
          <w:b w:val="0"/>
        </w:rPr>
        <w:t>（材料名称照录自各周文档《本周信息卡》；★／◈以文档内实际标注为准；完整 media_id 见各周文档与《原文全集》）：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共读主材料（★核心）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补充/扩展与延伸（◈）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典型材料类型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第1周（殊胜地位与身念处（上））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①《上座部佛教念诵集.pdf》〈大念处经〉序分与总说　｜　①《大念处经》析解·3.2.1入出息念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②《大念处经》析解·3.1／3.2.7 ③百花05-讲记3（音声）④四念处2-讲记1（音声）　｜　②讲记9（入出息八种作业，音声）③讲记10（三种禅相，音声）④《正念之道》（安般／威仪／正知）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PDF经文＋PDF析解＋音声×2　｜　PDF析解＋音声×2＋PDF论书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第2周（身念处（下）与受念处）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①《大念处经》析解·界作意／墓园九相章　｜　①《大念处经》析解·受念处章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②讲记25（音声）③《证悟涅槃的唯一之道》（玛欣德译）　｜　②《正念之道》（受念处）③四念处5-讲记4（音声）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PDF析解＋音声＋PDF论书　｜　PDF析解＋PDF论书＋音声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第3周（心念处与法念处（一））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①《大念处经》析解·心念处章　｜　①《大念处经》析解·3.5.1五盖 ②《大念处经》析解·3.5.4七觉支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②《正念之道》（心念处）　｜　③《正念之道》（五盖／七觉支经文与析解）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PDF析解＋PDF论书　｜　PDF析解×2＋PDF论书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第4周（法念处（二）与总复习实修）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①析解·3.5.2蕴 ②析解·3.5.3处 ③析解·3.5.5谛　｜　①《上座部佛教念诵集》〈大念处经·身随观＋受随观〉经文 ②析解·3.6念处修习之益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④《正念之道》（五取蕴／十二处经文）⑤百花讲记25（音声·五蕴十二处）　｜　③析解·问答类编4.1 ④《云台寺安居禅修13-大念处经略说》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PDF析解×3＋PDF论书＋音声　｜　PDF经文＋PDF析解×2＋开示</w:t>
            </w:r>
          </w:p>
        </w:tc>
      </w:tr>
    </w:tbl>
    <w:p>
      <w:r>
        <w:rPr>
          <w:b/>
        </w:rPr>
        <w:t>编号定位</w:t>
      </w:r>
      <w:r>
        <w:rPr>
          <w:b w:val="0"/>
        </w:rPr>
        <w:t>：①＝主材料；②③④⑤＝其余共读材料（含主材料二、补充与扩展，具体以各周信息卡"共读原文提要"为准）；</w:t>
      </w:r>
      <w:r>
        <w:rPr>
          <w:b/>
        </w:rPr>
        <w:t>★＝核心必读、◈＝扩展可选</w:t>
      </w:r>
      <w:r>
        <w:rPr>
          <w:b w:val="0"/>
        </w:rPr>
        <w:t xml:space="preserve">。本系列每周材料以 </w:t>
      </w:r>
      <w:r>
        <w:rPr>
          <w:b/>
        </w:rPr>
        <w:t>2—5 份</w:t>
      </w:r>
      <w:r>
        <w:rPr>
          <w:b w:val="0"/>
        </w:rPr>
        <w:t>为主，W7 材料最多（5份）、W5 最少（2份）。</w:t>
      </w:r>
    </w:p>
    <w:p>
      <w:r>
        <w:rPr>
          <w:b/>
        </w:rPr>
        <w:t>材料类型与朗读方式一览</w:t>
      </w:r>
      <w:r>
        <w:rPr>
          <w:b w:val="0"/>
        </w:rPr>
        <w:t>（本系列材料分三类，读法各有不同）：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材料类型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本系列举例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建议读法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原典／析解 PDF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《大念处经》析解·3.1／3.2.1／界作意／墓园九相／受／心／法念处等章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精读主线</w:t>
            </w:r>
            <w:r>
              <w:rPr>
                <w:b w:val="0"/>
                <w:sz w:val="18"/>
              </w:rPr>
              <w:t>：照读文字层；巴利原文跳过、只念中译；表格照读；读到"图形页／明细表"处转用白板对照，不硬念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经文 PDF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《上座部佛教念诵集》所收〈大念处经〉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照读中译；巴利原文朗读时跳过不念；如实注明知识库收录缺口（该 pdf 仅收身随观全文、受随观仅开头）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音声（录音转写）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讲记1／3／4／9／10／25（古源尊者）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择段照读</w:t>
            </w:r>
            <w:r>
              <w:rPr>
                <w:b w:val="0"/>
                <w:sz w:val="18"/>
              </w:rPr>
              <w:t>（文档已标重点段与时间码）；保留时间码 [00:00:00.000]、跳过括注；同音字不纠不考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论书 PDF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《正念之道》（帕奥）、《证悟涅槃的唯一之道》（玛欣德译）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白话／论书最宜"选读"；只报名目与关键结构句，不逐符号照读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无论哪一类，</w:t>
      </w:r>
      <w:r>
        <w:rPr>
          <w:b/>
        </w:rPr>
        <w:t>共读环节只读不解释</w:t>
      </w:r>
      <w:r>
        <w:rPr>
          <w:b w:val="0"/>
        </w:rPr>
        <w:t>：生僻名相由主持人用一句白话点明（"业处＝修行下手处""取蕴＝被执取的蕴"），不展开；朗读节奏以"宁可少读、不要一口气读完"为原则。</w:t>
      </w:r>
    </w:p>
    <w:p>
      <w:pPr>
        <w:pStyle w:val="ListBullet"/>
      </w:pPr>
      <w:r>
        <w:rPr>
          <w:b/>
        </w:rPr>
        <w:t>同文件跨周共用（本系列内部，v2.3 段落级口径，照录与信息行均须注明"同文件不同章节／不同段落"）</w:t>
      </w:r>
      <w:r>
        <w:rPr>
          <w:b w:val="0"/>
        </w:rPr>
        <w:t>：</w:t>
      </w:r>
    </w:p>
    <w:p>
      <w:r>
        <w:rPr>
          <w:b w:val="0"/>
        </w:rPr>
        <w:t xml:space="preserve">  - 《大念处经》析解 PDF（3f8421c3）为 </w:t>
      </w:r>
      <w:r>
        <w:rPr>
          <w:b/>
        </w:rPr>
        <w:t>W1—W8 共用</w:t>
      </w:r>
      <w:r>
        <w:rPr>
          <w:b w:val="0"/>
        </w:rPr>
        <w:t>（见第五节注④，各周取不同章节）；</w:t>
      </w:r>
    </w:p>
    <w:p>
      <w:r>
        <w:rPr>
          <w:b w:val="0"/>
        </w:rPr>
        <w:t xml:space="preserve">  - 讲记25（百花28，67408037）为 </w:t>
      </w:r>
      <w:r>
        <w:rPr>
          <w:b/>
        </w:rPr>
        <w:t>W3（界作意／墓园九相段）↔ W7（五蕴／十二处段）</w:t>
      </w:r>
      <w:r>
        <w:rPr>
          <w:b w:val="0"/>
        </w:rPr>
        <w:t>共用。</w:t>
      </w:r>
    </w:p>
    <w:p>
      <w:pPr>
        <w:pStyle w:val="ListBullet"/>
      </w:pPr>
      <w:r>
        <w:rPr>
          <w:b/>
        </w:rPr>
        <w:t>与既有系列共用同一文件（本系列跨系列共用项）</w:t>
      </w:r>
      <w:r>
        <w:rPr>
          <w:b w:val="0"/>
        </w:rPr>
        <w:t>：</w:t>
      </w:r>
      <w:r>
        <w:rPr>
          <w:b/>
        </w:rPr>
        <w:t>《大念处经》析解 PDF（3f8421c3）在读书会06 第3周取〈3.2.2威仪路〉、第4周取〈3.2.3正知〉</w:t>
      </w:r>
      <w:r>
        <w:rPr>
          <w:b w:val="0"/>
        </w:rPr>
        <w:t>；本系列各周一律改取</w:t>
      </w:r>
      <w:r>
        <w:rPr>
          <w:b/>
        </w:rPr>
        <w:t>不同章节</w:t>
      </w:r>
      <w:r>
        <w:rPr>
          <w:b w:val="0"/>
        </w:rPr>
        <w:t>（W1 取3.1总说、W2 取3.2.1入出息、W5 取心念处、W8 取问答等 06 未取章节），段落不重叠，各周信息行与照录均已注明"与读书会06第3/4周同文件不同段落（本讲取〈章节名〉，彼讲取〈章节名〉）"。此外《正念之道》《证悟涅槃的唯一之道》等，凡与 06/07 共用同一文件者，一律取不同段落并注明（详见《README_资料包说明》第三节）。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与读书会06、07 的关系一句话</w:t>
      </w:r>
      <w:r>
        <w:rPr>
          <w:b w:val="0"/>
        </w:rPr>
        <w:t>：</w:t>
      </w:r>
      <w:r>
        <w:rPr>
          <w:b/>
        </w:rPr>
        <w:t>06/07＝四念处实修详讲，18＝《大念处经》原典逐段精读</w:t>
      </w:r>
      <w:r>
        <w:rPr>
          <w:b w:val="0"/>
        </w:rPr>
        <w:t>——同一条路、两套走法，学员可以两边都上，互不冲突。</w:t>
      </w:r>
    </w:p>
    <w:p>
      <w:r>
        <w:rPr>
          <w:b/>
          <w:color w:val="1F3864"/>
          <w:sz w:val="26"/>
        </w:rPr>
        <w:t>七、心理安全提示（承 06/07 四念处系列；两版文档均已写入）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本系列承续读书会06（身念处＋受念处）、07（心念处＋法念处）的心理安全口径，并针对"原典精读"的特点加强：</w:t>
      </w:r>
      <w:r>
        <w:rPr>
          <w:b/>
        </w:rPr>
        <w:t>涉观受／观心／墓园九相时——不评判、不压抑、可随时暂停。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情境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一句话定调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"一乘道""十四业处"、第一课陌生感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"今天只读地图，不用会打坐；不懂很正常，我们慢慢来；分享以自愿为限。"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呼吸与身体观照（入出息／威仪／正知）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"如实观照、不贪不嗔；不制造身体厌恶或恐惧；只做'知道在吸气、在呼气'。"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三十二身分、界作意、墓园九相（重点）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</w:t>
            </w:r>
            <w:r>
              <w:rPr>
                <w:b/>
                <w:sz w:val="18"/>
              </w:rPr>
              <w:t>可随时暂停、只听不观也可以；不制造身体厌恶或恐惧，目的是舍离贪爱与怖畏——合上书、回到呼吸、起身喝水，不需要理由、不需要解释。</w:t>
            </w:r>
            <w:r>
              <w:rPr>
                <w:b w:val="0"/>
                <w:sz w:val="18"/>
              </w:rPr>
              <w:t>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观受、负面情绪（重点）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</w:t>
            </w:r>
            <w:r>
              <w:rPr>
                <w:b/>
                <w:sz w:val="18"/>
              </w:rPr>
              <w:t>不评判、不压抑、不贴标签；识别即觉察。观受不是把苦受赶走，而是如实知道它在这里。</w:t>
            </w:r>
            <w:r>
              <w:rPr>
                <w:b w:val="0"/>
                <w:sz w:val="18"/>
              </w:rPr>
              <w:t>"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观心、杂染心（重点）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</w:t>
            </w:r>
            <w:r>
              <w:rPr>
                <w:b/>
                <w:sz w:val="18"/>
              </w:rPr>
              <w:t>不评判、不压抑、可随时暂停；认出心是'有贪的'就等于修，不是'必须没有贪'。</w:t>
            </w:r>
            <w:r>
              <w:rPr>
                <w:b w:val="0"/>
                <w:sz w:val="18"/>
              </w:rPr>
              <w:t>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五盖（贪／嗔／疑）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"不评判、不对号入座、可随时暂停；五盖不是敌人，是路标。"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四圣谛·苦谛（重点）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</w:t>
            </w:r>
            <w:r>
              <w:rPr>
                <w:b/>
                <w:sz w:val="18"/>
              </w:rPr>
              <w:t>避免宿命论与自责，禁止'你受苦是应该的／是你业障重'；知苦即离苦之始。</w:t>
            </w:r>
            <w:r>
              <w:rPr>
                <w:b w:val="0"/>
                <w:sz w:val="18"/>
              </w:rPr>
              <w:t>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收官周、"修了没证果"的失落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"复习不评判、成就不比较、随时可暂停；能读到今天，本身已是难得的福德。"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——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分享以自愿为限；主持人不诊断、不给心理学标签；情绪波动时提供呼吸放松／允许静坐或暂离；涉较重伤痛时只陪伴、不劝解、不追问</w:t>
            </w:r>
          </w:p>
        </w:tc>
      </w:tr>
    </w:tbl>
    <w:p>
      <w:r>
        <w:rPr>
          <w:b/>
          <w:color w:val="1F3864"/>
          <w:sz w:val="26"/>
        </w:rPr>
        <w:t>📇 常见问题（FAQ）</w:t>
      </w:r>
    </w:p>
    <w:p>
      <w:pPr>
        <w:pStyle w:val="ListBullet"/>
      </w:pPr>
      <w:r>
        <w:rPr>
          <w:b/>
        </w:rPr>
        <w:t>Q：这个资料包要怎么发给学员？</w:t>
      </w:r>
      <w:r>
        <w:rPr>
          <w:b w:val="0"/>
        </w:rPr>
        <w:t xml:space="preserve"> A：把当周"学员版"发给学员即可（打印或电子）；"主持人版"和《00_主持人总指南》由主持人自留。两版共读原文逐字一致，学员不会读到主持人的辅助内容。</w:t>
      </w:r>
    </w:p>
    <w:p>
      <w:pPr>
        <w:pStyle w:val="ListBullet"/>
      </w:pPr>
      <w:r>
        <w:rPr>
          <w:b/>
        </w:rPr>
        <w:t>Q：需要提前预习吗？</w:t>
      </w:r>
      <w:r>
        <w:rPr>
          <w:b w:val="0"/>
        </w:rPr>
        <w:t xml:space="preserve"> A：不需要。本系列设计为"现场照读经文"，学员空手来也能参加；愿意预习的，可先读当周"延伸阅读"。</w:t>
      </w:r>
    </w:p>
    <w:p>
      <w:pPr>
        <w:pStyle w:val="ListBullet"/>
      </w:pPr>
      <w:r>
        <w:rPr>
          <w:b/>
        </w:rPr>
        <w:t>Q：名相太多，学员跟不上怎么办？</w:t>
      </w:r>
      <w:r>
        <w:rPr>
          <w:b w:val="0"/>
        </w:rPr>
        <w:t xml:space="preserve"> A：正因如此，本系列</w:t>
      </w:r>
      <w:r>
        <w:rPr>
          <w:b/>
        </w:rPr>
        <w:t>不要求记住任何名相</w:t>
      </w:r>
      <w:r>
        <w:rPr>
          <w:b w:val="0"/>
        </w:rPr>
        <w:t>；请反复告诉学员"读不完、记不住都很正常，每次只要带走一句话就够"。</w:t>
      </w:r>
    </w:p>
    <w:p>
      <w:pPr>
        <w:pStyle w:val="ListBullet"/>
      </w:pPr>
      <w:r>
        <w:rPr>
          <w:b/>
        </w:rPr>
        <w:t>Q：和读书会06／07 四念处会不会重复？</w:t>
      </w:r>
      <w:r>
        <w:rPr>
          <w:b w:val="0"/>
        </w:rPr>
        <w:t xml:space="preserve"> A：主题重叠高（约85%），但</w:t>
      </w:r>
      <w:r>
        <w:rPr>
          <w:b/>
        </w:rPr>
        <w:t>路径不同</w:t>
      </w:r>
      <w:r>
        <w:rPr>
          <w:b w:val="0"/>
        </w:rPr>
        <w:t>——06/07 走"实修详讲"，18 走"《大念处经》原典逐段精读"。同一个文件若两边都用，</w:t>
      </w:r>
      <w:r>
        <w:rPr>
          <w:b/>
        </w:rPr>
        <w:t>18 一律取不同章节并注明</w:t>
      </w:r>
      <w:r>
        <w:rPr>
          <w:b w:val="0"/>
        </w:rPr>
        <w:t>；学员可以两边都上，互不冲突。</w:t>
      </w:r>
    </w:p>
    <w:p>
      <w:pPr>
        <w:pStyle w:val="ListBullet"/>
      </w:pPr>
      <w:r>
        <w:rPr>
          <w:b/>
        </w:rPr>
        <w:t>Q：想核对某段原文的出处？</w:t>
      </w:r>
      <w:r>
        <w:rPr>
          <w:b w:val="0"/>
        </w:rPr>
        <w:t xml:space="preserve"> A：翻《原文全集》按周查找，每块材料都标有标题、类型与完整 media_id；或按各周文档信息行的"打开方式"，在 ima 知识库内按标题检索。</w:t>
      </w:r>
    </w:p>
    <w:p>
      <w:pPr>
        <w:pStyle w:val="ListBullet"/>
      </w:pPr>
      <w:r>
        <w:rPr>
          <w:b/>
        </w:rPr>
        <w:t>Q：可以只做其中几周吗？</w:t>
      </w:r>
      <w:r>
        <w:rPr>
          <w:b w:val="0"/>
        </w:rPr>
        <w:t xml:space="preserve"> A：可以。每周材料自成段落；但四周连上，才能看到"摊开全图→上身念处→下身念处→受→心→法（五盖七觉支）→法（蕴处谛）→总复习"的完整线索。</w:t>
      </w:r>
    </w:p>
    <w:p>
      <w:pPr>
        <w:pStyle w:val="ListBullet"/>
      </w:pPr>
      <w:r>
        <w:rPr>
          <w:b/>
        </w:rPr>
        <w:t>Q：课程结束后，资料包会更新吗？</w:t>
      </w:r>
      <w:r>
        <w:rPr>
          <w:b w:val="0"/>
        </w:rPr>
        <w:t xml:space="preserve"> A：会。每次改动都记入《更新日志_CHANGELOG.md》，并在文档头部更新"最近更新"时间戳。</w:t>
      </w:r>
    </w:p>
    <w:p>
      <w:pPr>
        <w:pStyle w:val="ListBullet"/>
      </w:pPr>
      <w:r>
        <w:rPr>
          <w:b/>
        </w:rPr>
        <w:t>Q：主持人需要懂禅修或已经证果吗？</w:t>
      </w:r>
      <w:r>
        <w:rPr>
          <w:b w:val="0"/>
        </w:rPr>
        <w:t xml:space="preserve"> A：都不需要。主持人只守流程、不讲解法义；本系列设计为"读经文、谈自己"，谁来主持都能带。</w:t>
      </w:r>
    </w:p>
    <w:p>
      <w:pPr>
        <w:pStyle w:val="ListBullet"/>
      </w:pPr>
      <w:r>
        <w:rPr>
          <w:b/>
        </w:rPr>
        <w:t>Q：为什么有的周材料多、有的周少？</w:t>
      </w:r>
      <w:r>
        <w:rPr>
          <w:b w:val="0"/>
        </w:rPr>
        <w:t xml:space="preserve"> A：随主题而定。本系列 W7 材料最多（5份）、W5 最少（2份）；材料多的周，文档已给出精读顺序与跳读指示，</w:t>
      </w:r>
      <w:r>
        <w:rPr>
          <w:b/>
        </w:rPr>
        <w:t>读不完可以少读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🛟 主持前检查清单</w:t>
      </w:r>
    </w:p>
    <w:p>
      <w:pPr>
        <w:pStyle w:val="ListBullet"/>
      </w:pPr>
      <w:r>
        <w:rPr>
          <w:b w:val="0"/>
        </w:rPr>
        <w:t>[ ] 读过本《00_主持人总指南》，记住四周主线与"护心调"；</w:t>
      </w:r>
    </w:p>
    <w:p>
      <w:pPr>
        <w:pStyle w:val="ListBullet"/>
      </w:pPr>
      <w:r>
        <w:rPr>
          <w:b w:val="0"/>
        </w:rPr>
        <w:t>[ ] 开讲前读过当周"主持人版"的"速览块"与"逐周要点"一段；</w:t>
      </w:r>
    </w:p>
    <w:p>
      <w:pPr>
        <w:pStyle w:val="ListBullet"/>
      </w:pPr>
      <w:r>
        <w:rPr>
          <w:b w:val="0"/>
        </w:rPr>
        <w:t>[ ] 当周材料已按"共读原文"标注★／◈，圈定25分钟内要读的段；</w:t>
      </w:r>
    </w:p>
    <w:p>
      <w:pPr>
        <w:pStyle w:val="ListBullet"/>
      </w:pPr>
      <w:r>
        <w:rPr>
          <w:b w:val="0"/>
        </w:rPr>
        <w:t>[ ] 备好当周图表的打印或投影（一乘道与十四业处结构图、四界十二特相表、十六心八对表、五盖与七觉支对照表、四圣谛表等）；</w:t>
      </w:r>
    </w:p>
    <w:p>
      <w:pPr>
        <w:pStyle w:val="ListBullet"/>
      </w:pPr>
      <w:r>
        <w:rPr>
          <w:b w:val="0"/>
        </w:rPr>
        <w:t>[ ] 计时器就位；120分钟九环节时长确认（10/25/20/35/15/15）；</w:t>
      </w:r>
    </w:p>
    <w:p>
      <w:pPr>
        <w:pStyle w:val="ListBullet"/>
      </w:pPr>
      <w:r>
        <w:rPr>
          <w:b w:val="0"/>
        </w:rPr>
        <w:t>[ ] 复述当周"一句话护心话"（见第七节心理安全表）；</w:t>
      </w:r>
    </w:p>
    <w:p>
      <w:pPr>
        <w:pStyle w:val="ListBullet"/>
      </w:pPr>
      <w:r>
        <w:rPr>
          <w:b w:val="0"/>
        </w:rPr>
        <w:t>[ ] 收尾准备：作业方向＋下周预告＋回向文。</w:t>
      </w:r>
    </w:p>
    <w:p>
      <w:r>
        <w:rPr>
          <w:b/>
          <w:color w:val="1F3864"/>
          <w:sz w:val="26"/>
        </w:rPr>
        <w:t>📝 更新记录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日期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版本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汇总制作：主持人角色定位、120分钟九环节流程、领读守则、四周导览表、心理安全提示（承06/07）、共读材料读法、FAQ、检查清单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本文件为读书会18《大念处经》精读4周资料包的</w:t>
      </w:r>
      <w:r>
        <w:rPr>
          <w:b/>
        </w:rPr>
        <w:t>汇总文档之一</w:t>
      </w:r>
      <w:r>
        <w:rPr>
          <w:b w:val="0"/>
        </w:rPr>
        <w:t>；与《README_资料包说明.md》《原文全集.md》《更新日志_CHANGELOG.md》合为4份汇总件；全部出处以"知识库出处＋media_id＋打开方式"呈现，</w:t>
      </w:r>
      <w:r>
        <w:rPr>
          <w:b/>
        </w:rPr>
        <w:t>不放置任何外部链接</w:t>
      </w:r>
      <w:r>
        <w:rPr>
          <w:b w:val="0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读书会18 · 主持人总指南 · 第三版修订（4周版）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