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第5周：集圣谛（一）——渴爱：欲爱、有爱、无有爱（学员版）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四周，我们把“苦圣谛”看完了——十一项苦、五取蕴、三相与坏灭。从本周起进入“集圣谛”：苦不是没有原因的，佛陀用一句话给出了那个“引擎”——渴爱。本周主题：集圣谛（一）——渴爱：欲爱、有爱、无有爱。一句话：佛陀说“此渴爱导致再有，与喜、贪俱，于处处而喜乐”——让生命一再再生、让一切苦流转不息的那个引擎，就是渴爱；它分三种：对感官享受的欲爱、对存在与生命状态的有爱、想一了百了的“无有爱”；看清它、不给它贴道德标签，是离苦的真正起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每天临睡前回顾当天生起的一次“想要”，在心里给它归类：欲爱（对感官对象）／有爱（对存在状态）／无有爱（想一了百了），只观察、只记录，不评判、不自责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作业提示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归类不上没关系——渴爱是“一点点建立起来的惯性”，认识惯性本来就需要一天一天来；忘了也没关系，想起来的那一刻就是练习。写“词”不写“故事”（如“奶茶”“想被夸”），保持观察者距离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前后周分工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第1—4周看“苦”；本周看苦因“渴爱”是什么；第6周看它在哪里生起（十组处所）；第7周看无明如何与它联手；第8周带回生活运用。灭谛道谛的展开详见读书会09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我们先静坐一分钟。闭上眼睛，感受自己的呼吸，让心慢慢安静下来。（停顿60秒）不用刻意把呼吸变深变慢——知道它在，就够了。这也是今天整场要用的态度：知道，就好。 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 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 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</w:r>
      <w:r>
        <w:rPr>
          <w:b/>
          <w:sz w:val="20"/>
        </w:rPr>
        <w:t>好奇，但不审判。</w:t>
      </w:r>
      <w:r>
        <w:rPr>
          <w:sz w:val="20"/>
        </w:rPr>
        <w:t xml:space="preserve"> 今天的环节是：一起读三段原文、第一轮分享、主题讨论、15分钟禅修练习，最后回向。 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：最近你特别想要、或者特别想摆脱的，是什么？一句话说说。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3557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原文材料①：渴爱三种——定义与展开；五取蕴是苦；渴爱是苦的因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一、苦集圣谛（经文总定义：与喜贪俱）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/>
          <w:sz w:val="21"/>
        </w:rPr>
        <w:t>二、何谓渴爱（渴爱三种定义与展开）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佛陀说爱欲是苦的因，爱欲为什么是苦的因呢？从究竟的角度上来讲，无明、爱、取、行、业导致再生。无明、爱、取、行、业中的爱是指三种爱—— 欲爱、有爱、无有爱。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欲爱有六种：色爱、声爱、香爱、味爱、触爱、法爱。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'常见俱生的爱'很平常，是对自己的生命认为有一个不变的灵魂这种爱。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三、何谓五取蕴是苦——快乐是倒腾出来的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</w:r>
    </w:p>
    <w:p>
      <w:r>
        <w:rPr>
          <w:b/>
          <w:sz w:val="21"/>
        </w:rPr>
        <w:t>四、渴爱是苦的因——一切苦皆由渴爱驱动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原文材料②：音声开示——渴爱三种复习、一切苦皆由渴爱驱动、贪心升起怎么办、临终与轮回警示、日常舍断入手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一、三种渴爱复习与空间地狱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[00:01:02.420] 上一堂课，我们学习了，法念处的四圣谛的部分。那我们学习了苦圣谛，还有苦集圣谛。佛陀说，何谓苦集圣谛？是（此）渴爱导致再有，与喜、贪俱，于处处而有喜乐，这个就是欲爱、有爱、无有爱。那我们（知道），这个佛陀讲爱欲，是苦的因。爱欲为什么会是苦的因？从究竟的角度上来讲，这个无明、爱、取、行、业（导致再生）。那（无明、爱、取、行、业中的）这个爱，就是这种三种爱。那三种爱，这个欲爱，有六种：色爱、声爱、香爱、味爱、触爱、法爱。那有爱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[00:02:27.510] 《注疏》里面说有三种有爱：一种与常见俱生的爱。常见就是相信有，恒常不变的灵魂，会有一个从一个生命体轮回到另一个生命体的这种，常见的爱。还有就是对于色界、无色界生命的爱，对于禅那的爱。那常见俱生的爱，是我们很平常的，就对自己这种生命认为它是有（一个）不变的，灵魂在里面的这种爱。那无有爱，有的翻译成非有爱。非有爱是跟断见俱生的爱，就是不相信死后还有来生。那也有同学问，这个无有爱怎么会有爱？说（认为）死后没有来生，怎么会有爱？那就是这个人，他希望死后能够一了百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[00:03:24.800] 他一生干的那一堆坏事儿，以为死了就没事儿了。'他希望死了就没事儿'，不就是一种爱吗？这样理解就比较容易清楚，对？认为死了就没有了。那么这一生所干的这些坏事——大部分人就是（这样），断灭见的人都是干坏事比较多，为什么？因为他不相信有来生，他不怕有果报，他就希望死了就好，对？所以他有无有爱。所以无有爱，如果它在临终的这个时候成熟——就是非常坚固的断灭见——那么这样的生命，它会导致（在）空间地狱再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[00:04:04.900] 什么叫空间地狱？即当我们这一（个大）劫（的）劫末，这个轮围界毁灭了，但是，他不在这个轮围界，也不在那个轮围界，他在两个轮围界的中间。在轮围界毁灭的时候，毁灭不到他，那毁灭不到他，他就无法从地狱里面再出生出来。所以他总是在那个空间地狱里面轮回，来回地轮回。那这样的生命的再生是最苦的一种再生。好。</w:t>
      </w:r>
    </w:p>
    <w:p>
      <w:r>
        <w:rPr>
          <w:b/>
          <w:sz w:val="21"/>
        </w:rPr>
        <w:t>二、为什么渴爱是苦的因——一切苦皆由渴爱驱动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[00:04:36.800] 那回过头来，我们上一堂课，这个总是先把这个苦谛，就是这一（段）经文，快速地过了一遍。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[00:04:46.300] 那讲到集谛来，我们再回头看看，就是为什么（说）这个……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[00:04:57.600] 首先（佛）说，生是苦，老是苦，死是苦，愁、悲、苦、忧、恼是苦，怨憎会是苦，爱别离是苦，所求不得（是）苦，简而言之，五取蕴是苦。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[00:05:14.020] 对于这个（层面的）苦，大家认为说那就是一种苦了。但是，我们还是有快乐。很多人认为我们生命当中的苦乐参半，相对来讲，快乐还是多于痛苦，不然（好像）就过得没意思了。那么这个快乐到底是不是快乐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[00:05:38.880] 那么依着佛陀来讲，他就是（说）没有（真正的）快乐，为什么？因（为）五取蕴是苦，简而言之，五取蕴就是苦。即你有生命的状态，就是苦。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[00:05:52.720] 那（你的）快乐是怎么来体现的？（你说）我还有蛮有快乐，这个快乐怎么体现？快乐是倒腾出来的。快乐是那个苦渐渐消失的时候那种感觉。好。你特难受的时候，坐在那特难受，腿痛，一站起来的时候特有快乐。然后站久了，你又觉得又痛苦了，然后再坐一下，你又觉得又有快乐。白天累了，晚上一躺床上的时候（就特）快（乐）了。躺久了就不舒服，也有痛苦。我们做任何事情都是这样，这个肚子特别饿，吃第一口饭特快乐，吃多了就撑着，就痛苦了。所以这个快乐是倒腾出来的，而痛苦是它的本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[00:06:43.140] 好。（那）为什么说这个爱是这个苦的因？那我们从苦的这些层面来看。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[00:06:55.240] 首先（佛）说，生（是）苦。那生死苦（——）生是怎么来的？生（最根本的因），就是那个，欲爱，或者那个有爱。最根本的有爱就是对生命的不放弃，认为总是有一个生命在轮回；或者是（对）这个生命的无有爱，认为人死（如灯灭）。（它）都表现为对一种生命状态的渴爱。那么这种渴爱，它就会（为了这个生命状态）造下种种的业。为了寻找快乐，造下种种的业，这个业在临终的时候会成熟，成熟的时候它就会导致再生。所以，因此，这个生就是过去的（这个）渴爱造下的业而导致的。所以，生是苦了，就（是）渴爱会导致再生。所以，那么生的苦是怎么来的？是因为你渴爱而导致的再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[00:08:08.730] 那老是苦，老为什么跟渴爱相关？因为有生就有老，有生就有死。因为有渴爱，所以，他就会（有）出生，就会有老死。那我们都会发现，就是一生，这个平平淡淡过日子的人，对于这种我们的五欲，没有强烈的执取、不折腾的人，活得都比较长久，看（上）去比较不容易老。就是越折腾的人越容易老，越折腾的人越容易死、越早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[00:08:45.700] 那他为什么折腾？还不是因为渴爱吗？渴爱什么？就是六种爱：色爱、声爱、香爱、味爱、（触爱）——身体接触的爱——和心里想的各种法爱。（于是）睡不着觉，想啊（啊），失眠，焦虑，乃至于我们现在很多人觉得晚上睡觉那都是一种对生命的浪费——这么美好的生命（，可以打游戏，）可以（玩）各种娱乐。折腾，很快就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[00:09:19.890] 所以，那么这也是死，死（来得快）也是因为渴爱。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[00:09:26.080] 那愁、悲、苦、忧、恼（也是这样）。就为什么愁？就是你有一个期待，有一个渴爱的期待，（而）它（总是）得不到，或者呢不满（你的）意。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[00:09:41.495] 刚才我们有位同学说，女儿回来碰到点问题，挺愁的，对？那（对）女儿（能平安）回来（有渴爱）。那旅游能不能回来？它跟各种因缘有关。那我们要去看各种因缘，在这个因缘上能不能做出智慧的努力，而不用去生起这种渴爱（带来的）愁悲（的）苦。愁，悲，苦，忧，恼，都是因为这个——都是对某一种目标或者某一类目标，内心生起贪着、渴爱而得不到满足，或者不如你的意，那才会有愁、悲、苦、忧、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[00:10:27.820] 怨憎会也是这样的：你不喜欢的人老碰到。求不得，爱别离——特别喜爱的人总是不能够长时间在一起，但长时间在一起的时候又觉得不亲爱。这个因为边际效应是递减的。所以那么这些都是因为渴爱。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[00:10:51.840] 那简而言之，五取蕴是苦，五取蕴又是因为渴爱而产生的。由于上一生临死前成熟的业，导致你这一生的五取蕴出现，它也是渴爱造成的。所以，所有的苦，它的因——产生的因——都是因为渴爱。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[00:11:10.415] 我们回顾一下好。那回过头来说，渴爱分成多少种类？刚才讲（了）那个三大类，这个是欲爱、有爱、无有爱。那么这个爱它是怎么升起的？它在什么地方升起？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（编者注：此后佛陀经文“然而，诸比库，此爱于何处生起而生起……”进入渴爱生起处所的十组展开，本周不照录——十组处所以第6周195讲材料为主线展开，详见《第6周_素材照录.md》。）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三、贪心升起怎么办——日常舍断入手：烤鸭例·省察食物·子肉经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[00:20:10.120] 那么今天我们同学说，那这个贪心升起来，我应该怎么办？怎么办？有很多方法，都是佛陀教的。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[00:20:19.490] 就当下第一个，如果你的心有足够强的力量的时候，你马上看到：贪心升起来。我们讲心念处，对？贪心升起来，那是一个贪心。你一眼看过去——这个贪心，这个贪心，那个不善心，那这个会带来不善的结果。你心理力量足够强，（你）看（着）它升起来，它很快就灭了；灭了，你就可以作意它是无常的、是苦的、是无我的。那种力量它就马上就会消除，就像这个大雨下来，那个火就熄灭一样，马上没了。如果你没有这个力量（，）看着它（还）在翻滚——“真的是很好吃，这烤鸭什么时候多吃一点”，还在滚——那这个就没有用了。那没有用，那么这个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[00:21:02.940] 那你有几种方式？（第一种，）即这个马上去观察：就是为什么我（一）觉得烤鸭（就会）升起贪心？看到烤鸭就会生起贪心？这个贪心的这种寻，这种贪寻、欲寻，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[00:21:22.340] 它是从小什么时候开始生起来的？它真的是我喜欢的吗？如果喜欢的话，给你吃两只烤鸭、三只烤鸭，你还觉得好吃吗？这是一种思维方式：就找这个贪心升起来的因。然后你就看着这个因，它并不是（本来就有、天生坚固）的。它是（在过去）升起和建立的过程中形成的一种惯性。然后，（想）怎样把那个见解把它去掉——现在其实我们也不是小的时候那么贫穷了，想吃烤鸭（随）时（都有），对？没有必要一看到烤鸭就流口水。那（这是）一种。还有一种，（比）那样就更猛烈一点，你说这个（观察它的因）也没有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[00:22:05.895] 佛陀讲（过），说，我们要在吃的时候思维：这个（受用饮食）不是为了嬉戏，不是为了骄慢，不是为了装饰，不是为了庄严，只是为了（此身）存续，为了停止伤害，为了（资助梵行）。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[00:22:19.720] 然后（想）像什么，像吃你儿子的肉一样。佛陀（有）一部经叫《子肉经》。（意思）说，这烤鸭（可能）是我儿子的肉。你（可能）想说，这个烤鸭是烤鸭，我儿子是儿子，怎么会是我儿子的肉？（但是）你这一生能吃它的肉，就说明你跟它有因缘，（它）就（可能）某一生就是你的儿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[00:22:42.800] 不（妨）去观察一下，缘起或许就是这样：不是你是它的儿子，就是它是你的儿子。你就在吃它的肉，或者在吃妈妈的肉。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你还有贪心吗？然后，就是还可以（用另一种方法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[00:23:19.255] 我们可以实验一下。就是你去吃这东西的时候——这一堆东西，现在的鸭子，都是（用）饲料养的，它那里面（有）很多各种各样的东西，对身体也不大好。然后吃下去，在嘴巴一嚼，那口水一（搅）和出来，（你把它）吐出来。（如果）烤鸭很好吃，你跟你的口水——不要跟其他人口水（搅）在一起，跟你自己口水（搅）在一起——咬咬，要吐出来（时）看看（你还）吃（不）吃进去。肯定（是）不会再吃，对不对？（因为觉得很）脏。那怎么（会觉得很）脏？那是你的口水（脏）不脏？你天天都含在你口里面，（有什么）脏？所以我们身体是很肮脏的。因为吃下去到喉咙到肚子，然后这胃肠（消化）出来都是粪便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[00:24:02.480] 同样思维，那么这个贪心它就会熄灭了。所以贪心在当下生起的，要看到它在当下就要止住它，不要纵容它，是这个意思了。那同样，这个色、声、香、味、触、法，应该也是要这样来思考——（渴爱）以此处生起，就要在此处（止住）。好，这个爱在此处升起，就要于此处（止住而止住）。</w:t>
      </w:r>
    </w:p>
    <w:p>
      <w:r>
        <w:rPr>
          <w:b/>
          <w:sz w:val="21"/>
        </w:rPr>
        <w:t>四、临终与轮回的警示——行舍智结生与天界四类人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（部集名＝《增支部·四法集》），原转写存疑处以整理注记标明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[00:49:27.000] （行舍智）也会导致这个结生。那（结）生以后会产生什么样的情况？佛陀在《增支部·四法集》里面的一部经叫《闻随行经》。它解释了这个（于行舍智阶段而）结生（投生）的人，有四类（结果）。那这部经的背景，是因为有五百位这个（很）高贵的婆罗门种姓出身的这个年轻人（啊）来出家（作比库），他们的智慧，非常的锐利。他们听完佛陀教法，（非常）容易就能够了解（、）通达佛陀的教法。所以，因此，他们对佛陀和法，（就）经常容易生起不恭敬的心。所以，因此，佛陀就为他们开示了这个《闻随行经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[00:50:18.210] 那么在经典里面，这个讲到，如果比库背诵佛陀的教法之后，能够如法修行止禅和观禅，然后在他到达行舍智的阶段死亡，那么他来生呢会投生到天界。并且，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[00:50:34.545] 有可能得到四种结果中的其中一种。那么，由于他这个今生的临死速行心的目标是行法的无常（、）苦（、无）我，还有这样的本质，所以他来世投生天界的结生心和有分心，也会（缘取）同样的目标。那由于（天界是化生的，）再加上他的有分心呢（也缘取行法），他了知行法的本质，所以他（投生为天人的时候），还是可以继续，（立刻清楚地）观照到，行法的无常（苦无我）。那么他如果经常这样去思维的时候，可能就能快速地证悟涅槃，这是第一种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[00:51:21.940] 那第二种，也许他投生天界以后，不能够立即地思维行法的本质。但是当他听闻到有神通到天界去弘法的比库来讲四圣谛的时候，他就能够立即回忆起过去生，前一生所修（的行法观照），因而清楚地观照到行法的本质，而迅速地证悟涅槃，如第二种。那（第三种，）也许，没有机会听闻比库说法，但是，他可能听闻到在天界有（天神）说法——（比如）常童行梵天、娑婆世界主梵天，他们经常也会讲（四）圣谛（法）。那（他）能够，他听完以后，也能（回忆）起来，观照行法的本质，然后也能快速证入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[00:52:09.705] （还）有（第四种）。那或许，他没有机会听闻比库或者（天神）说法，但是他很可能遇见他过去生一起修行、而比他先投生到天界的（禅修）同伴。那这些天神会提醒他说：朋友，你要回忆起我们过去生在人间做比库的时候所修行的佛法。那个时候他立刻就能够回忆起来，并且观照诸行法无常（、）苦（、无）我的本质，然后迅速地证悟涅槃。所以，在这部经里面，我们可以知道行舍智，也能够造成来世的（这个）结生。那如果我们修行观察到达行舍智的阶段，那（就）可以，有可能，得到来世的这些善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[00:52:58.800] 这个（是关于行舍智这个方面）……（注：此几句转写严重失真，整理从略。）好，那么这个是讲到的集谛的部分。</w:t>
      </w:r>
    </w:p>
    <w:p>
      <w:r>
        <w:rPr>
          <w:b/>
          <w:sz w:val="21"/>
        </w:rPr>
        <w:t>五、日常舍断的入手——彼分断／镇伏断／正断断与八戒不照镜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[00:57:15.780] 那么在《注疏》里面，对于这个舍断（而舍断）、灭除（而灭除），（是说）是道智。那么对于一个还没有（证得圣道）的人，那么（对）内六处和外六处，你觉得是可喜可爱的时候，那么你要不要在这个地方舍断（而舍断）、灭除（而灭除）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[00:57:43.020] 我们都知道（面对）烦恼，我们有三种（断）：彼分断、镇伏断和正断断。彼分断，就是通过（戒呀）、正念正知、如理作意，（来）去让它在（一）段时间不升起的。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[00:58:10.180] 镇伏断，就当我们有持续的定力，或者有很强的观智的时候，（烦恼）它是会被定力和观智所征服（的），它不会升起来。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[00:58:25.060] 那么正断断，它就是（由）道智，用道智来断除。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[00:59:16.070] 比如说，我们如果你是一个持守八戒的人，原则上你就不应该照镜子。如果你守八戒了，然后对着镜子（想）：“我眼睛挺漂亮，我的鼻子长得很正直的，哈啊，张开（嘴露出）牙齿，我的牙齿很洁白”——这个八戒就持得不是很清净。知道为什么？因为你对你的这个眼根、耳根、鼻根、舌根，产生了（对根身的）贪爱，用这种方式，来滋养我们对六根、对自己内六根的这种，渴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[00:59:54.000] 乃至于我们经常想说，你看我思维佛法是如此的敏捷，我的这个（思维佛法的这种慧根），是如此的强，经常这样想，也是（会）容易出问题的。所以要在此处舍断（而）舍断，灭除（而）灭除。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[01:00:14.875] 那么要通过持戒，通过正念正知、如理作意，（在）面对自己的内六根，以及外面的色、声、香、味、触、法六（尘）的时候，能够（彼分）断（除）。能够（镇伏）断，至少是我们作为一个还没有（证得圣道）的人，在日常生活中要训练的。不然，它就会导致当下生起苦、未来生起苦，然后这个在临死的时候导致我们不好的结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原文材料③：《显正法藏》5.2三种贪爱——经文定义、种子喻与阿沙卡本生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一、5.2 苦集圣谛（经文定义与种子喻）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经文接着解释第二项圣谛如下：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「诸比库，这是苦集圣谛：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它是造成投生的贪爱，四处追求爱乐，也就是欲爱、有爱及非有爱。诸比库，这就是苦集圣谛。」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在本经中佛陀教导说贪爱是集谛。在《增支部·立处经》（Aïguttara Nikāya, Titthāyatana Sutta. A 1.178）里，佛陀则教导缘起为集谛。（本周共读不取《立处经》缘起段，见扩展内容包。）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在《分别论·谛分别》（Sacca Vibhaïga）中，佛陀以五种方式来解释集谛：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1．贪爱（taõhā）是集谛；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2．十种烦恼（贪、瞋、痴、骄慢、邪见、疑、昏沉、掉举、无惭、无愧）是集谛；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3．一切不善法是集谛；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4．一切不善法及能造成投生的三善根（无贪、无瞋、无痴）是集谛；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① 中译按：业是缘起支中的「有」，即「业有」。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5．一切不善法与能造成投生的善法，或一切不善业与能造成投生的善业都是集谛。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由于贪爱的缘故，众生「四处追求爱乐」。我想引述《阿沙卡本生》（Assaka Jātaka）的故事①来说明众生如何四处追求爱乐。</w:t>
      </w:r>
    </w:p>
    <w:p>
      <w:r>
        <w:rPr>
          <w:b/>
          <w:sz w:val="21"/>
        </w:rPr>
        <w:t>二、5.2.1 阿沙卡本生（◈扩展故事段）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波达里城的一位年轻婆罗门走进公园里时看到了菩萨。向菩萨问候之后，他即坐在一旁。菩萨友善地向他问道：「你们的国王是否是个公正的国王？」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菩萨答道：「我不认识国王，年轻人。但是如果他来问我，我将会告诉他该皇后投生到哪里，而且还会令她说话。」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国王想到能够再见到乌巴里皇后就感到非常高兴。于是他乘坐马车去到那公园。向菩萨问候之后，他即坐在一旁，问道：「有人告诉我，说你知道我的皇后投生到哪里，这是否是真的？」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「是的，国王，我知道。」菩萨答道。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国王就问她投生在什么地方。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菩萨答道：「国王，由于她对自己的美貌过度自满而生活放逸、不做善事，因此如今她投生在这座公园里成为一只粪虫。」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「我不相信！」国王说道。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「好，那么我就带她来见你，并且令她说话。」菩萨说道。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「请令她说话！」国王说道。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「什么？我的皇后乌巴里是一只粪虫？我不相信！」国王叫了起来。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「国王，我将令她说话。」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「令她说话吧，尊者！」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菩萨即以神通力赐予她说人话的能力，然后说：「乌巴里！」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「什么事，尊者？」她以人语问道。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「你在前世名叫什么？」菩萨问她。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「尊者，我名叫乌巴里，是阿沙卡王的皇后。」她答道。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菩萨继续问道：「告诉我，现在你比较爱阿沙卡王，还是比较爱这只粪虫？」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阿沙卡大王曾经是我亲爱的丈夫， 我们相亲相爱地走在这座公园里。 然而如今新愁新欢已令旧的消失， 我的粪虫丈夫远比阿沙卡更亲近。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完这个故事之后，世尊再开示佛法。在开示结束之时，那位思念前妻的比库证悟了初道与初果。随后世尊说明那世的人物：「你已故的前妻就是乌巴里；你就是阿沙卡王；舍利弗就是那位年轻的婆罗门；那沙门就是我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</w:r>
    </w:p>
    <w:p>
      <w:r>
        <w:rPr>
          <w:b/>
          <w:sz w:val="21"/>
        </w:rPr>
        <w:t>三、《清净道论》三种贪爱定义与“集谛是苦谛的因”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《清净道论》（Vs 2.202）解释三种贪爱如下：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2．有爱（bhava-taõhā）：伴随着常见而生起的贪爱。常见（sassata-diññhi）认为所有六尘或任何一尘是灵魂，生生世世存在。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3．非有爱（vibhava-taõhā）：伴随着断见而生起的贪爱。断见（uccheda-diññhi）认为六尘是灵魂，在人死亡之后即完全毁灭。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大家应当记住集谛是苦谛的因。在本经中佛陀如此教导：「简单地说，五取蕴是苦。」因此集谛是五取蕴生起的原因。大家应当记住这种因果关系。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苦谛法与集谛法是观智的目标。因此，如果大家要修习观禅，就必须先致力于彻知它们。如何实行呢？在过后我会详细地解释。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 本周的小约定：话题会碰到各自的“贪着”，</w:t>
      </w:r>
      <w:r>
        <w:rPr>
          <w:b/>
          <w:sz w:val="20"/>
        </w:rPr>
        <w:t>分享完全自愿</w:t>
      </w:r>
      <w:r>
        <w:rPr>
          <w:sz w:val="20"/>
        </w:rPr>
        <w:t>——可以只挑一句原文谈感受，也可以说“这周我想先听听”。听到别人的分享，我们不评价、不分析、不给建议，说一句“谢谢你”就是最好的回应。 第二轮追问（时间富余时用，仍然自愿）：“如果把你刚才说的那种触动，放到‘欲爱／有爱／无有爱’三个格子里，你会放进哪个格子？”——只是归类，不追问故事。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有人开始给别人的分享“下诊断”</w:t>
      </w:r>
      <w:r>
        <w:rPr>
          <w:sz w:val="21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有人把话题变成忏悔或自责</w:t>
      </w:r>
      <w:r>
        <w:rPr>
          <w:sz w:val="21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有人问“有爱第三种‘对禅那的爱’是什么”</w:t>
      </w:r>
      <w:r>
        <w:rPr>
          <w:sz w:val="21"/>
        </w:rPr>
        <w:t>——照原文口径：对禅那（深的定境）本身的贪着也是一种渴爱；不展开禅那细节（后续课程内容），一句话带过。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【现象】欲爱、有爱、无有爱三种渴爱，你身上最常冒出来的是哪一种？ - 【影响】这个渴爱被满足之后，是安心了，还是很快又空了？举一个例子。 - 【应对】下次渴爱升起时，你愿意先做什么——看清它，再决定要不要跟？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min）：与渴爱见一面——观察者的第一课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本引导词为照读版（依本周共读原文整理而成；括号内为操作提示与停顿，不念出来）。照读约5分钟，静坐约8分钟。 场地与时间提示：灯不必全暗，留一点光更不容易昏沉；椅子或坐垫都可以。全程不碰手机、不拍照。如果现场有人中途想停下，允许其睁眼静听，不打招呼、不询问。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请大家自然地坐好，让臀部坐稳，轻轻地闭上眼睛。先做三次深长的呼吸，让身体放松下来。（停顿10秒） 今天我们认识了渴爱——让苦一再转起的那个引擎。现在，我们不跟它打仗，也不赶走它，我们只是学着认识它，像认识一位常来的访客。 先安静地坐一会儿，让心沉淀。（停顿30秒） 现在，轻轻地问自己：今天，有没有一个“想要”浮现过——想吃的东西、想看的手机、想得到的回应、想说赢的一句话？不用挑大的，很小的一个就好。让它自然地浮现。（停顿30秒） 如果浮现了，就先让它把“家”安下来——我们可以先从身体上找到它：那种“想要抓过来”的劲头，落在身体的哪里？是嘴角、喉咙、胸口，还是手心？只是看，不跟着它跑。（停顿约1分钟） 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 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 再给它一个问题——尊者问烤鸭的那句话：“它真的是我喜欢的吗？”不急着要答案，让问题在那里待一会儿就好。（停顿约1分钟） 如果什么也没浮现，也很好——就安住于呼吸，知道“此刻没有访客”，这也是一种观察。观察者不是总有活儿干，安静本身就是功课。（停顿20秒） 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 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 好，轻轻动一动手指和脚趾，搓搓手掌，把温热的手掌敷在眼睛上，慢慢睁开眼睛。 这就是我们与渴爱的第一次“见面”——不求看破，不求断除，只是学会了回头看它一眼。看清渴爱，正是佛陀为我们指出的、离苦的第一步。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「诸比库，什么是苦集圣谛？&gt; 无明缘行、行缘识、识缘名色、名色缘六处、六处缘触、触缘受、受缘爱、爱缘取、取缘有、有缘生、生缘老、死、愁、悲、苦、忧、恼。一切苦蕴如是生起。」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因此无明（avijjā）、爱（taõhā）、取（upādāna）、行（saïkhāra）与业（kamma）①都是集谛。简单地说，一切不善业与能造成投生的善业都是集谛。（Smv.185）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① 中译按：业是缘起支中的「有」，即「业有」。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“渴爱三栏表”</w:t>
      </w:r>
      <w:r>
        <w:rPr>
          <w:sz w:val="21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“倒转一次”练习（进阶，可选）</w:t>
      </w:r>
      <w:r>
        <w:rPr>
          <w:sz w:val="21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与第6周的衔接</w:t>
      </w:r>
      <w:r>
        <w:rPr>
          <w:sz w:val="21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渴爱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欲爱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无有爱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常见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断见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空间地狱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五取蕴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彼分断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镇伏断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正断断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临死速行心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行舍智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子肉经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四处追求爱乐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轮围界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省察食物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沙马内勒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三种断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立处经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阿沙卡本生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术语表使用提示：上表按笔画与出现顺序折中排列，共读中有人问到再回头查即可，不必事先逐条讲——本周的目标只有一个：学会给“想要”归类，跟渴爱见上一面。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下周预告</w:t>
      </w:r>
      <w:r>
        <w:rPr>
          <w:sz w:val="21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每天临睡前回顾当天生起的一次“想要”，归类：欲爱／有爱／无有爱，只观察、只记录，不评判、不自责。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进阶（可选）：把记录按“渴爱三栏表”整理（见扩展三），八周结束时回看一遍。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给下周自己的便条</w:t>
      </w:r>
      <w:r>
        <w:rPr>
          <w:sz w:val="21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温馨一句：今晚回家路上如果发现自己又在“归类”看到的东西，恭喜——眼镜已经戴上了；不用时刻戴，想起来了再戴，就是练习。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：`第6周_集圣谛（二）——渴爱生起的十组处所_学员版.md`</w:t>
      </w:r>
    </w:p>
    <w:p>
      <w:r>
        <w:rPr>
          <w:sz w:val="21"/>
        </w:rPr>
        <w:t>&lt;!--W_LEAD--&gt;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读书会08·第5周·集圣谛（一）——渴爱：欲爱、有爱、无有爱（朗读优化版）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