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第4周：第四至六组身分观照（主持人版）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5 min：只做身体放松＋三次深呼吸</w:t>
            </w:r>
          </w:p>
        </w:tc>
        <w:tc>
          <w:tcPr>
            <w:tcW w:type="dxa" w:w="2409"/>
          </w:tcPr>
          <w:p>
            <w:pPr>
              <w:spacing w:after="20"/>
            </w:pPr>
            <w:r>
              <w:rPr>
                <w:sz w:val="19"/>
              </w:rPr>
              <w:t>加一段「把心清零」的三分钟静默</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只读第四组（肠·肠间膜·胃中物·粪·脑）＋第五组标目（约 15 min），余作背景</w:t>
            </w:r>
          </w:p>
        </w:tc>
        <w:tc>
          <w:tcPr>
            <w:tcW w:type="dxa" w:w="2409"/>
            <w:shd w:val="clear" w:color="auto" w:fill="F2F2F2"/>
          </w:tcPr>
          <w:p>
            <w:pPr>
              <w:spacing w:after="20"/>
            </w:pPr>
            <w:r>
              <w:rPr>
                <w:sz w:val="19"/>
              </w:rPr>
              <w:t>加读第六组逐一身分，并做一次「六组串读」</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 快分享</w:t>
            </w:r>
          </w:p>
        </w:tc>
        <w:tc>
          <w:tcPr>
            <w:tcW w:type="dxa" w:w="2409"/>
          </w:tcPr>
          <w:p>
            <w:pPr>
              <w:spacing w:after="20"/>
            </w:pPr>
            <w:r>
              <w:rPr>
                <w:sz w:val="19"/>
              </w:rPr>
              <w:t>每人 3 min，加一轮「互相回应」</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只做前 2 问，第 3 问留作课后思考</w:t>
            </w:r>
          </w:p>
        </w:tc>
        <w:tc>
          <w:tcPr>
            <w:tcW w:type="dxa" w:w="2409"/>
            <w:shd w:val="clear" w:color="auto" w:fill="F2F2F2"/>
          </w:tcPr>
          <w:p>
            <w:pPr>
              <w:spacing w:after="20"/>
            </w:pPr>
            <w:r>
              <w:rPr>
                <w:sz w:val="19"/>
              </w:rPr>
              <w:t>3 问全做，加「脑与粪并列」现场演练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缩到 8 min：只做引导＋静默</w:t>
            </w:r>
          </w:p>
        </w:tc>
        <w:tc>
          <w:tcPr>
            <w:tcW w:type="dxa" w:w="2409"/>
          </w:tcPr>
          <w:p>
            <w:pPr>
              <w:spacing w:after="20"/>
            </w:pPr>
            <w:r>
              <w:rPr>
                <w:sz w:val="19"/>
              </w:rPr>
              <w:t>加 5 min「任选一组来回观察」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缩到 10 min：保留回向四句</w:t>
            </w:r>
          </w:p>
        </w:tc>
        <w:tc>
          <w:tcPr>
            <w:tcW w:type="dxa" w:w="2409"/>
            <w:shd w:val="clear" w:color="auto" w:fill="F2F2F2"/>
          </w:tcPr>
          <w:p>
            <w:pPr>
              <w:spacing w:after="20"/>
            </w:pPr>
            <w:r>
              <w:rPr>
                <w:sz w:val="19"/>
              </w:rPr>
              <w:t>加「本周作业认领」与「下周预告细说」</w:t>
            </w:r>
          </w:p>
        </w:tc>
      </w:tr>
    </w:tbl>
    <w:p>
      <w:pPr>
        <w:spacing w:before="40" w:after="80"/>
        <w:ind w:left="283"/>
        <w:shd w:val="clear" w:color="auto" w:fill="EEF2F8"/>
        <w:pBdr>
          <w:left w:val="single" w:sz="20" w:space="6" w:color="1F3864"/>
        </w:pBdr>
      </w:pPr>
      <w:r>
        <w:rPr>
          <w:b/>
          <w:sz w:val="20"/>
        </w:rPr>
        <w:t>主持人 10 条守则（精简版）</w:t>
      </w:r>
      <w:r>
        <w:rPr>
          <w:sz w:val="20"/>
        </w:rPr>
        <w:t xml:space="preserve"> 1. 提前 10 分钟到场，环境安静、光线柔和、座位成圆。 2. 严守 120 分钟流程（10/25/20/35/15/15），到点温和提示。 3. 自己先把第四至六组的身分「颜色·形状·方位·处所·界限」过一遍，能用一句白话讲清每个身分。 4. 分享以自愿为限，不点名、不追问隐私。</w:t>
      </w:r>
      <w:r>
        <w:rPr>
          <w:b/>
          <w:sz w:val="20"/>
        </w:rPr>
        <w:t>本讲尤甚</w:t>
      </w:r>
      <w:r>
        <w:rPr>
          <w:sz w:val="20"/>
        </w:rPr>
        <w:t>：涉及内脏、粪便与体液，比前三周更容易引起不适，随时给「可以跳读／可以只听」的台阶。 5. 不扮演老师、不下权威判断；把问题交回原文与各自的观察。 6. 涉身体、性别与贪爱话题时，只读原文、只谈原理，不点名、不举例到具体人。 7. 有人情绪波动，先给呼吸放松或暂离的选项，绝不追问「你为什么不舒服」。 8. 时间不够先保「第一轮分享＋回向」，宁可少讲不赶场。 9. 记录成员共识与遗留问题，交下周主持人。 10. 全程守住一句话：</w:t>
      </w:r>
      <w:r>
        <w:rPr>
          <w:b/>
          <w:sz w:val="20"/>
        </w:rPr>
        <w:t>「可验」（可厌作意）＝取到「不可喜」（asubha）的相，属省察（paccavekkhana）——不是厌恶，不是自我嫌弃，更不是嫌恶他人。</w:t>
      </w:r>
    </w:p>
    <w:p>
      <w:pPr>
        <w:spacing w:before="40" w:after="80"/>
        <w:ind w:left="283"/>
        <w:shd w:val="clear" w:color="auto" w:fill="EEF2F8"/>
        <w:pBdr>
          <w:left w:val="single" w:sz="20" w:space="6" w:color="1F3864"/>
        </w:pBdr>
      </w:pPr>
      <w:r>
        <w:rPr>
          <w:b/>
          <w:sz w:val="20"/>
        </w:rPr>
        <w:t>读书会24：三十二身分（身至念）专修 · 第4周</w:t>
      </w:r>
    </w:p>
    <w:p>
      <w:pPr>
        <w:spacing w:before="40" w:after="80"/>
        <w:ind w:left="283"/>
        <w:shd w:val="clear" w:color="auto" w:fill="EEF2F8"/>
        <w:pBdr>
          <w:left w:val="single" w:sz="20" w:space="6" w:color="1F3864"/>
        </w:pBdr>
      </w:pPr>
      <w:r>
        <w:rPr>
          <w:sz w:val="20"/>
        </w:rPr>
        <w:t>各位贤友，欢迎来到读书会24「三十二身分（身至念）专修」第4周。前三周我们依次看了：总图（定义、出处、六组划分、五种分辨法）、第一组与第二组（发毛爪齿皮／肉筋骨髓肾）、第三组（心肝脾肺膜）。这一周，我们把剩下的三组一次走完：</w:t>
      </w:r>
      <w:r>
        <w:rPr>
          <w:b/>
          <w:sz w:val="20"/>
        </w:rPr>
        <w:t>第四组</w:t>
      </w:r>
      <w:r>
        <w:rPr>
          <w:sz w:val="20"/>
        </w:rPr>
        <w:t>（肠、肠间膜、胃中物、粪、脑）、</w:t>
      </w:r>
      <w:r>
        <w:rPr>
          <w:b/>
          <w:sz w:val="20"/>
        </w:rPr>
        <w:t>第五组</w:t>
      </w:r>
      <w:r>
        <w:rPr>
          <w:sz w:val="20"/>
        </w:rPr>
        <w:t>（胆汁、痰、脓、血、汗、脂肪）、</w:t>
      </w:r>
      <w:r>
        <w:rPr>
          <w:b/>
          <w:sz w:val="20"/>
        </w:rPr>
        <w:t>第六组</w:t>
      </w:r>
      <w:r>
        <w:rPr>
          <w:sz w:val="20"/>
        </w:rPr>
        <w:t>（泪、膏脂、唾液、涕、关节滑液、尿）。</w:t>
      </w:r>
    </w:p>
    <w:p>
      <w:pPr>
        <w:spacing w:before="40" w:after="80"/>
        <w:ind w:left="283"/>
        <w:shd w:val="clear" w:color="auto" w:fill="EEF2F8"/>
        <w:pBdr>
          <w:left w:val="single" w:sz="20" w:space="6" w:color="1F3864"/>
        </w:pBdr>
      </w:pPr>
      <w:r>
        <w:rPr>
          <w:sz w:val="20"/>
        </w:rPr>
        <w:t>这一周的原文有一个特别之处：它把「</w:t>
      </w:r>
      <w:r>
        <w:rPr>
          <w:b/>
          <w:sz w:val="20"/>
        </w:rPr>
        <w:t>为什么这样看、看到什么程度就够了</w:t>
      </w:r>
      <w:r>
        <w:rPr>
          <w:sz w:val="20"/>
        </w:rPr>
        <w:t>」讲清楚了。前三周多在回答「看什么」，本周开始谈「看到什么程度就够」——这就是本讲的关键词：</w:t>
      </w:r>
      <w:r>
        <w:rPr>
          <w:b/>
          <w:sz w:val="20"/>
        </w:rPr>
        <w:t>可验（paccavekkhana，省察／审察）</w:t>
      </w:r>
      <w:r>
        <w:rPr>
          <w:sz w:val="20"/>
        </w:rPr>
        <w:t>。尊者的原话是：可厌作意「也不是不断的去厌恶它，而是取到它不可喜，它不是可爱的这样的一种感觉就可以了」；取到之后，「你的心是放松的、清凉的」。换句话说，</w:t>
      </w:r>
      <w:r>
        <w:rPr>
          <w:b/>
          <w:sz w:val="20"/>
        </w:rPr>
        <w:t>这一周的重点不是「把这些器官想得多恶心」，而是「看到它们的真实样子，去掉那层美化滤镜」。</w:t>
      </w:r>
      <w:r>
        <w:rPr>
          <w:sz w:val="20"/>
        </w:rPr>
        <w:t>另外，本讲还有两个技术要点：一是「</w:t>
      </w:r>
      <w:r>
        <w:rPr>
          <w:b/>
          <w:sz w:val="20"/>
        </w:rPr>
        <w:t>脑与粪并列</w:t>
      </w:r>
      <w:r>
        <w:rPr>
          <w:sz w:val="20"/>
        </w:rPr>
        <w:t>」的解义（为什么佛陀把脑放在粪便旁边），二是「</w:t>
      </w:r>
      <w:r>
        <w:rPr>
          <w:b/>
          <w:sz w:val="20"/>
        </w:rPr>
        <w:t>水界两组</w:t>
      </w:r>
      <w:r>
        <w:rPr>
          <w:sz w:val="20"/>
        </w:rPr>
        <w:t>」的辨识（第五、六组为什么归为一类）。</w:t>
      </w:r>
    </w:p>
    <w:p>
      <w:pPr>
        <w:spacing w:before="40" w:after="80"/>
        <w:ind w:left="283"/>
        <w:shd w:val="clear" w:color="auto" w:fill="EEF2F8"/>
        <w:pBdr>
          <w:left w:val="single" w:sz="20" w:space="6" w:color="1F3864"/>
        </w:pBdr>
      </w:pPr>
      <w:r>
        <w:rPr>
          <w:sz w:val="20"/>
        </w:rPr>
        <w:t>提醒一句：本周内容涉及内脏、粪便、体液，读起来可能有人会不舒服——这完全正常。</w:t>
      </w:r>
      <w:r>
        <w:rPr>
          <w:b/>
          <w:sz w:val="20"/>
        </w:rPr>
        <w:t>你可以跳读、可以只听、可以只取一处、可以随时暂停</w:t>
      </w:r>
      <w:r>
        <w:rPr>
          <w:sz w:val="20"/>
        </w:rPr>
        <w:t>，我们练的是「看清」，不是「忍耐」。</w:t>
      </w:r>
    </w:p>
    <w:p>
      <w:pPr>
        <w:spacing w:before="40" w:after="80"/>
        <w:ind w:left="283"/>
        <w:shd w:val="clear" w:color="auto" w:fill="EEF2F8"/>
        <w:pBdr>
          <w:left w:val="single" w:sz="20" w:space="6" w:color="1F3864"/>
        </w:pBdr>
      </w:pPr>
      <w:r>
        <w:rPr>
          <w:sz w:val="20"/>
        </w:rPr>
        <w:t>本周主题：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p>
    <w:p>
      <w:pPr>
        <w:spacing w:before="160" w:after="80"/>
      </w:pPr>
      <w:r>
        <w:rPr>
          <w:rFonts w:ascii="Microsoft YaHei" w:hAnsi="Microsoft YaHei" w:eastAsia="Microsoft YaHei"/>
          <w:b/>
          <w:color w:val="1F3864"/>
          <w:sz w:val="28"/>
        </w:rPr>
        <w:t>📋 本周信息卡</w:t>
      </w:r>
    </w:p>
    <w:p>
      <w:r>
        <w:rPr>
          <w:sz w:val="21"/>
        </w:rPr>
        <w:t>时长120min｜核心问题：什么是「可验（paccavekkhana）」——为什么取到「不可喜」就够了、而不必生起厌恶？为什么佛陀把「脑」与「粪」并列在第四组？为什么第五、六组要合称「水界两组」？｜共读原文提要：材料①《21_三十二身分4（课件）》以「一页一身分」给出第四至六组共十七个身分的「颜色／形状／方位／处所／界限」分辨文，末句统一收于「异分界限与头发（内容）相同」，并含「三十二身分的修法」段（超越名称概念）与完整列表；材料②《21_三十二身分4（录音）》[00:04:20]–[17:38] 段则把课件讲成可操作的口述观察——肠分小肠大肠三段、肠间膜如润滑的膜、胃中物是一团正在消化的食物、粪在降结肠、脑与粪「没有什么区别，都是一团一团的」；再讲水界两组：胆汁早黄饭后偏绿、痰储于肺也遍布血管壁、脓是败坏的血液、血遍布全身且腥臭、汗在毛孔、脂肪是皮下红黄脂肪；最后一组泪咸、膏脂是皮肤渗出的油脂、唾液比痰轻、涕充满鼻腔、关节滑液护关节、尿在膀胱。｜本周作业：每日静坐后，从第四至六组中</w:t>
      </w:r>
      <w:r>
        <w:rPr>
          <w:b/>
          <w:sz w:val="21"/>
        </w:rPr>
        <w:t>只选一个身分</w:t>
      </w:r>
      <w:r>
        <w:rPr>
          <w:sz w:val="21"/>
        </w:rPr>
        <w:t>，用「颜色／形状／方位／处所／界限」中的任两栏，记一句「可验」的体会（例如「取到胃中物『一团正在消化的食物』的感觉即可」），下周带来分享；不做评判、不追求影像清晰、不必把三十二身分背全。</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w:t>
            </w:r>
          </w:p>
        </w:tc>
        <w:tc>
          <w:tcPr>
            <w:tcW w:type="dxa" w:w="2409"/>
            <w:shd w:val="clear" w:color="auto" w:fill="1F3864"/>
          </w:tcPr>
          <w:p>
            <w:pPr>
              <w:spacing w:after="20"/>
            </w:pPr>
            <w:r>
              <w:rPr>
                <w:b/>
                <w:color w:val="FFFFFF"/>
                <w:sz w:val="19"/>
              </w:rPr>
              <w:t>时间紧（−25 min）</w:t>
            </w:r>
          </w:p>
        </w:tc>
        <w:tc>
          <w:tcPr>
            <w:tcW w:type="dxa" w:w="2409"/>
            <w:shd w:val="clear" w:color="auto" w:fill="1F3864"/>
          </w:tcPr>
          <w:p>
            <w:pPr>
              <w:spacing w:after="20"/>
            </w:pPr>
            <w:r>
              <w:rPr>
                <w:b/>
                <w:color w:val="FFFFFF"/>
                <w:sz w:val="19"/>
              </w:rPr>
              <w:t>时间松（+20 min）</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5 min（只放松＋深呼吸）</w:t>
            </w:r>
          </w:p>
        </w:tc>
        <w:tc>
          <w:tcPr>
            <w:tcW w:type="dxa" w:w="2409"/>
          </w:tcPr>
          <w:p>
            <w:pPr>
              <w:spacing w:after="20"/>
            </w:pPr>
            <w:r>
              <w:rPr>
                <w:sz w:val="19"/>
              </w:rPr>
              <w:t>15 min（加「把心清零」三分钟）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15 min（材料①第四组＋材料②[00:04:20]–[00:10:21]）</w:t>
            </w:r>
          </w:p>
        </w:tc>
        <w:tc>
          <w:tcPr>
            <w:tcW w:type="dxa" w:w="2409"/>
            <w:shd w:val="clear" w:color="auto" w:fill="F2F2F2"/>
          </w:tcPr>
          <w:p>
            <w:pPr>
              <w:spacing w:after="20"/>
            </w:pPr>
            <w:r>
              <w:rPr>
                <w:sz w:val="19"/>
              </w:rPr>
              <w:t>40 min（加读第六组＋六组串读）</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min（每人 1.5 min）</w:t>
            </w:r>
          </w:p>
        </w:tc>
        <w:tc>
          <w:tcPr>
            <w:tcW w:type="dxa" w:w="2409"/>
          </w:tcPr>
          <w:p>
            <w:pPr>
              <w:spacing w:after="20"/>
            </w:pPr>
            <w:r>
              <w:rPr>
                <w:sz w:val="19"/>
              </w:rPr>
              <w:t>30 min（加互应一轮）</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min（只做前 2 问）</w:t>
            </w:r>
          </w:p>
        </w:tc>
        <w:tc>
          <w:tcPr>
            <w:tcW w:type="dxa" w:w="2409"/>
            <w:shd w:val="clear" w:color="auto" w:fill="F2F2F2"/>
          </w:tcPr>
          <w:p>
            <w:pPr>
              <w:spacing w:after="20"/>
            </w:pPr>
            <w:r>
              <w:rPr>
                <w:sz w:val="19"/>
              </w:rPr>
              <w:t>45 min（3 问＋脑与粪并列演练）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min（引导＋静默）</w:t>
            </w:r>
          </w:p>
        </w:tc>
        <w:tc>
          <w:tcPr>
            <w:tcW w:type="dxa" w:w="2409"/>
          </w:tcPr>
          <w:p>
            <w:pPr>
              <w:spacing w:after="20"/>
            </w:pPr>
            <w:r>
              <w:rPr>
                <w:sz w:val="19"/>
              </w:rPr>
              <w:t>20 min（加任选一组来回观察）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min（保回向四句）</w:t>
            </w:r>
          </w:p>
        </w:tc>
        <w:tc>
          <w:tcPr>
            <w:tcW w:type="dxa" w:w="2409"/>
            <w:shd w:val="clear" w:color="auto" w:fill="F2F2F2"/>
          </w:tcPr>
          <w:p>
            <w:pPr>
              <w:spacing w:after="20"/>
            </w:pPr>
            <w:r>
              <w:rPr>
                <w:sz w:val="19"/>
              </w:rPr>
              <w:t>25 min（加作业认领）</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r>
              <w:rPr>
                <w:b/>
                <w:sz w:val="19"/>
              </w:rPr>
              <w:t>约 95 min</w:t>
            </w:r>
          </w:p>
        </w:tc>
        <w:tc>
          <w:tcPr>
            <w:tcW w:type="dxa" w:w="2409"/>
          </w:tcPr>
          <w:p>
            <w:pPr>
              <w:spacing w:after="20"/>
            </w:pPr>
            <w:r>
              <w:rPr>
                <w:b/>
                <w:sz w:val="19"/>
              </w:rPr>
              <w:t>约 140 min</w:t>
            </w:r>
          </w:p>
        </w:tc>
      </w:tr>
    </w:tbl>
    <w:p>
      <w:pPr>
        <w:spacing w:before="40" w:after="80"/>
        <w:ind w:left="283"/>
        <w:shd w:val="clear" w:color="auto" w:fill="EEF2F8"/>
        <w:pBdr>
          <w:left w:val="single" w:sz="20" w:space="6" w:color="1F3864"/>
        </w:pBdr>
      </w:pPr>
      <w:r>
        <w:rPr>
          <w:sz w:val="20"/>
        </w:rPr>
        <w:t>原则：宁可少讲、不赶场；时间不足时优先保「第一轮分享＋回向」。共读原文的取舍口径见下方各材料「⚠️ 主持人操作」行：</w:t>
      </w:r>
      <w:r>
        <w:rPr>
          <w:b/>
          <w:sz w:val="20"/>
        </w:rPr>
        <w:t>本周只求「看得懂＋对得上」，不求把二十四页课件念完；涉内脏／粪便／体液处，读一半、听一半都算完成。</w:t>
      </w:r>
    </w:p>
    <w:p>
      <w:pPr>
        <w:spacing w:before="40" w:after="80"/>
        <w:ind w:left="283"/>
        <w:shd w:val="clear" w:color="auto" w:fill="EEF2F8"/>
        <w:pBdr>
          <w:left w:val="single" w:sz="20" w:space="6" w:color="1F3864"/>
        </w:pBdr>
      </w:pPr>
      <w:r>
        <w:rPr>
          <w:sz w:val="20"/>
        </w:rPr>
        <w:t>💡 本讲特别提示：</w:t>
      </w:r>
      <w:r>
        <w:rPr>
          <w:b/>
          <w:sz w:val="20"/>
        </w:rPr>
        <w:t>心理安全第一，进度第二。</w:t>
      </w:r>
      <w:r>
        <w:rPr>
          <w:sz w:val="20"/>
        </w:rPr>
        <w:t xml:space="preserve"> 若现场有人明显不适，宁可当场停读、只留静默与呼吸，也不要「为了读完而读完」。</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先做三次深长的呼吸：吸气，知道自己在吸气；呼气，知道自己在呼气。让肩膀松下来，让下巴松下来，让眉心松下来。</w:t>
      </w:r>
    </w:p>
    <w:p>
      <w:pPr>
        <w:spacing w:before="40" w:after="80"/>
        <w:ind w:left="283"/>
        <w:shd w:val="clear" w:color="auto" w:fill="EEF2F8"/>
        <w:pBdr>
          <w:left w:val="single" w:sz="20" w:space="6" w:color="1F3864"/>
        </w:pBdr>
      </w:pPr>
      <w:r>
        <w:rPr>
          <w:sz w:val="20"/>
        </w:rPr>
        <w:t>现在，把注意力轻轻带到「坐着的这个身体」上——你能感觉到身体的重量、接触坐垫的压力、呼吸进出时的起伏。这个身体，就是今天我们要一起看的课本。它不用买、不用借，从出生到现在一直带着。</w:t>
      </w:r>
    </w:p>
    <w:p>
      <w:pPr>
        <w:spacing w:before="40" w:after="80"/>
        <w:ind w:left="283"/>
        <w:shd w:val="clear" w:color="auto" w:fill="EEF2F8"/>
        <w:pBdr>
          <w:left w:val="single" w:sz="20" w:space="6" w:color="1F3864"/>
        </w:pBdr>
      </w:pPr>
      <w:r>
        <w:rPr>
          <w:sz w:val="20"/>
        </w:rPr>
        <w:t>前面三周，我们看过头发、皮肤、肌肉、骨头、心脏、肝、脾、肺。这一周，我们要往里面再走一层——看肚子里的肠子、胃里正在消化的食物、以及身体里流动的种种液体。听起来也许有点「不美」；但请记得：我们不是来猎奇的，也不是要让自己讨厌身体。我们只是</w:t>
      </w:r>
      <w:r>
        <w:rPr>
          <w:b/>
          <w:sz w:val="20"/>
        </w:rPr>
        <w:t>把一直带着、却从没认真看过的东西，认认真真看一遍</w:t>
      </w:r>
      <w:r>
        <w:rPr>
          <w:sz w:val="20"/>
        </w:rPr>
        <w:t>。</w:t>
      </w:r>
    </w:p>
    <w:p>
      <w:pPr>
        <w:spacing w:before="40" w:after="80"/>
        <w:ind w:left="283"/>
        <w:shd w:val="clear" w:color="auto" w:fill="EEF2F8"/>
        <w:pBdr>
          <w:left w:val="single" w:sz="20" w:space="6" w:color="1F3864"/>
        </w:pBdr>
      </w:pPr>
      <w:r>
        <w:rPr>
          <w:sz w:val="20"/>
        </w:rPr>
        <w:t>心里也许还挂着今天未完成的事。不赶它们走，只是跟它们说：等一下再说。我们先给心按一下清零键——不是把念头压下去，而是先把纠结、期待、担忧「打包，扔掉」。心松了，身体才会松。</w:t>
      </w:r>
    </w:p>
    <w:p>
      <w:pPr>
        <w:spacing w:before="40" w:after="80"/>
        <w:ind w:left="283"/>
        <w:shd w:val="clear" w:color="auto" w:fill="EEF2F8"/>
        <w:pBdr>
          <w:left w:val="single" w:sz="20" w:space="6" w:color="1F3864"/>
        </w:pBdr>
      </w:pPr>
      <w:r>
        <w:rPr>
          <w:sz w:val="20"/>
        </w:rPr>
        <w:t>好，我们保持轻松、开放的觉察，带着一个问题来开始今天的共读：</w:t>
      </w:r>
      <w:r>
        <w:rPr>
          <w:b/>
          <w:sz w:val="20"/>
        </w:rPr>
        <w:t>我每天说「我的身体」，可我真的看过它里面吗？</w:t>
      </w:r>
      <w:r>
        <w:rPr>
          <w:sz w:val="20"/>
        </w:rPr>
        <w:t>……不必急着回答，只是把它轻轻放在心里。</w:t>
      </w:r>
    </w:p>
    <w:p>
      <w:pPr>
        <w:spacing w:before="40" w:after="80"/>
        <w:ind w:left="283"/>
        <w:shd w:val="clear" w:color="auto" w:fill="EEF2F8"/>
        <w:pBdr>
          <w:left w:val="single" w:sz="20" w:space="6" w:color="1F3864"/>
        </w:pBdr>
      </w:pPr>
      <w:r>
        <w:rPr>
          <w:sz w:val="20"/>
        </w:rPr>
        <w:t>最后再交代一句，今天很重要的一句话：</w:t>
      </w:r>
      <w:r>
        <w:rPr>
          <w:b/>
          <w:sz w:val="20"/>
        </w:rPr>
        <w:t>如果读到哪一个身分让你不舒服，你可以随时睁开眼睛、回到呼吸，不必硬撑，也不必觉得不好意思。</w:t>
      </w:r>
      <w:r>
        <w:rPr>
          <w:sz w:val="20"/>
        </w:rPr>
        <w:t xml:space="preserve"> 我们不是来「消灭」身体的，是来「认识」它的。带着这样一份放心，我们开始今天的共读。</w:t>
      </w:r>
    </w:p>
    <w:p>
      <w:pPr>
        <w:spacing w:before="40" w:after="80"/>
        <w:ind w:left="283"/>
        <w:shd w:val="clear" w:color="auto" w:fill="EEF2F8"/>
        <w:pBdr>
          <w:left w:val="single" w:sz="20" w:space="6" w:color="1F3864"/>
        </w:pBdr>
      </w:pPr>
      <w:r>
        <w:rPr>
          <w:sz w:val="20"/>
        </w:rPr>
        <w:t>主持人：本段第 2、5 段的意思来自材料②录音的坐姿调整与「把心清零」引导（原录音该段归第 6 周使用，此处仅作开场情绪铺垫，</w:t>
      </w:r>
      <w:r>
        <w:rPr>
          <w:b/>
          <w:sz w:val="20"/>
        </w:rPr>
        <w:t>不照录原文</w:t>
      </w:r>
      <w:r>
        <w:rPr>
          <w:sz w:val="20"/>
        </w:rPr>
        <w:t>）。照读即可，语速放缓，句间停顿两拍。</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：说说看：把身体拆成这些部分之后，你心里有什么感觉？</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主持人：本周两个材料是</w:t>
      </w:r>
      <w:r>
        <w:rPr>
          <w:b/>
          <w:sz w:val="20"/>
        </w:rPr>
        <w:t>同一讲（2025-01-25 第4讲）的两种载体</w:t>
      </w:r>
      <w:r>
        <w:rPr>
          <w:sz w:val="20"/>
        </w:rPr>
        <w:t>——材料①课件是「五分辨法」的文字底本，材料②录音是「怎么看」的口述示范。建议</w:t>
      </w:r>
      <w:r>
        <w:rPr>
          <w:b/>
          <w:sz w:val="20"/>
        </w:rPr>
        <w:t>交叉读</w:t>
      </w:r>
      <w:r>
        <w:rPr>
          <w:sz w:val="20"/>
        </w:rPr>
        <w:t>：先读材料①第四组（肠→脑），再读材料②[00:04:20]–[00:10:21]（第四组口述），接着读材料①第五、六组，再读材料②[00:10:21]–[00:17:38]（水界两组口述）。这样「纸上的五栏」与「口头的怎么看」就能对上一次。</w:t>
      </w:r>
      <w:r>
        <w:rPr>
          <w:b/>
          <w:sz w:val="20"/>
        </w:rPr>
        <w:t>注意</w:t>
      </w:r>
      <w:r>
        <w:rPr>
          <w:sz w:val="20"/>
        </w:rPr>
        <w:t>：材料②录音本周</w:t>
      </w:r>
      <w:r>
        <w:rPr>
          <w:b/>
          <w:sz w:val="20"/>
        </w:rPr>
        <w:t>只取 [00:04:20]–[17:38] 段</w:t>
      </w:r>
      <w:r>
        <w:rPr>
          <w:sz w:val="20"/>
        </w:rPr>
        <w:t>（第四至六组逐一身分细说）；同录音 [00:00:00]–[01:48]（可厌作意原理）归第 5 周、[00:23:31]–[38:00]（整体联系与顺逆序引导）归第 6 周，本周</w:t>
      </w:r>
      <w:r>
        <w:rPr>
          <w:b/>
          <w:sz w:val="20"/>
        </w:rPr>
        <w:t>不取</w:t>
      </w:r>
      <w:r>
        <w:rPr>
          <w:sz w:val="20"/>
        </w:rPr>
        <w:t>，以免跨周重复。</w:t>
      </w:r>
    </w:p>
    <w:p>
      <w:pPr>
        <w:spacing w:before="120" w:after="80"/>
      </w:pPr>
      <w:r>
        <w:rPr>
          <w:rFonts w:ascii="Microsoft YaHei" w:hAnsi="Microsoft YaHei" w:eastAsia="Microsoft YaHei"/>
          <w:b/>
          <w:color w:val="1F3864"/>
          <w:sz w:val="25"/>
        </w:rPr>
        <w:t>材料① ★核心：《21_三十二身分4-古源尊者-20250125（课件）》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media_id：`pdf_d0dd1c0cd17209afe241ece24bf6b7b4_1731ff955cab2bd4938f89d87163470e7439961422831605`</w:t>
      </w:r>
    </w:p>
    <w:p>
      <w:pPr>
        <w:ind w:left="340"/>
      </w:pPr>
      <w:r>
        <w:rPr>
          <w:color w:val="1F3864"/>
          <w:sz w:val="21"/>
        </w:rPr>
        <w:t xml:space="preserve">• </w:t>
      </w:r>
      <w:r>
        <w:rPr>
          <w:sz w:val="21"/>
        </w:rPr>
        <w:t>打开方式：ima知识库搜索「三十二身分4 古源尊者 20250125」</w:t>
      </w:r>
    </w:p>
    <w:p>
      <w:pPr>
        <w:spacing w:before="40" w:after="80"/>
        <w:ind w:left="283"/>
        <w:shd w:val="clear" w:color="auto" w:fill="EEF2F8"/>
        <w:pBdr>
          <w:left w:val="single" w:sz="20" w:space="6" w:color="1F3864"/>
        </w:pBdr>
      </w:pPr>
      <w:r>
        <w:rPr>
          <w:sz w:val="20"/>
        </w:rPr>
        <w:t>⚠️ 主持人操作：全课件约 6,000 字原文（含第四至六组十七个身分的分辨文、三十二身分的修法、完整列表与回向），</w:t>
      </w:r>
      <w:r>
        <w:rPr>
          <w:b/>
          <w:sz w:val="20"/>
        </w:rPr>
        <w:t>30 分钟内可读完全部原文，但不必逐字念</w:t>
      </w:r>
      <w:r>
        <w:rPr>
          <w:sz w:val="20"/>
        </w:rPr>
        <w:t>。建议：①先读第四组（肠／肠间膜／胃中物／粪／脑）五段，</w:t>
      </w:r>
      <w:r>
        <w:rPr>
          <w:b/>
          <w:sz w:val="20"/>
        </w:rPr>
        <w:t>每段照读后停 10 秒</w:t>
      </w:r>
      <w:r>
        <w:rPr>
          <w:sz w:val="2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sz w:val="20"/>
        </w:rPr>
        <w:t>（注：本课件对身分序号与巴利转写有若干 OCR 讹误，如第 20 身分标「20.大脑（pittam）」、第 13 身分作「腈膜」、第 19 身分作「藁 karisam」，一律照录原样，必要处括注。）</w:t>
      </w:r>
    </w:p>
    <w:p>
      <w:pPr>
        <w:spacing w:before="40" w:after="80"/>
        <w:ind w:left="283"/>
        <w:shd w:val="clear" w:color="auto" w:fill="EEF2F8"/>
        <w:pBdr>
          <w:left w:val="single" w:sz="20" w:space="6" w:color="1F3864"/>
        </w:pBdr>
      </w:pPr>
      <w:r>
        <w:rPr>
          <w:b/>
          <w:sz w:val="20"/>
        </w:rPr>
        <w:t>【本周朗读段 · 开始】</w:t>
      </w:r>
      <w:r>
        <w:rPr>
          <w:sz w:val="20"/>
        </w:rPr>
        <w:t>（本段约 3510 字，供中等稍慢朗读，约 20 分钟；其余为默读／选读／延伸内容）</w:t>
      </w:r>
    </w:p>
    <w:p>
      <w:r>
        <w:rPr>
          <w:sz w:val="21"/>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spacing w:before="40" w:after="80"/>
        <w:ind w:left="283"/>
        <w:shd w:val="clear" w:color="auto" w:fill="EEF2F8"/>
        <w:pBdr>
          <w:left w:val="single" w:sz="20" w:space="6" w:color="1F3864"/>
        </w:pBdr>
      </w:pPr>
      <w:r>
        <w:rPr>
          <w:b/>
          <w:sz w:val="20"/>
        </w:rPr>
        <w:t>【照录·课件原文，逐页逐字】</w:t>
      </w:r>
    </w:p>
    <w:p>
      <w:pPr>
        <w:spacing w:before="40" w:after="80"/>
        <w:ind w:left="283"/>
        <w:shd w:val="clear" w:color="auto" w:fill="EEF2F8"/>
        <w:pBdr>
          <w:left w:val="single" w:sz="20" w:space="6" w:color="1F3864"/>
        </w:pBdr>
      </w:pPr>
      <w:r>
        <w:rPr>
          <w:sz w:val="20"/>
        </w:rPr>
        <w:t>百花古寺2025百日禅</w:t>
      </w:r>
    </w:p>
    <w:p>
      <w:pPr>
        <w:spacing w:before="40" w:after="80"/>
        <w:ind w:left="283"/>
        <w:shd w:val="clear" w:color="auto" w:fill="EEF2F8"/>
        <w:pBdr>
          <w:left w:val="single" w:sz="20" w:space="6" w:color="1F3864"/>
        </w:pBdr>
      </w:pPr>
      <w:r>
        <w:rPr>
          <w:sz w:val="20"/>
        </w:rPr>
        <w:t>三十二身分</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2025年1月</w:t>
      </w:r>
    </w:p>
    <w:p>
      <w:pPr>
        <w:spacing w:before="40" w:after="80"/>
        <w:ind w:left="283"/>
        <w:shd w:val="clear" w:color="auto" w:fill="EEF2F8"/>
        <w:pBdr>
          <w:left w:val="single" w:sz="20" w:space="6" w:color="1F3864"/>
        </w:pBdr>
      </w:pPr>
      <w:r>
        <w:rPr>
          <w:sz w:val="20"/>
        </w:rPr>
        <w:t>16.肠（antam）</w:t>
      </w:r>
    </w:p>
    <w:p>
      <w:pPr>
        <w:spacing w:before="40" w:after="80"/>
        <w:ind w:left="283"/>
        <w:shd w:val="clear" w:color="auto" w:fill="EEF2F8"/>
        <w:pBdr>
          <w:left w:val="single" w:sz="20" w:space="6" w:color="1F3864"/>
        </w:pBdr>
      </w:pPr>
      <w:r>
        <w:rPr>
          <w:sz w:val="20"/>
        </w:rPr>
        <w:t>17.肠膜（antaguṇaṃ）</w:t>
      </w:r>
    </w:p>
    <w:p>
      <w:pPr>
        <w:spacing w:before="40" w:after="80"/>
        <w:ind w:left="283"/>
        <w:shd w:val="clear" w:color="auto" w:fill="EEF2F8"/>
        <w:pBdr>
          <w:left w:val="single" w:sz="20" w:space="6" w:color="1F3864"/>
        </w:pBdr>
      </w:pPr>
      <w:r>
        <w:rPr>
          <w:sz w:val="20"/>
        </w:rPr>
        <w:t>18.胃中物（udariyaṃ）</w:t>
      </w:r>
    </w:p>
    <w:p>
      <w:pPr>
        <w:spacing w:before="40" w:after="80"/>
        <w:ind w:left="283"/>
        <w:shd w:val="clear" w:color="auto" w:fill="EEF2F8"/>
        <w:pBdr>
          <w:left w:val="single" w:sz="20" w:space="6" w:color="1F3864"/>
        </w:pBdr>
      </w:pPr>
      <w:r>
        <w:rPr>
          <w:sz w:val="20"/>
        </w:rPr>
        <w:t>19.大便（karīsaṃ）</w:t>
      </w:r>
    </w:p>
    <w:p>
      <w:pPr>
        <w:spacing w:before="40" w:after="80"/>
        <w:ind w:left="283"/>
        <w:shd w:val="clear" w:color="auto" w:fill="EEF2F8"/>
        <w:pBdr>
          <w:left w:val="single" w:sz="20" w:space="6" w:color="1F3864"/>
        </w:pBdr>
      </w:pPr>
      <w:r>
        <w:rPr>
          <w:sz w:val="20"/>
        </w:rPr>
        <w:t>20.大脑（pittam）（按：课件原标如此；巴利 matthaluṅgaṃ，见下「脑」条）</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肠</w:t>
      </w:r>
    </w:p>
    <w:p>
      <w:pPr>
        <w:spacing w:before="40" w:after="80"/>
        <w:ind w:left="283"/>
        <w:shd w:val="clear" w:color="auto" w:fill="EEF2F8"/>
        <w:pBdr>
          <w:left w:val="single" w:sz="20" w:space="6" w:color="1F3864"/>
        </w:pBdr>
      </w:pPr>
      <w:r>
        <w:rPr>
          <w:sz w:val="20"/>
        </w:rPr>
        <w:t>#   分辨肠身分</w:t>
      </w:r>
    </w:p>
    <w:p>
      <w:pPr>
        <w:spacing w:before="40" w:after="80"/>
        <w:ind w:left="283"/>
        <w:shd w:val="clear" w:color="auto" w:fill="EEF2F8"/>
        <w:pBdr>
          <w:left w:val="single" w:sz="20" w:space="6" w:color="1F3864"/>
        </w:pBdr>
      </w:pPr>
      <w:r>
        <w:rPr>
          <w:sz w:val="20"/>
        </w:rPr>
        <w:t>颜色：肠即是男有三十二肘、女有二十八肘曲折肠子。于二十一处有着皱化、曲折着。其颜色为白色，如砂石、混合泥颜色。</w:t>
      </w:r>
    </w:p>
    <w:p>
      <w:pPr>
        <w:spacing w:before="40" w:after="80"/>
        <w:ind w:left="283"/>
        <w:shd w:val="clear" w:color="auto" w:fill="EEF2F8"/>
        <w:pBdr>
          <w:left w:val="single" w:sz="20" w:space="6" w:color="1F3864"/>
        </w:pBdr>
      </w:pPr>
      <w:r>
        <w:rPr>
          <w:sz w:val="20"/>
        </w:rPr>
        <w:t>形状：其形状为于赤染料液体内，所放置的无头蛇盘绕形。</w:t>
      </w:r>
    </w:p>
    <w:p>
      <w:pPr>
        <w:spacing w:before="40" w:after="80"/>
        <w:ind w:left="283"/>
        <w:shd w:val="clear" w:color="auto" w:fill="EEF2F8"/>
        <w:pBdr>
          <w:left w:val="single" w:sz="20" w:space="6" w:color="1F3864"/>
        </w:pBdr>
      </w:pPr>
      <w:r>
        <w:rPr>
          <w:sz w:val="20"/>
        </w:rPr>
        <w:t>方位：其方位为两方（上下）。</w:t>
      </w:r>
    </w:p>
    <w:p>
      <w:pPr>
        <w:spacing w:before="40" w:after="80"/>
        <w:ind w:left="283"/>
        <w:shd w:val="clear" w:color="auto" w:fill="EEF2F8"/>
        <w:pBdr>
          <w:left w:val="single" w:sz="20" w:space="6" w:color="1F3864"/>
        </w:pBdr>
      </w:pPr>
      <w:r>
        <w:rPr>
          <w:sz w:val="20"/>
        </w:rPr>
        <w:t>处所：其处所为上至咽喉，以及下至肛门，由于曲折着咽喉开始至肛门为终点，其处于体内。</w:t>
      </w:r>
    </w:p>
    <w:p>
      <w:pPr>
        <w:spacing w:before="40" w:after="80"/>
        <w:ind w:left="283"/>
        <w:shd w:val="clear" w:color="auto" w:fill="EEF2F8"/>
        <w:pBdr>
          <w:left w:val="single" w:sz="20" w:space="6" w:color="1F3864"/>
        </w:pBdr>
      </w:pPr>
      <w:r>
        <w:rPr>
          <w:sz w:val="20"/>
        </w:rPr>
        <w:t>界限：其界限为以肠子（周边）分界限。以上是肠的自分界限。至于异分界限与头发（内容）相同。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肠间膜</w:t>
      </w:r>
    </w:p>
    <w:p>
      <w:pPr>
        <w:spacing w:before="40" w:after="80"/>
        <w:ind w:left="283"/>
        <w:shd w:val="clear" w:color="auto" w:fill="EEF2F8"/>
        <w:pBdr>
          <w:left w:val="single" w:sz="20" w:space="6" w:color="1F3864"/>
        </w:pBdr>
      </w:pPr>
      <w:r>
        <w:rPr>
          <w:sz w:val="20"/>
        </w:rPr>
        <w:t>#   分辨肠间膜身分</w:t>
      </w:r>
    </w:p>
    <w:p>
      <w:pPr>
        <w:spacing w:before="40" w:after="80"/>
        <w:ind w:left="283"/>
        <w:shd w:val="clear" w:color="auto" w:fill="EEF2F8"/>
        <w:pBdr>
          <w:left w:val="single" w:sz="20" w:space="6" w:color="1F3864"/>
        </w:pBdr>
      </w:pPr>
      <w:r>
        <w:rPr>
          <w:sz w:val="20"/>
        </w:rPr>
        <w:t>颜色：肠间膜即是附著于肠子曲折之处。其颜色为白色，如睡莲根颜色，或为水草根颜色。</w:t>
      </w:r>
    </w:p>
    <w:p>
      <w:pPr>
        <w:spacing w:before="40" w:after="80"/>
        <w:ind w:left="283"/>
        <w:shd w:val="clear" w:color="auto" w:fill="EEF2F8"/>
        <w:pBdr>
          <w:left w:val="single" w:sz="20" w:space="6" w:color="1F3864"/>
        </w:pBdr>
      </w:pPr>
      <w:r>
        <w:rPr>
          <w:sz w:val="20"/>
        </w:rPr>
        <w:t>形状：其形状为水里之水草根形。</w:t>
      </w:r>
    </w:p>
    <w:p>
      <w:pPr>
        <w:spacing w:before="40" w:after="80"/>
        <w:ind w:left="283"/>
        <w:shd w:val="clear" w:color="auto" w:fill="EEF2F8"/>
        <w:pBdr>
          <w:left w:val="single" w:sz="20" w:space="6" w:color="1F3864"/>
        </w:pBdr>
      </w:pPr>
      <w:r>
        <w:rPr>
          <w:sz w:val="20"/>
        </w:rPr>
        <w:t>方位：其方位为两方（上下）。</w:t>
      </w:r>
    </w:p>
    <w:p>
      <w:pPr>
        <w:spacing w:before="40" w:after="80"/>
        <w:ind w:left="283"/>
        <w:shd w:val="clear" w:color="auto" w:fill="EEF2F8"/>
        <w:pBdr>
          <w:left w:val="single" w:sz="20" w:space="6" w:color="1F3864"/>
        </w:pBdr>
      </w:pPr>
      <w:r>
        <w:rPr>
          <w:sz w:val="2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spacing w:before="40" w:after="80"/>
        <w:ind w:left="283"/>
        <w:shd w:val="clear" w:color="auto" w:fill="EEF2F8"/>
        <w:pBdr>
          <w:left w:val="single" w:sz="20" w:space="6" w:color="1F3864"/>
        </w:pBdr>
      </w:pPr>
      <w:r>
        <w:rPr>
          <w:sz w:val="20"/>
        </w:rPr>
        <w:t>界限：其界限为以肠间膜分界限。以上是肠间膜的自分界限。至于异分界限与头发（内容）相同。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胃中物</w:t>
      </w:r>
    </w:p>
    <w:p>
      <w:pPr>
        <w:spacing w:before="40" w:after="80"/>
        <w:ind w:left="283"/>
        <w:shd w:val="clear" w:color="auto" w:fill="EEF2F8"/>
        <w:pBdr>
          <w:left w:val="single" w:sz="20" w:space="6" w:color="1F3864"/>
        </w:pBdr>
      </w:pPr>
      <w:r>
        <w:rPr>
          <w:sz w:val="20"/>
        </w:rPr>
        <w:t>#   分辨胃中物身分</w:t>
      </w:r>
    </w:p>
    <w:p>
      <w:pPr>
        <w:spacing w:before="40" w:after="80"/>
        <w:ind w:left="283"/>
        <w:shd w:val="clear" w:color="auto" w:fill="EEF2F8"/>
        <w:pBdr>
          <w:left w:val="single" w:sz="20" w:space="6" w:color="1F3864"/>
        </w:pBdr>
      </w:pPr>
      <w:r>
        <w:rPr>
          <w:sz w:val="20"/>
        </w:rPr>
        <w:t>颜色：胃中物即是胃中曾所饮食、啖食之食物。其颜色为所吞食之食物颜色。</w:t>
      </w:r>
    </w:p>
    <w:p>
      <w:pPr>
        <w:spacing w:before="40" w:after="80"/>
        <w:ind w:left="283"/>
        <w:shd w:val="clear" w:color="auto" w:fill="EEF2F8"/>
        <w:pBdr>
          <w:left w:val="single" w:sz="20" w:space="6" w:color="1F3864"/>
        </w:pBdr>
      </w:pPr>
      <w:r>
        <w:rPr>
          <w:sz w:val="20"/>
        </w:rPr>
        <w:t>形状：其形状为所吞食物之食物形状，如在滤馕中将米松散包装之形。</w:t>
      </w:r>
    </w:p>
    <w:p>
      <w:pPr>
        <w:spacing w:before="40" w:after="80"/>
        <w:ind w:left="283"/>
        <w:shd w:val="clear" w:color="auto" w:fill="EEF2F8"/>
        <w:pBdr>
          <w:left w:val="single" w:sz="20" w:space="6" w:color="1F3864"/>
        </w:pBdr>
      </w:pPr>
      <w:r>
        <w:rPr>
          <w:sz w:val="20"/>
        </w:rPr>
        <w:t>方位：其方位为两方（上下）。</w:t>
      </w:r>
    </w:p>
    <w:p>
      <w:pPr>
        <w:spacing w:before="40" w:after="80"/>
        <w:ind w:left="283"/>
        <w:shd w:val="clear" w:color="auto" w:fill="EEF2F8"/>
        <w:pBdr>
          <w:left w:val="single" w:sz="20" w:space="6" w:color="1F3864"/>
        </w:pBdr>
      </w:pPr>
      <w:r>
        <w:rPr>
          <w:sz w:val="20"/>
        </w:rPr>
        <w:t>处所：其处所为胃中。</w:t>
      </w:r>
    </w:p>
    <w:p>
      <w:pPr>
        <w:spacing w:before="40" w:after="80"/>
        <w:ind w:left="283"/>
        <w:shd w:val="clear" w:color="auto" w:fill="EEF2F8"/>
        <w:pBdr>
          <w:left w:val="single" w:sz="20" w:space="6" w:color="1F3864"/>
        </w:pBdr>
      </w:pPr>
      <w:r>
        <w:rPr>
          <w:sz w:val="20"/>
        </w:rPr>
        <w:t>界限：其界限为以胃膜与胃物分界限。以上则是胃中物的自分界限。至于异分界限与头发（内容）相同。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粪</w:t>
      </w:r>
    </w:p>
    <w:p>
      <w:pPr>
        <w:spacing w:before="40" w:after="80"/>
        <w:ind w:left="283"/>
        <w:shd w:val="clear" w:color="auto" w:fill="EEF2F8"/>
        <w:pBdr>
          <w:left w:val="single" w:sz="20" w:space="6" w:color="1F3864"/>
        </w:pBdr>
      </w:pPr>
      <w:r>
        <w:rPr>
          <w:sz w:val="20"/>
        </w:rPr>
        <w:t>#   分辨粪中物身分</w:t>
      </w:r>
    </w:p>
    <w:p>
      <w:pPr>
        <w:spacing w:before="40" w:after="80"/>
        <w:ind w:left="283"/>
        <w:shd w:val="clear" w:color="auto" w:fill="EEF2F8"/>
        <w:pBdr>
          <w:left w:val="single" w:sz="20" w:space="6" w:color="1F3864"/>
        </w:pBdr>
      </w:pPr>
      <w:r>
        <w:rPr>
          <w:sz w:val="20"/>
        </w:rPr>
        <w:t>颜色：粪即是粪便。其颜色为绝大部分所吞食食物的颜色。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方位：其方位为下方。</w:t>
      </w:r>
    </w:p>
    <w:p>
      <w:pPr>
        <w:spacing w:before="40" w:after="80"/>
        <w:ind w:left="283"/>
        <w:shd w:val="clear" w:color="auto" w:fill="EEF2F8"/>
        <w:pBdr>
          <w:left w:val="single" w:sz="20" w:space="6" w:color="1F3864"/>
        </w:pBdr>
      </w:pPr>
      <w:r>
        <w:rPr>
          <w:sz w:val="2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spacing w:before="40" w:after="80"/>
        <w:ind w:left="283"/>
        <w:shd w:val="clear" w:color="auto" w:fill="EEF2F8"/>
        <w:pBdr>
          <w:left w:val="single" w:sz="20" w:space="6" w:color="1F3864"/>
        </w:pBdr>
      </w:pPr>
      <w:r>
        <w:rPr>
          <w:sz w:val="20"/>
        </w:rPr>
        <w:t>界限：其界限为以直肠膜与粪界限。以上是自分界限。至于粪的异分界限与头发内容相同。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脑</w:t>
      </w:r>
    </w:p>
    <w:p>
      <w:pPr>
        <w:spacing w:before="40" w:after="80"/>
        <w:ind w:left="283"/>
        <w:shd w:val="clear" w:color="auto" w:fill="EEF2F8"/>
        <w:pBdr>
          <w:left w:val="single" w:sz="20" w:space="6" w:color="1F3864"/>
        </w:pBdr>
      </w:pPr>
      <w:r>
        <w:rPr>
          <w:sz w:val="20"/>
        </w:rPr>
        <w:t>#   分辨脑中物身分</w:t>
      </w:r>
    </w:p>
    <w:p>
      <w:pPr>
        <w:spacing w:before="40" w:after="80"/>
        <w:ind w:left="283"/>
        <w:shd w:val="clear" w:color="auto" w:fill="EEF2F8"/>
        <w:pBdr>
          <w:left w:val="single" w:sz="20" w:space="6" w:color="1F3864"/>
        </w:pBdr>
      </w:pPr>
      <w:r>
        <w:rPr>
          <w:sz w:val="20"/>
        </w:rPr>
        <w:t>颜色：脑在我们的头盖下具有的（凝聚）髓糕。其颜色为白色，如牛乳的颜色。菌菇团颜色。亦可以说尚未成为酪的已发酵开始凝固的牛乳颜色。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方位：其方位为上方。</w:t>
      </w:r>
    </w:p>
    <w:p>
      <w:pPr>
        <w:spacing w:before="40" w:after="80"/>
        <w:ind w:left="283"/>
        <w:shd w:val="clear" w:color="auto" w:fill="EEF2F8"/>
        <w:pBdr>
          <w:left w:val="single" w:sz="20" w:space="6" w:color="1F3864"/>
        </w:pBdr>
      </w:pPr>
      <w:r>
        <w:rPr>
          <w:sz w:val="20"/>
        </w:rPr>
        <w:t>处所：其处所为头盖下方，依于四（脑室）结合处，就像由四团糕饼结合一般。</w:t>
      </w:r>
    </w:p>
    <w:p>
      <w:pPr>
        <w:spacing w:before="40" w:after="80"/>
        <w:ind w:left="283"/>
        <w:shd w:val="clear" w:color="auto" w:fill="EEF2F8"/>
        <w:pBdr>
          <w:left w:val="single" w:sz="20" w:space="6" w:color="1F3864"/>
        </w:pBdr>
      </w:pPr>
      <w:r>
        <w:rPr>
          <w:sz w:val="20"/>
        </w:rPr>
        <w:t>界限：其界限为以头盖骨下侧面积，以及头脑分界限为界限。以上则是脑的自分界限。至于脑的异分界限与头发内容相同。</w:t>
      </w:r>
    </w:p>
    <w:p>
      <w:pPr>
        <w:spacing w:before="40" w:after="80"/>
        <w:ind w:left="283"/>
        <w:shd w:val="clear" w:color="auto" w:fill="EEF2F8"/>
        <w:pBdr>
          <w:left w:val="single" w:sz="20" w:space="6" w:color="1F3864"/>
        </w:pBdr>
      </w:pPr>
      <w:r>
        <w:rPr>
          <w:sz w:val="20"/>
        </w:rPr>
        <w:t>佛陀在《界分别论》中并没有提到脑身份，注释书中提到脑身为第二十身分。虽然如此，但佛陀在《小部·小诵经》中讲身分中提到了脑。在《无碍解道》中，舍利弗尊者讲身分的时候依然也提到了脑。</w:t>
      </w:r>
    </w:p>
    <w:p>
      <w:pPr>
        <w:spacing w:before="40" w:after="80"/>
        <w:ind w:left="283"/>
        <w:shd w:val="clear" w:color="auto" w:fill="EEF2F8"/>
        <w:pBdr>
          <w:left w:val="single" w:sz="20" w:space="6" w:color="1F3864"/>
        </w:pBdr>
      </w:pPr>
      <w:r>
        <w:rPr>
          <w:sz w:val="20"/>
        </w:rPr>
        <w:t>21. 胆汁（pittam）</w:t>
      </w:r>
    </w:p>
    <w:p>
      <w:pPr>
        <w:spacing w:before="40" w:after="80"/>
        <w:ind w:left="283"/>
        <w:shd w:val="clear" w:color="auto" w:fill="EEF2F8"/>
        <w:pBdr>
          <w:left w:val="single" w:sz="20" w:space="6" w:color="1F3864"/>
        </w:pBdr>
      </w:pPr>
      <w:r>
        <w:rPr>
          <w:sz w:val="20"/>
        </w:rPr>
        <w:t>22.痰（semhaṃ）</w:t>
      </w:r>
    </w:p>
    <w:p>
      <w:pPr>
        <w:spacing w:before="40" w:after="80"/>
        <w:ind w:left="283"/>
        <w:shd w:val="clear" w:color="auto" w:fill="EEF2F8"/>
        <w:pBdr>
          <w:left w:val="single" w:sz="20" w:space="6" w:color="1F3864"/>
        </w:pBdr>
      </w:pPr>
      <w:r>
        <w:rPr>
          <w:sz w:val="20"/>
        </w:rPr>
        <w:t>23. 脓（pubbo）</w:t>
      </w:r>
    </w:p>
    <w:p>
      <w:pPr>
        <w:spacing w:before="40" w:after="80"/>
        <w:ind w:left="283"/>
        <w:shd w:val="clear" w:color="auto" w:fill="EEF2F8"/>
        <w:pBdr>
          <w:left w:val="single" w:sz="20" w:space="6" w:color="1F3864"/>
        </w:pBdr>
      </w:pPr>
      <w:r>
        <w:rPr>
          <w:sz w:val="20"/>
        </w:rPr>
        <w:t>24.血（lohitaṃ）</w:t>
      </w:r>
    </w:p>
    <w:p>
      <w:pPr>
        <w:spacing w:before="40" w:after="80"/>
        <w:ind w:left="283"/>
        <w:shd w:val="clear" w:color="auto" w:fill="EEF2F8"/>
        <w:pBdr>
          <w:left w:val="single" w:sz="20" w:space="6" w:color="1F3864"/>
        </w:pBdr>
      </w:pPr>
      <w:r>
        <w:rPr>
          <w:sz w:val="20"/>
        </w:rPr>
        <w:t>25. 汗（sedo）</w:t>
      </w:r>
    </w:p>
    <w:p>
      <w:pPr>
        <w:spacing w:before="40" w:after="80"/>
        <w:ind w:left="283"/>
        <w:shd w:val="clear" w:color="auto" w:fill="EEF2F8"/>
        <w:pBdr>
          <w:left w:val="single" w:sz="20" w:space="6" w:color="1F3864"/>
        </w:pBdr>
      </w:pPr>
      <w:r>
        <w:rPr>
          <w:sz w:val="20"/>
        </w:rPr>
        <w:t>26.脂肪（medo）</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胆汁</w:t>
      </w:r>
    </w:p>
    <w:p>
      <w:pPr>
        <w:spacing w:before="40" w:after="80"/>
        <w:ind w:left="283"/>
        <w:shd w:val="clear" w:color="auto" w:fill="EEF2F8"/>
        <w:pBdr>
          <w:left w:val="single" w:sz="20" w:space="6" w:color="1F3864"/>
        </w:pBdr>
      </w:pPr>
      <w:r>
        <w:rPr>
          <w:sz w:val="20"/>
        </w:rPr>
        <w:t>#   分辨胆汁中物身分</w:t>
      </w:r>
    </w:p>
    <w:p>
      <w:pPr>
        <w:spacing w:before="40" w:after="80"/>
        <w:ind w:left="283"/>
        <w:shd w:val="clear" w:color="auto" w:fill="EEF2F8"/>
        <w:pBdr>
          <w:left w:val="single" w:sz="20" w:space="6" w:color="1F3864"/>
        </w:pBdr>
      </w:pPr>
      <w:r>
        <w:rPr>
          <w:sz w:val="20"/>
        </w:rPr>
        <w:t>颜色：胆汁有两种：有组织性的胆汁，以及没有组织性胆汁。其中，有组织性胆汁其颜色为浓稠的蜜树油颜色，没有组织性胆汁其颜色为枯萎的玉蕊花颜色。</w:t>
      </w:r>
    </w:p>
    <w:p>
      <w:pPr>
        <w:spacing w:before="40" w:after="80"/>
        <w:ind w:left="283"/>
        <w:shd w:val="clear" w:color="auto" w:fill="EEF2F8"/>
        <w:pBdr>
          <w:left w:val="single" w:sz="20" w:space="6" w:color="1F3864"/>
        </w:pBdr>
      </w:pPr>
      <w:r>
        <w:rPr>
          <w:sz w:val="20"/>
        </w:rPr>
        <w:t>形状：其形状两种都是依自己所处之形。</w:t>
      </w:r>
    </w:p>
    <w:p>
      <w:pPr>
        <w:spacing w:before="40" w:after="80"/>
        <w:ind w:left="283"/>
        <w:shd w:val="clear" w:color="auto" w:fill="EEF2F8"/>
        <w:pBdr>
          <w:left w:val="single" w:sz="20" w:space="6" w:color="1F3864"/>
        </w:pBdr>
      </w:pPr>
      <w:r>
        <w:rPr>
          <w:sz w:val="20"/>
        </w:rPr>
        <w:t>方位：其方位有组织性的胆汁在上方，没有组织性胆汁在上下两方。</w:t>
      </w:r>
    </w:p>
    <w:p>
      <w:pPr>
        <w:spacing w:before="40" w:after="80"/>
        <w:ind w:left="283"/>
        <w:shd w:val="clear" w:color="auto" w:fill="EEF2F8"/>
        <w:pBdr>
          <w:left w:val="single" w:sz="20" w:space="6" w:color="1F3864"/>
        </w:pBdr>
      </w:pPr>
      <w:r>
        <w:rPr>
          <w:sz w:val="2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spacing w:before="40" w:after="80"/>
        <w:ind w:left="283"/>
        <w:shd w:val="clear" w:color="auto" w:fill="EEF2F8"/>
        <w:pBdr>
          <w:left w:val="single" w:sz="20" w:space="6" w:color="1F3864"/>
        </w:pBdr>
      </w:pPr>
      <w:r>
        <w:rPr>
          <w:sz w:val="20"/>
        </w:rPr>
        <w:t>界限：其界限为以胆囊为界限。以上是自分界限。至于胆囊的异分界限与头发内容相同。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痰</w:t>
      </w:r>
    </w:p>
    <w:p>
      <w:pPr>
        <w:spacing w:before="40" w:after="80"/>
        <w:ind w:left="283"/>
        <w:shd w:val="clear" w:color="auto" w:fill="EEF2F8"/>
        <w:pBdr>
          <w:left w:val="single" w:sz="20" w:space="6" w:color="1F3864"/>
        </w:pBdr>
      </w:pPr>
      <w:r>
        <w:rPr>
          <w:sz w:val="20"/>
        </w:rPr>
        <w:t>#   分辨痰中物身分</w:t>
      </w:r>
    </w:p>
    <w:p>
      <w:pPr>
        <w:spacing w:before="40" w:after="80"/>
        <w:ind w:left="283"/>
        <w:shd w:val="clear" w:color="auto" w:fill="EEF2F8"/>
        <w:pBdr>
          <w:left w:val="single" w:sz="20" w:space="6" w:color="1F3864"/>
        </w:pBdr>
      </w:pPr>
      <w:r>
        <w:rPr>
          <w:sz w:val="20"/>
        </w:rPr>
        <w:t>颜色：体内满钵之量（其量为两个炼乳罐）为痰。其颜色为白色，如那伽巴罗叶汁颜色。</w:t>
      </w:r>
    </w:p>
    <w:p>
      <w:pPr>
        <w:spacing w:before="40" w:after="80"/>
        <w:ind w:left="283"/>
        <w:shd w:val="clear" w:color="auto" w:fill="EEF2F8"/>
        <w:pBdr>
          <w:left w:val="single" w:sz="20" w:space="6" w:color="1F3864"/>
        </w:pBdr>
      </w:pPr>
      <w:r>
        <w:rPr>
          <w:sz w:val="20"/>
        </w:rPr>
        <w:t>形状：其形状为于自己所处之形。</w:t>
      </w:r>
    </w:p>
    <w:p>
      <w:pPr>
        <w:spacing w:before="40" w:after="80"/>
        <w:ind w:left="283"/>
        <w:shd w:val="clear" w:color="auto" w:fill="EEF2F8"/>
        <w:pBdr>
          <w:left w:val="single" w:sz="20" w:space="6" w:color="1F3864"/>
        </w:pBdr>
      </w:pPr>
      <w:r>
        <w:rPr>
          <w:sz w:val="20"/>
        </w:rPr>
        <w:t>方位：其方位为上方。</w:t>
      </w:r>
    </w:p>
    <w:p>
      <w:pPr>
        <w:spacing w:before="40" w:after="80"/>
        <w:ind w:left="283"/>
        <w:shd w:val="clear" w:color="auto" w:fill="EEF2F8"/>
        <w:pBdr>
          <w:left w:val="single" w:sz="20" w:space="6" w:color="1F3864"/>
        </w:pBdr>
      </w:pPr>
      <w:r>
        <w:rPr>
          <w:sz w:val="2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spacing w:before="40" w:after="80"/>
        <w:ind w:left="283"/>
        <w:shd w:val="clear" w:color="auto" w:fill="EEF2F8"/>
        <w:pBdr>
          <w:left w:val="single" w:sz="20" w:space="6" w:color="1F3864"/>
        </w:pBdr>
      </w:pPr>
      <w:r>
        <w:rPr>
          <w:sz w:val="20"/>
        </w:rPr>
        <w:t>界限：其界限以痰为界限。以上则是痰自分界限。至于痰的异分界限与头发内容相同。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脓</w:t>
      </w:r>
    </w:p>
    <w:p>
      <w:pPr>
        <w:spacing w:before="40" w:after="80"/>
        <w:ind w:left="283"/>
        <w:shd w:val="clear" w:color="auto" w:fill="EEF2F8"/>
        <w:pBdr>
          <w:left w:val="single" w:sz="20" w:space="6" w:color="1F3864"/>
        </w:pBdr>
      </w:pPr>
      <w:r>
        <w:rPr>
          <w:sz w:val="20"/>
        </w:rPr>
        <w:t>#   分辨脓中物身分</w:t>
      </w:r>
    </w:p>
    <w:p>
      <w:pPr>
        <w:spacing w:before="40" w:after="80"/>
        <w:ind w:left="283"/>
        <w:shd w:val="clear" w:color="auto" w:fill="EEF2F8"/>
        <w:pBdr>
          <w:left w:val="single" w:sz="20" w:space="6" w:color="1F3864"/>
        </w:pBdr>
      </w:pPr>
      <w:r>
        <w:rPr>
          <w:sz w:val="20"/>
        </w:rPr>
        <w:t>颜色：脓即是败坏的血液，即脓血。其颜色为枯萎黄叶颜色。若是尸体，其流溢出来的脓血则有米汤发酵之颜色。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方位：其方位为两方（上下）。</w:t>
      </w:r>
    </w:p>
    <w:p>
      <w:pPr>
        <w:spacing w:before="40" w:after="80"/>
        <w:ind w:left="283"/>
        <w:shd w:val="clear" w:color="auto" w:fill="EEF2F8"/>
        <w:pBdr>
          <w:left w:val="single" w:sz="20" w:space="6" w:color="1F3864"/>
        </w:pBdr>
      </w:pPr>
      <w:r>
        <w:rPr>
          <w:sz w:val="20"/>
        </w:rPr>
        <w:t>处所：其处所为不固定。当被短木、芒刺、武器、火焰所伤，于彼处血液集中，将成为伤口、疮痍。其脓血依于此处。</w:t>
      </w:r>
    </w:p>
    <w:p>
      <w:pPr>
        <w:spacing w:before="40" w:after="80"/>
        <w:ind w:left="283"/>
        <w:shd w:val="clear" w:color="auto" w:fill="EEF2F8"/>
        <w:pBdr>
          <w:left w:val="single" w:sz="20" w:space="6" w:color="1F3864"/>
        </w:pBdr>
      </w:pPr>
      <w:r>
        <w:rPr>
          <w:sz w:val="20"/>
        </w:rPr>
        <w:t>界限：其界限以脓分为界限。以上则是脓自分界限。至于脓的异分界限与头发内容相同。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血</w:t>
      </w:r>
    </w:p>
    <w:p>
      <w:pPr>
        <w:spacing w:before="40" w:after="80"/>
        <w:ind w:left="283"/>
        <w:shd w:val="clear" w:color="auto" w:fill="EEF2F8"/>
        <w:pBdr>
          <w:left w:val="single" w:sz="20" w:space="6" w:color="1F3864"/>
        </w:pBdr>
      </w:pPr>
      <w:r>
        <w:rPr>
          <w:sz w:val="20"/>
        </w:rPr>
        <w:t>#   分辨血中物身分</w:t>
      </w:r>
    </w:p>
    <w:p>
      <w:pPr>
        <w:spacing w:before="40" w:after="80"/>
        <w:ind w:left="283"/>
        <w:shd w:val="clear" w:color="auto" w:fill="EEF2F8"/>
        <w:pBdr>
          <w:left w:val="single" w:sz="20" w:space="6" w:color="1F3864"/>
        </w:pBdr>
      </w:pPr>
      <w:r>
        <w:rPr>
          <w:sz w:val="20"/>
        </w:rPr>
        <w:t>颜色：血有两种：凝聚血、循环血。其中凝聚血的颜色为已经煮熟的粘稠罗具颜色（指虫胶，古时候使用于封条），循环血为澄清罗具（虫胶音译）颜色。</w:t>
      </w:r>
    </w:p>
    <w:p>
      <w:pPr>
        <w:spacing w:before="40" w:after="80"/>
        <w:ind w:left="283"/>
        <w:shd w:val="clear" w:color="auto" w:fill="EEF2F8"/>
        <w:pBdr>
          <w:left w:val="single" w:sz="20" w:space="6" w:color="1F3864"/>
        </w:pBdr>
      </w:pPr>
      <w:r>
        <w:rPr>
          <w:sz w:val="20"/>
        </w:rPr>
        <w:t>形状：其形状为其两种所处之形。</w:t>
      </w:r>
    </w:p>
    <w:p>
      <w:pPr>
        <w:spacing w:before="40" w:after="80"/>
        <w:ind w:left="283"/>
        <w:shd w:val="clear" w:color="auto" w:fill="EEF2F8"/>
        <w:pBdr>
          <w:left w:val="single" w:sz="20" w:space="6" w:color="1F3864"/>
        </w:pBdr>
      </w:pPr>
      <w:r>
        <w:rPr>
          <w:sz w:val="20"/>
        </w:rPr>
        <w:t>方位：其方位为凝聚血在上方。循环血在两方。</w:t>
      </w:r>
    </w:p>
    <w:p>
      <w:pPr>
        <w:spacing w:before="40" w:after="80"/>
        <w:ind w:left="283"/>
        <w:shd w:val="clear" w:color="auto" w:fill="EEF2F8"/>
        <w:pBdr>
          <w:left w:val="single" w:sz="20" w:space="6" w:color="1F3864"/>
        </w:pBdr>
      </w:pPr>
      <w:r>
        <w:rPr>
          <w:sz w:val="2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spacing w:before="40" w:after="80"/>
        <w:ind w:left="283"/>
        <w:shd w:val="clear" w:color="auto" w:fill="EEF2F8"/>
        <w:pBdr>
          <w:left w:val="single" w:sz="20" w:space="6" w:color="1F3864"/>
        </w:pBdr>
      </w:pPr>
      <w:r>
        <w:rPr>
          <w:sz w:val="20"/>
        </w:rPr>
        <w:t>界限：其界限以血（周边）为界限。以上则是血自分界限。至于血的异分界限与头发内容相同。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汗</w:t>
      </w:r>
    </w:p>
    <w:p>
      <w:pPr>
        <w:spacing w:before="40" w:after="80"/>
        <w:ind w:left="283"/>
        <w:shd w:val="clear" w:color="auto" w:fill="EEF2F8"/>
        <w:pBdr>
          <w:left w:val="single" w:sz="20" w:space="6" w:color="1F3864"/>
        </w:pBdr>
      </w:pPr>
      <w:r>
        <w:rPr>
          <w:sz w:val="20"/>
        </w:rPr>
        <w:t>#   分辨汗中物身分</w:t>
      </w:r>
    </w:p>
    <w:p>
      <w:pPr>
        <w:spacing w:before="40" w:after="80"/>
        <w:ind w:left="283"/>
        <w:shd w:val="clear" w:color="auto" w:fill="EEF2F8"/>
        <w:pBdr>
          <w:left w:val="single" w:sz="20" w:space="6" w:color="1F3864"/>
        </w:pBdr>
      </w:pPr>
      <w:r>
        <w:rPr>
          <w:sz w:val="20"/>
        </w:rPr>
        <w:t>颜色：汗就是从细毛洞孔等流溢出来的水界。其颜色为澄清的胡麻油颜色。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方位：其方位为上下两。</w:t>
      </w:r>
    </w:p>
    <w:p>
      <w:pPr>
        <w:spacing w:before="40" w:after="80"/>
        <w:ind w:left="283"/>
        <w:shd w:val="clear" w:color="auto" w:fill="EEF2F8"/>
        <w:pBdr>
          <w:left w:val="single" w:sz="20" w:space="6" w:color="1F3864"/>
        </w:pBdr>
      </w:pPr>
      <w:r>
        <w:rPr>
          <w:sz w:val="2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spacing w:before="40" w:after="80"/>
        <w:ind w:left="283"/>
        <w:shd w:val="clear" w:color="auto" w:fill="EEF2F8"/>
        <w:pBdr>
          <w:left w:val="single" w:sz="20" w:space="6" w:color="1F3864"/>
        </w:pBdr>
      </w:pPr>
      <w:r>
        <w:rPr>
          <w:sz w:val="20"/>
        </w:rPr>
        <w:t>界限：其界限以汗周边为界限。以上则是汗自分界限。至于汗的异分界限与头发内容相同。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脂肪</w:t>
      </w:r>
    </w:p>
    <w:p>
      <w:pPr>
        <w:spacing w:before="40" w:after="80"/>
        <w:ind w:left="283"/>
        <w:shd w:val="clear" w:color="auto" w:fill="EEF2F8"/>
        <w:pBdr>
          <w:left w:val="single" w:sz="20" w:space="6" w:color="1F3864"/>
        </w:pBdr>
      </w:pPr>
      <w:r>
        <w:rPr>
          <w:sz w:val="20"/>
        </w:rPr>
        <w:t>#   分辨脂肪中物身分</w:t>
      </w:r>
    </w:p>
    <w:p>
      <w:pPr>
        <w:spacing w:before="40" w:after="80"/>
        <w:ind w:left="283"/>
        <w:shd w:val="clear" w:color="auto" w:fill="EEF2F8"/>
        <w:pBdr>
          <w:left w:val="single" w:sz="20" w:space="6" w:color="1F3864"/>
        </w:pBdr>
      </w:pPr>
      <w:r>
        <w:rPr>
          <w:sz w:val="20"/>
        </w:rPr>
        <w:t>颜色：脂肪即是凝固的油脂。其颜色为裂开之姜黄。</w:t>
      </w:r>
    </w:p>
    <w:p>
      <w:pPr>
        <w:spacing w:before="40" w:after="80"/>
        <w:ind w:left="283"/>
        <w:shd w:val="clear" w:color="auto" w:fill="EEF2F8"/>
        <w:pBdr>
          <w:left w:val="single" w:sz="20" w:space="6" w:color="1F3864"/>
        </w:pBdr>
      </w:pPr>
      <w:r>
        <w:rPr>
          <w:sz w:val="20"/>
        </w:rPr>
        <w:t>形状：其形状为对于肥胖者的皮肤与肉之间，放置姜黄色睹具罗布片形；对于瘦小者，脂肪依靠着小腿肉、大腿肉、脊椎、背肉、腹肉，就像叠成两、三层的姜黄色睹具罗布片形。</w:t>
      </w:r>
    </w:p>
    <w:p>
      <w:pPr>
        <w:spacing w:before="40" w:after="80"/>
        <w:ind w:left="283"/>
        <w:shd w:val="clear" w:color="auto" w:fill="EEF2F8"/>
        <w:pBdr>
          <w:left w:val="single" w:sz="20" w:space="6" w:color="1F3864"/>
        </w:pBdr>
      </w:pPr>
      <w:r>
        <w:rPr>
          <w:sz w:val="20"/>
        </w:rPr>
        <w:t>方位：其方位为上下两方。</w:t>
      </w:r>
    </w:p>
    <w:p>
      <w:pPr>
        <w:spacing w:before="40" w:after="80"/>
        <w:ind w:left="283"/>
        <w:shd w:val="clear" w:color="auto" w:fill="EEF2F8"/>
        <w:pBdr>
          <w:left w:val="single" w:sz="20" w:space="6" w:color="1F3864"/>
        </w:pBdr>
      </w:pPr>
      <w:r>
        <w:rPr>
          <w:sz w:val="20"/>
        </w:rPr>
        <w:t>处所：其处所为肥胖的人遍布全身，瘦小的人依靠小腿肉等。虽然称其为脂肪，然而其脂肪极为厌恶，因此不能把它使用抹头油，涂鼻油。</w:t>
      </w:r>
    </w:p>
    <w:p>
      <w:pPr>
        <w:spacing w:before="40" w:after="80"/>
        <w:ind w:left="283"/>
        <w:shd w:val="clear" w:color="auto" w:fill="EEF2F8"/>
        <w:pBdr>
          <w:left w:val="single" w:sz="20" w:space="6" w:color="1F3864"/>
        </w:pBdr>
      </w:pPr>
      <w:r>
        <w:rPr>
          <w:sz w:val="20"/>
        </w:rPr>
        <w:t>界限：其界限为下方以肉分界限，上方以皮分界限，横面以各自分界限。以上则是脂肪自分界限。至于脂肪的异分界限与头发内容相同。</w:t>
      </w:r>
    </w:p>
    <w:p>
      <w:pPr>
        <w:spacing w:before="40" w:after="80"/>
        <w:ind w:left="283"/>
        <w:shd w:val="clear" w:color="auto" w:fill="EEF2F8"/>
        <w:pBdr>
          <w:left w:val="single" w:sz="20" w:space="6" w:color="1F3864"/>
        </w:pBdr>
      </w:pPr>
      <w:r>
        <w:rPr>
          <w:sz w:val="20"/>
        </w:rPr>
        <w:t>27.泪（assu）</w:t>
      </w:r>
    </w:p>
    <w:p>
      <w:pPr>
        <w:spacing w:before="40" w:after="80"/>
        <w:ind w:left="283"/>
        <w:shd w:val="clear" w:color="auto" w:fill="EEF2F8"/>
        <w:pBdr>
          <w:left w:val="single" w:sz="20" w:space="6" w:color="1F3864"/>
        </w:pBdr>
      </w:pPr>
      <w:r>
        <w:rPr>
          <w:sz w:val="20"/>
        </w:rPr>
        <w:t>28.油（vasā）</w:t>
      </w:r>
    </w:p>
    <w:p>
      <w:pPr>
        <w:spacing w:before="40" w:after="80"/>
        <w:ind w:left="283"/>
        <w:shd w:val="clear" w:color="auto" w:fill="EEF2F8"/>
        <w:pBdr>
          <w:left w:val="single" w:sz="20" w:space="6" w:color="1F3864"/>
        </w:pBdr>
      </w:pPr>
      <w:r>
        <w:rPr>
          <w:sz w:val="20"/>
        </w:rPr>
        <w:t>29.唾（kheḷo）</w:t>
      </w:r>
    </w:p>
    <w:p>
      <w:pPr>
        <w:spacing w:before="40" w:after="80"/>
        <w:ind w:left="283"/>
        <w:shd w:val="clear" w:color="auto" w:fill="EEF2F8"/>
        <w:pBdr>
          <w:left w:val="single" w:sz="20" w:space="6" w:color="1F3864"/>
        </w:pBdr>
      </w:pPr>
      <w:r>
        <w:rPr>
          <w:sz w:val="20"/>
        </w:rPr>
        <w:t>30.鼻涕（siṅghāṇikā）</w:t>
      </w:r>
    </w:p>
    <w:p>
      <w:pPr>
        <w:spacing w:before="40" w:after="80"/>
        <w:ind w:left="283"/>
        <w:shd w:val="clear" w:color="auto" w:fill="EEF2F8"/>
        <w:pBdr>
          <w:left w:val="single" w:sz="20" w:space="6" w:color="1F3864"/>
        </w:pBdr>
      </w:pPr>
      <w:r>
        <w:rPr>
          <w:sz w:val="20"/>
        </w:rPr>
        <w:t>31.关节液（lasikā）</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32.尿（muttaṃ）</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泪</w:t>
      </w:r>
    </w:p>
    <w:p>
      <w:pPr>
        <w:spacing w:before="40" w:after="80"/>
        <w:ind w:left="283"/>
        <w:shd w:val="clear" w:color="auto" w:fill="EEF2F8"/>
        <w:pBdr>
          <w:left w:val="single" w:sz="20" w:space="6" w:color="1F3864"/>
        </w:pBdr>
      </w:pPr>
      <w:r>
        <w:rPr>
          <w:sz w:val="20"/>
        </w:rPr>
        <w:t>#   分辨泪中物身分</w:t>
      </w:r>
    </w:p>
    <w:p>
      <w:pPr>
        <w:spacing w:before="40" w:after="80"/>
        <w:ind w:left="283"/>
        <w:shd w:val="clear" w:color="auto" w:fill="EEF2F8"/>
        <w:pBdr>
          <w:left w:val="single" w:sz="20" w:space="6" w:color="1F3864"/>
        </w:pBdr>
      </w:pPr>
      <w:r>
        <w:rPr>
          <w:sz w:val="20"/>
        </w:rPr>
        <w:t>颜色：泪是从眼睛流下的水界。其颜色为澄清的胡麻油色。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方位：其方位为上方。</w:t>
      </w:r>
    </w:p>
    <w:p>
      <w:pPr>
        <w:spacing w:before="40" w:after="80"/>
        <w:ind w:left="283"/>
        <w:shd w:val="clear" w:color="auto" w:fill="EEF2F8"/>
        <w:pBdr>
          <w:left w:val="single" w:sz="20" w:space="6" w:color="1F3864"/>
        </w:pBdr>
      </w:pPr>
      <w:r>
        <w:rPr>
          <w:sz w:val="2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spacing w:before="40" w:after="80"/>
        <w:ind w:left="283"/>
        <w:shd w:val="clear" w:color="auto" w:fill="EEF2F8"/>
        <w:pBdr>
          <w:left w:val="single" w:sz="20" w:space="6" w:color="1F3864"/>
        </w:pBdr>
      </w:pPr>
      <w:r>
        <w:rPr>
          <w:sz w:val="20"/>
        </w:rPr>
        <w:t>界限：其界限以泪（周边）为界限。以上则是泪自分界限。至于泪的异分界限与头发内容相同。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油膏</w:t>
      </w:r>
    </w:p>
    <w:p>
      <w:pPr>
        <w:spacing w:before="40" w:after="80"/>
        <w:ind w:left="283"/>
        <w:shd w:val="clear" w:color="auto" w:fill="EEF2F8"/>
        <w:pBdr>
          <w:left w:val="single" w:sz="20" w:space="6" w:color="1F3864"/>
        </w:pBdr>
      </w:pPr>
      <w:r>
        <w:rPr>
          <w:sz w:val="20"/>
        </w:rPr>
        <w:t>#   分辨油膏中物身分</w:t>
      </w:r>
    </w:p>
    <w:p>
      <w:pPr>
        <w:spacing w:before="40" w:after="80"/>
        <w:ind w:left="283"/>
        <w:shd w:val="clear" w:color="auto" w:fill="EEF2F8"/>
        <w:pBdr>
          <w:left w:val="single" w:sz="20" w:space="6" w:color="1F3864"/>
        </w:pBdr>
      </w:pPr>
      <w:r>
        <w:rPr>
          <w:sz w:val="20"/>
        </w:rPr>
        <w:t>颜色：油膏即是液状的油脂。其颜色为椰子油颜色。亦可以说淋浴米汤上油的颜色。</w:t>
      </w:r>
    </w:p>
    <w:p>
      <w:pPr>
        <w:spacing w:before="40" w:after="80"/>
        <w:ind w:left="283"/>
        <w:shd w:val="clear" w:color="auto" w:fill="EEF2F8"/>
        <w:pBdr>
          <w:left w:val="single" w:sz="20" w:space="6" w:color="1F3864"/>
        </w:pBdr>
      </w:pPr>
      <w:r>
        <w:rPr>
          <w:sz w:val="20"/>
        </w:rPr>
        <w:t>形状：其形状为沐浴之际，在清澈的水面扩散的浮动油脂。</w:t>
      </w:r>
    </w:p>
    <w:p>
      <w:pPr>
        <w:spacing w:before="40" w:after="80"/>
        <w:ind w:left="283"/>
        <w:shd w:val="clear" w:color="auto" w:fill="EEF2F8"/>
        <w:pBdr>
          <w:left w:val="single" w:sz="20" w:space="6" w:color="1F3864"/>
        </w:pBdr>
      </w:pPr>
      <w:r>
        <w:rPr>
          <w:sz w:val="20"/>
        </w:rPr>
        <w:t>方位：其方位为上下两。</w:t>
      </w:r>
    </w:p>
    <w:p>
      <w:pPr>
        <w:spacing w:before="40" w:after="80"/>
        <w:ind w:left="283"/>
        <w:shd w:val="clear" w:color="auto" w:fill="EEF2F8"/>
        <w:pBdr>
          <w:left w:val="single" w:sz="20" w:space="6" w:color="1F3864"/>
        </w:pBdr>
      </w:pPr>
      <w:r>
        <w:rPr>
          <w:sz w:val="2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spacing w:before="40" w:after="80"/>
        <w:ind w:left="283"/>
        <w:shd w:val="clear" w:color="auto" w:fill="EEF2F8"/>
        <w:pBdr>
          <w:left w:val="single" w:sz="20" w:space="6" w:color="1F3864"/>
        </w:pBdr>
      </w:pPr>
      <w:r>
        <w:rPr>
          <w:sz w:val="20"/>
        </w:rPr>
        <w:t>界限：其界限以油膏（周边）为界限。以上则是油膏自分界限。至于油膏的异分界限与头发内容相同。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唾液</w:t>
      </w:r>
    </w:p>
    <w:p>
      <w:pPr>
        <w:spacing w:before="40" w:after="80"/>
        <w:ind w:left="283"/>
        <w:shd w:val="clear" w:color="auto" w:fill="EEF2F8"/>
        <w:pBdr>
          <w:left w:val="single" w:sz="20" w:space="6" w:color="1F3864"/>
        </w:pBdr>
      </w:pPr>
      <w:r>
        <w:rPr>
          <w:sz w:val="20"/>
        </w:rPr>
        <w:t>#   分辨唾液身分</w:t>
      </w:r>
    </w:p>
    <w:p>
      <w:pPr>
        <w:spacing w:before="40" w:after="80"/>
        <w:ind w:left="283"/>
        <w:shd w:val="clear" w:color="auto" w:fill="EEF2F8"/>
        <w:pBdr>
          <w:left w:val="single" w:sz="20" w:space="6" w:color="1F3864"/>
        </w:pBdr>
      </w:pPr>
      <w:r>
        <w:rPr>
          <w:sz w:val="20"/>
        </w:rPr>
        <w:t>颜色：唾液即是口腔内与气泡相杂之水界。其颜色为白色，像水泡之颜色。</w:t>
      </w:r>
    </w:p>
    <w:p>
      <w:pPr>
        <w:spacing w:before="40" w:after="80"/>
        <w:ind w:left="283"/>
        <w:shd w:val="clear" w:color="auto" w:fill="EEF2F8"/>
        <w:pBdr>
          <w:left w:val="single" w:sz="20" w:space="6" w:color="1F3864"/>
        </w:pBdr>
      </w:pPr>
      <w:r>
        <w:rPr>
          <w:sz w:val="20"/>
        </w:rPr>
        <w:t>形状：其形状为于自己所处之形，亦可以说水泡形状。</w:t>
      </w:r>
    </w:p>
    <w:p>
      <w:pPr>
        <w:spacing w:before="40" w:after="80"/>
        <w:ind w:left="283"/>
        <w:shd w:val="clear" w:color="auto" w:fill="EEF2F8"/>
        <w:pBdr>
          <w:left w:val="single" w:sz="20" w:space="6" w:color="1F3864"/>
        </w:pBdr>
      </w:pPr>
      <w:r>
        <w:rPr>
          <w:sz w:val="20"/>
        </w:rPr>
        <w:t>方位：其方位为上方。</w:t>
      </w:r>
    </w:p>
    <w:p>
      <w:pPr>
        <w:spacing w:before="40" w:after="80"/>
        <w:ind w:left="283"/>
        <w:shd w:val="clear" w:color="auto" w:fill="EEF2F8"/>
        <w:pBdr>
          <w:left w:val="single" w:sz="20" w:space="6" w:color="1F3864"/>
        </w:pBdr>
      </w:pPr>
      <w:r>
        <w:rPr>
          <w:sz w:val="2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spacing w:before="40" w:after="80"/>
        <w:ind w:left="283"/>
        <w:shd w:val="clear" w:color="auto" w:fill="EEF2F8"/>
        <w:pBdr>
          <w:left w:val="single" w:sz="20" w:space="6" w:color="1F3864"/>
        </w:pBdr>
      </w:pPr>
      <w:r>
        <w:rPr>
          <w:sz w:val="20"/>
        </w:rPr>
        <w:t>界限：其界限以唾液（周边）为界限。以上则是唾液自分界限。至于唾液的异分界限与头发内容相同。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鼻涕</w:t>
      </w:r>
    </w:p>
    <w:p>
      <w:pPr>
        <w:spacing w:before="40" w:after="80"/>
        <w:ind w:left="283"/>
        <w:shd w:val="clear" w:color="auto" w:fill="EEF2F8"/>
        <w:pBdr>
          <w:left w:val="single" w:sz="20" w:space="6" w:color="1F3864"/>
        </w:pBdr>
      </w:pPr>
      <w:r>
        <w:rPr>
          <w:sz w:val="20"/>
        </w:rPr>
        <w:t>#   分辨涕中物身分</w:t>
      </w:r>
    </w:p>
    <w:p>
      <w:pPr>
        <w:spacing w:before="40" w:after="80"/>
        <w:ind w:left="283"/>
        <w:shd w:val="clear" w:color="auto" w:fill="EEF2F8"/>
        <w:pBdr>
          <w:left w:val="single" w:sz="20" w:space="6" w:color="1F3864"/>
        </w:pBdr>
      </w:pPr>
      <w:r>
        <w:rPr>
          <w:sz w:val="20"/>
        </w:rPr>
        <w:t>颜色：涕即是从头脑处所流溢之不净物。其颜色为不熟多罗果核心颜色。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方位：其方位为上方。</w:t>
      </w:r>
    </w:p>
    <w:p>
      <w:pPr>
        <w:spacing w:before="40" w:after="80"/>
        <w:ind w:left="283"/>
        <w:shd w:val="clear" w:color="auto" w:fill="EEF2F8"/>
        <w:pBdr>
          <w:left w:val="single" w:sz="20" w:space="6" w:color="1F3864"/>
        </w:pBdr>
      </w:pPr>
      <w:r>
        <w:rPr>
          <w:sz w:val="2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spacing w:before="40" w:after="80"/>
        <w:ind w:left="283"/>
        <w:shd w:val="clear" w:color="auto" w:fill="EEF2F8"/>
        <w:pBdr>
          <w:left w:val="single" w:sz="20" w:space="6" w:color="1F3864"/>
        </w:pBdr>
      </w:pPr>
      <w:r>
        <w:rPr>
          <w:sz w:val="20"/>
        </w:rPr>
        <w:t>界限：其界限以涕（周边）为界限。以上则是涕自分界限。至于涕的异分界限与头发内容相同。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关节滑液</w:t>
      </w:r>
    </w:p>
    <w:p>
      <w:pPr>
        <w:spacing w:before="40" w:after="80"/>
        <w:ind w:left="283"/>
        <w:shd w:val="clear" w:color="auto" w:fill="EEF2F8"/>
        <w:pBdr>
          <w:left w:val="single" w:sz="20" w:space="6" w:color="1F3864"/>
        </w:pBdr>
      </w:pPr>
      <w:r>
        <w:rPr>
          <w:sz w:val="20"/>
        </w:rPr>
        <w:t>#   分辨关节滑液中物身分</w:t>
      </w:r>
    </w:p>
    <w:p>
      <w:pPr>
        <w:spacing w:before="40" w:after="80"/>
        <w:ind w:left="283"/>
        <w:shd w:val="clear" w:color="auto" w:fill="EEF2F8"/>
        <w:pBdr>
          <w:left w:val="single" w:sz="20" w:space="6" w:color="1F3864"/>
        </w:pBdr>
      </w:pPr>
      <w:r>
        <w:rPr>
          <w:sz w:val="20"/>
        </w:rPr>
        <w:t>颜色：关节滑液即是在体内关节之间有着粘稠的滑液。其颜色为羯尼迦树（黄柏树）胶质颜色。</w:t>
      </w:r>
    </w:p>
    <w:p>
      <w:pPr>
        <w:spacing w:before="40" w:after="80"/>
        <w:ind w:left="283"/>
        <w:shd w:val="clear" w:color="auto" w:fill="EEF2F8"/>
        <w:pBdr>
          <w:left w:val="single" w:sz="20" w:space="6" w:color="1F3864"/>
        </w:pBdr>
      </w:pPr>
      <w:r>
        <w:rPr>
          <w:sz w:val="20"/>
        </w:rPr>
        <w:t>形状：其形状为自己所处之形。</w:t>
      </w:r>
    </w:p>
    <w:p>
      <w:pPr>
        <w:spacing w:before="40" w:after="80"/>
        <w:ind w:left="283"/>
        <w:shd w:val="clear" w:color="auto" w:fill="EEF2F8"/>
        <w:pBdr>
          <w:left w:val="single" w:sz="20" w:space="6" w:color="1F3864"/>
        </w:pBdr>
      </w:pPr>
      <w:r>
        <w:rPr>
          <w:sz w:val="20"/>
        </w:rPr>
        <w:t>方位：其方位为上下两方。</w:t>
      </w:r>
    </w:p>
    <w:p>
      <w:pPr>
        <w:spacing w:before="40" w:after="80"/>
        <w:ind w:left="283"/>
        <w:shd w:val="clear" w:color="auto" w:fill="EEF2F8"/>
        <w:pBdr>
          <w:left w:val="single" w:sz="20" w:space="6" w:color="1F3864"/>
        </w:pBdr>
      </w:pPr>
      <w:r>
        <w:rPr>
          <w:sz w:val="2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spacing w:before="40" w:after="80"/>
        <w:ind w:left="283"/>
        <w:shd w:val="clear" w:color="auto" w:fill="EEF2F8"/>
        <w:pBdr>
          <w:left w:val="single" w:sz="20" w:space="6" w:color="1F3864"/>
        </w:pBdr>
      </w:pPr>
      <w:r>
        <w:rPr>
          <w:sz w:val="20"/>
        </w:rPr>
        <w:t>界限：其界限以关节滑液（周边）为界限。以上则是关节滑液自分界限。至于关节滑液的异分界限与头发内容相同。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尿</w:t>
      </w:r>
    </w:p>
    <w:p>
      <w:pPr>
        <w:spacing w:before="40" w:after="80"/>
        <w:ind w:left="283"/>
        <w:shd w:val="clear" w:color="auto" w:fill="EEF2F8"/>
        <w:pBdr>
          <w:left w:val="single" w:sz="20" w:space="6" w:color="1F3864"/>
        </w:pBdr>
      </w:pPr>
      <w:r>
        <w:rPr>
          <w:sz w:val="20"/>
        </w:rPr>
        <w:t>#   分辨尿中物身分</w:t>
      </w:r>
    </w:p>
    <w:p>
      <w:pPr>
        <w:spacing w:before="40" w:after="80"/>
        <w:ind w:left="283"/>
        <w:shd w:val="clear" w:color="auto" w:fill="EEF2F8"/>
        <w:pBdr>
          <w:left w:val="single" w:sz="20" w:space="6" w:color="1F3864"/>
        </w:pBdr>
      </w:pPr>
      <w:r>
        <w:rPr>
          <w:sz w:val="20"/>
        </w:rPr>
        <w:t>颜色：尿即尿液。其颜色为烤大豆灰汁颜色（火烧豆子，将灰用水搅和过量后的汤汁颜色）。</w:t>
      </w:r>
    </w:p>
    <w:p>
      <w:pPr>
        <w:spacing w:before="40" w:after="80"/>
        <w:ind w:left="283"/>
        <w:shd w:val="clear" w:color="auto" w:fill="EEF2F8"/>
        <w:pBdr>
          <w:left w:val="single" w:sz="20" w:space="6" w:color="1F3864"/>
        </w:pBdr>
      </w:pPr>
      <w:r>
        <w:rPr>
          <w:sz w:val="20"/>
        </w:rPr>
        <w:t>形状：其形状为水翁倒置之内部流出来水之形。</w:t>
      </w:r>
    </w:p>
    <w:p>
      <w:pPr>
        <w:spacing w:before="40" w:after="80"/>
        <w:ind w:left="283"/>
        <w:shd w:val="clear" w:color="auto" w:fill="EEF2F8"/>
        <w:pBdr>
          <w:left w:val="single" w:sz="20" w:space="6" w:color="1F3864"/>
        </w:pBdr>
      </w:pPr>
      <w:r>
        <w:rPr>
          <w:sz w:val="20"/>
        </w:rPr>
        <w:t>方位：其方位为下方。</w:t>
      </w:r>
    </w:p>
    <w:p>
      <w:pPr>
        <w:spacing w:before="40" w:after="80"/>
        <w:ind w:left="283"/>
        <w:shd w:val="clear" w:color="auto" w:fill="EEF2F8"/>
        <w:pBdr>
          <w:left w:val="single" w:sz="20" w:space="6" w:color="1F3864"/>
        </w:pBdr>
      </w:pPr>
      <w:r>
        <w:rPr>
          <w:sz w:val="2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spacing w:before="40" w:after="80"/>
        <w:ind w:left="283"/>
        <w:shd w:val="clear" w:color="auto" w:fill="EEF2F8"/>
        <w:pBdr>
          <w:left w:val="single" w:sz="20" w:space="6" w:color="1F3864"/>
        </w:pBdr>
      </w:pPr>
      <w:r>
        <w:rPr>
          <w:sz w:val="20"/>
        </w:rPr>
        <w:t>界限：其界限以膀胱（周边）为界限。以上则是尿自分界限。至于尿的异分界限与头发内容相同。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三十二身分的修法</w:t>
      </w:r>
    </w:p>
    <w:p>
      <w:pPr>
        <w:spacing w:before="40" w:after="80"/>
        <w:ind w:left="283"/>
        <w:shd w:val="clear" w:color="auto" w:fill="EEF2F8"/>
        <w:pBdr>
          <w:left w:val="single" w:sz="20" w:space="6" w:color="1F3864"/>
        </w:pBdr>
      </w:pPr>
      <w:r>
        <w:rPr>
          <w:sz w:val="2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spacing w:before="40" w:after="80"/>
        <w:ind w:left="283"/>
        <w:shd w:val="clear" w:color="auto" w:fill="EEF2F8"/>
        <w:pBdr>
          <w:left w:val="single" w:sz="20" w:space="6" w:color="1F3864"/>
        </w:pBdr>
      </w:pPr>
      <w:r>
        <w:rPr>
          <w:sz w:val="20"/>
        </w:rPr>
        <w:t>（三十二身分完整列表）</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p>
        </w:tc>
        <w:tc>
          <w:tcPr>
            <w:tcW w:type="dxa" w:w="1606"/>
            <w:shd w:val="clear" w:color="auto" w:fill="1F3864"/>
          </w:tcPr>
          <w:p>
            <w:pPr>
              <w:spacing w:after="20"/>
            </w:pPr>
          </w:p>
        </w:tc>
        <w:tc>
          <w:tcPr>
            <w:tcW w:type="dxa" w:w="1606"/>
            <w:shd w:val="clear" w:color="auto" w:fill="1F3864"/>
          </w:tcPr>
          <w:p>
            <w:pPr>
              <w:spacing w:after="20"/>
            </w:pPr>
          </w:p>
        </w:tc>
        <w:tc>
          <w:tcPr>
            <w:tcW w:type="dxa" w:w="1606"/>
            <w:shd w:val="clear" w:color="auto" w:fill="1F3864"/>
          </w:tcPr>
          <w:p>
            <w:pPr>
              <w:spacing w:after="20"/>
            </w:pPr>
          </w:p>
        </w:tc>
        <w:tc>
          <w:tcPr>
            <w:tcW w:type="dxa" w:w="1606"/>
            <w:shd w:val="clear" w:color="auto" w:fill="1F3864"/>
          </w:tcPr>
          <w:p>
            <w:pPr>
              <w:spacing w:after="20"/>
            </w:pPr>
          </w:p>
        </w:tc>
        <w:tc>
          <w:tcPr>
            <w:tcW w:type="dxa" w:w="1606"/>
            <w:shd w:val="clear" w:color="auto" w:fill="1F3864"/>
          </w:tcPr>
          <w:p>
            <w:pPr>
              <w:spacing w:after="20"/>
            </w:pPr>
          </w:p>
        </w:tc>
      </w:tr>
      <w:tr>
        <w:tc>
          <w:tcPr>
            <w:tcW w:type="dxa" w:w="1606"/>
          </w:tcPr>
          <w:p>
            <w:pPr>
              <w:spacing w:after="20"/>
            </w:pPr>
            <w:r>
              <w:rPr>
                <w:sz w:val="19"/>
              </w:rPr>
              <w:t>1) 发 kesā</w:t>
            </w:r>
          </w:p>
        </w:tc>
        <w:tc>
          <w:tcPr>
            <w:tcW w:type="dxa" w:w="1606"/>
          </w:tcPr>
          <w:p>
            <w:pPr>
              <w:spacing w:after="20"/>
            </w:pPr>
            <w:r>
              <w:rPr>
                <w:sz w:val="19"/>
              </w:rPr>
              <w:t>2) 毛 lomā</w:t>
            </w:r>
          </w:p>
        </w:tc>
        <w:tc>
          <w:tcPr>
            <w:tcW w:type="dxa" w:w="1606"/>
          </w:tcPr>
          <w:p>
            <w:pPr>
              <w:spacing w:after="20"/>
            </w:pPr>
            <w:r>
              <w:rPr>
                <w:sz w:val="19"/>
              </w:rPr>
              <w:t>3) 爪 nakhā</w:t>
            </w:r>
          </w:p>
        </w:tc>
        <w:tc>
          <w:tcPr>
            <w:tcW w:type="dxa" w:w="1606"/>
          </w:tcPr>
          <w:p>
            <w:pPr>
              <w:spacing w:after="20"/>
            </w:pPr>
            <w:r>
              <w:rPr>
                <w:sz w:val="19"/>
              </w:rPr>
              <w:t>4) 齿 dantā</w:t>
            </w:r>
          </w:p>
        </w:tc>
        <w:tc>
          <w:tcPr>
            <w:tcW w:type="dxa" w:w="1606"/>
          </w:tcPr>
          <w:p>
            <w:pPr>
              <w:spacing w:after="20"/>
            </w:pPr>
            <w:r>
              <w:rPr>
                <w:sz w:val="19"/>
              </w:rPr>
              <w:t>5) 皮 taco</w:t>
            </w:r>
          </w:p>
        </w:tc>
        <w:tc>
          <w:tcPr>
            <w:tcW w:type="dxa" w:w="1606"/>
          </w:tcPr>
          <w:p>
            <w:pPr>
              <w:spacing w:after="20"/>
            </w:pPr>
          </w:p>
        </w:tc>
      </w:tr>
      <w:tr>
        <w:tc>
          <w:tcPr>
            <w:tcW w:type="dxa" w:w="1606"/>
            <w:shd w:val="clear" w:color="auto" w:fill="F2F2F2"/>
          </w:tcPr>
          <w:p>
            <w:pPr>
              <w:spacing w:after="20"/>
            </w:pPr>
            <w:r>
              <w:rPr>
                <w:sz w:val="19"/>
              </w:rPr>
              <w:t>6) 肉 maṃsaṃ</w:t>
            </w:r>
          </w:p>
        </w:tc>
        <w:tc>
          <w:tcPr>
            <w:tcW w:type="dxa" w:w="1606"/>
            <w:shd w:val="clear" w:color="auto" w:fill="F2F2F2"/>
          </w:tcPr>
          <w:p>
            <w:pPr>
              <w:spacing w:after="20"/>
            </w:pPr>
            <w:r>
              <w:rPr>
                <w:sz w:val="19"/>
              </w:rPr>
              <w:t>7) 筋 nahāru</w:t>
            </w:r>
          </w:p>
        </w:tc>
        <w:tc>
          <w:tcPr>
            <w:tcW w:type="dxa" w:w="1606"/>
            <w:shd w:val="clear" w:color="auto" w:fill="F2F2F2"/>
          </w:tcPr>
          <w:p>
            <w:pPr>
              <w:spacing w:after="20"/>
            </w:pPr>
            <w:r>
              <w:rPr>
                <w:sz w:val="19"/>
              </w:rPr>
              <w:t>8) 骨 aṭṭhi</w:t>
            </w:r>
          </w:p>
        </w:tc>
        <w:tc>
          <w:tcPr>
            <w:tcW w:type="dxa" w:w="1606"/>
            <w:shd w:val="clear" w:color="auto" w:fill="F2F2F2"/>
          </w:tcPr>
          <w:p>
            <w:pPr>
              <w:spacing w:after="20"/>
            </w:pPr>
            <w:r>
              <w:rPr>
                <w:sz w:val="19"/>
              </w:rPr>
              <w:t>9) 髓 aṭṭhimiñjaṃ</w:t>
            </w:r>
          </w:p>
        </w:tc>
        <w:tc>
          <w:tcPr>
            <w:tcW w:type="dxa" w:w="1606"/>
            <w:shd w:val="clear" w:color="auto" w:fill="F2F2F2"/>
          </w:tcPr>
          <w:p>
            <w:pPr>
              <w:spacing w:after="20"/>
            </w:pPr>
            <w:r>
              <w:rPr>
                <w:sz w:val="19"/>
              </w:rPr>
              <w:t>10) 肾 vakkaṃ</w:t>
            </w:r>
          </w:p>
        </w:tc>
        <w:tc>
          <w:tcPr>
            <w:tcW w:type="dxa" w:w="1606"/>
            <w:shd w:val="clear" w:color="auto" w:fill="F2F2F2"/>
          </w:tcPr>
          <w:p>
            <w:pPr>
              <w:spacing w:after="20"/>
            </w:pPr>
          </w:p>
        </w:tc>
      </w:tr>
      <w:tr>
        <w:tc>
          <w:tcPr>
            <w:tcW w:type="dxa" w:w="1606"/>
          </w:tcPr>
          <w:p>
            <w:pPr>
              <w:spacing w:after="20"/>
            </w:pPr>
            <w:r>
              <w:rPr>
                <w:sz w:val="19"/>
              </w:rPr>
              <w:t>11) 心 hadayaṃ</w:t>
            </w:r>
          </w:p>
        </w:tc>
        <w:tc>
          <w:tcPr>
            <w:tcW w:type="dxa" w:w="1606"/>
          </w:tcPr>
          <w:p>
            <w:pPr>
              <w:spacing w:after="20"/>
            </w:pPr>
            <w:r>
              <w:rPr>
                <w:sz w:val="19"/>
              </w:rPr>
              <w:t>12) 肝 yakanaṃ</w:t>
            </w:r>
          </w:p>
        </w:tc>
        <w:tc>
          <w:tcPr>
            <w:tcW w:type="dxa" w:w="1606"/>
          </w:tcPr>
          <w:p>
            <w:pPr>
              <w:spacing w:after="20"/>
            </w:pPr>
            <w:r>
              <w:rPr>
                <w:sz w:val="19"/>
              </w:rPr>
              <w:t>13) 肋膜 kilomakaṃ</w:t>
            </w:r>
          </w:p>
        </w:tc>
        <w:tc>
          <w:tcPr>
            <w:tcW w:type="dxa" w:w="1606"/>
          </w:tcPr>
          <w:p>
            <w:pPr>
              <w:spacing w:after="20"/>
            </w:pPr>
            <w:r>
              <w:rPr>
                <w:sz w:val="19"/>
              </w:rPr>
              <w:t>14) 脾 pihakaṃ</w:t>
            </w:r>
          </w:p>
        </w:tc>
        <w:tc>
          <w:tcPr>
            <w:tcW w:type="dxa" w:w="1606"/>
          </w:tcPr>
          <w:p>
            <w:pPr>
              <w:spacing w:after="20"/>
            </w:pPr>
            <w:r>
              <w:rPr>
                <w:sz w:val="19"/>
              </w:rPr>
              <w:t>15) 肺 papphāsaṃ</w:t>
            </w:r>
          </w:p>
        </w:tc>
        <w:tc>
          <w:tcPr>
            <w:tcW w:type="dxa" w:w="1606"/>
          </w:tcPr>
          <w:p>
            <w:pPr>
              <w:spacing w:after="20"/>
            </w:pPr>
          </w:p>
        </w:tc>
      </w:tr>
      <w:tr>
        <w:tc>
          <w:tcPr>
            <w:tcW w:type="dxa" w:w="1606"/>
            <w:shd w:val="clear" w:color="auto" w:fill="F2F2F2"/>
          </w:tcPr>
          <w:p>
            <w:pPr>
              <w:spacing w:after="20"/>
            </w:pPr>
            <w:r>
              <w:rPr>
                <w:sz w:val="19"/>
              </w:rPr>
              <w:t>16) 肠 antaṃ</w:t>
            </w:r>
          </w:p>
        </w:tc>
        <w:tc>
          <w:tcPr>
            <w:tcW w:type="dxa" w:w="1606"/>
            <w:shd w:val="clear" w:color="auto" w:fill="F2F2F2"/>
          </w:tcPr>
          <w:p>
            <w:pPr>
              <w:spacing w:after="20"/>
            </w:pPr>
            <w:r>
              <w:rPr>
                <w:sz w:val="19"/>
              </w:rPr>
              <w:t>17) 肠间膜 antaguṇaṃ</w:t>
            </w:r>
          </w:p>
        </w:tc>
        <w:tc>
          <w:tcPr>
            <w:tcW w:type="dxa" w:w="1606"/>
            <w:shd w:val="clear" w:color="auto" w:fill="F2F2F2"/>
          </w:tcPr>
          <w:p>
            <w:pPr>
              <w:spacing w:after="20"/>
            </w:pPr>
            <w:r>
              <w:rPr>
                <w:sz w:val="19"/>
              </w:rPr>
              <w:t>18) 胃中物 udariyaṃ</w:t>
            </w:r>
          </w:p>
        </w:tc>
        <w:tc>
          <w:tcPr>
            <w:tcW w:type="dxa" w:w="1606"/>
            <w:shd w:val="clear" w:color="auto" w:fill="F2F2F2"/>
          </w:tcPr>
          <w:p>
            <w:pPr>
              <w:spacing w:after="20"/>
            </w:pPr>
            <w:r>
              <w:rPr>
                <w:sz w:val="19"/>
              </w:rPr>
              <w:t>19) 粪 karīsaṃ</w:t>
            </w:r>
          </w:p>
        </w:tc>
        <w:tc>
          <w:tcPr>
            <w:tcW w:type="dxa" w:w="1606"/>
            <w:shd w:val="clear" w:color="auto" w:fill="F2F2F2"/>
          </w:tcPr>
          <w:p>
            <w:pPr>
              <w:spacing w:after="20"/>
            </w:pPr>
            <w:r>
              <w:rPr>
                <w:sz w:val="19"/>
              </w:rPr>
              <w:t>20) 脑 matthaluṅgaṃ</w:t>
            </w:r>
          </w:p>
        </w:tc>
        <w:tc>
          <w:tcPr>
            <w:tcW w:type="dxa" w:w="1606"/>
            <w:shd w:val="clear" w:color="auto" w:fill="F2F2F2"/>
          </w:tcPr>
          <w:p>
            <w:pPr>
              <w:spacing w:after="20"/>
            </w:pPr>
          </w:p>
        </w:tc>
      </w:tr>
      <w:tr>
        <w:tc>
          <w:tcPr>
            <w:tcW w:type="dxa" w:w="1606"/>
          </w:tcPr>
          <w:p>
            <w:pPr>
              <w:spacing w:after="20"/>
            </w:pPr>
            <w:r>
              <w:rPr>
                <w:sz w:val="19"/>
              </w:rPr>
              <w:t>21) 胆汁 pittaṃ</w:t>
            </w:r>
          </w:p>
        </w:tc>
        <w:tc>
          <w:tcPr>
            <w:tcW w:type="dxa" w:w="1606"/>
          </w:tcPr>
          <w:p>
            <w:pPr>
              <w:spacing w:after="20"/>
            </w:pPr>
            <w:r>
              <w:rPr>
                <w:sz w:val="19"/>
              </w:rPr>
              <w:t>22) 痰 semhaṃ</w:t>
            </w:r>
          </w:p>
        </w:tc>
        <w:tc>
          <w:tcPr>
            <w:tcW w:type="dxa" w:w="1606"/>
          </w:tcPr>
          <w:p>
            <w:pPr>
              <w:spacing w:after="20"/>
            </w:pPr>
            <w:r>
              <w:rPr>
                <w:sz w:val="19"/>
              </w:rPr>
              <w:t>23) 脓 pubbo</w:t>
            </w:r>
          </w:p>
        </w:tc>
        <w:tc>
          <w:tcPr>
            <w:tcW w:type="dxa" w:w="1606"/>
          </w:tcPr>
          <w:p>
            <w:pPr>
              <w:spacing w:after="20"/>
            </w:pPr>
            <w:r>
              <w:rPr>
                <w:sz w:val="19"/>
              </w:rPr>
              <w:t>24) 血 lohitaṃ</w:t>
            </w:r>
          </w:p>
        </w:tc>
        <w:tc>
          <w:tcPr>
            <w:tcW w:type="dxa" w:w="1606"/>
          </w:tcPr>
          <w:p>
            <w:pPr>
              <w:spacing w:after="20"/>
            </w:pPr>
            <w:r>
              <w:rPr>
                <w:sz w:val="19"/>
              </w:rPr>
              <w:t>25) 汗 sedo</w:t>
            </w:r>
          </w:p>
        </w:tc>
        <w:tc>
          <w:tcPr>
            <w:tcW w:type="dxa" w:w="1606"/>
          </w:tcPr>
          <w:p>
            <w:pPr>
              <w:spacing w:after="20"/>
            </w:pPr>
            <w:r>
              <w:rPr>
                <w:sz w:val="19"/>
              </w:rPr>
              <w:t>26) 脂肪 medo</w:t>
            </w:r>
          </w:p>
        </w:tc>
      </w:tr>
      <w:tr>
        <w:tc>
          <w:tcPr>
            <w:tcW w:type="dxa" w:w="1606"/>
            <w:shd w:val="clear" w:color="auto" w:fill="F2F2F2"/>
          </w:tcPr>
          <w:p>
            <w:pPr>
              <w:spacing w:after="20"/>
            </w:pPr>
            <w:r>
              <w:rPr>
                <w:sz w:val="19"/>
              </w:rPr>
              <w:t>27) 泪 assu</w:t>
            </w:r>
          </w:p>
        </w:tc>
        <w:tc>
          <w:tcPr>
            <w:tcW w:type="dxa" w:w="1606"/>
            <w:shd w:val="clear" w:color="auto" w:fill="F2F2F2"/>
          </w:tcPr>
          <w:p>
            <w:pPr>
              <w:spacing w:after="20"/>
            </w:pPr>
            <w:r>
              <w:rPr>
                <w:sz w:val="19"/>
              </w:rPr>
              <w:t>28) 油 vasā</w:t>
            </w:r>
          </w:p>
        </w:tc>
        <w:tc>
          <w:tcPr>
            <w:tcW w:type="dxa" w:w="1606"/>
            <w:shd w:val="clear" w:color="auto" w:fill="F2F2F2"/>
          </w:tcPr>
          <w:p>
            <w:pPr>
              <w:spacing w:after="20"/>
            </w:pPr>
            <w:r>
              <w:rPr>
                <w:sz w:val="19"/>
              </w:rPr>
              <w:t>29) 唾液 kheḷo</w:t>
            </w:r>
          </w:p>
        </w:tc>
        <w:tc>
          <w:tcPr>
            <w:tcW w:type="dxa" w:w="1606"/>
            <w:shd w:val="clear" w:color="auto" w:fill="F2F2F2"/>
          </w:tcPr>
          <w:p>
            <w:pPr>
              <w:spacing w:after="20"/>
            </w:pPr>
            <w:r>
              <w:rPr>
                <w:sz w:val="19"/>
              </w:rPr>
              <w:t>30) 涕 siṅghāṇikā</w:t>
            </w:r>
          </w:p>
        </w:tc>
        <w:tc>
          <w:tcPr>
            <w:tcW w:type="dxa" w:w="1606"/>
            <w:shd w:val="clear" w:color="auto" w:fill="F2F2F2"/>
          </w:tcPr>
          <w:p>
            <w:pPr>
              <w:spacing w:after="20"/>
            </w:pPr>
            <w:r>
              <w:rPr>
                <w:sz w:val="19"/>
              </w:rPr>
              <w:t>31) 关节滑液 lasikā</w:t>
            </w:r>
          </w:p>
        </w:tc>
        <w:tc>
          <w:tcPr>
            <w:tcW w:type="dxa" w:w="1606"/>
            <w:shd w:val="clear" w:color="auto" w:fill="F2F2F2"/>
          </w:tcPr>
          <w:p>
            <w:pPr>
              <w:spacing w:after="20"/>
            </w:pPr>
            <w:r>
              <w:rPr>
                <w:sz w:val="19"/>
              </w:rPr>
              <w:t>32) 尿 muttaṃ</w:t>
            </w:r>
          </w:p>
        </w:tc>
      </w:tr>
    </w:tbl>
    <w:p>
      <w:pPr>
        <w:spacing w:before="40" w:after="80"/>
        <w:ind w:left="283"/>
        <w:shd w:val="clear" w:color="auto" w:fill="EEF2F8"/>
        <w:pBdr>
          <w:left w:val="single" w:sz="20" w:space="6" w:color="1F3864"/>
        </w:pBdr>
      </w:pPr>
      <w:r>
        <w:rPr>
          <w:sz w:val="20"/>
        </w:rPr>
        <w:t>Idam me puññaṃ āsavakkhayāvahaṃ hotu.</w:t>
      </w:r>
    </w:p>
    <w:p>
      <w:pPr>
        <w:spacing w:before="40" w:after="80"/>
        <w:ind w:left="283"/>
        <w:shd w:val="clear" w:color="auto" w:fill="EEF2F8"/>
        <w:pBdr>
          <w:left w:val="single" w:sz="20" w:space="6" w:color="1F3864"/>
        </w:pBdr>
      </w:pPr>
      <w:r>
        <w:rPr>
          <w:sz w:val="20"/>
        </w:rPr>
        <w:t>Idam me puññaṃ nibbānassa paccayo hotu.</w:t>
      </w:r>
    </w:p>
    <w:p>
      <w:pPr>
        <w:spacing w:before="40" w:after="80"/>
        <w:ind w:left="283"/>
        <w:shd w:val="clear" w:color="auto" w:fill="EEF2F8"/>
        <w:pBdr>
          <w:left w:val="single" w:sz="20" w:space="6" w:color="1F3864"/>
        </w:pBdr>
      </w:pPr>
      <w:r>
        <w:rPr>
          <w:sz w:val="20"/>
        </w:rPr>
        <w:t>Mama puñña-bhāgaṃ sabba-sattānaṃ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 xml:space="preserve">⚠️ </w:t>
      </w:r>
      <w:r>
        <w:rPr>
          <w:b/>
          <w:sz w:val="20"/>
        </w:rPr>
        <w:t>缺口注记（材料①）</w:t>
      </w:r>
      <w:r>
        <w:rPr>
          <w:sz w:val="20"/>
        </w:rPr>
        <w:t>：①本课件为</w:t>
      </w:r>
      <w:r>
        <w:rPr>
          <w:b/>
          <w:sz w:val="20"/>
        </w:rPr>
        <w:t>要点框架</w:t>
      </w:r>
      <w:r>
        <w:rPr>
          <w:sz w:val="20"/>
        </w:rPr>
        <w:t>（非逐字讲稿），页面上方／页间夹有 3D 身体模型、内脏图等</w:t>
      </w:r>
      <w:r>
        <w:rPr>
          <w:b/>
          <w:sz w:val="20"/>
        </w:rPr>
        <w:t>图形页</w:t>
      </w:r>
      <w:r>
        <w:rPr>
          <w:sz w:val="2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sz w:val="20"/>
        </w:rPr>
        <w:t>照录原样</w:t>
      </w:r>
      <w:r>
        <w:rPr>
          <w:sz w:val="20"/>
        </w:rPr>
        <w:t>并在本行括注，不擅改；④「三十二身分的修法」页末有一句重复排版（「同时呈现。因此，将根据『把握作意』内容再详细说明……」），为课件版式重复，保留一次即可。</w:t>
      </w:r>
    </w:p>
    <w:p>
      <w:pPr>
        <w:spacing w:before="120" w:after="80"/>
      </w:pPr>
      <w:r>
        <w:rPr>
          <w:rFonts w:ascii="Microsoft YaHei" w:hAnsi="Microsoft YaHei" w:eastAsia="Microsoft YaHei"/>
          <w:b/>
          <w:color w:val="1F3864"/>
          <w:sz w:val="23"/>
        </w:rPr>
        <w:t>🧭 主持人精讲：本讲四段分辨文的「读法」（主持人自用，非照录）</w:t>
      </w:r>
    </w:p>
    <w:p>
      <w:pPr>
        <w:spacing w:before="40" w:after="80"/>
        <w:ind w:left="283"/>
        <w:shd w:val="clear" w:color="auto" w:fill="EEF2F8"/>
        <w:pBdr>
          <w:left w:val="single" w:sz="20" w:space="6" w:color="1F3864"/>
        </w:pBdr>
      </w:pPr>
      <w:r>
        <w:rPr>
          <w:sz w:val="20"/>
        </w:rPr>
        <w:t>本节为</w:t>
      </w:r>
      <w:r>
        <w:rPr>
          <w:b/>
          <w:sz w:val="20"/>
        </w:rPr>
        <w:t>主持人整理的导读</w:t>
      </w:r>
      <w:r>
        <w:rPr>
          <w:sz w:val="20"/>
        </w:rPr>
        <w:t>，不是原文照录；写在这里是为了让主持人能在每段原文之后，用一两句白话帮成员「对上」。可择要口述，不必逐字念。</w:t>
      </w:r>
    </w:p>
    <w:p>
      <w:pPr>
        <w:ind w:left="340"/>
      </w:pPr>
      <w:r>
        <w:rPr>
          <w:b/>
          <w:sz w:val="21"/>
        </w:rPr>
        <w:t xml:space="preserve">1. </w:t>
      </w:r>
      <w:r>
        <w:rPr>
          <w:b/>
          <w:sz w:val="21"/>
        </w:rPr>
        <w:t>五栏结构本身就在说法</w:t>
      </w:r>
      <w:r>
        <w:rPr>
          <w:sz w:val="21"/>
        </w:rPr>
        <w:t>。每一段都按「颜色→形状→方位→处所→界限」推进：颜色与形状是「它像什么」，方位与处所是「它在哪里」，界限是「它到哪里为止」。念到第几栏时，可提醒成员：</w:t>
      </w:r>
      <w:r>
        <w:rPr>
          <w:b/>
          <w:sz w:val="21"/>
        </w:rPr>
        <w:t>我们现在看的是同一团东西的五个侧面</w:t>
      </w:r>
      <w:r>
        <w:rPr>
          <w:sz w:val="21"/>
        </w:rPr>
        <w:t>，不是五个不同的东西。</w:t>
      </w:r>
    </w:p>
    <w:p>
      <w:pPr>
        <w:ind w:left="340"/>
      </w:pPr>
      <w:r>
        <w:rPr>
          <w:b/>
          <w:sz w:val="21"/>
        </w:rPr>
        <w:t xml:space="preserve">2. </w:t>
      </w:r>
      <w:r>
        <w:rPr>
          <w:b/>
          <w:sz w:val="21"/>
        </w:rPr>
        <w:t>「自分界限」与「异分界限」仍是本讲的关节</w:t>
      </w:r>
      <w:r>
        <w:rPr>
          <w:sz w:val="21"/>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sz w:val="21"/>
        </w:rPr>
        <w:t>不必每段重讲</w:t>
      </w:r>
      <w:r>
        <w:rPr>
          <w:sz w:val="21"/>
        </w:rPr>
        <w:t>。</w:t>
      </w:r>
    </w:p>
    <w:p>
      <w:pPr>
        <w:ind w:left="340"/>
      </w:pPr>
      <w:r>
        <w:rPr>
          <w:b/>
          <w:sz w:val="21"/>
        </w:rPr>
        <w:t xml:space="preserve">3. </w:t>
      </w:r>
      <w:r>
        <w:rPr>
          <w:b/>
          <w:sz w:val="21"/>
        </w:rPr>
        <w:t>「为什么把脑和粪放在一组」——本讲的第一个亮点</w:t>
      </w:r>
      <w:r>
        <w:rPr>
          <w:sz w:val="21"/>
        </w:rPr>
        <w:t>。第四组是「肠、肠间膜、胃中物、粪、脑」。对很多人来说，「脑」听起来比「粪」高贵得多，怎么会被编在一起？课件给的答案是：</w:t>
      </w:r>
      <w:r>
        <w:rPr>
          <w:b/>
          <w:sz w:val="21"/>
        </w:rPr>
        <w:t>它们在五分辨法里处境相同</w:t>
      </w:r>
      <w:r>
        <w:rPr>
          <w:sz w:val="21"/>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sz w:val="21"/>
        </w:rPr>
        <w:t>这一组要教的，正是「高贵／下贱」这对分别心的松动。</w:t>
      </w:r>
    </w:p>
    <w:p>
      <w:pPr>
        <w:ind w:left="340"/>
      </w:pPr>
      <w:r>
        <w:rPr>
          <w:b/>
          <w:sz w:val="21"/>
        </w:rPr>
        <w:t xml:space="preserve">4. </w:t>
      </w:r>
      <w:r>
        <w:rPr>
          <w:b/>
          <w:sz w:val="21"/>
        </w:rPr>
        <w:t>第四组是「地界为主」、五六两组是「水界为主」——本讲的第二个亮点</w:t>
      </w:r>
      <w:r>
        <w:rPr>
          <w:sz w:val="21"/>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sz w:val="21"/>
        </w:rPr>
        <w:t>按界性归类</w:t>
      </w:r>
      <w:r>
        <w:rPr>
          <w:sz w:val="21"/>
        </w:rPr>
        <w:t>：一组偏「成形而硬」，一组偏「流动而湿」。理解了这一点，就理解了整套三十二身分的分组逻辑。</w:t>
      </w:r>
    </w:p>
    <w:p>
      <w:pPr>
        <w:ind w:left="340"/>
      </w:pPr>
      <w:r>
        <w:rPr>
          <w:b/>
          <w:sz w:val="21"/>
        </w:rPr>
        <w:t xml:space="preserve">5. </w:t>
      </w:r>
      <w:r>
        <w:rPr>
          <w:b/>
          <w:sz w:val="21"/>
        </w:rPr>
        <w:t>「可验」这一句，本周只解释一次就够</w:t>
      </w:r>
      <w:r>
        <w:rPr>
          <w:sz w:val="21"/>
        </w:rPr>
        <w:t>。原文（材料②[00:11:24]–[00:11:55]）：「他也是可验……就后面的这个可验都是很好取的。」请反复回到本周守则第十条：</w:t>
      </w:r>
      <w:r>
        <w:rPr>
          <w:b/>
          <w:sz w:val="21"/>
        </w:rPr>
        <w:t>可验＝取到「不可喜」的感觉即可，不必把器官「想得很恶心」，更不许对着自己的身体起嗔。</w:t>
      </w:r>
      <w:r>
        <w:rPr>
          <w:sz w:val="21"/>
        </w:rPr>
        <w:t xml:space="preserve"> 说一次，停一拍，不展开。</w:t>
      </w:r>
    </w:p>
    <w:p>
      <w:pPr>
        <w:ind w:left="340"/>
      </w:pPr>
      <w:r>
        <w:rPr>
          <w:b/>
          <w:sz w:val="21"/>
        </w:rPr>
        <w:t xml:space="preserve">6. </w:t>
      </w:r>
      <w:r>
        <w:rPr>
          <w:b/>
          <w:sz w:val="21"/>
        </w:rPr>
        <w:t>读法上的时间管理</w:t>
      </w:r>
      <w:r>
        <w:rPr>
          <w:sz w:val="21"/>
        </w:rPr>
        <w:t>：若时间紧，务必保留「肠＋粪＋脑」三段（第四组的核心）与「修法」段的「超越名称概念」一句；第五、六组可只念标目与每段的「颜色」一栏。</w:t>
      </w:r>
    </w:p>
    <w:p>
      <w:pPr>
        <w:spacing w:before="120" w:after="80"/>
      </w:pPr>
      <w:r>
        <w:rPr>
          <w:rFonts w:ascii="Microsoft YaHei" w:hAnsi="Microsoft YaHei" w:eastAsia="Microsoft YaHei"/>
          <w:b/>
          <w:color w:val="1F3864"/>
          <w:sz w:val="25"/>
        </w:rPr>
        <w:t>材料② ★补足：《21_三十二身分4（录音）》（依据录音转写整理，已校对明显同音错字）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media_id：`soundrecording_d0dd1c0cd17209afe241ece24bf6b7b4_4f6352ab3f445b51d7795a534feaa3fe7439961422831605`</w:t>
      </w:r>
    </w:p>
    <w:p>
      <w:pPr>
        <w:ind w:left="340"/>
      </w:pPr>
      <w:r>
        <w:rPr>
          <w:color w:val="1F3864"/>
          <w:sz w:val="21"/>
        </w:rPr>
        <w:t xml:space="preserve">• </w:t>
      </w:r>
      <w:r>
        <w:rPr>
          <w:sz w:val="21"/>
        </w:rPr>
        <w:t>打开方式：ima知识库搜索「三十二身分4 古源尊者 20250125」</w:t>
      </w:r>
    </w:p>
    <w:p>
      <w:pPr>
        <w:ind w:left="340"/>
      </w:pPr>
      <w:r>
        <w:rPr>
          <w:color w:val="1F3864"/>
          <w:sz w:val="21"/>
        </w:rPr>
        <w:t xml:space="preserve">• </w:t>
      </w:r>
      <w:r>
        <w:rPr>
          <w:sz w:val="21"/>
        </w:rPr>
        <w:t>依据录音转写整理，已校对明显同音错字（转写原文未作改写；明显同音讹字原样保留，对照表见文末）</w:t>
      </w:r>
    </w:p>
    <w:p>
      <w:pPr>
        <w:spacing w:before="40" w:after="80"/>
        <w:ind w:left="283"/>
        <w:shd w:val="clear" w:color="auto" w:fill="EEF2F8"/>
        <w:pBdr>
          <w:left w:val="single" w:sz="20" w:space="6" w:color="1F3864"/>
        </w:pBdr>
      </w:pPr>
      <w:r>
        <w:rPr>
          <w:sz w:val="20"/>
        </w:rPr>
        <w:t>⚠️ 主持人操作：本讲</w:t>
      </w:r>
      <w:r>
        <w:rPr>
          <w:b/>
          <w:sz w:val="20"/>
        </w:rPr>
        <w:t>只取录音 [00:04:20]–[17:38] 段</w:t>
      </w:r>
      <w:r>
        <w:rPr>
          <w:sz w:val="20"/>
        </w:rPr>
        <w:t>（第四至六组逐一身分细说），共读时</w:t>
      </w:r>
      <w:r>
        <w:rPr>
          <w:b/>
          <w:sz w:val="20"/>
        </w:rPr>
        <w:t>建议照读三段</w:t>
      </w:r>
      <w:r>
        <w:rPr>
          <w:sz w:val="20"/>
        </w:rPr>
        <w:t>：①[00:04:20]–[00:10:21] 第四组（肠·肠间膜·胃中物·粪·脑）；②[00:10:21]–[00:14:14] 前四组小结＋第五组（胆汁·痰·脓·血·汗·脂肪）；③[00:15:03]–[00:17:38] 第六组（泪·膏脂·唾液·涕·关节滑液·尿）。</w:t>
      </w:r>
      <w:r>
        <w:rPr>
          <w:b/>
          <w:sz w:val="20"/>
        </w:rPr>
        <w:t>同录音其余段落（[00:00:00]–[01:48] 可厌作意原理、[00:23:31]–[38:00] 整体联系与顺逆序引导）归第 5／6 周使用，本周不取。</w:t>
      </w:r>
      <w:r>
        <w:rPr>
          <w:sz w:val="20"/>
        </w:rPr>
        <w:t xml:space="preserve"> 朗读时时间码不念；遇到转写明显不通的句子，直接跳过，不要临场「猜着念」。</w:t>
      </w:r>
    </w:p>
    <w:p>
      <w:r>
        <w:rPr>
          <w:sz w:val="21"/>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〔同音误字对照（转写原字 → 正字，供朗读理解，正文照录不改）〕</w:t>
      </w:r>
    </w:p>
    <w:p>
      <w:pPr>
        <w:ind w:left="340"/>
      </w:pPr>
      <w:r>
        <w:rPr>
          <w:color w:val="1F3864"/>
          <w:sz w:val="21"/>
        </w:rPr>
        <w:t xml:space="preserve">• </w:t>
      </w:r>
      <w:r>
        <w:rPr>
          <w:sz w:val="21"/>
        </w:rPr>
        <w:t xml:space="preserve">「三色生分／三色身分／三次身份／三村身份／三个身份／生根」→ </w:t>
      </w:r>
      <w:r>
        <w:rPr>
          <w:b/>
          <w:sz w:val="21"/>
        </w:rPr>
        <w:t>三十二身分／身分</w:t>
      </w:r>
    </w:p>
    <w:p>
      <w:pPr>
        <w:ind w:left="340"/>
      </w:pPr>
      <w:r>
        <w:rPr>
          <w:color w:val="1F3864"/>
          <w:sz w:val="21"/>
        </w:rPr>
        <w:t xml:space="preserve">• </w:t>
      </w:r>
      <w:r>
        <w:rPr>
          <w:sz w:val="21"/>
        </w:rPr>
        <w:t xml:space="preserve">「可烟／科研／科学／口见／课程」→ </w:t>
      </w:r>
      <w:r>
        <w:rPr>
          <w:b/>
          <w:sz w:val="21"/>
        </w:rPr>
        <w:t>可验</w:t>
      </w:r>
      <w:r>
        <w:rPr>
          <w:sz w:val="21"/>
        </w:rPr>
        <w:t>（本系列用词；即「可厌作意」，取身分的「不可喜」相）</w:t>
      </w:r>
    </w:p>
    <w:p>
      <w:pPr>
        <w:ind w:left="340"/>
      </w:pPr>
      <w:r>
        <w:rPr>
          <w:color w:val="1F3864"/>
          <w:sz w:val="21"/>
        </w:rPr>
        <w:t xml:space="preserve">• </w:t>
      </w:r>
      <w:r>
        <w:rPr>
          <w:sz w:val="21"/>
        </w:rPr>
        <w:t xml:space="preserve">「肠粘膜／常和常模／肠因子」→ </w:t>
      </w:r>
      <w:r>
        <w:rPr>
          <w:b/>
          <w:sz w:val="21"/>
        </w:rPr>
        <w:t>肠间膜／肠子</w:t>
      </w:r>
    </w:p>
    <w:p>
      <w:pPr>
        <w:ind w:left="340"/>
      </w:pPr>
      <w:r>
        <w:rPr>
          <w:color w:val="1F3864"/>
          <w:sz w:val="21"/>
        </w:rPr>
        <w:t xml:space="preserve">• </w:t>
      </w:r>
      <w:r>
        <w:rPr>
          <w:sz w:val="21"/>
        </w:rPr>
        <w:t xml:space="preserve">「微生物」→ </w:t>
      </w:r>
      <w:r>
        <w:rPr>
          <w:b/>
          <w:sz w:val="21"/>
        </w:rPr>
        <w:t>胃中物</w:t>
      </w:r>
      <w:r>
        <w:rPr>
          <w:sz w:val="21"/>
        </w:rPr>
        <w:t xml:space="preserve">；「缝」→ </w:t>
      </w:r>
      <w:r>
        <w:rPr>
          <w:b/>
          <w:sz w:val="21"/>
        </w:rPr>
        <w:t>粪</w:t>
      </w:r>
      <w:r>
        <w:rPr>
          <w:sz w:val="21"/>
        </w:rPr>
        <w:t xml:space="preserve">；「唐」→ </w:t>
      </w:r>
      <w:r>
        <w:rPr>
          <w:b/>
          <w:sz w:val="21"/>
        </w:rPr>
        <w:t>痰</w:t>
      </w:r>
      <w:r>
        <w:rPr>
          <w:sz w:val="21"/>
        </w:rPr>
        <w:t xml:space="preserve">；「浓血」→ </w:t>
      </w:r>
      <w:r>
        <w:rPr>
          <w:b/>
          <w:sz w:val="21"/>
        </w:rPr>
        <w:t>脓血</w:t>
      </w:r>
    </w:p>
    <w:p>
      <w:pPr>
        <w:ind w:left="340"/>
      </w:pPr>
      <w:r>
        <w:rPr>
          <w:color w:val="1F3864"/>
          <w:sz w:val="21"/>
        </w:rPr>
        <w:t xml:space="preserve">• </w:t>
      </w:r>
      <w:r>
        <w:rPr>
          <w:sz w:val="21"/>
        </w:rPr>
        <w:t xml:space="preserve">「生直肠／升直肠」→ </w:t>
      </w:r>
      <w:r>
        <w:rPr>
          <w:b/>
          <w:sz w:val="21"/>
        </w:rPr>
        <w:t>升结肠</w:t>
      </w:r>
      <w:r>
        <w:rPr>
          <w:sz w:val="21"/>
        </w:rPr>
        <w:t xml:space="preserve">；「横直肠」→ </w:t>
      </w:r>
      <w:r>
        <w:rPr>
          <w:b/>
          <w:sz w:val="21"/>
        </w:rPr>
        <w:t>横结肠</w:t>
      </w:r>
      <w:r>
        <w:rPr>
          <w:sz w:val="21"/>
        </w:rPr>
        <w:t xml:space="preserve">；「降直肠」→ </w:t>
      </w:r>
      <w:r>
        <w:rPr>
          <w:b/>
          <w:sz w:val="21"/>
        </w:rPr>
        <w:t>降结肠</w:t>
      </w:r>
    </w:p>
    <w:p>
      <w:pPr>
        <w:ind w:left="340"/>
      </w:pPr>
      <w:r>
        <w:rPr>
          <w:color w:val="1F3864"/>
          <w:sz w:val="21"/>
        </w:rPr>
        <w:t xml:space="preserve">• </w:t>
      </w:r>
      <w:r>
        <w:rPr>
          <w:sz w:val="21"/>
        </w:rPr>
        <w:t xml:space="preserve">「寒性行者／汤性行者」→ </w:t>
      </w:r>
      <w:r>
        <w:rPr>
          <w:b/>
          <w:sz w:val="21"/>
        </w:rPr>
        <w:t>寒性行者／热性行者</w:t>
      </w:r>
      <w:r>
        <w:rPr>
          <w:sz w:val="21"/>
        </w:rPr>
        <w:t>（血色的冷热之喻）</w:t>
      </w:r>
    </w:p>
    <w:p>
      <w:pPr>
        <w:ind w:left="340"/>
      </w:pPr>
      <w:r>
        <w:rPr>
          <w:color w:val="1F3864"/>
          <w:sz w:val="21"/>
        </w:rPr>
        <w:t xml:space="preserve">• </w:t>
      </w:r>
      <w:r>
        <w:rPr>
          <w:sz w:val="21"/>
        </w:rPr>
        <w:t xml:space="preserve">「阿蛋白」「阿里叫瓦斯」→ 巴利 </w:t>
      </w:r>
      <w:r>
        <w:rPr>
          <w:b/>
          <w:sz w:val="21"/>
        </w:rPr>
        <w:t>vasā（油／膏脂）</w:t>
      </w:r>
    </w:p>
    <w:p>
      <w:pPr>
        <w:ind w:left="340"/>
      </w:pPr>
      <w:r>
        <w:rPr>
          <w:color w:val="1F3864"/>
          <w:sz w:val="21"/>
        </w:rPr>
        <w:t xml:space="preserve">• </w:t>
      </w:r>
      <w:r>
        <w:rPr>
          <w:sz w:val="21"/>
        </w:rPr>
        <w:t xml:space="preserve">「高脂」→ </w:t>
      </w:r>
      <w:r>
        <w:rPr>
          <w:b/>
          <w:sz w:val="21"/>
        </w:rPr>
        <w:t>膏脂</w:t>
      </w:r>
      <w:r>
        <w:rPr>
          <w:sz w:val="21"/>
        </w:rPr>
        <w:t xml:space="preserve">；「告知」→ </w:t>
      </w:r>
      <w:r>
        <w:rPr>
          <w:b/>
          <w:sz w:val="21"/>
        </w:rPr>
        <w:t>膏脂</w:t>
      </w:r>
      <w:r>
        <w:rPr>
          <w:sz w:val="21"/>
        </w:rPr>
        <w:t xml:space="preserve">；「没」→ </w:t>
      </w:r>
      <w:r>
        <w:rPr>
          <w:b/>
          <w:sz w:val="21"/>
        </w:rPr>
        <w:t>尿</w:t>
      </w:r>
    </w:p>
    <w:p>
      <w:pPr>
        <w:ind w:left="340"/>
      </w:pPr>
      <w:r>
        <w:rPr>
          <w:color w:val="1F3864"/>
          <w:sz w:val="21"/>
        </w:rPr>
        <w:t xml:space="preserve">• </w:t>
      </w:r>
      <w:r>
        <w:rPr>
          <w:sz w:val="21"/>
        </w:rPr>
        <w:t>「BT」「没」等引导简语 → 转写破碎，照录不改</w:t>
      </w:r>
    </w:p>
    <w:p>
      <w:pPr>
        <w:spacing w:before="40" w:after="80"/>
        <w:ind w:left="283"/>
        <w:shd w:val="clear" w:color="auto" w:fill="EEF2F8"/>
        <w:pBdr>
          <w:left w:val="single" w:sz="20" w:space="6" w:color="1F3864"/>
        </w:pBdr>
      </w:pPr>
      <w:r>
        <w:rPr>
          <w:b/>
          <w:sz w:val="20"/>
        </w:rPr>
        <w:t>【照录·录音转写原文，保留全部时间码】</w:t>
      </w:r>
    </w:p>
    <w:p>
      <w:pPr>
        <w:spacing w:before="40" w:after="80"/>
        <w:ind w:left="283"/>
        <w:shd w:val="clear" w:color="auto" w:fill="EEF2F8"/>
        <w:pBdr>
          <w:left w:val="single" w:sz="20" w:space="6" w:color="1F3864"/>
        </w:pBdr>
      </w:pPr>
      <w:r>
        <w:rPr>
          <w:sz w:val="20"/>
        </w:rPr>
        <w:t>[00:04:20.410] 就是对三十二身分的名字要先熟悉，然后这些位置，这些器官，这些身分在身体的处所，这个方位。然后它的这个前后左右的关系。它的大致颜色、形状，有个概念，有个概念，心里面能想到这个样子就可以了。好，接下来呢一组呢，就是肠、肠间膜、胃中物，粪便和大脑。肠子呢，大家都很清楚，就在我们的腹部。有小肠，大肠从我们的胃出来，十二指肠下来就是小肠。把胃里面的食物，</w:t>
      </w:r>
    </w:p>
    <w:p>
      <w:pPr>
        <w:spacing w:before="40" w:after="80"/>
        <w:ind w:left="283"/>
        <w:shd w:val="clear" w:color="auto" w:fill="EEF2F8"/>
        <w:pBdr>
          <w:left w:val="single" w:sz="20" w:space="6" w:color="1F3864"/>
        </w:pBdr>
      </w:pPr>
      <w:r>
        <w:rPr>
          <w:sz w:val="20"/>
        </w:rPr>
        <w:t>[00:05:09.510] 被熟化的食物呢，通过小肠的这个毛细血管呢，来吸取它的。轻微的营养物，然后通过脾脏的运化把它雾化。雾化以后，送到肺部。肺部跟我们吸进去的空气混合，氧气混合，然后再送到心脏。通过心脏呢，跟血液混合，然后再泵送到全身的所有的每一个位置。</w:t>
      </w:r>
    </w:p>
    <w:p>
      <w:pPr>
        <w:spacing w:before="40" w:after="80"/>
        <w:ind w:left="283"/>
        <w:shd w:val="clear" w:color="auto" w:fill="EEF2F8"/>
        <w:pBdr>
          <w:left w:val="single" w:sz="20" w:space="6" w:color="1F3864"/>
        </w:pBdr>
      </w:pPr>
      <w:r>
        <w:rPr>
          <w:sz w:val="20"/>
        </w:rPr>
        <w:t>[00:05:38.940] 那去营养全身，它这个我们的这个营养吸收的过程是这样呢。好，那么小肠通过这个很长的这个小肠都吸收，剩下的这个渣呢，就变成粪便了，就进入了大肠。</w:t>
      </w:r>
    </w:p>
    <w:p>
      <w:pPr>
        <w:spacing w:before="40" w:after="80"/>
        <w:ind w:left="283"/>
        <w:shd w:val="clear" w:color="auto" w:fill="EEF2F8"/>
        <w:pBdr>
          <w:left w:val="single" w:sz="20" w:space="6" w:color="1F3864"/>
        </w:pBdr>
      </w:pPr>
      <w:r>
        <w:rPr>
          <w:sz w:val="20"/>
        </w:rPr>
        <w:t>[00:05:55.980] 大肠呢有三段，就是升结肠、横结肠和降结肠。从小肠出来是在我们右边有一个向上的升结肠，然后横在我们这个胃下方的是横结肠，然后在左边下来的，这个叫降结肠。好，降结肠，然后后面一端的呢就是直肠，就是直接到肛门排泄，那一段每天如果每个人。大家去按按，就是如果是你排便不畅的人，你这个靠右边的这个这个降结肠，这一段呢，就是很硬的，僵硬的。然后按下去会很疼痛的，但就是经常去按摩它，然后挺容易排出去。不然这个很多人是叫什么直肠癌什么原因呢？</w:t>
      </w:r>
    </w:p>
    <w:p>
      <w:pPr>
        <w:spacing w:before="40" w:after="80"/>
        <w:ind w:left="283"/>
        <w:shd w:val="clear" w:color="auto" w:fill="EEF2F8"/>
        <w:pBdr>
          <w:left w:val="single" w:sz="20" w:space="6" w:color="1F3864"/>
        </w:pBdr>
      </w:pPr>
      <w:r>
        <w:rPr>
          <w:sz w:val="20"/>
        </w:rPr>
        <w:t>[00:06:46.530] 就这段降结肠呢，一直这个不能够顺畅的排便。</w:t>
      </w:r>
    </w:p>
    <w:p>
      <w:pPr>
        <w:spacing w:before="40" w:after="80"/>
        <w:ind w:left="283"/>
        <w:shd w:val="clear" w:color="auto" w:fill="EEF2F8"/>
        <w:pBdr>
          <w:left w:val="single" w:sz="20" w:space="6" w:color="1F3864"/>
        </w:pBdr>
      </w:pPr>
      <w:r>
        <w:rPr>
          <w:sz w:val="20"/>
        </w:rPr>
        <w:t>[00:06:52.220] 尤其喜欢吃这种，这个辣油性很高，不好消化的。这个就会有这样的问题。好，</w:t>
      </w:r>
    </w:p>
    <w:p>
      <w:pPr>
        <w:spacing w:before="40" w:after="80"/>
        <w:ind w:left="283"/>
        <w:shd w:val="clear" w:color="auto" w:fill="EEF2F8"/>
        <w:pBdr>
          <w:left w:val="single" w:sz="20" w:space="6" w:color="1F3864"/>
        </w:pBdr>
      </w:pPr>
      <w:r>
        <w:rPr>
          <w:sz w:val="20"/>
        </w:rPr>
        <w:t>[00:07:00.530] 那个是肠子了。肠子完以后呢，肠子之间呢，它是有肠间膜。就肠子跟肠子之间呢，为了防止肠子之间的这种粘连，它就会有这个膜，这个其实呢，它是类似于脂肪，它这个黄色的，是一种膜。就是肠子之间的这个，起润滑作用的。那么很多人有一些人这个做手术了，然后这个结果肠粘连了，造成或者是往往呢，就是肚子动手术完以后，清理以后，这些肠间膜呢，受到伤害，所以它就会粘在一起，肠间膜是起这样的作用。</w:t>
      </w:r>
    </w:p>
    <w:p>
      <w:pPr>
        <w:spacing w:before="40" w:after="80"/>
        <w:ind w:left="283"/>
        <w:shd w:val="clear" w:color="auto" w:fill="EEF2F8"/>
        <w:pBdr>
          <w:left w:val="single" w:sz="20" w:space="6" w:color="1F3864"/>
        </w:pBdr>
      </w:pPr>
      <w:r>
        <w:rPr>
          <w:sz w:val="20"/>
        </w:rPr>
        <w:t>[00:08:03.060] 肠间膜，然后喉头，就胃中物。胃中物是胃里面的，不是不是简单的胃，而是胃里面的正在消化的食物，是是一团很很。很恶心的东西。它就在我们的胃里面。对。这个胃里面的这个食物，正在消化的。那么这胃里面呢，这个它我们吃下去的食物呢，跟这个胆汁混合，然后要消化。消化的模式，还有我们的胃液，酸的胃液。这个它这个消化过程呢，</w:t>
      </w:r>
    </w:p>
    <w:p>
      <w:pPr>
        <w:spacing w:before="40" w:after="80"/>
        <w:ind w:left="283"/>
        <w:shd w:val="clear" w:color="auto" w:fill="EEF2F8"/>
        <w:pBdr>
          <w:left w:val="single" w:sz="20" w:space="6" w:color="1F3864"/>
        </w:pBdr>
      </w:pPr>
      <w:r>
        <w:rPr>
          <w:sz w:val="20"/>
        </w:rPr>
        <w:t>[00:08:47.720] 经典里面形容，就是那个粪坑里面的那个。那个这个夏天的这种。那个，这个狐臭，就是很一很香。给他就很容易取到他的可验。</w:t>
      </w:r>
    </w:p>
    <w:p>
      <w:pPr>
        <w:spacing w:before="40" w:after="80"/>
        <w:ind w:left="283"/>
        <w:shd w:val="clear" w:color="auto" w:fill="EEF2F8"/>
        <w:pBdr>
          <w:left w:val="single" w:sz="20" w:space="6" w:color="1F3864"/>
        </w:pBdr>
      </w:pPr>
      <w:r>
        <w:rPr>
          <w:sz w:val="20"/>
        </w:rPr>
        <w:t>[00:09:07.180] 然后是缝有直肠，这个降结肠下面的这个缝。粪便。这个也不需要说，他的可怜大家都懂。然后是脑，这个大脑，这个在我们的头部。那么这个至于说为什么佛陀把这个大脑跟粪便放在一块儿，这个大家也可以理解。有，</w:t>
      </w:r>
    </w:p>
    <w:p>
      <w:pPr>
        <w:spacing w:before="40" w:after="80"/>
        <w:ind w:left="283"/>
        <w:shd w:val="clear" w:color="auto" w:fill="EEF2F8"/>
        <w:pBdr>
          <w:left w:val="single" w:sz="20" w:space="6" w:color="1F3864"/>
        </w:pBdr>
      </w:pPr>
      <w:r>
        <w:rPr>
          <w:sz w:val="20"/>
        </w:rPr>
        <w:t>[00:09:35.772] 其实呢，你们看这个大脑跟粪便没有什么区别。那是一团一团的，诶跟那个跟那我们肠子里面的这个，这个小肠的那个那个转。这就很像。对，大脑呢也是可验的。好，这是一组，这是肠、肠间膜、胃中物，粪便、脑。那我们也可以脑、粪便、胃中物，肠间膜和肠，这样的来回的去观察。然后取到它的可验，就后面的这个可验都是很好取的。</w:t>
      </w:r>
    </w:p>
    <w:p>
      <w:pPr>
        <w:spacing w:before="40" w:after="80"/>
        <w:ind w:left="283"/>
        <w:shd w:val="clear" w:color="auto" w:fill="EEF2F8"/>
        <w:pBdr>
          <w:left w:val="single" w:sz="20" w:space="6" w:color="1F3864"/>
        </w:pBdr>
      </w:pPr>
      <w:r>
        <w:rPr>
          <w:sz w:val="20"/>
        </w:rPr>
        <w:t>[00:10:21.560] 那这个呢？前面这个几组呢？发、毛、爪、齿、皮。肉、筋、骨、髓、肾。心、肝、膜、脾、肺。肠、肠间膜、胃中物、粪、脑，这个四组二十个身分呢，</w:t>
      </w:r>
    </w:p>
    <w:p>
      <w:pPr>
        <w:spacing w:before="40" w:after="80"/>
        <w:ind w:left="283"/>
        <w:shd w:val="clear" w:color="auto" w:fill="EEF2F8"/>
        <w:pBdr>
          <w:left w:val="single" w:sz="20" w:space="6" w:color="1F3864"/>
        </w:pBdr>
      </w:pPr>
      <w:r>
        <w:rPr>
          <w:sz w:val="20"/>
        </w:rPr>
        <w:t>[00:10:40.360] 它是以地界啊的特征为主的一些器官，也就是说它是它是有实体的，有形体的，它是硬的。那下面两组呢，是水界为特征的，然后，是胆汁、痰、脓、血、汗、脂肪。那胆汁呢，就是我们的这个右边的这个肝的肝叶的下方。那胆汁呢？是在胆里面。这个。胆汁呢，如果能看到的人呢？</w:t>
      </w:r>
    </w:p>
    <w:p>
      <w:pPr>
        <w:spacing w:before="40" w:after="80"/>
        <w:ind w:left="283"/>
        <w:shd w:val="clear" w:color="auto" w:fill="EEF2F8"/>
        <w:pBdr>
          <w:left w:val="single" w:sz="20" w:space="6" w:color="1F3864"/>
        </w:pBdr>
      </w:pPr>
      <w:r>
        <w:rPr>
          <w:sz w:val="20"/>
        </w:rPr>
        <w:t>[00:11:24.680] 早上醒过来的时候你去看那个。那个胆汁呢，它是有点黄，有点黄褐色，它就比较深。然后你吃了饭以后，它这个胆汁就分泌了，分泌了，然后呢，就去参与消化了，那么那个胆汁呢，就会变得更绿一点。你吃完饭的胆汁会更绿一点。但是胆汁是很苦的，而且辛苦辛苦的。</w:t>
      </w:r>
    </w:p>
    <w:p>
      <w:pPr>
        <w:spacing w:before="40" w:after="80"/>
        <w:ind w:left="283"/>
        <w:shd w:val="clear" w:color="auto" w:fill="EEF2F8"/>
        <w:pBdr>
          <w:left w:val="single" w:sz="20" w:space="6" w:color="1F3864"/>
        </w:pBdr>
      </w:pPr>
      <w:r>
        <w:rPr>
          <w:sz w:val="20"/>
        </w:rPr>
        <w:t>[00:11:55.040] 这个。他也是可验。那下一个呢，</w:t>
      </w:r>
    </w:p>
    <w:p>
      <w:pPr>
        <w:spacing w:before="40" w:after="80"/>
        <w:ind w:left="283"/>
        <w:shd w:val="clear" w:color="auto" w:fill="EEF2F8"/>
        <w:pBdr>
          <w:left w:val="single" w:sz="20" w:space="6" w:color="1F3864"/>
        </w:pBdr>
      </w:pPr>
      <w:r>
        <w:rPr>
          <w:sz w:val="20"/>
        </w:rPr>
        <w:t>[00:12:03.500] 是痰。痰跟唾液的区别呢，痰就是浓浓的那个痰，有的是如果偏寒性的痰呢，就是白色的，粘稠性的。如果是偏热的呢，就是黄痰。我们讲黄痰。是是有黄色黑色的。那个红色的都有。就是它储藏在肺里面。其实呢，这个痰呢，在这个全身都遍布。尤其呢，在血管里面呢，它就称为像这种胆固醇类的东西粘在血管壁上。然后他这个这个在我们的这个肺部呢，也储存很多的痰。然后是脓，化脓，败坏的血液，脓血，可能，</w:t>
      </w:r>
    </w:p>
    <w:p>
      <w:pPr>
        <w:spacing w:before="40" w:after="80"/>
        <w:ind w:left="283"/>
        <w:shd w:val="clear" w:color="auto" w:fill="EEF2F8"/>
        <w:pBdr>
          <w:left w:val="single" w:sz="20" w:space="6" w:color="1F3864"/>
        </w:pBdr>
      </w:pPr>
      <w:r>
        <w:rPr>
          <w:sz w:val="20"/>
        </w:rPr>
        <w:t>[00:13:01.210] 大部分的人呢，小的时候都有经历，这个受受伤。最差最差也长青春痘了。那个那个白色的那个脓点。这个也是可验的。</w:t>
      </w:r>
    </w:p>
    <w:p>
      <w:pPr>
        <w:spacing w:before="40" w:after="80"/>
        <w:ind w:left="283"/>
        <w:shd w:val="clear" w:color="auto" w:fill="EEF2F8"/>
        <w:pBdr>
          <w:left w:val="single" w:sz="20" w:space="6" w:color="1F3864"/>
        </w:pBdr>
      </w:pPr>
      <w:r>
        <w:rPr>
          <w:sz w:val="20"/>
        </w:rPr>
        <w:t>[00:13:16.420] 然后，血液，血液是遍布我们全身的血液，我们前面讲过了，如果是这个寒性行者的血液呢，它是红色的，偏粘稠的。热性行者的血液呢，它是偏黑的。虽然在心脏里面是这样，但是全身也会受影响。血液呢，是很腥臭的。然后是汗。全身的汗。那很多人就知道汗是臭的。这个夏天的时候，胳肢窝里面出来的汗味道最清晰。你可以自己试一下，它是不是可验的。然后就是这个胆汁、痰、脓、血、汗、脂肪。脂肪、汗、脓、血、胆汁，</w:t>
      </w:r>
    </w:p>
    <w:p>
      <w:pPr>
        <w:spacing w:before="40" w:after="80"/>
        <w:ind w:left="283"/>
        <w:shd w:val="clear" w:color="auto" w:fill="EEF2F8"/>
        <w:pBdr>
          <w:left w:val="single" w:sz="20" w:space="6" w:color="1F3864"/>
        </w:pBdr>
      </w:pPr>
      <w:r>
        <w:rPr>
          <w:sz w:val="20"/>
        </w:rPr>
        <w:t>[00:14:14.680] 这是第五组。那汗呢，就在每个毛孔里面都会出来。哪些地方最容易出汗？肯定每个人不一样。这个大家都知道好，然后下一个是脂肪。脂肪呢，就是皮下的这个红黄色的脂肪了。那大部分呢，容易长在肚皮上。还有这个臀部，有些肥胖的人臀部、大腿，就是会有脂肪的堆积。好，这是第五组。</w:t>
      </w:r>
    </w:p>
    <w:p>
      <w:pPr>
        <w:spacing w:before="40" w:after="80"/>
        <w:ind w:left="283"/>
        <w:shd w:val="clear" w:color="auto" w:fill="EEF2F8"/>
        <w:pBdr>
          <w:left w:val="single" w:sz="20" w:space="6" w:color="1F3864"/>
        </w:pBdr>
      </w:pPr>
      <w:r>
        <w:rPr>
          <w:sz w:val="20"/>
        </w:rPr>
        <w:t>[00:15:03.500] 那最后一组呢，就是眼泪。然后有的称为叫膏脂，有的称为叫油脂、油膏，巴利叫瓦斯（vasā）。瓦斯呢，这个它的意思其实简单来讲，是我们皮肤渗出来的那个油油的东西，有些人油性。这个头发的人头发也很油，那毛孔里面它也会流出来很多这种。这种油了，那这种人往往呢，就是痰湿体质，比较明显，就会有皮肤很多油，有些人干燥性皮肤就没有，比较少，但是都有了，对，眼泪大家都懂的。对，眼泪是咸咸的了。这个膏脂呢，就是在皮肤渗出来的这个油脂了。</w:t>
      </w:r>
    </w:p>
    <w:p>
      <w:pPr>
        <w:spacing w:before="40" w:after="80"/>
        <w:ind w:left="283"/>
        <w:shd w:val="clear" w:color="auto" w:fill="EEF2F8"/>
        <w:pBdr>
          <w:left w:val="single" w:sz="20" w:space="6" w:color="1F3864"/>
        </w:pBdr>
      </w:pPr>
      <w:r>
        <w:rPr>
          <w:sz w:val="20"/>
        </w:rPr>
        <w:t>[00:15:57.790] 然后，长时间没洗澡，搓一搓呢，就变成一团团黑黑的那个。它是沾上了外面的这个脏东西以及皮肤的这个角质，就是败坏的皮肤了，混在一起呢，就会搓出一团一团的东西来。这个就是膏脂。然后是唾液，唾液呢就是跟痰的区别呢，它是一个是轻的。对它它不是全是浓色的那个浓浓的那个。</w:t>
      </w:r>
    </w:p>
    <w:p>
      <w:pPr>
        <w:spacing w:before="40" w:after="80"/>
        <w:ind w:left="283"/>
        <w:shd w:val="clear" w:color="auto" w:fill="EEF2F8"/>
        <w:pBdr>
          <w:left w:val="single" w:sz="20" w:space="6" w:color="1F3864"/>
        </w:pBdr>
      </w:pPr>
      <w:r>
        <w:rPr>
          <w:sz w:val="2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spacing w:before="40" w:after="80"/>
        <w:ind w:left="283"/>
        <w:shd w:val="clear" w:color="auto" w:fill="EEF2F8"/>
        <w:pBdr>
          <w:left w:val="single" w:sz="20" w:space="6" w:color="1F3864"/>
        </w:pBdr>
      </w:pPr>
      <w:r>
        <w:rPr>
          <w:sz w:val="20"/>
        </w:rPr>
        <w:t>[00:17:00.620] 然后是关节滑液。所以在这个我们所有的骨头。只要是相连接的地方。为了防止骨头之间的磨损。，它都会有一层关节滑液啊嗯，这个。，我们说这个腰椎间盘突出啊，就是那一段的关节滑液的外面的包膜呢，这个被顶出来了，那那中间呢，它就是关节滑液。，关节滑液是黄色的啊。对。</w:t>
      </w:r>
    </w:p>
    <w:p>
      <w:pPr>
        <w:spacing w:before="40" w:after="80"/>
        <w:ind w:left="283"/>
        <w:shd w:val="clear" w:color="auto" w:fill="EEF2F8"/>
        <w:pBdr>
          <w:left w:val="single" w:sz="20" w:space="6" w:color="1F3864"/>
        </w:pBdr>
      </w:pPr>
      <w:r>
        <w:rPr>
          <w:sz w:val="2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分叫尿。，那么大家呢可以这个。，去练习它啊。〔按：原录音 [00：17：38] 之后转入打坐引导段，归第 6 周使用，本讲不取。〕</w:t>
      </w:r>
    </w:p>
    <w:p>
      <w:pPr>
        <w:spacing w:before="40" w:after="80"/>
        <w:ind w:left="283"/>
        <w:shd w:val="clear" w:color="auto" w:fill="EEF2F8"/>
        <w:pBdr>
          <w:left w:val="single" w:sz="20" w:space="6" w:color="1F3864"/>
        </w:pBdr>
      </w:pPr>
      <w:r>
        <w:rPr>
          <w:sz w:val="20"/>
        </w:rPr>
        <w:t xml:space="preserve">⚠️ </w:t>
      </w:r>
      <w:r>
        <w:rPr>
          <w:b/>
          <w:sz w:val="20"/>
        </w:rPr>
        <w:t>缺口注记（材料②）</w:t>
      </w:r>
      <w:r>
        <w:rPr>
          <w:sz w:val="20"/>
        </w:rPr>
        <w:t>：①本材料</w:t>
      </w:r>
      <w:r>
        <w:rPr>
          <w:b/>
          <w:sz w:val="20"/>
        </w:rPr>
        <w:t>仅取 [00:04:20]–[17:38]</w:t>
      </w:r>
      <w:r>
        <w:rPr>
          <w:sz w:val="20"/>
        </w:rPr>
        <w:t>；[00:00:00]–[01:48]（可厌作意原理与取舍原则）归第 5 周、[00:17:38] 之后（坐姿调整与整体联系／顺逆序引导）归第 6 周，本讲均不取，以免跨周重复；②转写为</w:t>
      </w:r>
      <w:r>
        <w:rPr>
          <w:b/>
          <w:sz w:val="20"/>
        </w:rPr>
        <w:t>语音识别原始稿</w:t>
      </w:r>
      <w:r>
        <w:rPr>
          <w:sz w:val="20"/>
        </w:rPr>
        <w:t>，同音讹字较多（如「三色生分」＝三十二身分、「科研／可烟」＝可验、「肠粘膜」＝肠间膜、「微生物」＝胃中物、「缝」＝粪、「唐」＝痰、「生直肠」＝升结肠等），照录</w:t>
      </w:r>
      <w:r>
        <w:rPr>
          <w:b/>
          <w:sz w:val="20"/>
        </w:rPr>
        <w:t>保留讹字原样</w:t>
      </w:r>
      <w:r>
        <w:rPr>
          <w:sz w:val="20"/>
        </w:rPr>
        <w:t>，主持人照读时可直接跳过明显不通的句子；③转写中「狐臭啊哈，就是很一很香」一句语义可疑（疑为「很臭」或反语），</w:t>
      </w:r>
      <w:r>
        <w:rPr>
          <w:b/>
          <w:sz w:val="20"/>
        </w:rPr>
        <w:t>照录不改</w:t>
      </w:r>
      <w:r>
        <w:rPr>
          <w:sz w:val="20"/>
        </w:rPr>
        <w:t>，朗读时跳过即可。</w:t>
      </w:r>
    </w:p>
    <w:p>
      <w:pPr>
        <w:spacing w:before="120" w:after="80"/>
      </w:pPr>
      <w:r>
        <w:rPr>
          <w:rFonts w:ascii="Microsoft YaHei" w:hAnsi="Microsoft YaHei" w:eastAsia="Microsoft YaHei"/>
          <w:b/>
          <w:color w:val="1F3864"/>
          <w:sz w:val="23"/>
        </w:rPr>
        <w:t>🧭 主持人精讲：材料②里可直接用的六句原话（主持人自用，非照录）</w:t>
      </w:r>
    </w:p>
    <w:p>
      <w:pPr>
        <w:ind w:left="340"/>
      </w:pPr>
      <w:r>
        <w:rPr>
          <w:b/>
          <w:sz w:val="21"/>
        </w:rPr>
        <w:t xml:space="preserve">1. </w:t>
      </w:r>
      <w:r>
        <w:rPr>
          <w:b/>
          <w:sz w:val="21"/>
        </w:rPr>
        <w:t>[00:04:20]</w:t>
      </w:r>
      <w:r>
        <w:rPr>
          <w:sz w:val="21"/>
        </w:rPr>
        <w:t xml:space="preserve"> 「就是对三十二身分的名字要先熟悉，然后这些位置啊……有个概念，心里面能想到这个样子就可以了。」——</w:t>
      </w:r>
      <w:r>
        <w:rPr>
          <w:b/>
          <w:sz w:val="21"/>
        </w:rPr>
        <w:t>「有个概念」就是本周的标准</w:t>
      </w:r>
      <w:r>
        <w:rPr>
          <w:sz w:val="21"/>
        </w:rPr>
        <w:t>，不必求清晰影像。</w:t>
      </w:r>
    </w:p>
    <w:p>
      <w:pPr>
        <w:ind w:left="340"/>
      </w:pPr>
      <w:r>
        <w:rPr>
          <w:b/>
          <w:sz w:val="21"/>
        </w:rPr>
        <w:t xml:space="preserve">2. </w:t>
      </w:r>
      <w:r>
        <w:rPr>
          <w:b/>
          <w:sz w:val="21"/>
        </w:rPr>
        <w:t>[00:05:55]</w:t>
      </w:r>
      <w:r>
        <w:rPr>
          <w:sz w:val="21"/>
        </w:rPr>
        <w:t xml:space="preserve"> 「大肠呢有三段，就是升结肠、横结肠和降结肠。」——</w:t>
      </w:r>
      <w:r>
        <w:rPr>
          <w:b/>
          <w:sz w:val="21"/>
        </w:rPr>
        <w:t>肠的方位感</w:t>
      </w:r>
      <w:r>
        <w:rPr>
          <w:sz w:val="21"/>
        </w:rPr>
        <w:t>：升、横、降三段＋直肠，可用一句话帮成员定位。</w:t>
      </w:r>
    </w:p>
    <w:p>
      <w:pPr>
        <w:ind w:left="340"/>
      </w:pPr>
      <w:r>
        <w:rPr>
          <w:b/>
          <w:sz w:val="21"/>
        </w:rPr>
        <w:t xml:space="preserve">3. </w:t>
      </w:r>
      <w:r>
        <w:rPr>
          <w:b/>
          <w:sz w:val="21"/>
        </w:rPr>
        <w:t>[00:09:35]</w:t>
      </w:r>
      <w:r>
        <w:rPr>
          <w:sz w:val="21"/>
        </w:rPr>
        <w:t xml:space="preserve"> 「你们看这个大脑跟粪便没有什么区别。那是一团一团的……对，大脑呢也是可验的。」——</w:t>
      </w:r>
      <w:r>
        <w:rPr>
          <w:b/>
          <w:sz w:val="21"/>
        </w:rPr>
        <w:t>本讲最重要的一句</w:t>
      </w:r>
      <w:r>
        <w:rPr>
          <w:sz w:val="21"/>
        </w:rPr>
        <w:t>，专治「脑高贵、粪下贱」的分别心。</w:t>
      </w:r>
    </w:p>
    <w:p>
      <w:pPr>
        <w:ind w:left="340"/>
      </w:pPr>
      <w:r>
        <w:rPr>
          <w:b/>
          <w:sz w:val="21"/>
        </w:rPr>
        <w:t xml:space="preserve">4. </w:t>
      </w:r>
      <w:r>
        <w:rPr>
          <w:b/>
          <w:sz w:val="21"/>
        </w:rPr>
        <w:t>[00:10:40]</w:t>
      </w:r>
      <w:r>
        <w:rPr>
          <w:sz w:val="21"/>
        </w:rPr>
        <w:t xml:space="preserve"> 「它是以地界的特征为主的一些器官……是有实体的，有形体的，它是硬的啊。那下面两组呢，是水界为特征的。」——</w:t>
      </w:r>
      <w:r>
        <w:rPr>
          <w:b/>
          <w:sz w:val="21"/>
        </w:rPr>
        <w:t>分组逻辑的原话</w:t>
      </w:r>
      <w:r>
        <w:rPr>
          <w:sz w:val="21"/>
        </w:rPr>
        <w:t>，点明第四组（地界）与五六组（水界）之别。</w:t>
      </w:r>
    </w:p>
    <w:p>
      <w:pPr>
        <w:ind w:left="340"/>
      </w:pPr>
      <w:r>
        <w:rPr>
          <w:b/>
          <w:sz w:val="21"/>
        </w:rPr>
        <w:t xml:space="preserve">5. </w:t>
      </w:r>
      <w:r>
        <w:rPr>
          <w:b/>
          <w:sz w:val="21"/>
        </w:rPr>
        <w:t>[00:11:24]</w:t>
      </w:r>
      <w:r>
        <w:rPr>
          <w:sz w:val="21"/>
        </w:rPr>
        <w:t xml:space="preserve"> 「你吃了饭以后，它这个胆汁就分泌了……就会变得更绿一点……但是胆汁是很苦的啊。」——</w:t>
      </w:r>
      <w:r>
        <w:rPr>
          <w:b/>
          <w:sz w:val="21"/>
        </w:rPr>
        <w:t>可验的日常观察入口</w:t>
      </w:r>
      <w:r>
        <w:rPr>
          <w:sz w:val="21"/>
        </w:rPr>
        <w:t>：胆汁的颜色随饮食而变，苦是它的「味」。</w:t>
      </w:r>
    </w:p>
    <w:p>
      <w:pPr>
        <w:ind w:left="340"/>
      </w:pPr>
      <w:r>
        <w:rPr>
          <w:b/>
          <w:sz w:val="21"/>
        </w:rPr>
        <w:t xml:space="preserve">6. </w:t>
      </w:r>
      <w:r>
        <w:rPr>
          <w:b/>
          <w:sz w:val="21"/>
        </w:rPr>
        <w:t>[00:15:57]</w:t>
      </w:r>
      <w:r>
        <w:rPr>
          <w:sz w:val="21"/>
        </w:rPr>
        <w:t xml:space="preserve"> 「长时间没洗澡，搓一搓呢，就变成一团团黑黑的那个……这个就是膏脂啊。」——</w:t>
      </w:r>
      <w:r>
        <w:rPr>
          <w:b/>
          <w:sz w:val="21"/>
        </w:rPr>
        <w:t>「膏脂」的现代生活化比喻</w:t>
      </w:r>
      <w:r>
        <w:rPr>
          <w:sz w:val="21"/>
        </w:rPr>
        <w:t>，最容易被大家会心一笑地记住。</w:t>
      </w:r>
    </w:p>
    <w:p>
      <w:pPr>
        <w:spacing w:before="120" w:after="80"/>
      </w:pPr>
      <w:r>
        <w:rPr>
          <w:rFonts w:ascii="Microsoft YaHei" w:hAnsi="Microsoft YaHei" w:eastAsia="Microsoft YaHei"/>
          <w:b/>
          <w:color w:val="1F3864"/>
          <w:sz w:val="23"/>
        </w:rPr>
        <w:t>🧭 主持人精讲：本讲十七个身分一句话速记（主持人自用，非照录）</w:t>
      </w:r>
    </w:p>
    <w:p>
      <w:pPr>
        <w:spacing w:before="40" w:after="80"/>
        <w:ind w:left="283"/>
        <w:shd w:val="clear" w:color="auto" w:fill="EEF2F8"/>
        <w:pBdr>
          <w:left w:val="single" w:sz="20" w:space="6" w:color="1F3864"/>
        </w:pBdr>
      </w:pPr>
      <w:r>
        <w:rPr>
          <w:sz w:val="20"/>
        </w:rPr>
        <w:t>若成员问「能不能一句话帮我记住这几组」，用下面这几行即可；不必抄写、不必背。</w:t>
      </w:r>
    </w:p>
    <w:p>
      <w:pPr>
        <w:ind w:left="340"/>
      </w:pPr>
      <w:r>
        <w:rPr>
          <w:color w:val="1F3864"/>
          <w:sz w:val="21"/>
        </w:rPr>
        <w:t xml:space="preserve">• </w:t>
      </w:r>
      <w:r>
        <w:rPr>
          <w:sz w:val="21"/>
        </w:rPr>
        <w:t>肠——「男有三十二肘、女有二十八肘」，二十一处曲折，色白如砂石混泥；范围「上至咽喉、下至肛门」。</w:t>
      </w:r>
    </w:p>
    <w:p>
      <w:pPr>
        <w:ind w:left="340"/>
      </w:pPr>
      <w:r>
        <w:rPr>
          <w:color w:val="1F3864"/>
          <w:sz w:val="21"/>
        </w:rPr>
        <w:t xml:space="preserve">• </w:t>
      </w:r>
      <w:r>
        <w:rPr>
          <w:sz w:val="21"/>
        </w:rPr>
        <w:t>肠间膜——贴在肠子曲折处的膜，色白如睡莲根，连于「二十一个肠子间」；作用是防肠子互相粘连。</w:t>
      </w:r>
    </w:p>
    <w:p>
      <w:pPr>
        <w:ind w:left="340"/>
      </w:pPr>
      <w:r>
        <w:rPr>
          <w:color w:val="1F3864"/>
          <w:sz w:val="21"/>
        </w:rPr>
        <w:t xml:space="preserve">• </w:t>
      </w:r>
      <w:r>
        <w:rPr>
          <w:sz w:val="21"/>
        </w:rPr>
        <w:t>胃中物——胃里「正在消化的食物」，颜色形状随所吞食物而变，如「滤馕中将米松散包装之形」；录音说它「是一团很恶心的东西」。</w:t>
      </w:r>
    </w:p>
    <w:p>
      <w:pPr>
        <w:ind w:left="340"/>
      </w:pPr>
      <w:r>
        <w:rPr>
          <w:color w:val="1F3864"/>
          <w:sz w:val="21"/>
        </w:rPr>
        <w:t xml:space="preserve">• </w:t>
      </w:r>
      <w:r>
        <w:rPr>
          <w:sz w:val="21"/>
        </w:rPr>
        <w:t>粪——在直肠，「就像将黄土细粉塞入竹筒一般」；方位在下方。</w:t>
      </w:r>
    </w:p>
    <w:p>
      <w:pPr>
        <w:ind w:left="340"/>
      </w:pPr>
      <w:r>
        <w:rPr>
          <w:color w:val="1F3864"/>
          <w:sz w:val="21"/>
        </w:rPr>
        <w:t xml:space="preserve">• </w:t>
      </w:r>
      <w:r>
        <w:rPr>
          <w:sz w:val="21"/>
        </w:rPr>
        <w:t>脑——头盖下的「髓糕」，色白如牛乳；</w:t>
      </w:r>
      <w:r>
        <w:rPr>
          <w:b/>
          <w:sz w:val="21"/>
        </w:rPr>
        <w:t>与粪同组，因为都是一团团装在腔体里的东西</w:t>
      </w:r>
      <w:r>
        <w:rPr>
          <w:sz w:val="21"/>
        </w:rPr>
        <w:t>。课件按语：脑是《小诵经》《无碍解道》提到的第二十身分。</w:t>
      </w:r>
    </w:p>
    <w:p>
      <w:pPr>
        <w:ind w:left="340"/>
      </w:pPr>
      <w:r>
        <w:rPr>
          <w:color w:val="1F3864"/>
          <w:sz w:val="21"/>
        </w:rPr>
        <w:t xml:space="preserve">• </w:t>
      </w:r>
      <w:r>
        <w:rPr>
          <w:sz w:val="21"/>
        </w:rPr>
        <w:t>胆汁——有组织性（在胆囊）与无组织性（遍布全身）两种；早黄褐、饭后偏绿，味苦。</w:t>
      </w:r>
    </w:p>
    <w:p>
      <w:pPr>
        <w:ind w:left="340"/>
      </w:pPr>
      <w:r>
        <w:rPr>
          <w:color w:val="1F3864"/>
          <w:sz w:val="21"/>
        </w:rPr>
        <w:t xml:space="preserve">• </w:t>
      </w:r>
      <w:r>
        <w:rPr>
          <w:sz w:val="21"/>
        </w:rPr>
        <w:t>痰——储于肺，也遍布全身（血管壁上的「胆固醇类」）；色白如那伽巴罗叶汁。</w:t>
      </w:r>
    </w:p>
    <w:p>
      <w:pPr>
        <w:ind w:left="340"/>
      </w:pPr>
      <w:r>
        <w:rPr>
          <w:color w:val="1F3864"/>
          <w:sz w:val="21"/>
        </w:rPr>
        <w:t xml:space="preserve">• </w:t>
      </w:r>
      <w:r>
        <w:rPr>
          <w:sz w:val="21"/>
        </w:rPr>
        <w:t>脓——「败坏的血液」，色如枯萎黄叶；处所不固定，伤处血聚则成疮痍。</w:t>
      </w:r>
    </w:p>
    <w:p>
      <w:pPr>
        <w:ind w:left="340"/>
      </w:pPr>
      <w:r>
        <w:rPr>
          <w:color w:val="1F3864"/>
          <w:sz w:val="21"/>
        </w:rPr>
        <w:t xml:space="preserve">• </w:t>
      </w:r>
      <w:r>
        <w:rPr>
          <w:sz w:val="21"/>
        </w:rPr>
        <w:t>血——凝聚血（肝下）与循环血（遍布静脉网）两种；「腥臭」，寒性行者偏红稠，热性行者偏黑。</w:t>
      </w:r>
    </w:p>
    <w:p>
      <w:pPr>
        <w:ind w:left="340"/>
      </w:pPr>
      <w:r>
        <w:rPr>
          <w:color w:val="1F3864"/>
          <w:sz w:val="21"/>
        </w:rPr>
        <w:t xml:space="preserve">• </w:t>
      </w:r>
      <w:r>
        <w:rPr>
          <w:sz w:val="21"/>
        </w:rPr>
        <w:t>汗——从毛孔流出的「水界」，色如澄清胡麻油；无固定处所，热则出。</w:t>
      </w:r>
    </w:p>
    <w:p>
      <w:pPr>
        <w:ind w:left="340"/>
      </w:pPr>
      <w:r>
        <w:rPr>
          <w:color w:val="1F3864"/>
          <w:sz w:val="21"/>
        </w:rPr>
        <w:t xml:space="preserve">• </w:t>
      </w:r>
      <w:r>
        <w:rPr>
          <w:sz w:val="21"/>
        </w:rPr>
        <w:t>脂肪——「凝固的油脂」，色如裂开之姜黄；胖者遍布全身，瘦者依小腿肉等。</w:t>
      </w:r>
    </w:p>
    <w:p>
      <w:pPr>
        <w:ind w:left="340"/>
      </w:pPr>
      <w:r>
        <w:rPr>
          <w:color w:val="1F3864"/>
          <w:sz w:val="21"/>
        </w:rPr>
        <w:t xml:space="preserve">• </w:t>
      </w:r>
      <w:r>
        <w:rPr>
          <w:sz w:val="21"/>
        </w:rPr>
        <w:t>泪——眼眶内的「水界」，色如澄清胡麻油色；悲喜、烟灰皆可引泪。</w:t>
      </w:r>
    </w:p>
    <w:p>
      <w:pPr>
        <w:ind w:left="340"/>
      </w:pPr>
      <w:r>
        <w:rPr>
          <w:color w:val="1F3864"/>
          <w:sz w:val="21"/>
        </w:rPr>
        <w:t xml:space="preserve">• </w:t>
      </w:r>
      <w:r>
        <w:rPr>
          <w:sz w:val="21"/>
        </w:rPr>
        <w:t>膏脂（油／vasā）——皮肤渗出的液体油脂，色如椰子油；久不洗澡搓出的「黑黑一团」即是。</w:t>
      </w:r>
    </w:p>
    <w:p>
      <w:pPr>
        <w:ind w:left="340"/>
      </w:pPr>
      <w:r>
        <w:rPr>
          <w:color w:val="1F3864"/>
          <w:sz w:val="21"/>
        </w:rPr>
        <w:t xml:space="preserve">• </w:t>
      </w:r>
      <w:r>
        <w:rPr>
          <w:sz w:val="21"/>
        </w:rPr>
        <w:t>唾液——口腔内与气泡相杂的水界，色白如泡；「舌尖上即薄又稀，舌根比较浓稠」。</w:t>
      </w:r>
    </w:p>
    <w:p>
      <w:pPr>
        <w:ind w:left="340"/>
      </w:pPr>
      <w:r>
        <w:rPr>
          <w:color w:val="1F3864"/>
          <w:sz w:val="21"/>
        </w:rPr>
        <w:t xml:space="preserve">• </w:t>
      </w:r>
      <w:r>
        <w:rPr>
          <w:sz w:val="21"/>
        </w:rPr>
        <w:t>涕——从头脑流下的不净物，充满鼻腔；如荷叶戳孔酪油外溢之喻。</w:t>
      </w:r>
    </w:p>
    <w:p>
      <w:pPr>
        <w:ind w:left="340"/>
      </w:pPr>
      <w:r>
        <w:rPr>
          <w:color w:val="1F3864"/>
          <w:sz w:val="21"/>
        </w:rPr>
        <w:t xml:space="preserve">• </w:t>
      </w:r>
      <w:r>
        <w:rPr>
          <w:sz w:val="21"/>
        </w:rPr>
        <w:t>关节滑液——一百八十关节之间的滑液，色如羯尼迦树（黄柏树）胶质；少了会「咔嚓咔嚓」响。</w:t>
      </w:r>
    </w:p>
    <w:p>
      <w:pPr>
        <w:ind w:left="340"/>
      </w:pPr>
      <w:r>
        <w:rPr>
          <w:color w:val="1F3864"/>
          <w:sz w:val="21"/>
        </w:rPr>
        <w:t xml:space="preserve">• </w:t>
      </w:r>
      <w:r>
        <w:rPr>
          <w:sz w:val="21"/>
        </w:rPr>
        <w:t>尿——膀胱内的尿液，色如烤大豆灰汁；如污水沟中无孔瓮渗水而不见其入口。</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请大家轮流分享：读完这两段材料，</w:t>
      </w:r>
      <w:r>
        <w:rPr>
          <w:b/>
          <w:sz w:val="20"/>
        </w:rPr>
        <w:t>最触动你的一句话或一个画面</w:t>
      </w:r>
      <w:r>
        <w:rPr>
          <w:sz w:val="20"/>
        </w:rPr>
        <w:t>是什么？为什么触动你？不必求「对不对」，只说你的真实感受即可。</w:t>
      </w:r>
      <w:r>
        <w:rPr>
          <w:b/>
          <w:sz w:val="20"/>
        </w:rPr>
        <w:t>说不出也没关系；如果某个身分让你不舒服，也可以直接说「这一处我先跳过」。</w:t>
      </w:r>
      <w:r>
        <w:rPr>
          <w:sz w:val="20"/>
        </w:rPr>
        <w:t>（主持人先分享自己的，然后按顺序轮流。这一轮只说不评论。）</w:t>
      </w:r>
    </w:p>
    <w:p>
      <w:r>
        <w:rPr>
          <w:b/>
          <w:sz w:val="21"/>
        </w:rPr>
        <w:t>起手问题（供主持人选用，不必全问）</w:t>
      </w:r>
      <w:r>
        <w:rPr>
          <w:sz w:val="21"/>
        </w:rPr>
        <w:t>：</w:t>
      </w:r>
    </w:p>
    <w:p>
      <w:pPr>
        <w:ind w:left="340"/>
      </w:pPr>
      <w:r>
        <w:rPr>
          <w:b/>
          <w:sz w:val="21"/>
        </w:rPr>
        <w:t xml:space="preserve">1. </w:t>
      </w:r>
      <w:r>
        <w:rPr>
          <w:sz w:val="21"/>
        </w:rPr>
        <w:t>读原文时，你心里最先出现的是「好奇」，还是「有点抗拒」？这两种反应，你觉得哪一种更接近「可验」的意思？</w:t>
      </w:r>
    </w:p>
    <w:p>
      <w:pPr>
        <w:ind w:left="340"/>
      </w:pPr>
      <w:r>
        <w:rPr>
          <w:b/>
          <w:sz w:val="21"/>
        </w:rPr>
        <w:t xml:space="preserve">2. </w:t>
      </w:r>
      <w:r>
        <w:rPr>
          <w:sz w:val="21"/>
        </w:rPr>
        <w:t>「脑和粪放在一组」——你听到这个消息的第一反应是什么？如果连「脑」都能被看得这么平等，那我们平时对身体的哪些「分别」其实也是自己加上去的？</w:t>
      </w:r>
    </w:p>
    <w:p>
      <w:pPr>
        <w:ind w:left="340"/>
      </w:pPr>
      <w:r>
        <w:rPr>
          <w:b/>
          <w:sz w:val="21"/>
        </w:rPr>
        <w:t xml:space="preserve">3. </w:t>
      </w:r>
      <w:r>
        <w:rPr>
          <w:sz w:val="21"/>
        </w:rPr>
        <w:t>第五、六组是「水界」——胆汁、痰、汗、泪、唾液、尿这些「液体身分」，和前面那些「硬的身分」比，看的时候感觉有什么不同？</w:t>
      </w:r>
    </w:p>
    <w:p>
      <w:pPr>
        <w:ind w:left="340"/>
      </w:pPr>
      <w:r>
        <w:rPr>
          <w:b/>
          <w:sz w:val="21"/>
        </w:rPr>
        <w:t xml:space="preserve">4. </w:t>
      </w:r>
      <w:r>
        <w:rPr>
          <w:sz w:val="21"/>
        </w:rPr>
        <w:t>「三十二身分的名字要先熟悉……有个概念，心里面能想到这个样子就可以了」——这句话有没有让你松一口气？你平时是不是习惯对自己要求「必须看得很清楚」？</w:t>
      </w:r>
    </w:p>
    <w:p>
      <w:r>
        <w:rPr>
          <w:b/>
          <w:sz w:val="21"/>
        </w:rPr>
        <w:t>主持人控场提示（自用，非照录）</w:t>
      </w:r>
      <w:r>
        <w:rPr>
          <w:sz w:val="21"/>
        </w:rPr>
        <w:t>：</w:t>
      </w:r>
    </w:p>
    <w:p>
      <w:pPr>
        <w:ind w:left="340"/>
      </w:pPr>
      <w:r>
        <w:rPr>
          <w:color w:val="1F3864"/>
          <w:sz w:val="21"/>
        </w:rPr>
        <w:t xml:space="preserve">• </w:t>
      </w:r>
      <w:r>
        <w:rPr>
          <w:b/>
          <w:sz w:val="21"/>
        </w:rPr>
        <w:t>本轮的定位是「说出来」而不是「答对」</w:t>
      </w:r>
      <w:r>
        <w:rPr>
          <w:sz w:val="21"/>
        </w:rPr>
        <w:t>。请务必先说清楚规则：</w:t>
      </w:r>
      <w:r>
        <w:rPr>
          <w:b/>
          <w:sz w:val="21"/>
        </w:rPr>
        <w:t>只说自己读到的感受，不评判别人的感受</w:t>
      </w:r>
      <w:r>
        <w:rPr>
          <w:sz w:val="21"/>
        </w:rPr>
        <w:t>；有人说「我读不下去」，和有人说「我觉得很平静」，都是好答案。</w:t>
      </w:r>
    </w:p>
    <w:p>
      <w:pPr>
        <w:ind w:left="340"/>
      </w:pPr>
      <w:r>
        <w:rPr>
          <w:color w:val="1F3864"/>
          <w:sz w:val="21"/>
        </w:rPr>
        <w:t xml:space="preserve">• </w:t>
      </w:r>
      <w:r>
        <w:rPr>
          <w:b/>
          <w:sz w:val="21"/>
        </w:rPr>
        <w:t>先给「可以跳过」的台阶</w:t>
      </w:r>
      <w:r>
        <w:rPr>
          <w:sz w:val="21"/>
        </w:rPr>
        <w:t>。开场就说：「今天有几个身分，可能有人读着不舒服。你完全可以跳过它，只听别人的分享，这也算参加了。」——这一句能显著降低现场的紧张。</w:t>
      </w:r>
    </w:p>
    <w:p>
      <w:pPr>
        <w:ind w:left="340"/>
      </w:pPr>
      <w:r>
        <w:rPr>
          <w:color w:val="1F3864"/>
          <w:sz w:val="21"/>
        </w:rPr>
        <w:t xml:space="preserve">• </w:t>
      </w:r>
      <w:r>
        <w:rPr>
          <w:b/>
          <w:sz w:val="21"/>
        </w:rPr>
        <w:t>主持人示范要「敢示弱」</w:t>
      </w:r>
      <w:r>
        <w:rPr>
          <w:sz w:val="21"/>
        </w:rPr>
        <w:t>。轮到自己时，可以坦白说一个真实的、不太完美的反应（例如「我读到『痰』那一段时，第一反应是想快点翻页」），成员往往因此更愿意说真话。</w:t>
      </w:r>
    </w:p>
    <w:p>
      <w:pPr>
        <w:ind w:left="340"/>
      </w:pPr>
      <w:r>
        <w:rPr>
          <w:color w:val="1F3864"/>
          <w:sz w:val="21"/>
        </w:rPr>
        <w:t xml:space="preserve">• </w:t>
      </w:r>
      <w:r>
        <w:rPr>
          <w:b/>
          <w:sz w:val="21"/>
        </w:rPr>
        <w:t>留意三种信号</w:t>
      </w:r>
      <w:r>
        <w:rPr>
          <w:sz w:val="21"/>
        </w:rPr>
        <w:t>：有人反复清嗓子、有人突然沉默、有人笑着回避——都可能是不适的信号。主持人可顺势说一句：「没关系，这个话题到这里就够了，我们继续下一个。」</w:t>
      </w:r>
      <w:r>
        <w:rPr>
          <w:b/>
          <w:sz w:val="21"/>
        </w:rPr>
        <w:t>不当众点名、不追问。</w:t>
      </w:r>
    </w:p>
    <w:p>
      <w:pPr>
        <w:ind w:left="340"/>
      </w:pPr>
      <w:r>
        <w:rPr>
          <w:color w:val="1F3864"/>
          <w:sz w:val="21"/>
        </w:rPr>
        <w:t xml:space="preserve">• </w:t>
      </w:r>
      <w:r>
        <w:rPr>
          <w:b/>
          <w:sz w:val="21"/>
        </w:rPr>
        <w:t>限时与轮转</w:t>
      </w:r>
      <w:r>
        <w:rPr>
          <w:sz w:val="21"/>
        </w:rPr>
        <w:t>：每人 1.5–3 分钟，主持人计时；到点用「谢谢你，我们听下一位」温和收束，不打断到一半。</w:t>
      </w:r>
    </w:p>
    <w:p>
      <w:pPr>
        <w:ind w:left="340"/>
      </w:pPr>
      <w:r>
        <w:rPr>
          <w:color w:val="1F3864"/>
          <w:sz w:val="21"/>
        </w:rPr>
        <w:t xml:space="preserve">• </w:t>
      </w:r>
      <w:r>
        <w:rPr>
          <w:b/>
          <w:sz w:val="21"/>
        </w:rPr>
        <w:t>收束一句</w:t>
      </w:r>
      <w:r>
        <w:rPr>
          <w:sz w:val="21"/>
        </w:rPr>
        <w:t>：本轮结束前，用一句话把大家拉回主题——「大家刚才说的『别扭』也好、『平静』也好，其实都在回答同一个问题：</w:t>
      </w:r>
      <w:r>
        <w:rPr>
          <w:b/>
          <w:sz w:val="21"/>
        </w:rPr>
        <w:t>可验，到底是让心更紧，还是让心更松？</w:t>
      </w:r>
      <w:r>
        <w:rPr>
          <w:sz w:val="21"/>
        </w:rPr>
        <w:t xml:space="preserve"> 我们带着这个问题进入讨论。」</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 3 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：原文（材料②[00:11:24]）说「他也是可验……就后面的这个可验都是很好取的」；本周守则也强调「可验＝取到不可喜的相，而不是厌恶」。</w:t>
      </w:r>
      <w:r>
        <w:rPr>
          <w:b/>
          <w:sz w:val="21"/>
        </w:rPr>
        <w:t>请用自己的话，说说「取到不可喜的相」和「讨厌自己的身体」，到底差在哪里？</w:t>
      </w:r>
      <w:r>
        <w:rPr>
          <w:sz w:val="21"/>
        </w:rPr>
        <w:t xml:space="preserve"> 提示：一个让人心「放松、清凉」，一个让人心「紧绷、发热」——从自己身体的感受去分辨，不必讲道理。</w:t>
      </w:r>
    </w:p>
    <w:p>
      <w:pPr>
        <w:ind w:left="340"/>
      </w:pPr>
      <w:r>
        <w:rPr>
          <w:color w:val="1F3864"/>
          <w:sz w:val="21"/>
        </w:rPr>
        <w:t xml:space="preserve">• </w:t>
      </w:r>
      <w:r>
        <w:rPr>
          <w:b/>
          <w:sz w:val="21"/>
        </w:rPr>
        <w:t>问题②（◈选答）</w:t>
      </w:r>
      <w:r>
        <w:rPr>
          <w:sz w:val="21"/>
        </w:rPr>
        <w:t>：佛陀把「脑」与「粪」并列在第四组。原文的理由是它们在分辨法里「处境相同」（都是腔体里一团一团的东西）。</w:t>
      </w:r>
      <w:r>
        <w:rPr>
          <w:b/>
          <w:sz w:val="21"/>
        </w:rPr>
        <w:t>生活中，你有没有哪一件「我一直觉得它比较高贵／比较低贱」的事，其实去掉标签以后，它们是同一回事？</w:t>
      </w:r>
      <w:r>
        <w:rPr>
          <w:sz w:val="21"/>
        </w:rPr>
        <w:t xml:space="preserve"> 提示：可以是身体、工作、外貌、别人对你的评价；不要求结论，只谈观察。</w:t>
      </w:r>
    </w:p>
    <w:p>
      <w:pPr>
        <w:ind w:left="340"/>
      </w:pPr>
      <w:r>
        <w:rPr>
          <w:color w:val="1F3864"/>
          <w:sz w:val="21"/>
        </w:rPr>
        <w:t xml:space="preserve">• </w:t>
      </w:r>
      <w:r>
        <w:rPr>
          <w:b/>
          <w:sz w:val="21"/>
        </w:rPr>
        <w:t>问题③（◈选答，时间富余或大家感兴趣时讨论）</w:t>
      </w:r>
      <w:r>
        <w:rPr>
          <w:sz w:val="21"/>
        </w:rPr>
        <w:t>：本周把三十二身分分成「地界为主的前四组」与「水界为主的两组」。</w:t>
      </w:r>
      <w:r>
        <w:rPr>
          <w:b/>
          <w:sz w:val="21"/>
        </w:rPr>
        <w:t>如果让你给自己的某一个烦恼也这样「分组」——它更像「硬邦邦、卡住的」，还是「流动的、会变的」？</w:t>
      </w:r>
      <w:r>
        <w:rPr>
          <w:sz w:val="21"/>
        </w:rPr>
        <w:t xml:space="preserve"> 这个「界性」的观察，能不能给你一点处理烦恼的启发？提示：只谈感受与观察，不做心理分析。</w:t>
      </w:r>
    </w:p>
    <w:p>
      <w:r>
        <w:rPr>
          <w:b/>
          <w:sz w:val="21"/>
        </w:rPr>
        <w:t>（时间富余时）现场小演练：「脑与粪并列」三问</w:t>
      </w:r>
      <w:r>
        <w:rPr>
          <w:sz w:val="21"/>
        </w:rPr>
        <w:t>：主持人依次问——「它是一团一团的吗？」「它装在某个腔体里吗？」「它有固定形状吗？」让成员对「脑」和「粪」各答一次，自己体会两者在分辨法上的「处境相同」。（此演练非原文，仅供体验；2–3 分钟即可。）</w:t>
      </w:r>
    </w:p>
    <w:p>
      <w:r>
        <w:rPr>
          <w:b/>
          <w:sz w:val="21"/>
        </w:rPr>
        <w:t>主持人控场与递进提示（自用，非照录）</w:t>
      </w:r>
      <w:r>
        <w:rPr>
          <w:sz w:val="21"/>
        </w:rPr>
        <w:t>：</w:t>
      </w:r>
    </w:p>
    <w:p>
      <w:pPr>
        <w:ind w:left="340"/>
      </w:pPr>
      <w:r>
        <w:rPr>
          <w:color w:val="1F3864"/>
          <w:sz w:val="21"/>
        </w:rPr>
        <w:t xml:space="preserve">• </w:t>
      </w:r>
      <w:r>
        <w:rPr>
          <w:b/>
          <w:sz w:val="21"/>
        </w:rPr>
        <w:t>由浅入深的三步推进</w:t>
      </w:r>
      <w:r>
        <w:rPr>
          <w:sz w:val="21"/>
        </w:rPr>
        <w:t>：①先谈「感受」（问题①：可验 vs 厌恶，从身体的感觉分辨）；②再谈「分别心」（问题②：高贵／低贱的标签）；③最后落到「生活运用」（问题③：用界性看烦恼）。若时间只够一问，保问题①。</w:t>
      </w:r>
    </w:p>
    <w:p>
      <w:pPr>
        <w:ind w:left="340"/>
      </w:pPr>
      <w:r>
        <w:rPr>
          <w:color w:val="1F3864"/>
          <w:sz w:val="21"/>
        </w:rPr>
        <w:t xml:space="preserve">• </w:t>
      </w:r>
      <w:r>
        <w:rPr>
          <w:b/>
          <w:sz w:val="21"/>
        </w:rPr>
        <w:t>「可验 vs 厌恶」是本周最容易被误解处</w:t>
      </w:r>
      <w:r>
        <w:rPr>
          <w:sz w:val="21"/>
        </w:rPr>
        <w:t>。讨论时主持人</w:t>
      </w:r>
      <w:r>
        <w:rPr>
          <w:b/>
          <w:sz w:val="21"/>
        </w:rPr>
        <w:t>不要替成员下结论</w:t>
      </w:r>
      <w:r>
        <w:rPr>
          <w:sz w:val="21"/>
        </w:rPr>
        <w:t>，只需重复原文里两个关键词：</w:t>
      </w:r>
      <w:r>
        <w:rPr>
          <w:b/>
          <w:sz w:val="21"/>
        </w:rPr>
        <w:t>「取到不可喜就可以了」</w:t>
      </w:r>
      <w:r>
        <w:rPr>
          <w:sz w:val="21"/>
        </w:rPr>
        <w:t>（材料②[00:11:55]）与</w:t>
      </w:r>
      <w:r>
        <w:rPr>
          <w:b/>
          <w:sz w:val="21"/>
        </w:rPr>
        <w:t>「心是放松的、清凉的」</w:t>
      </w:r>
      <w:r>
        <w:rPr>
          <w:sz w:val="21"/>
        </w:rPr>
        <w:t>（材料②[00:01:05]）。让成员自己对照自己此刻的身体感受：是松，还是紧？</w:t>
      </w:r>
    </w:p>
    <w:p>
      <w:pPr>
        <w:ind w:left="340"/>
      </w:pPr>
      <w:r>
        <w:rPr>
          <w:color w:val="1F3864"/>
          <w:sz w:val="21"/>
        </w:rPr>
        <w:t xml:space="preserve">• </w:t>
      </w:r>
      <w:r>
        <w:rPr>
          <w:b/>
          <w:sz w:val="21"/>
        </w:rPr>
        <w:t>遇到「我看了觉得恶心」的分享</w:t>
      </w:r>
      <w:r>
        <w:rPr>
          <w:sz w:val="21"/>
        </w:rPr>
        <w:t>：先承认「恶心是很自然的反应」，再轻轻区分——「恶心是身体的一种反应；可验是『看到它不可喜就好，不必加强，也不必厌恶』。如果它让你越来越紧，那就先停下来。」</w:t>
      </w:r>
      <w:r>
        <w:rPr>
          <w:b/>
          <w:sz w:val="21"/>
        </w:rPr>
        <w:t>不做心理分析、不贴标签。</w:t>
      </w:r>
    </w:p>
    <w:p>
      <w:pPr>
        <w:ind w:left="340"/>
      </w:pPr>
      <w:r>
        <w:rPr>
          <w:color w:val="1F3864"/>
          <w:sz w:val="21"/>
        </w:rPr>
        <w:t xml:space="preserve">• </w:t>
      </w:r>
      <w:r>
        <w:rPr>
          <w:b/>
          <w:sz w:val="21"/>
        </w:rPr>
        <w:t>遇到「脑高贵／粪低贱」的争论</w:t>
      </w:r>
      <w:r>
        <w:rPr>
          <w:sz w:val="21"/>
        </w:rPr>
        <w:t>：拉回原文的事实层——「它在分辨法的五栏里处境相同」，不上升到「你三观对不对」。</w:t>
      </w:r>
      <w:r>
        <w:rPr>
          <w:b/>
          <w:sz w:val="21"/>
        </w:rPr>
        <w:t>两种看法都允许并存。</w:t>
      </w:r>
    </w:p>
    <w:p>
      <w:pPr>
        <w:ind w:left="340"/>
      </w:pPr>
      <w:r>
        <w:rPr>
          <w:color w:val="1F3864"/>
          <w:sz w:val="21"/>
        </w:rPr>
        <w:t xml:space="preserve">• </w:t>
      </w:r>
      <w:r>
        <w:rPr>
          <w:b/>
          <w:sz w:val="21"/>
        </w:rPr>
        <w:t>冷场时</w:t>
      </w:r>
      <w:r>
        <w:rPr>
          <w:sz w:val="21"/>
        </w:rPr>
        <w:t>：主持人先分享自己读「胃中物」或「尿」那一小段时的真实反应（哪怕是「一开始有点别扭，后来觉得还挺平静」），往往能带动一轮坦诚的分享。</w:t>
      </w:r>
    </w:p>
    <w:p>
      <w:pPr>
        <w:ind w:left="340"/>
      </w:pPr>
      <w:r>
        <w:rPr>
          <w:color w:val="1F3864"/>
          <w:sz w:val="21"/>
        </w:rPr>
        <w:t xml:space="preserve">• </w:t>
      </w:r>
      <w:r>
        <w:rPr>
          <w:b/>
          <w:sz w:val="21"/>
        </w:rPr>
        <w:t>要防止两种偏</w:t>
      </w:r>
      <w:r>
        <w:rPr>
          <w:sz w:val="21"/>
        </w:rPr>
        <w:t>：一是把「可验」讲成「幻想恶心画面」（偏）；二是把「不净」讲成「自虐式地贬低自己」（偏）。两个偏都有一个共同的校正句：</w:t>
      </w:r>
      <w:r>
        <w:rPr>
          <w:b/>
          <w:sz w:val="21"/>
        </w:rPr>
        <w:t>「看清它本来的样子，心是松的、清凉的——这才是可验。」</w:t>
      </w:r>
    </w:p>
    <w:p>
      <w:r>
        <w:rPr>
          <w:b/>
          <w:sz w:val="21"/>
        </w:rPr>
        <w:t>（时间紧时的取舍）</w:t>
      </w:r>
      <w:r>
        <w:rPr>
          <w:sz w:val="21"/>
        </w:rPr>
        <w:t>：只做问题①＋现场三问演练，问题②③留作课后思考；不追求人人发言，但</w:t>
      </w:r>
      <w:r>
        <w:rPr>
          <w:b/>
          <w:sz w:val="21"/>
        </w:rPr>
        <w:t>确保愿意说的人都说得完</w:t>
      </w:r>
      <w:r>
        <w:rPr>
          <w:sz w:val="21"/>
        </w:rPr>
        <w:t>。</w:t>
      </w:r>
    </w:p>
    <w:p>
      <w:pPr>
        <w:spacing w:before="40" w:after="80"/>
        <w:ind w:left="283"/>
        <w:shd w:val="clear" w:color="auto" w:fill="EEF2F8"/>
        <w:pBdr>
          <w:left w:val="single" w:sz="20" w:space="6" w:color="1F3864"/>
        </w:pBdr>
      </w:pPr>
      <w:r>
        <w:rPr>
          <w:b/>
          <w:sz w:val="20"/>
        </w:rPr>
        <w:t>分层追问</w:t>
      </w:r>
      <w:r>
        <w:rPr>
          <w:sz w:val="20"/>
        </w:rPr>
        <w:t>（可视时间取用，由浅入深）： - 【现象】身分观到细处，最容易冒出什么念头或情绪？ - 【影响】若观到厌烦就停手，和观到清明而住，差在哪里？ - 【应对】这周你愿意怎么调自己的心——太松就加力，太紧就放松？</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w:t>
      </w:r>
      <w:r>
        <w:rPr>
          <w:b/>
          <w:sz w:val="20"/>
        </w:rPr>
        <w:t>本周涉内脏与体液，练习只取「熟」「软」「流动」一类温和的作意，绝不刻意制造恶心画面。</w:t>
      </w:r>
      <w:r>
        <w:rPr>
          <w:sz w:val="20"/>
        </w:rPr>
        <w:t xml:space="preserve"> 照读约 5 分钟，练习约 8 分钟。若有人不适，随时可睁眼、回呼吸、改做慈心。</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请大家坐好，背自然挺直，双手轻轻放在腿上。做三次深呼吸。（停顿10秒）</w:t>
      </w:r>
    </w:p>
    <w:p>
      <w:pPr>
        <w:spacing w:before="40" w:after="80"/>
        <w:ind w:left="283"/>
        <w:shd w:val="clear" w:color="auto" w:fill="EEF2F8"/>
        <w:pBdr>
          <w:left w:val="single" w:sz="20" w:space="6" w:color="1F3864"/>
        </w:pBdr>
      </w:pPr>
      <w:r>
        <w:rPr>
          <w:sz w:val="20"/>
        </w:rPr>
        <w:t>我们先用身体感受一下：吸气，知道气息进到腹部；呼气，知道腹部轻轻落下。就这样，让腹部一起一伏，三十秒。（停顿30秒）</w:t>
      </w:r>
    </w:p>
    <w:p>
      <w:pPr>
        <w:spacing w:before="40" w:after="80"/>
        <w:ind w:left="283"/>
        <w:shd w:val="clear" w:color="auto" w:fill="EEF2F8"/>
        <w:pBdr>
          <w:left w:val="single" w:sz="20" w:space="6" w:color="1F3864"/>
        </w:pBdr>
      </w:pPr>
      <w:r>
        <w:rPr>
          <w:sz w:val="20"/>
        </w:rPr>
        <w:t>现在，我们把注意力放在腹部里面。不急着「看」某个器官，只是感受这里有一团东西在轻轻动着——这团东西，平时我们叫它「我的肚子」。（停顿15秒）</w:t>
      </w:r>
    </w:p>
    <w:p>
      <w:pPr>
        <w:spacing w:before="40" w:after="80"/>
        <w:ind w:left="283"/>
        <w:shd w:val="clear" w:color="auto" w:fill="EEF2F8"/>
        <w:pBdr>
          <w:left w:val="single" w:sz="20" w:space="6" w:color="1F3864"/>
        </w:pBdr>
      </w:pPr>
      <w:r>
        <w:rPr>
          <w:sz w:val="20"/>
        </w:rPr>
        <w:t>好，我们轻轻地作意一个身分，只取一个，你选一个不让你紧张的就好。可以是「地界」的：肠、肠间膜、胃中物、骨、脑；也可以是「水界」的：血、汗、唾液、尿。请在心里默念它的名字一次。（停顿10秒）</w:t>
      </w:r>
    </w:p>
    <w:p>
      <w:pPr>
        <w:spacing w:before="40" w:after="80"/>
        <w:ind w:left="283"/>
        <w:shd w:val="clear" w:color="auto" w:fill="EEF2F8"/>
        <w:pBdr>
          <w:left w:val="single" w:sz="20" w:space="6" w:color="1F3864"/>
        </w:pBdr>
      </w:pPr>
      <w:r>
        <w:rPr>
          <w:sz w:val="20"/>
        </w:rPr>
        <w:t>然后，用一句很温和的描述提醒自己：</w:t>
      </w:r>
      <w:r>
        <w:rPr>
          <w:b/>
          <w:sz w:val="20"/>
        </w:rPr>
        <w:t>它是一团东西，它有它自己的颜色和形状，它就在这个身体里的某一个位置，它有一个到哪儿为止的界限。</w:t>
      </w:r>
      <w:r>
        <w:rPr>
          <w:sz w:val="20"/>
        </w:rPr>
        <w:t xml:space="preserve"> 就这样，取到「有个概念」就好，不必更清楚。（停顿30秒）</w:t>
      </w:r>
    </w:p>
    <w:p>
      <w:pPr>
        <w:spacing w:before="40" w:after="80"/>
        <w:ind w:left="283"/>
        <w:shd w:val="clear" w:color="auto" w:fill="EEF2F8"/>
        <w:pBdr>
          <w:left w:val="single" w:sz="20" w:space="6" w:color="1F3864"/>
        </w:pBdr>
      </w:pPr>
      <w:r>
        <w:rPr>
          <w:sz w:val="20"/>
        </w:rPr>
        <w:t>接着，把这一句放到心里——</w:t>
      </w:r>
      <w:r>
        <w:rPr>
          <w:b/>
          <w:sz w:val="20"/>
        </w:rPr>
        <w:t>「它不是特别可爱。」</w:t>
      </w:r>
      <w:r>
        <w:rPr>
          <w:sz w:val="20"/>
        </w:rPr>
        <w:t xml:space="preserve"> 注意，这不是「它很恶心」，也不是「我很糟糕」；只是「去掉美化滤镜，看清它本来的样子」。如果心里升起排斥或难受，就轻轻地回到呼吸，不批评自己。（停顿30秒）</w:t>
      </w:r>
    </w:p>
    <w:p>
      <w:pPr>
        <w:spacing w:before="40" w:after="80"/>
        <w:ind w:left="283"/>
        <w:shd w:val="clear" w:color="auto" w:fill="EEF2F8"/>
        <w:pBdr>
          <w:left w:val="single" w:sz="20" w:space="6" w:color="1F3864"/>
        </w:pBdr>
      </w:pPr>
      <w:r>
        <w:rPr>
          <w:sz w:val="20"/>
        </w:rPr>
        <w:t>现在，把这一份「看清」扩展一下：这个身体里，从头发到尿，三十二个部分，其实都是这样——各有各的颜色、形状、位置、界限，都不是「特别可爱」的。</w:t>
      </w:r>
      <w:r>
        <w:rPr>
          <w:b/>
          <w:sz w:val="20"/>
        </w:rPr>
        <w:t>它们合起来，才是我们一直说的「我的身体」。</w:t>
      </w:r>
      <w:r>
        <w:rPr>
          <w:sz w:val="20"/>
        </w:rPr>
        <w:t>（停顿20秒）</w:t>
      </w:r>
    </w:p>
    <w:p>
      <w:pPr>
        <w:spacing w:before="40" w:after="80"/>
        <w:ind w:left="283"/>
        <w:shd w:val="clear" w:color="auto" w:fill="EEF2F8"/>
        <w:pBdr>
          <w:left w:val="single" w:sz="20" w:space="6" w:color="1F3864"/>
        </w:pBdr>
      </w:pPr>
      <w:r>
        <w:rPr>
          <w:b/>
          <w:sz w:val="20"/>
        </w:rPr>
        <w:t>可验的感觉，是心放松、清凉的感觉；如果你的心现在发紧、发热，那不是可验——那就停下来，回到呼吸。</w:t>
      </w:r>
      <w:r>
        <w:rPr>
          <w:sz w:val="20"/>
        </w:rPr>
        <w:t>（停顿15秒）</w:t>
      </w:r>
    </w:p>
    <w:p>
      <w:pPr>
        <w:spacing w:before="40" w:after="80"/>
        <w:ind w:left="283"/>
        <w:shd w:val="clear" w:color="auto" w:fill="EEF2F8"/>
        <w:pBdr>
          <w:left w:val="single" w:sz="20" w:space="6" w:color="1F3864"/>
        </w:pBdr>
      </w:pPr>
      <w:r>
        <w:rPr>
          <w:sz w:val="20"/>
        </w:rPr>
        <w:t>最后，我们以慈心收尾，心里默念：愿我平安，愿我身心安稳；愿一切有情平安，愿一切众生身心安稳。（停顿20秒）</w:t>
      </w:r>
    </w:p>
    <w:p>
      <w:pPr>
        <w:spacing w:before="40" w:after="80"/>
        <w:ind w:left="283"/>
        <w:shd w:val="clear" w:color="auto" w:fill="EEF2F8"/>
        <w:pBdr>
          <w:left w:val="single" w:sz="20" w:space="6" w:color="1F3864"/>
        </w:pBdr>
      </w:pPr>
      <w:r>
        <w:rPr>
          <w:sz w:val="20"/>
        </w:rPr>
        <w:t>好，轻轻动一动手指，慢慢睁开眼睛。</w:t>
      </w:r>
    </w:p>
    <w:p>
      <w:r>
        <w:rPr>
          <w:b/>
          <w:sz w:val="21"/>
        </w:rPr>
        <w:t>主持人练习提示（自用，非照录）</w:t>
      </w:r>
      <w:r>
        <w:rPr>
          <w:sz w:val="21"/>
        </w:rPr>
        <w:t>：①本练习</w:t>
      </w:r>
      <w:r>
        <w:rPr>
          <w:b/>
          <w:sz w:val="21"/>
        </w:rPr>
        <w:t>只取一个身分</w:t>
      </w:r>
      <w:r>
        <w:rPr>
          <w:sz w:val="21"/>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sz w:val="21"/>
        </w:rPr>
        <w:t>本周练习的成败标准只有一个：结束时，大家的心是松的。</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扩展一：补充原文段落（均出自本周素材，未共读，照录）</w:t>
      </w:r>
    </w:p>
    <w:p>
      <w:r>
        <w:rPr>
          <w:b/>
          <w:sz w:val="21"/>
        </w:rPr>
        <w:t>段落 1</w:t>
      </w:r>
      <w:r>
        <w:rPr>
          <w:sz w:val="21"/>
        </w:rPr>
        <w:t>（出自本周素材·材料①「三十二身分的修法」，media_id：`pdf_d0dd1c0cd17209afe241ece24bf6b7b4_1731ff955cab2bd4938f89d87163470e7439961422831605`，未共读，照录——超越名称概念）：</w:t>
      </w:r>
    </w:p>
    <w:p>
      <w:pPr>
        <w:spacing w:before="40" w:after="80"/>
        <w:ind w:left="283"/>
        <w:shd w:val="clear" w:color="auto" w:fill="EEF2F8"/>
        <w:pBdr>
          <w:left w:val="single" w:sz="20" w:space="6" w:color="1F3864"/>
        </w:pBdr>
      </w:pPr>
      <w:r>
        <w:rPr>
          <w:sz w:val="2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sz w:val="21"/>
        </w:rPr>
        <w:t>段落 2</w:t>
      </w:r>
      <w:r>
        <w:rPr>
          <w:sz w:val="21"/>
        </w:rPr>
        <w:t>（出自本周素材·材料①「分辨脑中物身分」按语，media_id 同上，未共读，照录——脑的身分来源）：</w:t>
      </w:r>
    </w:p>
    <w:p>
      <w:pPr>
        <w:spacing w:before="40" w:after="80"/>
        <w:ind w:left="283"/>
        <w:shd w:val="clear" w:color="auto" w:fill="EEF2F8"/>
        <w:pBdr>
          <w:left w:val="single" w:sz="20" w:space="6" w:color="1F3864"/>
        </w:pBdr>
      </w:pPr>
      <w:r>
        <w:rPr>
          <w:sz w:val="20"/>
        </w:rPr>
        <w:t>佛陀在《界分别论》中并没有提到脑身份，注释书中提到脑身为第二十身分。虽然如此，但佛陀在《小部·小诵经》中讲身分中提到了脑。在《无碍解道》中，舍利弗尊者讲身分的时候依然也提到了脑。</w:t>
      </w:r>
    </w:p>
    <w:p>
      <w:r>
        <w:rPr>
          <w:b/>
          <w:sz w:val="21"/>
        </w:rPr>
        <w:t>段落 3</w:t>
      </w:r>
      <w:r>
        <w:rPr>
          <w:sz w:val="21"/>
        </w:rPr>
        <w:t>（出自本周素材·材料②[00:09:35]，media_id：`soundrecording_d0dd1c0cd17209afe241ece24bf6b7b4_4f6352ab3f445b51d7795a534feaa3fe7439961422831605`，未共读，照录——脑与粪并列）：</w:t>
      </w:r>
    </w:p>
    <w:p>
      <w:pPr>
        <w:spacing w:before="40" w:after="80"/>
        <w:ind w:left="283"/>
        <w:shd w:val="clear" w:color="auto" w:fill="EEF2F8"/>
        <w:pBdr>
          <w:left w:val="single" w:sz="20" w:space="6" w:color="1F3864"/>
        </w:pBdr>
      </w:pPr>
      <w:r>
        <w:rPr>
          <w:sz w:val="20"/>
        </w:rPr>
        <w:t>[00:09:35.772] 其实呢，你们看这个大脑跟粪便没有什么区别。那是一团一团的，诶跟那个跟那我们肠子里面的这个啊，这个小肠的那个那个那个转啊。这就很像啊。对，大脑呢也是可验的。</w:t>
      </w:r>
    </w:p>
    <w:p>
      <w:r>
        <w:rPr>
          <w:b/>
          <w:sz w:val="21"/>
        </w:rPr>
        <w:t>段落 4</w:t>
      </w:r>
      <w:r>
        <w:rPr>
          <w:sz w:val="21"/>
        </w:rPr>
        <w:t>（出自本周素材·材料②[00:10:40]，media_id 同上，未共读，照录——水界两组的分组逻辑）：</w:t>
      </w:r>
    </w:p>
    <w:p>
      <w:pPr>
        <w:spacing w:before="40" w:after="80"/>
        <w:ind w:left="283"/>
        <w:shd w:val="clear" w:color="auto" w:fill="EEF2F8"/>
        <w:pBdr>
          <w:left w:val="single" w:sz="20" w:space="6" w:color="1F3864"/>
        </w:pBdr>
      </w:pPr>
      <w:r>
        <w:rPr>
          <w:sz w:val="20"/>
        </w:rPr>
        <w:t>[00:10:40.360] 它是以地界啊的特征为主的一些器官，也就是说它是它是有实体的，有形体的啊，它是硬的啊。那下面两组呢，是水界为特征的，然后啊，是胆汁、痰、脓、血、汗、脂肪。</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原文说第四组的「脑」色白如牛乳、处所在「四（脑室）结合处」，与「粪」同组。</w:t>
      </w:r>
      <w:r>
        <w:rPr>
          <w:b/>
          <w:sz w:val="21"/>
        </w:rPr>
        <w:t>如果你给身边一位没学过佛的朋友讲「为什么脑和粪放一组」，你会怎么说？</w:t>
      </w:r>
      <w:r>
        <w:rPr>
          <w:sz w:val="21"/>
        </w:rPr>
        <w:t>（提示：用「都是一团团装在腔体里的东西」这句白话即可。）</w:t>
      </w:r>
    </w:p>
    <w:p>
      <w:pPr>
        <w:ind w:left="340"/>
      </w:pPr>
      <w:r>
        <w:rPr>
          <w:b/>
          <w:sz w:val="21"/>
        </w:rPr>
        <w:t xml:space="preserve">2. </w:t>
      </w:r>
      <w:r>
        <w:rPr>
          <w:sz w:val="21"/>
        </w:rPr>
        <w:t>材料②[00:12:03] 说「痰……在血管里面，它就称为像这种胆固醇类的东西粘在血管壁上」。</w:t>
      </w:r>
      <w:r>
        <w:rPr>
          <w:b/>
          <w:sz w:val="21"/>
        </w:rPr>
        <w:t>原文这种把「身分」和「现代健康常识」联起来的讲法，对你理解「可验」有没有帮助？</w:t>
      </w:r>
      <w:r>
        <w:rPr>
          <w:sz w:val="21"/>
        </w:rPr>
        <w:t>（提示：可验不是神秘体验，就是如实看清。）</w:t>
      </w:r>
    </w:p>
    <w:p>
      <w:pPr>
        <w:ind w:left="340"/>
      </w:pPr>
      <w:r>
        <w:rPr>
          <w:b/>
          <w:sz w:val="21"/>
        </w:rPr>
        <w:t xml:space="preserve">3. </w:t>
      </w:r>
      <w:r>
        <w:rPr>
          <w:sz w:val="21"/>
        </w:rPr>
        <w:t>本周把身体分成「地界」与「水界」。</w:t>
      </w:r>
      <w:r>
        <w:rPr>
          <w:b/>
          <w:sz w:val="21"/>
        </w:rPr>
        <w:t>你更「害怕」看哪一类——硬的器官，还是流动的液体？</w:t>
      </w:r>
      <w:r>
        <w:rPr>
          <w:sz w:val="21"/>
        </w:rPr>
        <w:t xml:space="preserve"> 这个「怕」本身，是不是也在说明你对身体的某种执着？</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「一句话可验」记录法</w:t>
      </w:r>
      <w:r>
        <w:rPr>
          <w:sz w:val="21"/>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ind w:left="340"/>
      </w:pPr>
      <w:r>
        <w:rPr>
          <w:color w:val="1F3864"/>
          <w:sz w:val="21"/>
        </w:rPr>
        <w:t xml:space="preserve">• </w:t>
      </w:r>
      <w:r>
        <w:rPr>
          <w:b/>
          <w:sz w:val="21"/>
        </w:rPr>
        <w:t>「界性观察」一分钟</w:t>
      </w:r>
      <w:r>
        <w:rPr>
          <w:sz w:val="21"/>
        </w:rPr>
        <w:t>：找一件今天让你不舒服的事，问自己一句：这更像「卡住的硬块」还是「会流动的水」？只观察，不分析，不评价。（此为生活化延伸，非原文修法。）</w:t>
      </w:r>
    </w:p>
    <w:p>
      <w:pPr>
        <w:spacing w:before="120" w:after="80"/>
      </w:pPr>
      <w:r>
        <w:rPr>
          <w:rFonts w:ascii="Microsoft YaHei" w:hAnsi="Microsoft YaHei" w:eastAsia="Microsoft YaHei"/>
          <w:b/>
          <w:color w:val="1F3864"/>
          <w:sz w:val="25"/>
        </w:rPr>
        <w:t>扩展四：常见提问速答（主持人自用）</w:t>
      </w:r>
    </w:p>
    <w:p>
      <w:pPr>
        <w:ind w:left="340"/>
      </w:pPr>
      <w:r>
        <w:rPr>
          <w:color w:val="1F3864"/>
          <w:sz w:val="21"/>
        </w:rPr>
        <w:t xml:space="preserve">• </w:t>
      </w:r>
      <w:r>
        <w:rPr>
          <w:sz w:val="21"/>
        </w:rPr>
        <w:t>若有人问「可验是不是要看到画面？」——回：原文说「有个概念，心里面能想到这个样子就可以了」（材料②[00:04:20]），</w:t>
      </w:r>
      <w:r>
        <w:rPr>
          <w:b/>
          <w:sz w:val="21"/>
        </w:rPr>
        <w:t>不必求清晰影像</w:t>
      </w:r>
      <w:r>
        <w:rPr>
          <w:sz w:val="21"/>
        </w:rPr>
        <w:t>。</w:t>
      </w:r>
    </w:p>
    <w:p>
      <w:pPr>
        <w:ind w:left="340"/>
      </w:pPr>
      <w:r>
        <w:rPr>
          <w:color w:val="1F3864"/>
          <w:sz w:val="21"/>
        </w:rPr>
        <w:t xml:space="preserve">• </w:t>
      </w:r>
      <w:r>
        <w:rPr>
          <w:sz w:val="21"/>
        </w:rPr>
        <w:t>若有人问「我看了觉得恶心，是不是修错了？」——回：恶心是一种反应，可验是「取到不可喜就好，不必加强、不必厌恶」（本周守则第十条）；</w:t>
      </w:r>
      <w:r>
        <w:rPr>
          <w:b/>
          <w:sz w:val="21"/>
        </w:rPr>
        <w:t>觉得恶心就暂停，回到呼吸。</w:t>
      </w:r>
    </w:p>
    <w:p>
      <w:pPr>
        <w:ind w:left="340"/>
      </w:pPr>
      <w:r>
        <w:rPr>
          <w:color w:val="1F3864"/>
          <w:sz w:val="21"/>
        </w:rPr>
        <w:t xml:space="preserve">• </w:t>
      </w:r>
      <w:r>
        <w:rPr>
          <w:sz w:val="21"/>
        </w:rPr>
        <w:t>若有人问「尿疗那段是不是叫我们去做？」——回：原文只是「提到过」过去的做法（材料②[00:17:38]），</w:t>
      </w:r>
      <w:r>
        <w:rPr>
          <w:b/>
          <w:sz w:val="21"/>
        </w:rPr>
        <w:t>我们取其『如实看尿是排泄物』的意思，绝不提倡任何医疗做法，也不给医疗建议。</w:t>
      </w:r>
    </w:p>
    <w:p>
      <w:pPr>
        <w:ind w:left="340"/>
      </w:pPr>
      <w:r>
        <w:rPr>
          <w:color w:val="1F3864"/>
          <w:sz w:val="21"/>
        </w:rPr>
        <w:t xml:space="preserve">• </w:t>
      </w:r>
      <w:r>
        <w:rPr>
          <w:sz w:val="21"/>
        </w:rPr>
        <w:t>若有人问「三十二身分要背下来吗？」——回：原文说「能记住是好，不能记住也没有关系，你选择一组有感觉的就可以」（材料②[00:04:20]）。</w:t>
      </w:r>
    </w:p>
    <w:p>
      <w:pPr>
        <w:spacing w:before="120" w:after="80"/>
      </w:pPr>
      <w:r>
        <w:rPr>
          <w:rFonts w:ascii="Microsoft YaHei" w:hAnsi="Microsoft YaHei" w:eastAsia="Microsoft YaHei"/>
          <w:b/>
          <w:color w:val="1F3864"/>
          <w:sz w:val="25"/>
        </w:rPr>
        <w:t>扩展五：本讲话术工具箱（主持人自用，非照录）</w:t>
      </w:r>
    </w:p>
    <w:p>
      <w:pPr>
        <w:spacing w:before="40" w:after="80"/>
        <w:ind w:left="283"/>
        <w:shd w:val="clear" w:color="auto" w:fill="EEF2F8"/>
        <w:pBdr>
          <w:left w:val="single" w:sz="20" w:space="6" w:color="1F3864"/>
        </w:pBdr>
      </w:pPr>
      <w:r>
        <w:rPr>
          <w:sz w:val="20"/>
        </w:rPr>
        <w:t>遇到卡壳时，直接用下面几句白话「接住」即可，不必临场组织语言。</w:t>
      </w:r>
    </w:p>
    <w:p>
      <w:pPr>
        <w:ind w:left="340"/>
      </w:pPr>
      <w:r>
        <w:rPr>
          <w:b/>
          <w:sz w:val="21"/>
        </w:rPr>
        <w:t xml:space="preserve">1. </w:t>
      </w:r>
      <w:r>
        <w:rPr>
          <w:b/>
          <w:sz w:val="21"/>
        </w:rPr>
        <w:t>有人嫌「脏／恶心」</w:t>
      </w:r>
      <w:r>
        <w:rPr>
          <w:sz w:val="21"/>
        </w:rPr>
        <w:t>——「是的，它本来就不特别好看。原文要的不是『好看』，是『看清』。看清之后，心反而是松的。」</w:t>
      </w:r>
    </w:p>
    <w:p>
      <w:pPr>
        <w:ind w:left="340"/>
      </w:pPr>
      <w:r>
        <w:rPr>
          <w:b/>
          <w:sz w:val="21"/>
        </w:rPr>
        <w:t xml:space="preserve">2. </w:t>
      </w:r>
      <w:r>
        <w:rPr>
          <w:b/>
          <w:sz w:val="21"/>
        </w:rPr>
        <w:t>有人说「我一点感觉都没有」</w:t>
      </w:r>
      <w:r>
        <w:rPr>
          <w:sz w:val="21"/>
        </w:rPr>
        <w:t>——「那就对了，尊者说『有个概念就可以』。没感觉，比『硬造一个画面』更诚实。」</w:t>
      </w:r>
    </w:p>
    <w:p>
      <w:pPr>
        <w:ind w:left="340"/>
      </w:pPr>
      <w:r>
        <w:rPr>
          <w:b/>
          <w:sz w:val="21"/>
        </w:rPr>
        <w:t xml:space="preserve">3. </w:t>
      </w:r>
      <w:r>
        <w:rPr>
          <w:b/>
          <w:sz w:val="21"/>
        </w:rPr>
        <w:t>有人说「这样看身体，会不会变得讨厌自己？」</w:t>
      </w:r>
      <w:r>
        <w:rPr>
          <w:sz w:val="21"/>
        </w:rPr>
        <w:t>——「如果说的是『这个身体由这些部分组成』，那不是讨厌你，是看清身体。可厌是去掉滤镜，不是给自己判罪。」</w:t>
      </w:r>
    </w:p>
    <w:p>
      <w:pPr>
        <w:ind w:left="340"/>
      </w:pPr>
      <w:r>
        <w:rPr>
          <w:b/>
          <w:sz w:val="21"/>
        </w:rPr>
        <w:t xml:space="preserve">4. </w:t>
      </w:r>
      <w:r>
        <w:rPr>
          <w:b/>
          <w:sz w:val="21"/>
        </w:rPr>
        <w:t>有人问「脑为什么要跟粪放一起？」</w:t>
      </w:r>
      <w:r>
        <w:rPr>
          <w:sz w:val="21"/>
        </w:rPr>
        <w:t>——「因为它俩在分辨法里一样：都是一团团装在腔体里的东西。这一组就是要松动我们心里『谁高谁低』的那把尺。」</w:t>
      </w:r>
    </w:p>
    <w:p>
      <w:pPr>
        <w:ind w:left="340"/>
      </w:pPr>
      <w:r>
        <w:rPr>
          <w:b/>
          <w:sz w:val="21"/>
        </w:rPr>
        <w:t xml:space="preserve">5. </w:t>
      </w:r>
      <w:r>
        <w:rPr>
          <w:b/>
          <w:sz w:val="21"/>
        </w:rPr>
        <w:t>有人问「地界／水界是什么」</w:t>
      </w:r>
      <w:r>
        <w:rPr>
          <w:sz w:val="21"/>
        </w:rPr>
        <w:t>——「前面四组的二十个身分偏硬、偏成形，是地界为主；后面两组偏流动、偏湿，是水界为主。分组不是随便分的。」</w:t>
      </w:r>
    </w:p>
    <w:p>
      <w:pPr>
        <w:ind w:left="340"/>
      </w:pPr>
      <w:r>
        <w:rPr>
          <w:b/>
          <w:sz w:val="21"/>
        </w:rPr>
        <w:t xml:space="preserve">6. </w:t>
      </w:r>
      <w:r>
        <w:rPr>
          <w:b/>
          <w:sz w:val="21"/>
        </w:rPr>
        <w:t>有人情绪上来、想哭</w:t>
      </w:r>
      <w:r>
        <w:rPr>
          <w:sz w:val="21"/>
        </w:rPr>
        <w:t>——「先别急着往下读，我们一起呼吸三次。谢谢你愿意把它说出来。」（然后视情况决定是否继续，绝不追问原因。）</w:t>
      </w:r>
    </w:p>
    <w:p>
      <w:pPr>
        <w:spacing w:before="120" w:after="80"/>
      </w:pPr>
      <w:r>
        <w:rPr>
          <w:rFonts w:ascii="Microsoft YaHei" w:hAnsi="Microsoft YaHei" w:eastAsia="Microsoft YaHei"/>
          <w:b/>
          <w:color w:val="1F3864"/>
          <w:sz w:val="25"/>
        </w:rPr>
        <w:t>扩展六：跨周衔接与预习（供主持人提前把握）</w:t>
      </w:r>
    </w:p>
    <w:p>
      <w:pPr>
        <w:ind w:left="340"/>
      </w:pPr>
      <w:r>
        <w:rPr>
          <w:color w:val="1F3864"/>
          <w:sz w:val="21"/>
        </w:rPr>
        <w:t xml:space="preserve">• </w:t>
      </w:r>
      <w:r>
        <w:rPr>
          <w:b/>
          <w:sz w:val="21"/>
        </w:rPr>
        <w:t>与第 5 周（七种学习善巧与十种作意善巧）的衔接</w:t>
      </w:r>
      <w:r>
        <w:rPr>
          <w:sz w:val="21"/>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sz w:val="21"/>
        </w:rPr>
        <w:t>你看一个身分时，最先抓住的是它的颜色，还是它的位置？</w:t>
      </w:r>
      <w:r>
        <w:rPr>
          <w:sz w:val="21"/>
        </w:rPr>
        <w:t>（下周开场要用。）</w:t>
      </w:r>
    </w:p>
    <w:p>
      <w:pPr>
        <w:ind w:left="340"/>
      </w:pPr>
      <w:r>
        <w:rPr>
          <w:color w:val="1F3864"/>
          <w:sz w:val="21"/>
        </w:rPr>
        <w:t xml:space="preserve">• </w:t>
      </w:r>
      <w:r>
        <w:rPr>
          <w:b/>
          <w:sz w:val="21"/>
        </w:rPr>
        <w:t>与第 6 周（可厌作意与顺逆序修法）的衔接</w:t>
      </w:r>
      <w:r>
        <w:rPr>
          <w:sz w:val="21"/>
        </w:rPr>
        <w:t>：本周录音 [00:00:00]–[01:48] 与 [00:23:31]–[38:00] 两段（可厌作意原理、整体联系与顺逆序引导）</w:t>
      </w:r>
      <w:r>
        <w:rPr>
          <w:b/>
          <w:sz w:val="21"/>
        </w:rPr>
        <w:t>留给第 6 周</w:t>
      </w:r>
      <w:r>
        <w:rPr>
          <w:sz w:val="21"/>
        </w:rPr>
        <w:t>，请勿在本周取用或预告细节，以免跨周重复。</w:t>
      </w:r>
    </w:p>
    <w:p>
      <w:pPr>
        <w:ind w:left="340"/>
      </w:pPr>
      <w:r>
        <w:rPr>
          <w:color w:val="1F3864"/>
          <w:sz w:val="21"/>
        </w:rPr>
        <w:t xml:space="preserve">• </w:t>
      </w:r>
      <w:r>
        <w:rPr>
          <w:b/>
          <w:sz w:val="21"/>
        </w:rPr>
        <w:t>与读书会 03／06 的边界</w:t>
      </w:r>
      <w:r>
        <w:rPr>
          <w:sz w:val="21"/>
        </w:rPr>
        <w:t>：涉「身念处整体脉络」处，注明「详见读书会06」；涉「不净观／四护卫禅」处，注明「详见读书会03」；不净观与慈心互为对治处，注明「详见读书会02」。本讲三处均未展开，如需引用请回到对应系列。</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：今天最大的收获是什么？（可跳过，自愿。）</w:t>
      </w:r>
    </w:p>
    <w:p>
      <w:pPr>
        <w:ind w:left="340"/>
      </w:pPr>
      <w:r>
        <w:rPr>
          <w:b/>
          <w:sz w:val="21"/>
        </w:rPr>
        <w:t xml:space="preserve">2. </w:t>
      </w:r>
      <w:r>
        <w:rPr>
          <w:b/>
          <w:sz w:val="21"/>
        </w:rPr>
        <w:t>本周小结（主持人）</w:t>
      </w:r>
      <w:r>
        <w:rPr>
          <w:sz w:val="21"/>
        </w:rPr>
        <w:t>：这一周，我们一次看完了三十二身分剩下的三组。请大家记住三句话：</w:t>
      </w:r>
      <w:r>
        <w:rPr>
          <w:b/>
          <w:sz w:val="21"/>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ind w:left="340"/>
      </w:pPr>
      <w:r>
        <w:rPr>
          <w:b/>
          <w:sz w:val="21"/>
        </w:rPr>
        <w:t xml:space="preserve">3. </w:t>
      </w:r>
      <w:r>
        <w:rPr>
          <w:b/>
          <w:sz w:val="21"/>
        </w:rPr>
        <w:t>本周作业认领</w:t>
      </w:r>
      <w:r>
        <w:rPr>
          <w:sz w:val="21"/>
        </w:rPr>
        <w:t>：每日静坐后，从第四至六组</w:t>
      </w:r>
      <w:r>
        <w:rPr>
          <w:b/>
          <w:sz w:val="21"/>
        </w:rPr>
        <w:t>只选一个身分</w:t>
      </w:r>
      <w:r>
        <w:rPr>
          <w:sz w:val="21"/>
        </w:rPr>
        <w:t>，用「颜色／形状／方位／处所／界限」中的任两栏，记一句「可验」的体会（例如「胃中物，是一团正在消化的食物」）。一句话即可，下周带来分享；不做评判、不追求影像清晰、不必背全三十二身分。</w:t>
      </w:r>
    </w:p>
    <w:p>
      <w:pPr>
        <w:ind w:left="340"/>
      </w:pPr>
      <w:r>
        <w:rPr>
          <w:b/>
          <w:sz w:val="21"/>
        </w:rPr>
        <w:t xml:space="preserve">4. </w:t>
      </w:r>
      <w:r>
        <w:rPr>
          <w:b/>
          <w:sz w:val="21"/>
        </w:rPr>
        <w:t>下周预告</w:t>
      </w:r>
      <w:r>
        <w:rPr>
          <w:sz w:val="21"/>
        </w:rPr>
        <w:t>：下周进入第 5 周「</w:t>
      </w:r>
      <w:r>
        <w:rPr>
          <w:b/>
          <w:sz w:val="21"/>
        </w:rPr>
        <w:t>七种学习善巧与十种作意善巧</w:t>
      </w:r>
      <w:r>
        <w:rPr>
          <w:sz w:val="21"/>
        </w:rPr>
        <w:t>」——我们会回过头，用几种「善巧」把这些身分学得更顺：怎么依次第、颜色、形状、方位、处所、界限去「取相」，以及十种让作意更善巧的方法。请带着本周的「可验」体会来。</w:t>
      </w:r>
    </w:p>
    <w:p>
      <w:pPr>
        <w:ind w:left="340"/>
      </w:pPr>
      <w:r>
        <w:rPr>
          <w:b/>
          <w:sz w:val="21"/>
        </w:rPr>
        <w:t xml:space="preserve">5.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 心理安全（本周强制，逐条落实）</w:t>
      </w:r>
      <w:r>
        <w:rPr>
          <w:sz w:val="21"/>
        </w:rPr>
        <w:t>：</w:t>
      </w:r>
    </w:p>
    <w:p>
      <w:pPr>
        <w:ind w:left="340"/>
      </w:pPr>
      <w:r>
        <w:rPr>
          <w:color w:val="1F3864"/>
          <w:sz w:val="21"/>
        </w:rPr>
        <w:t xml:space="preserve">• </w:t>
      </w:r>
      <w:r>
        <w:rPr>
          <w:b/>
          <w:sz w:val="21"/>
        </w:rPr>
        <w:t>随时可以停</w:t>
      </w:r>
      <w:r>
        <w:rPr>
          <w:sz w:val="21"/>
        </w:rPr>
        <w:t>：本讲是本系列「涉内脏／粪便／体液」最集中的一周。不洁联想或身体不适（恶心、反胃、皮肤发紧、心跳加快等）出现时，允许成员</w:t>
      </w:r>
      <w:r>
        <w:rPr>
          <w:b/>
          <w:sz w:val="21"/>
        </w:rPr>
        <w:t>随时停下、睁开眼睛、回到呼吸</w:t>
      </w:r>
      <w:r>
        <w:rPr>
          <w:sz w:val="21"/>
        </w:rPr>
        <w:t>；主持人带练习时留足静默，不催促。</w:t>
      </w:r>
    </w:p>
    <w:p>
      <w:pPr>
        <w:ind w:left="340"/>
      </w:pPr>
      <w:r>
        <w:rPr>
          <w:color w:val="1F3864"/>
          <w:sz w:val="21"/>
        </w:rPr>
        <w:t xml:space="preserve">• </w:t>
      </w:r>
      <w:r>
        <w:rPr>
          <w:b/>
          <w:sz w:val="21"/>
        </w:rPr>
        <w:t>可跳读、可只听、可只取一处</w:t>
      </w:r>
      <w:r>
        <w:rPr>
          <w:sz w:val="21"/>
        </w:rPr>
        <w:t>：开场就把「三个许可」讲清楚——</w:t>
      </w:r>
      <w:r>
        <w:rPr>
          <w:b/>
          <w:sz w:val="21"/>
        </w:rPr>
        <w:t>可以跳读某个身分、可以只听不读、可以只取一个身分</w:t>
      </w:r>
      <w:r>
        <w:rPr>
          <w:sz w:val="21"/>
        </w:rPr>
        <w:t>。有人对「粪」「尿」「脓」段特别抗拒的，直接说「这几段我先跳过」即可，不作任何要求。</w:t>
      </w:r>
    </w:p>
    <w:p>
      <w:pPr>
        <w:ind w:left="340"/>
      </w:pPr>
      <w:r>
        <w:rPr>
          <w:color w:val="1F3864"/>
          <w:sz w:val="21"/>
        </w:rPr>
        <w:t xml:space="preserve">• </w:t>
      </w:r>
      <w:r>
        <w:rPr>
          <w:b/>
          <w:sz w:val="21"/>
        </w:rPr>
        <w:t>修法目的不是自我厌恶</w:t>
      </w:r>
      <w:r>
        <w:rPr>
          <w:sz w:val="21"/>
        </w:rPr>
        <w:t>：反复向成员明确——三十二身分是为了「舍离对自他身体的贪著」，</w:t>
      </w:r>
      <w:r>
        <w:rPr>
          <w:b/>
          <w:sz w:val="21"/>
        </w:rPr>
        <w:t>不是让人讨厌身体、更不是自我攻击</w:t>
      </w:r>
      <w:r>
        <w:rPr>
          <w:sz w:val="21"/>
        </w:rPr>
        <w:t>。有成员把「可验／可厌」理解成「我这个人很脏、很糟糕」时，温和纠偏：「佛陀说的是『这个身体由这些部分组成』，说的是对『身体』的抓取，不是对你这个人的评判。</w:t>
      </w:r>
      <w:r>
        <w:rPr>
          <w:b/>
          <w:sz w:val="21"/>
        </w:rPr>
        <w:t>心应该是放松、清凉的；如果你发紧、发热，那就停下来。</w:t>
      </w:r>
      <w:r>
        <w:rPr>
          <w:sz w:val="21"/>
        </w:rPr>
        <w:t>」</w:t>
      </w:r>
    </w:p>
    <w:p>
      <w:pPr>
        <w:ind w:left="340"/>
      </w:pPr>
      <w:r>
        <w:rPr>
          <w:color w:val="1F3864"/>
          <w:sz w:val="21"/>
        </w:rPr>
        <w:t xml:space="preserve">• </w:t>
      </w:r>
      <w:r>
        <w:rPr>
          <w:b/>
          <w:sz w:val="21"/>
        </w:rPr>
        <w:t>特殊经历者以听闻为主</w:t>
      </w:r>
      <w:r>
        <w:rPr>
          <w:sz w:val="21"/>
        </w:rPr>
        <w:t>：有躯体化障碍、进食障碍史（或正处于进食困扰中）、或近期有手术／病痛经历的成员，本周以「听」为主，不强行观想，练习时可以只做呼吸与慈心部分；主持人不在现场点名、不追问原因。</w:t>
      </w:r>
    </w:p>
    <w:p>
      <w:pPr>
        <w:ind w:left="340"/>
      </w:pPr>
      <w:r>
        <w:rPr>
          <w:color w:val="1F3864"/>
          <w:sz w:val="21"/>
        </w:rPr>
        <w:t xml:space="preserve">• </w:t>
      </w:r>
      <w:r>
        <w:rPr>
          <w:b/>
          <w:sz w:val="21"/>
        </w:rPr>
        <w:t>以慈心收尾</w:t>
      </w:r>
      <w:r>
        <w:rPr>
          <w:sz w:val="21"/>
        </w:rPr>
        <w:t>：每次观想类练习必须以慈心祝愿收尾（引导词已含「愿我平安……愿一切有情平安」），不可让成员带着厌恶感结束。</w:t>
      </w:r>
    </w:p>
    <w:p>
      <w:pPr>
        <w:ind w:left="340"/>
      </w:pPr>
      <w:r>
        <w:rPr>
          <w:color w:val="1F3864"/>
          <w:sz w:val="21"/>
        </w:rPr>
        <w:t xml:space="preserve">• </w:t>
      </w:r>
      <w:r>
        <w:rPr>
          <w:b/>
          <w:sz w:val="21"/>
        </w:rPr>
        <w:t>「可验」这个词，本周要当术语讲清一次</w:t>
      </w:r>
      <w:r>
        <w:rPr>
          <w:sz w:val="21"/>
        </w:rPr>
        <w:t>：很多成员会把「可验」误听成「要验到／要看到」。请明确：本系列的「可验」对应「可厌作意」——</w:t>
      </w:r>
      <w:r>
        <w:rPr>
          <w:b/>
          <w:sz w:val="21"/>
        </w:rPr>
        <w:t>取到身分「不可喜」的相即可</w:t>
      </w:r>
      <w:r>
        <w:rPr>
          <w:sz w:val="21"/>
        </w:rPr>
        <w:t>（asubha），也就是「去掉美化滤镜」；这是</w:t>
      </w:r>
      <w:r>
        <w:rPr>
          <w:b/>
          <w:sz w:val="21"/>
        </w:rPr>
        <w:t>省察（paccavekkhana）</w:t>
      </w:r>
      <w:r>
        <w:rPr>
          <w:sz w:val="21"/>
        </w:rPr>
        <w:t>，不是厌恶，不是自我嫌弃，更不是嫌恶他人。这句话讲一次、停一拍就够，不必反复展开。</w:t>
      </w:r>
    </w:p>
    <w:p>
      <w:pPr>
        <w:ind w:left="340"/>
      </w:pPr>
      <w:r>
        <w:rPr>
          <w:color w:val="1F3864"/>
          <w:sz w:val="21"/>
        </w:rPr>
        <w:t xml:space="preserve">• </w:t>
      </w:r>
      <w:r>
        <w:rPr>
          <w:b/>
          <w:sz w:val="21"/>
        </w:rPr>
        <w:t>三个材料的性质不同</w:t>
      </w:r>
      <w:r>
        <w:rPr>
          <w:sz w:val="21"/>
        </w:rPr>
        <w:t>：材料①是课件文字（PDF照录），语句书面、术语多；材料②是录音转写整理（已校对明显同音错字），口语化、有讹字——照读即可，时间码（[00:xx:xx.xxx]）与（ ）内注记跳过不念。</w:t>
      </w:r>
      <w:r>
        <w:rPr>
          <w:b/>
          <w:sz w:val="21"/>
        </w:rPr>
        <w:t>课件第 20 身分标「大脑（pittam）」等为原标讹误，已在文中括注，不必向成员解释巴利名。</w:t>
      </w:r>
    </w:p>
    <w:p>
      <w:pPr>
        <w:ind w:left="340"/>
      </w:pPr>
      <w:r>
        <w:rPr>
          <w:color w:val="1F3864"/>
          <w:sz w:val="21"/>
        </w:rPr>
        <w:t xml:space="preserve">• </w:t>
      </w:r>
      <w:r>
        <w:rPr>
          <w:b/>
          <w:sz w:val="21"/>
        </w:rPr>
        <w:t>不要被术语吓住</w:t>
      </w:r>
      <w:r>
        <w:rPr>
          <w:sz w:val="21"/>
        </w:rPr>
        <w:t>：可验、不可喜（asubha）、自分界限／异分界限、地界／水界、由旬、羯尼迦树色、睹具罗布……主持人只需照读，不必解释；有人问就说：「我们跟着原文读，读几周自然就熟了。」</w:t>
      </w:r>
    </w:p>
    <w:p>
      <w:pPr>
        <w:ind w:left="340"/>
      </w:pPr>
      <w:r>
        <w:rPr>
          <w:color w:val="1F3864"/>
          <w:sz w:val="21"/>
        </w:rPr>
        <w:t xml:space="preserve">• </w:t>
      </w:r>
      <w:r>
        <w:rPr>
          <w:b/>
          <w:sz w:val="21"/>
        </w:rPr>
        <w:t>技术内容不提前展开</w:t>
      </w:r>
      <w:r>
        <w:rPr>
          <w:sz w:val="21"/>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ind w:left="340"/>
      </w:pPr>
      <w:r>
        <w:rPr>
          <w:color w:val="1F3864"/>
          <w:sz w:val="21"/>
        </w:rPr>
        <w:t xml:space="preserve">• </w:t>
      </w:r>
      <w:r>
        <w:rPr>
          <w:b/>
          <w:sz w:val="21"/>
        </w:rPr>
        <w:t>身体话题的分寸</w:t>
      </w:r>
      <w:r>
        <w:rPr>
          <w:sz w:val="21"/>
        </w:rPr>
        <w:t>：讲到粪便、脓、尿、痰时，现场可能有人笑、有人皱眉——都允许，笑完温和拉回原文即可；</w:t>
      </w:r>
      <w:r>
        <w:rPr>
          <w:b/>
          <w:sz w:val="21"/>
        </w:rPr>
        <w:t>不要主动询问任何人的身体状况，不展开医学建议（器官观察≠医学）</w:t>
      </w:r>
      <w:r>
        <w:rPr>
          <w:sz w:val="21"/>
        </w:rPr>
        <w:t>；有消化道疾病、泌尿系统疾病的成员，本周以听闻为主。</w:t>
      </w:r>
    </w:p>
    <w:p>
      <w:pPr>
        <w:ind w:left="340"/>
      </w:pPr>
      <w:r>
        <w:rPr>
          <w:color w:val="1F3864"/>
          <w:sz w:val="21"/>
        </w:rPr>
        <w:t xml:space="preserve">• </w:t>
      </w:r>
      <w:r>
        <w:rPr>
          <w:b/>
          <w:sz w:val="21"/>
        </w:rPr>
        <w:t>作业期待管理</w:t>
      </w:r>
      <w:r>
        <w:rPr>
          <w:sz w:val="21"/>
        </w:rPr>
        <w:t>：有人一周都没做——回应：「想起来一下，都是好的，慢慢就会越来越多。」不评价、不加码。</w:t>
      </w:r>
    </w:p>
    <w:p>
      <w:pPr>
        <w:ind w:left="340"/>
      </w:pPr>
      <w:r>
        <w:rPr>
          <w:color w:val="1F3864"/>
          <w:sz w:val="21"/>
        </w:rPr>
        <w:t xml:space="preserve">• </w:t>
      </w:r>
      <w:r>
        <w:rPr>
          <w:b/>
          <w:sz w:val="21"/>
        </w:rPr>
        <w:t>延伸阅读的使用</w:t>
      </w:r>
      <w:r>
        <w:rPr>
          <w:sz w:val="21"/>
        </w:rPr>
        <w:t>：学员版末尾附本周全部资源（标题／类型／media_id／打开方式），主持人对照《第4周_素材照录.md》即可；</w:t>
      </w:r>
      <w:r>
        <w:rPr>
          <w:b/>
          <w:sz w:val="21"/>
        </w:rPr>
        <w:t>因知识库临时链接会过期，本轮文档一律不放链接</w:t>
      </w:r>
      <w:r>
        <w:rPr>
          <w:sz w:val="21"/>
        </w:rPr>
        <w:t>，需要原文时按「打开方式」到 ima 知识库搜索即可。</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《21_三十二身分4-古源尊者-20250125（课件）》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`pdf_d0dd1c0cd17209afe241ece24bf6b7b4_1731ff955cab2bd4938f89d87163470e7439961422831605`</w:t>
            </w:r>
          </w:p>
        </w:tc>
        <w:tc>
          <w:tcPr>
            <w:tcW w:type="dxa" w:w="2409"/>
          </w:tcPr>
          <w:p>
            <w:pPr>
              <w:spacing w:after="20"/>
            </w:pPr>
            <w:r>
              <w:rPr>
                <w:sz w:val="19"/>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color="auto" w:fill="F2F2F2"/>
          </w:tcPr>
          <w:p>
            <w:pPr>
              <w:spacing w:after="20"/>
            </w:pPr>
            <w:r>
              <w:rPr>
                <w:sz w:val="19"/>
              </w:rPr>
              <w:t>《21_三十二身分4（录音）》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sz w:val="19"/>
              </w:rPr>
              <w:t>本周★补足：</w:t>
            </w:r>
            <w:r>
              <w:rPr>
                <w:b/>
                <w:sz w:val="19"/>
              </w:rPr>
              <w:t>本讲取 [00:04:20]–[17:38]</w:t>
            </w:r>
            <w:r>
              <w:rPr>
                <w:sz w:val="19"/>
              </w:rPr>
              <w:t xml:space="preserve"> 段（第四至六组逐一身分口述）。课后可重听「脑与粪没有什么区别」（[00:09:35]）与「地界／水界」分组（[00:10:40]）两处。</w:t>
            </w:r>
            <w:r>
              <w:rPr>
                <w:b/>
                <w:sz w:val="19"/>
              </w:rPr>
              <w:t>注意</w:t>
            </w:r>
            <w:r>
              <w:rPr>
                <w:sz w:val="19"/>
              </w:rPr>
              <w:t>：同录音 [00:00:00]–[01:48] 与 [00:23:31]–[38:00] 两段归第 5／6 周，本讲不取。</w:t>
            </w:r>
          </w:p>
        </w:tc>
      </w:tr>
      <w:tr>
        <w:tc>
          <w:tcPr>
            <w:tcW w:type="dxa" w:w="2409"/>
          </w:tcPr>
          <w:p>
            <w:pPr>
              <w:spacing w:after="20"/>
            </w:pPr>
            <w:r>
              <w:rPr>
                <w:sz w:val="19"/>
              </w:rPr>
              <w:t>《19_三十二身分2》《20_三十二身分3》（课件，同为百日禅专讲）</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`pdf_d0dd1c0cd17209afe241ece24bf6b7b4_f1e3e340f0b12d7e3b05d4fd9b9a2ed87439961422831605` ／ `pdf_d0dd1c0cd17209afe241ece24bf6b7b4_2a1b3a9824f5ab62011835ded4d39b6a7439961422831605`</w:t>
            </w:r>
          </w:p>
        </w:tc>
        <w:tc>
          <w:tcPr>
            <w:tcW w:type="dxa" w:w="2409"/>
          </w:tcPr>
          <w:p>
            <w:pPr>
              <w:spacing w:after="20"/>
            </w:pPr>
            <w:r>
              <w:rPr>
                <w:sz w:val="19"/>
              </w:rPr>
              <w:t>本系列第 2／3 周的同讲课件（第一·二组／第三组）；若成员想回看前面几组的「五分辨法」写法，可对照——</w:t>
            </w:r>
            <w:r>
              <w:rPr>
                <w:b/>
                <w:sz w:val="19"/>
              </w:rPr>
              <w:t>与本讲非同一文件、非同一段落</w:t>
            </w:r>
            <w:r>
              <w:rPr>
                <w:sz w:val="19"/>
              </w:rPr>
              <w:t>。</w:t>
            </w:r>
          </w:p>
        </w:tc>
      </w:tr>
    </w:tbl>
    <w:p>
      <w:pPr>
        <w:spacing w:before="40" w:after="80"/>
        <w:ind w:left="283"/>
        <w:shd w:val="clear" w:color="auto" w:fill="EEF2F8"/>
        <w:pBdr>
          <w:left w:val="single" w:sz="20" w:space="6" w:color="1F3864"/>
        </w:pBdr>
      </w:pPr>
      <w:r>
        <w:rPr>
          <w:sz w:val="20"/>
        </w:rPr>
        <w:t>说明：本节所列均为</w:t>
      </w:r>
      <w:r>
        <w:rPr>
          <w:b/>
          <w:sz w:val="20"/>
        </w:rPr>
        <w:t>同系列不同周／同讲不同段落</w:t>
      </w:r>
      <w:r>
        <w:rPr>
          <w:sz w:val="20"/>
        </w:rPr>
        <w:t>之资源；凡与读书会 03、06 共用的文件（第1讲课件 `0544bd3f`、182 讲 `8d097c46`、9三十二身分 `3de500b0`）本讲</w:t>
      </w:r>
      <w:r>
        <w:rPr>
          <w:b/>
          <w:sz w:val="20"/>
        </w:rPr>
        <w:t>未引用</w:t>
      </w:r>
      <w:r>
        <w:rPr>
          <w:sz w:val="20"/>
        </w:rPr>
        <w:t>，无跨系列段落重复。</w:t>
      </w:r>
    </w:p>
    <w:p>
      <w:r>
        <w:rPr>
          <w:sz w:val="21"/>
        </w:rPr>
        <w:t>&lt;!--/EXT_READ--&gt;</w:t>
      </w:r>
    </w:p>
    <w:p>
      <w:r>
        <w:rPr>
          <w:sz w:val="21"/>
        </w:rPr>
        <w:t>&lt;!--W_LEAD--&g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读书会24·第4周·第四至六组身分观照（朗读优化版）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