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第4周：第四至六组身分观照（学员版）</w:t>
      </w:r>
    </w:p>
    <w:p>
      <w:pPr>
        <w:spacing w:before="40" w:after="80"/>
        <w:ind w:left="283"/>
        <w:shd w:val="clear" w:color="auto" w:fill="EDF6EF"/>
        <w:pBdr>
          <w:left w:val="single" w:sz="20" w:space="6" w:color="1E5631"/>
        </w:pBdr>
      </w:pPr>
      <w:r>
        <w:rPr>
          <w:b/>
          <w:sz w:val="20"/>
        </w:rPr>
        <w:t>读书会24：三十二身分（身至念）专修 · 第4周</w:t>
      </w:r>
    </w:p>
    <w:p>
      <w:pPr>
        <w:spacing w:before="40" w:after="80"/>
        <w:ind w:left="283"/>
        <w:shd w:val="clear" w:color="auto" w:fill="EDF6EF"/>
        <w:pBdr>
          <w:left w:val="single" w:sz="20" w:space="6" w:color="1E5631"/>
        </w:pBdr>
      </w:pPr>
      <w:r>
        <w:rPr>
          <w:sz w:val="20"/>
        </w:rPr>
        <w:t>各位贤友，欢迎来到读书会24「三十二身分（身至念）专修」第4周。前三周我们依次看了：总图（定义、出处、六组划分、五种分辨法）、第一组与第二组（发毛爪齿皮／肉筋骨髓肾）、第三组（心肝脾肺膜）。这一周，我们把剩下的三组一次走完：</w:t>
      </w:r>
      <w:r>
        <w:rPr>
          <w:b/>
          <w:sz w:val="20"/>
        </w:rPr>
        <w:t>第四组</w:t>
      </w:r>
      <w:r>
        <w:rPr>
          <w:sz w:val="20"/>
        </w:rPr>
        <w:t>（肠、肠间膜、胃中物、粪、脑）、</w:t>
      </w:r>
      <w:r>
        <w:rPr>
          <w:b/>
          <w:sz w:val="20"/>
        </w:rPr>
        <w:t>第五组</w:t>
      </w:r>
      <w:r>
        <w:rPr>
          <w:sz w:val="20"/>
        </w:rPr>
        <w:t>（胆汁、痰、脓、血、汗、脂肪）、</w:t>
      </w:r>
      <w:r>
        <w:rPr>
          <w:b/>
          <w:sz w:val="20"/>
        </w:rPr>
        <w:t>第六组</w:t>
      </w:r>
      <w:r>
        <w:rPr>
          <w:sz w:val="20"/>
        </w:rPr>
        <w:t>（泪、膏脂、唾液、涕、关节滑液、尿）。</w:t>
      </w:r>
    </w:p>
    <w:p>
      <w:pPr>
        <w:spacing w:before="40" w:after="80"/>
        <w:ind w:left="283"/>
        <w:shd w:val="clear" w:color="auto" w:fill="EDF6EF"/>
        <w:pBdr>
          <w:left w:val="single" w:sz="20" w:space="6" w:color="1E5631"/>
        </w:pBdr>
      </w:pPr>
      <w:r>
        <w:rPr>
          <w:sz w:val="20"/>
        </w:rPr>
        <w:t>这一周的原文有一个特别之处：它把「</w:t>
      </w:r>
      <w:r>
        <w:rPr>
          <w:b/>
          <w:sz w:val="20"/>
        </w:rPr>
        <w:t>为什么这样看、看到什么程度就够了</w:t>
      </w:r>
      <w:r>
        <w:rPr>
          <w:sz w:val="20"/>
        </w:rPr>
        <w:t>」讲清楚了。前三周多在回答「看什么」，本周开始谈「看到什么程度就够」——这就是本讲的关键词：</w:t>
      </w:r>
      <w:r>
        <w:rPr>
          <w:b/>
          <w:sz w:val="20"/>
        </w:rPr>
        <w:t>可验（paccavekkhana，省察／审察）</w:t>
      </w:r>
      <w:r>
        <w:rPr>
          <w:sz w:val="20"/>
        </w:rPr>
        <w:t>。尊者的原话是：可厌作意「也不是不断的去厌恶它，而是取到它不可喜，它不是可爱的这样的一种感觉就可以了」；取到之后，「你的心是放松的、清凉的」。换句话说，</w:t>
      </w:r>
      <w:r>
        <w:rPr>
          <w:b/>
          <w:sz w:val="20"/>
        </w:rPr>
        <w:t>这一周的重点不是「把这些器官想得多恶心」，而是「看到它们的真实样子，去掉那层美化滤镜」。</w:t>
      </w:r>
      <w:r>
        <w:rPr>
          <w:sz w:val="20"/>
        </w:rPr>
        <w:t>另外，本讲还有两个技术要点：一是「</w:t>
      </w:r>
      <w:r>
        <w:rPr>
          <w:b/>
          <w:sz w:val="20"/>
        </w:rPr>
        <w:t>脑与粪并列</w:t>
      </w:r>
      <w:r>
        <w:rPr>
          <w:sz w:val="20"/>
        </w:rPr>
        <w:t>」的解义（为什么佛陀把脑放在粪便旁边），二是「</w:t>
      </w:r>
      <w:r>
        <w:rPr>
          <w:b/>
          <w:sz w:val="20"/>
        </w:rPr>
        <w:t>水界两组</w:t>
      </w:r>
      <w:r>
        <w:rPr>
          <w:sz w:val="20"/>
        </w:rPr>
        <w:t>」的辨识（第五、六组为什么归为一类）。</w:t>
      </w:r>
    </w:p>
    <w:p>
      <w:pPr>
        <w:spacing w:before="40" w:after="80"/>
        <w:ind w:left="283"/>
        <w:shd w:val="clear" w:color="auto" w:fill="EDF6EF"/>
        <w:pBdr>
          <w:left w:val="single" w:sz="20" w:space="6" w:color="1E5631"/>
        </w:pBdr>
      </w:pPr>
      <w:r>
        <w:rPr>
          <w:sz w:val="20"/>
        </w:rPr>
        <w:t>提醒一句：本周内容涉及内脏、粪便、体液，读起来可能有人会不舒服——这完全正常。</w:t>
      </w:r>
      <w:r>
        <w:rPr>
          <w:b/>
          <w:sz w:val="20"/>
        </w:rPr>
        <w:t>你可以跳读、可以只听、可以只取一处、可以随时暂停</w:t>
      </w:r>
      <w:r>
        <w:rPr>
          <w:sz w:val="20"/>
        </w:rPr>
        <w:t>，我们练的是「看清」，不是「忍耐」。</w:t>
      </w:r>
    </w:p>
    <w:p>
      <w:pPr>
        <w:spacing w:before="40" w:after="80"/>
        <w:ind w:left="283"/>
        <w:shd w:val="clear" w:color="auto" w:fill="EDF6EF"/>
        <w:pBdr>
          <w:left w:val="single" w:sz="20" w:space="6" w:color="1E5631"/>
        </w:pBdr>
      </w:pPr>
      <w:r>
        <w:rPr>
          <w:sz w:val="20"/>
        </w:rPr>
        <w:t>本周主题：第四至六组身分观照——以「颜色·形状·方位·处所·界限」五种分辨法，把第四组（肠·肠间膜·胃中物·粪·脑）与以水界为特征的两组（胆汁痰脓血汗脂肪／泪膏脂唾液涕关节滑液尿）逐一身分看清楚，并把「可验」落到实处：取到「不可喜」相即可，不必生起厌恶。 说明：本学员版按次序列出本讲全部共读内容（★核心必读 / ◈扩展可选）与讨论、练习，内容与主持人版完全一致。</w:t>
      </w:r>
    </w:p>
    <w:p>
      <w:pPr>
        <w:spacing w:before="160" w:after="80"/>
      </w:pPr>
      <w:r>
        <w:rPr>
          <w:rFonts w:ascii="Microsoft YaHei" w:hAnsi="Microsoft YaHei" w:eastAsia="Microsoft YaHei"/>
          <w:b/>
          <w:color w:val="1E5631"/>
          <w:sz w:val="28"/>
        </w:rPr>
        <w:t>📋 本周信息卡</w:t>
      </w:r>
    </w:p>
    <w:p>
      <w:r>
        <w:rPr>
          <w:sz w:val="21"/>
        </w:rPr>
        <w:t>时长120min｜核心问题：什么是「可验（paccavekkhana）」——为什么取到「不可喜」就够了、而不必生起厌恶？为什么佛陀把「脑」与「粪」并列在第四组？为什么第五、六组要合称「水界两组」？｜共读原文提要：材料①《21_三十二身分4（课件）》以「一页一身分」给出第四至六组共十七个身分的「颜色／形状／方位／处所／界限」分辨文，末句统一收于「异分界限与头发（内容）相同」，并含「三十二身分的修法」段（超越名称概念）与完整列表；材料②《21_三十二身分4（录音）》[00:04:20]–[17:38] 段则把课件讲成可操作的口述观察——肠分小肠大肠三段、肠间膜如润滑的膜、胃中物是一团正在消化的食物、粪在降结肠、脑与粪「没有什么区别，都是一团一团的」；再讲水界两组：胆汁早黄饭后偏绿、痰储于肺也遍布血管壁、脓是败坏的血液、血遍布全身且腥臭、汗在毛孔、脂肪是皮下红黄脂肪；最后一组泪咸、膏脂是皮肤渗出的油脂、唾液比痰轻、涕充满鼻腔、关节滑液护关节、尿在膀胱。｜本周作业：每日静坐后，从第四至六组中</w:t>
      </w:r>
      <w:r>
        <w:rPr>
          <w:b/>
          <w:sz w:val="21"/>
        </w:rPr>
        <w:t>只选一个身分</w:t>
      </w:r>
      <w:r>
        <w:rPr>
          <w:sz w:val="21"/>
        </w:rPr>
        <w:t>，用「颜色／形状／方位／处所／界限」中的任两栏，记一句「可验」的体会（例如「取到胃中物『一团正在消化的食物』的感觉即可」），下周带来分享；不做评判、不追求影像清晰、不必把三十二身分背全。</w:t>
      </w:r>
    </w:p>
    <w:p>
      <w:pPr>
        <w:spacing w:before="160" w:after="80"/>
      </w:pPr>
      <w:r>
        <w:rPr>
          <w:rFonts w:ascii="Microsoft YaHei" w:hAnsi="Microsoft YaHei" w:eastAsia="Microsoft YaHei"/>
          <w:b/>
          <w:color w:val="1E5631"/>
          <w:sz w:val="28"/>
        </w:rPr>
        <w:t>🧘 静心开场</w:t>
      </w:r>
    </w:p>
    <w:p>
      <w:r>
        <w:rPr>
          <w:b/>
          <w:sz w:val="21"/>
        </w:rPr>
        <w:t>请跟随引导练习</w:t>
      </w:r>
      <w:r>
        <w:rPr>
          <w:sz w:val="21"/>
        </w:rPr>
        <w:t>：</w:t>
      </w:r>
    </w:p>
    <w:p>
      <w:pPr>
        <w:spacing w:before="40" w:after="80"/>
        <w:ind w:left="283"/>
        <w:shd w:val="clear" w:color="auto" w:fill="EDF6EF"/>
        <w:pBdr>
          <w:left w:val="single" w:sz="20" w:space="6" w:color="1E5631"/>
        </w:pBdr>
      </w:pPr>
      <w:r>
        <w:rPr>
          <w:sz w:val="20"/>
        </w:rPr>
        <w:t>各位贤友，请找一个让自己舒服的姿势坐好，背自然挺直，双手轻轻放在腿上，眼睛可以微微闭上，也可以垂目看着前方一小块地面。</w:t>
      </w:r>
    </w:p>
    <w:p>
      <w:pPr>
        <w:spacing w:before="40" w:after="80"/>
        <w:ind w:left="283"/>
        <w:shd w:val="clear" w:color="auto" w:fill="EDF6EF"/>
        <w:pBdr>
          <w:left w:val="single" w:sz="20" w:space="6" w:color="1E5631"/>
        </w:pBdr>
      </w:pPr>
      <w:r>
        <w:rPr>
          <w:sz w:val="20"/>
        </w:rPr>
        <w:t>先做三次深长的呼吸：吸气，知道自己在吸气；呼气，知道自己在呼气。让肩膀松下来，让下巴松下来，让眉心松下来。</w:t>
      </w:r>
    </w:p>
    <w:p>
      <w:pPr>
        <w:spacing w:before="40" w:after="80"/>
        <w:ind w:left="283"/>
        <w:shd w:val="clear" w:color="auto" w:fill="EDF6EF"/>
        <w:pBdr>
          <w:left w:val="single" w:sz="20" w:space="6" w:color="1E5631"/>
        </w:pBdr>
      </w:pPr>
      <w:r>
        <w:rPr>
          <w:sz w:val="20"/>
        </w:rPr>
        <w:t>现在，把注意力轻轻带到「坐着的这个身体」上——你能感觉到身体的重量、接触坐垫的压力、呼吸进出时的起伏。这个身体，就是今天我们要一起看的课本。它不用买、不用借，从出生到现在一直带着。</w:t>
      </w:r>
    </w:p>
    <w:p>
      <w:pPr>
        <w:spacing w:before="40" w:after="80"/>
        <w:ind w:left="283"/>
        <w:shd w:val="clear" w:color="auto" w:fill="EDF6EF"/>
        <w:pBdr>
          <w:left w:val="single" w:sz="20" w:space="6" w:color="1E5631"/>
        </w:pBdr>
      </w:pPr>
      <w:r>
        <w:rPr>
          <w:sz w:val="20"/>
        </w:rPr>
        <w:t>前面三周，我们看过头发、皮肤、肌肉、骨头、心脏、肝、脾、肺。这一周，我们要往里面再走一层——看肚子里的肠子、胃里正在消化的食物、以及身体里流动的种种液体。听起来也许有点「不美」；但请记得：我们不是来猎奇的，也不是要让自己讨厌身体。我们只是</w:t>
      </w:r>
      <w:r>
        <w:rPr>
          <w:b/>
          <w:sz w:val="20"/>
        </w:rPr>
        <w:t>把一直带着、却从没认真看过的东西，认认真真看一遍</w:t>
      </w:r>
      <w:r>
        <w:rPr>
          <w:sz w:val="20"/>
        </w:rPr>
        <w:t>。</w:t>
      </w:r>
    </w:p>
    <w:p>
      <w:pPr>
        <w:spacing w:before="40" w:after="80"/>
        <w:ind w:left="283"/>
        <w:shd w:val="clear" w:color="auto" w:fill="EDF6EF"/>
        <w:pBdr>
          <w:left w:val="single" w:sz="20" w:space="6" w:color="1E5631"/>
        </w:pBdr>
      </w:pPr>
      <w:r>
        <w:rPr>
          <w:sz w:val="20"/>
        </w:rPr>
        <w:t>心里也许还挂着今天未完成的事。不赶它们走，只是跟它们说：等一下再说。我们先给心按一下清零键——不是把念头压下去，而是先把纠结、期待、担忧「打包，扔掉」。心松了，身体才会松。</w:t>
      </w:r>
    </w:p>
    <w:p>
      <w:pPr>
        <w:spacing w:before="40" w:after="80"/>
        <w:ind w:left="283"/>
        <w:shd w:val="clear" w:color="auto" w:fill="EDF6EF"/>
        <w:pBdr>
          <w:left w:val="single" w:sz="20" w:space="6" w:color="1E5631"/>
        </w:pBdr>
      </w:pPr>
      <w:r>
        <w:rPr>
          <w:sz w:val="20"/>
        </w:rPr>
        <w:t>好，我们保持轻松、开放的觉察，带着一个问题来开始今天的共读：</w:t>
      </w:r>
      <w:r>
        <w:rPr>
          <w:b/>
          <w:sz w:val="20"/>
        </w:rPr>
        <w:t>我每天说「我的身体」，可我真的看过它里面吗？</w:t>
      </w:r>
      <w:r>
        <w:rPr>
          <w:sz w:val="20"/>
        </w:rPr>
        <w:t>……不必急着回答，只是把它轻轻放在心里。</w:t>
      </w:r>
    </w:p>
    <w:p>
      <w:pPr>
        <w:spacing w:before="40" w:after="80"/>
        <w:ind w:left="283"/>
        <w:shd w:val="clear" w:color="auto" w:fill="EDF6EF"/>
        <w:pBdr>
          <w:left w:val="single" w:sz="20" w:space="6" w:color="1E5631"/>
        </w:pBdr>
      </w:pPr>
      <w:r>
        <w:rPr>
          <w:sz w:val="20"/>
        </w:rPr>
        <w:t>最后再交代一句，今天很重要的一句话：</w:t>
      </w:r>
      <w:r>
        <w:rPr>
          <w:b/>
          <w:sz w:val="20"/>
        </w:rPr>
        <w:t>如果读到哪一个身分让你不舒服，你可以随时睁开眼睛、回到呼吸，不必硬撑，也不必觉得不好意思。</w:t>
      </w:r>
      <w:r>
        <w:rPr>
          <w:sz w:val="20"/>
        </w:rPr>
        <w:t xml:space="preserve"> 我们不是来「消灭」身体的，是来「认识」它的。带着这样一份放心，我们开始今天的共读。</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：说说看：把身体拆成这些部分之后，你心里有什么感觉？</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w:t>
      </w:r>
    </w:p>
    <w:p>
      <w:pPr>
        <w:spacing w:before="120" w:after="80"/>
      </w:pPr>
      <w:r>
        <w:rPr>
          <w:rFonts w:ascii="Microsoft YaHei" w:hAnsi="Microsoft YaHei" w:eastAsia="Microsoft YaHei"/>
          <w:b/>
          <w:color w:val="1E5631"/>
          <w:sz w:val="25"/>
        </w:rPr>
        <w:t>材料① ★核心：《21_三十二身分4-古源尊者-20250125（课件）》</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media_id：`pdf_d0dd1c0cd17209afe241ece24bf6b7b4_1731ff955cab2bd4938f89d87163470e7439961422831605`</w:t>
      </w:r>
    </w:p>
    <w:p>
      <w:pPr>
        <w:ind w:left="340"/>
      </w:pPr>
      <w:r>
        <w:rPr>
          <w:color w:val="1E5631"/>
          <w:sz w:val="21"/>
        </w:rPr>
        <w:t xml:space="preserve">• </w:t>
      </w:r>
      <w:r>
        <w:rPr>
          <w:sz w:val="21"/>
        </w:rPr>
        <w:t>打开方式：ima知识库搜索「三十二身分4 古源尊者 20250125」</w:t>
      </w:r>
    </w:p>
    <w:p>
      <w:pPr>
        <w:spacing w:before="40" w:after="80"/>
        <w:ind w:left="283"/>
        <w:shd w:val="clear" w:color="auto" w:fill="EDF6EF"/>
        <w:pBdr>
          <w:left w:val="single" w:sz="20" w:space="6" w:color="1E5631"/>
        </w:pBdr>
      </w:pPr>
      <w:r>
        <w:rPr>
          <w:b/>
          <w:sz w:val="20"/>
        </w:rPr>
        <w:t>【本周朗读段 · 开始】</w:t>
      </w:r>
      <w:r>
        <w:rPr>
          <w:sz w:val="20"/>
        </w:rPr>
        <w:t>（本段约 3510 字，供中等稍慢朗读，约 20 分钟；其余为默读／选读／延伸内容）</w:t>
      </w:r>
    </w:p>
    <w:p>
      <w:r>
        <w:rPr>
          <w:sz w:val="21"/>
        </w:rPr>
        <w:t>`[generated, not original text]` 本课件经 fetch 返回时附有一段系统生成摘要（非尊者原文，仅作检索参考，朗读时跳过）：该内容是由古源尊者讲述的百花古寺2025百日禅相关的三十二身分课件，详细对肠、胆汁、脑等17种身分的颜色、形状、方位、处所、界限进行了分辨说明，明确了各类身分的具体特征。文档还梳理了三十二身分的完整列表与顺逆序修法，指导行者通过作意身分特征超越名称概念，实现修行进阶。最后附带了相关功德回向内容，将修习功德回向给一切有情众生，祈愿共证涅槃。</w:t>
      </w:r>
    </w:p>
    <w:p>
      <w:pPr>
        <w:spacing w:before="40" w:after="80"/>
        <w:ind w:left="283"/>
        <w:shd w:val="clear" w:color="auto" w:fill="EDF6EF"/>
        <w:pBdr>
          <w:left w:val="single" w:sz="20" w:space="6" w:color="1E5631"/>
        </w:pBdr>
      </w:pPr>
      <w:r>
        <w:rPr>
          <w:b/>
          <w:sz w:val="20"/>
        </w:rPr>
        <w:t>【照录·课件原文，逐页逐字】</w:t>
      </w:r>
    </w:p>
    <w:p>
      <w:pPr>
        <w:spacing w:before="40" w:after="80"/>
        <w:ind w:left="283"/>
        <w:shd w:val="clear" w:color="auto" w:fill="EDF6EF"/>
        <w:pBdr>
          <w:left w:val="single" w:sz="20" w:space="6" w:color="1E5631"/>
        </w:pBdr>
      </w:pPr>
      <w:r>
        <w:rPr>
          <w:sz w:val="20"/>
        </w:rPr>
        <w:t>百花古寺2025百日禅</w:t>
      </w:r>
    </w:p>
    <w:p>
      <w:pPr>
        <w:spacing w:before="40" w:after="80"/>
        <w:ind w:left="283"/>
        <w:shd w:val="clear" w:color="auto" w:fill="EDF6EF"/>
        <w:pBdr>
          <w:left w:val="single" w:sz="20" w:space="6" w:color="1E5631"/>
        </w:pBdr>
      </w:pPr>
      <w:r>
        <w:rPr>
          <w:sz w:val="20"/>
        </w:rPr>
        <w:t>三十二身分</w:t>
      </w:r>
    </w:p>
    <w:p>
      <w:pPr>
        <w:spacing w:before="40" w:after="80"/>
        <w:ind w:left="283"/>
        <w:shd w:val="clear" w:color="auto" w:fill="EDF6EF"/>
        <w:pBdr>
          <w:left w:val="single" w:sz="20" w:space="6" w:color="1E5631"/>
        </w:pBdr>
      </w:pPr>
      <w:r>
        <w:rPr>
          <w:sz w:val="20"/>
        </w:rPr>
        <w:t>古源如应讲述</w:t>
      </w:r>
    </w:p>
    <w:p>
      <w:pPr>
        <w:spacing w:before="40" w:after="80"/>
        <w:ind w:left="283"/>
        <w:shd w:val="clear" w:color="auto" w:fill="EDF6EF"/>
        <w:pBdr>
          <w:left w:val="single" w:sz="20" w:space="6" w:color="1E5631"/>
        </w:pBdr>
      </w:pPr>
      <w:r>
        <w:rPr>
          <w:sz w:val="20"/>
        </w:rPr>
        <w:t>2025年1月</w:t>
      </w:r>
    </w:p>
    <w:p>
      <w:pPr>
        <w:spacing w:before="40" w:after="80"/>
        <w:ind w:left="283"/>
        <w:shd w:val="clear" w:color="auto" w:fill="EDF6EF"/>
        <w:pBdr>
          <w:left w:val="single" w:sz="20" w:space="6" w:color="1E5631"/>
        </w:pBdr>
      </w:pPr>
      <w:r>
        <w:rPr>
          <w:sz w:val="20"/>
        </w:rPr>
        <w:t>16.肠（antam）</w:t>
      </w:r>
    </w:p>
    <w:p>
      <w:pPr>
        <w:spacing w:before="40" w:after="80"/>
        <w:ind w:left="283"/>
        <w:shd w:val="clear" w:color="auto" w:fill="EDF6EF"/>
        <w:pBdr>
          <w:left w:val="single" w:sz="20" w:space="6" w:color="1E5631"/>
        </w:pBdr>
      </w:pPr>
      <w:r>
        <w:rPr>
          <w:sz w:val="20"/>
        </w:rPr>
        <w:t>17.肠膜（antaguṇaṃ）</w:t>
      </w:r>
    </w:p>
    <w:p>
      <w:pPr>
        <w:spacing w:before="40" w:after="80"/>
        <w:ind w:left="283"/>
        <w:shd w:val="clear" w:color="auto" w:fill="EDF6EF"/>
        <w:pBdr>
          <w:left w:val="single" w:sz="20" w:space="6" w:color="1E5631"/>
        </w:pBdr>
      </w:pPr>
      <w:r>
        <w:rPr>
          <w:sz w:val="20"/>
        </w:rPr>
        <w:t>18.胃中物（udariyaṃ）</w:t>
      </w:r>
    </w:p>
    <w:p>
      <w:pPr>
        <w:spacing w:before="40" w:after="80"/>
        <w:ind w:left="283"/>
        <w:shd w:val="clear" w:color="auto" w:fill="EDF6EF"/>
        <w:pBdr>
          <w:left w:val="single" w:sz="20" w:space="6" w:color="1E5631"/>
        </w:pBdr>
      </w:pPr>
      <w:r>
        <w:rPr>
          <w:sz w:val="20"/>
        </w:rPr>
        <w:t>19.大便（karīsaṃ）</w:t>
      </w:r>
    </w:p>
    <w:p>
      <w:pPr>
        <w:spacing w:before="40" w:after="80"/>
        <w:ind w:left="283"/>
        <w:shd w:val="clear" w:color="auto" w:fill="EDF6EF"/>
        <w:pBdr>
          <w:left w:val="single" w:sz="20" w:space="6" w:color="1E5631"/>
        </w:pBdr>
      </w:pPr>
      <w:r>
        <w:rPr>
          <w:sz w:val="20"/>
        </w:rPr>
        <w:t>20.大脑（pittam）（按：课件原标如此；巴利 matthaluṅgaṃ，见下「脑」条）</w:t>
      </w:r>
    </w:p>
    <w:p>
      <w:pPr>
        <w:spacing w:before="40" w:after="80"/>
        <w:ind w:left="283"/>
        <w:shd w:val="clear" w:color="auto" w:fill="EDF6EF"/>
        <w:pBdr>
          <w:left w:val="single" w:sz="20" w:space="6" w:color="1E5631"/>
        </w:pBdr>
      </w:pPr>
      <w:r>
        <w:rPr>
          <w:sz w:val="20"/>
        </w:rPr>
        <w:t>#   三十二身分</w:t>
      </w:r>
    </w:p>
    <w:p>
      <w:pPr>
        <w:spacing w:before="40" w:after="80"/>
        <w:ind w:left="283"/>
        <w:shd w:val="clear" w:color="auto" w:fill="EDF6EF"/>
        <w:pBdr>
          <w:left w:val="single" w:sz="20" w:space="6" w:color="1E5631"/>
        </w:pBdr>
      </w:pPr>
      <w:r>
        <w:rPr>
          <w:sz w:val="20"/>
        </w:rPr>
        <w:t>#   肠</w:t>
      </w:r>
    </w:p>
    <w:p>
      <w:pPr>
        <w:spacing w:before="40" w:after="80"/>
        <w:ind w:left="283"/>
        <w:shd w:val="clear" w:color="auto" w:fill="EDF6EF"/>
        <w:pBdr>
          <w:left w:val="single" w:sz="20" w:space="6" w:color="1E5631"/>
        </w:pBdr>
      </w:pPr>
      <w:r>
        <w:rPr>
          <w:sz w:val="20"/>
        </w:rPr>
        <w:t>#   分辨肠身分</w:t>
      </w:r>
    </w:p>
    <w:p>
      <w:pPr>
        <w:spacing w:before="40" w:after="80"/>
        <w:ind w:left="283"/>
        <w:shd w:val="clear" w:color="auto" w:fill="EDF6EF"/>
        <w:pBdr>
          <w:left w:val="single" w:sz="20" w:space="6" w:color="1E5631"/>
        </w:pBdr>
      </w:pPr>
      <w:r>
        <w:rPr>
          <w:sz w:val="20"/>
        </w:rPr>
        <w:t>颜色：肠即是男有三十二肘、女有二十八肘曲折肠子。于二十一处有着皱化、曲折着。其颜色为白色，如砂石、混合泥颜色。</w:t>
      </w:r>
    </w:p>
    <w:p>
      <w:pPr>
        <w:spacing w:before="40" w:after="80"/>
        <w:ind w:left="283"/>
        <w:shd w:val="clear" w:color="auto" w:fill="EDF6EF"/>
        <w:pBdr>
          <w:left w:val="single" w:sz="20" w:space="6" w:color="1E5631"/>
        </w:pBdr>
      </w:pPr>
      <w:r>
        <w:rPr>
          <w:sz w:val="20"/>
        </w:rPr>
        <w:t>形状：其形状为于赤染料液体内，所放置的无头蛇盘绕形。</w:t>
      </w:r>
    </w:p>
    <w:p>
      <w:pPr>
        <w:spacing w:before="40" w:after="80"/>
        <w:ind w:left="283"/>
        <w:shd w:val="clear" w:color="auto" w:fill="EDF6EF"/>
        <w:pBdr>
          <w:left w:val="single" w:sz="20" w:space="6" w:color="1E5631"/>
        </w:pBdr>
      </w:pPr>
      <w:r>
        <w:rPr>
          <w:sz w:val="20"/>
        </w:rPr>
        <w:t>方位：其方位为两方（上下）。</w:t>
      </w:r>
    </w:p>
    <w:p>
      <w:pPr>
        <w:spacing w:before="40" w:after="80"/>
        <w:ind w:left="283"/>
        <w:shd w:val="clear" w:color="auto" w:fill="EDF6EF"/>
        <w:pBdr>
          <w:left w:val="single" w:sz="20" w:space="6" w:color="1E5631"/>
        </w:pBdr>
      </w:pPr>
      <w:r>
        <w:rPr>
          <w:sz w:val="20"/>
        </w:rPr>
        <w:t>处所：其处所为上至咽喉，以及下至肛门，由于曲折着咽喉开始至肛门为终点，其处于体内。</w:t>
      </w:r>
    </w:p>
    <w:p>
      <w:pPr>
        <w:spacing w:before="40" w:after="80"/>
        <w:ind w:left="283"/>
        <w:shd w:val="clear" w:color="auto" w:fill="EDF6EF"/>
        <w:pBdr>
          <w:left w:val="single" w:sz="20" w:space="6" w:color="1E5631"/>
        </w:pBdr>
      </w:pPr>
      <w:r>
        <w:rPr>
          <w:sz w:val="20"/>
        </w:rPr>
        <w:t>界限：其界限为以肠子（周边）分界限。以上是肠的自分界限。至于异分界限与头发（内容）相同。</w:t>
      </w:r>
    </w:p>
    <w:p>
      <w:pPr>
        <w:spacing w:before="40" w:after="80"/>
        <w:ind w:left="283"/>
        <w:shd w:val="clear" w:color="auto" w:fill="EDF6EF"/>
        <w:pBdr>
          <w:left w:val="single" w:sz="20" w:space="6" w:color="1E5631"/>
        </w:pBdr>
      </w:pPr>
      <w:r>
        <w:rPr>
          <w:sz w:val="20"/>
        </w:rPr>
        <w:t>#   三十二身分</w:t>
      </w:r>
    </w:p>
    <w:p>
      <w:pPr>
        <w:spacing w:before="40" w:after="80"/>
        <w:ind w:left="283"/>
        <w:shd w:val="clear" w:color="auto" w:fill="EDF6EF"/>
        <w:pBdr>
          <w:left w:val="single" w:sz="20" w:space="6" w:color="1E5631"/>
        </w:pBdr>
      </w:pPr>
      <w:r>
        <w:rPr>
          <w:sz w:val="20"/>
        </w:rPr>
        <w:t>#   肠间膜</w:t>
      </w:r>
    </w:p>
    <w:p>
      <w:pPr>
        <w:spacing w:before="40" w:after="80"/>
        <w:ind w:left="283"/>
        <w:shd w:val="clear" w:color="auto" w:fill="EDF6EF"/>
        <w:pBdr>
          <w:left w:val="single" w:sz="20" w:space="6" w:color="1E5631"/>
        </w:pBdr>
      </w:pPr>
      <w:r>
        <w:rPr>
          <w:sz w:val="20"/>
        </w:rPr>
        <w:t>#   分辨肠间膜身分</w:t>
      </w:r>
    </w:p>
    <w:p>
      <w:pPr>
        <w:spacing w:before="40" w:after="80"/>
        <w:ind w:left="283"/>
        <w:shd w:val="clear" w:color="auto" w:fill="EDF6EF"/>
        <w:pBdr>
          <w:left w:val="single" w:sz="20" w:space="6" w:color="1E5631"/>
        </w:pBdr>
      </w:pPr>
      <w:r>
        <w:rPr>
          <w:sz w:val="20"/>
        </w:rPr>
        <w:t>颜色：肠间膜即是附著于肠子曲折之处。其颜色为白色，如睡莲根颜色，或为水草根颜色。</w:t>
      </w:r>
    </w:p>
    <w:p>
      <w:pPr>
        <w:spacing w:before="40" w:after="80"/>
        <w:ind w:left="283"/>
        <w:shd w:val="clear" w:color="auto" w:fill="EDF6EF"/>
        <w:pBdr>
          <w:left w:val="single" w:sz="20" w:space="6" w:color="1E5631"/>
        </w:pBdr>
      </w:pPr>
      <w:r>
        <w:rPr>
          <w:sz w:val="20"/>
        </w:rPr>
        <w:t>形状：其形状为水里之水草根形。</w:t>
      </w:r>
    </w:p>
    <w:p>
      <w:pPr>
        <w:spacing w:before="40" w:after="80"/>
        <w:ind w:left="283"/>
        <w:shd w:val="clear" w:color="auto" w:fill="EDF6EF"/>
        <w:pBdr>
          <w:left w:val="single" w:sz="20" w:space="6" w:color="1E5631"/>
        </w:pBdr>
      </w:pPr>
      <w:r>
        <w:rPr>
          <w:sz w:val="20"/>
        </w:rPr>
        <w:t>方位：其方位为两方（上下）。</w:t>
      </w:r>
    </w:p>
    <w:p>
      <w:pPr>
        <w:spacing w:before="40" w:after="80"/>
        <w:ind w:left="283"/>
        <w:shd w:val="clear" w:color="auto" w:fill="EDF6EF"/>
        <w:pBdr>
          <w:left w:val="single" w:sz="20" w:space="6" w:color="1E5631"/>
        </w:pBdr>
      </w:pPr>
      <w:r>
        <w:rPr>
          <w:sz w:val="20"/>
        </w:rPr>
        <w:t>处所：其处所为连接在一起，好比制作锄子、斧头的人的肠子避免脱落而连接在一起（做粗工的人没有脱肠，其肠子连结在一起）；牵着引擎之际，将引擎绳索与引擎板连结在一起那样。擦脚布边之间所裁缝隙的小细线那样，连结于二十一个肠子间。</w:t>
      </w:r>
    </w:p>
    <w:p>
      <w:pPr>
        <w:spacing w:before="40" w:after="80"/>
        <w:ind w:left="283"/>
        <w:shd w:val="clear" w:color="auto" w:fill="EDF6EF"/>
        <w:pBdr>
          <w:left w:val="single" w:sz="20" w:space="6" w:color="1E5631"/>
        </w:pBdr>
      </w:pPr>
      <w:r>
        <w:rPr>
          <w:sz w:val="20"/>
        </w:rPr>
        <w:t>界限：其界限为以肠间膜分界限。以上是肠间膜的自分界限。至于异分界限与头发（内容）相同。</w:t>
      </w:r>
    </w:p>
    <w:p>
      <w:pPr>
        <w:spacing w:before="40" w:after="80"/>
        <w:ind w:left="283"/>
        <w:shd w:val="clear" w:color="auto" w:fill="EDF6EF"/>
        <w:pBdr>
          <w:left w:val="single" w:sz="20" w:space="6" w:color="1E5631"/>
        </w:pBdr>
      </w:pPr>
      <w:r>
        <w:rPr>
          <w:sz w:val="20"/>
        </w:rPr>
        <w:t>#   三十二身分</w:t>
      </w:r>
    </w:p>
    <w:p>
      <w:pPr>
        <w:spacing w:before="40" w:after="80"/>
        <w:ind w:left="283"/>
        <w:shd w:val="clear" w:color="auto" w:fill="EDF6EF"/>
        <w:pBdr>
          <w:left w:val="single" w:sz="20" w:space="6" w:color="1E5631"/>
        </w:pBdr>
      </w:pPr>
      <w:r>
        <w:rPr>
          <w:sz w:val="20"/>
        </w:rPr>
        <w:t>#   胃中物</w:t>
      </w:r>
    </w:p>
    <w:p>
      <w:pPr>
        <w:spacing w:before="40" w:after="80"/>
        <w:ind w:left="283"/>
        <w:shd w:val="clear" w:color="auto" w:fill="EDF6EF"/>
        <w:pBdr>
          <w:left w:val="single" w:sz="20" w:space="6" w:color="1E5631"/>
        </w:pBdr>
      </w:pPr>
      <w:r>
        <w:rPr>
          <w:sz w:val="20"/>
        </w:rPr>
        <w:t>#   分辨胃中物身分</w:t>
      </w:r>
    </w:p>
    <w:p>
      <w:pPr>
        <w:spacing w:before="40" w:after="80"/>
        <w:ind w:left="283"/>
        <w:shd w:val="clear" w:color="auto" w:fill="EDF6EF"/>
        <w:pBdr>
          <w:left w:val="single" w:sz="20" w:space="6" w:color="1E5631"/>
        </w:pBdr>
      </w:pPr>
      <w:r>
        <w:rPr>
          <w:sz w:val="20"/>
        </w:rPr>
        <w:t>颜色：胃中物即是胃中曾所饮食、啖食之食物。其颜色为所吞食之食物颜色。</w:t>
      </w:r>
    </w:p>
    <w:p>
      <w:pPr>
        <w:spacing w:before="40" w:after="80"/>
        <w:ind w:left="283"/>
        <w:shd w:val="clear" w:color="auto" w:fill="EDF6EF"/>
        <w:pBdr>
          <w:left w:val="single" w:sz="20" w:space="6" w:color="1E5631"/>
        </w:pBdr>
      </w:pPr>
      <w:r>
        <w:rPr>
          <w:sz w:val="20"/>
        </w:rPr>
        <w:t>形状：其形状为所吞食物之食物形状，如在滤馕中将米松散包装之形。</w:t>
      </w:r>
    </w:p>
    <w:p>
      <w:pPr>
        <w:spacing w:before="40" w:after="80"/>
        <w:ind w:left="283"/>
        <w:shd w:val="clear" w:color="auto" w:fill="EDF6EF"/>
        <w:pBdr>
          <w:left w:val="single" w:sz="20" w:space="6" w:color="1E5631"/>
        </w:pBdr>
      </w:pPr>
      <w:r>
        <w:rPr>
          <w:sz w:val="20"/>
        </w:rPr>
        <w:t>方位：其方位为两方（上下）。</w:t>
      </w:r>
    </w:p>
    <w:p>
      <w:pPr>
        <w:spacing w:before="40" w:after="80"/>
        <w:ind w:left="283"/>
        <w:shd w:val="clear" w:color="auto" w:fill="EDF6EF"/>
        <w:pBdr>
          <w:left w:val="single" w:sz="20" w:space="6" w:color="1E5631"/>
        </w:pBdr>
      </w:pPr>
      <w:r>
        <w:rPr>
          <w:sz w:val="20"/>
        </w:rPr>
        <w:t>处所：其处所为胃中。</w:t>
      </w:r>
    </w:p>
    <w:p>
      <w:pPr>
        <w:spacing w:before="40" w:after="80"/>
        <w:ind w:left="283"/>
        <w:shd w:val="clear" w:color="auto" w:fill="EDF6EF"/>
        <w:pBdr>
          <w:left w:val="single" w:sz="20" w:space="6" w:color="1E5631"/>
        </w:pBdr>
      </w:pPr>
      <w:r>
        <w:rPr>
          <w:sz w:val="20"/>
        </w:rPr>
        <w:t>界限：其界限为以胃膜与胃物分界限。以上则是胃中物的自分界限。至于异分界限与头发（内容）相同。</w:t>
      </w:r>
    </w:p>
    <w:p>
      <w:pPr>
        <w:spacing w:before="40" w:after="80"/>
        <w:ind w:left="283"/>
        <w:shd w:val="clear" w:color="auto" w:fill="EDF6EF"/>
        <w:pBdr>
          <w:left w:val="single" w:sz="20" w:space="6" w:color="1E5631"/>
        </w:pBdr>
      </w:pPr>
      <w:r>
        <w:rPr>
          <w:sz w:val="20"/>
        </w:rPr>
        <w:t>#   三十二身分</w:t>
      </w:r>
    </w:p>
    <w:p>
      <w:pPr>
        <w:spacing w:before="40" w:after="80"/>
        <w:ind w:left="283"/>
        <w:shd w:val="clear" w:color="auto" w:fill="EDF6EF"/>
        <w:pBdr>
          <w:left w:val="single" w:sz="20" w:space="6" w:color="1E5631"/>
        </w:pBdr>
      </w:pPr>
      <w:r>
        <w:rPr>
          <w:sz w:val="20"/>
        </w:rPr>
        <w:t>#   粪</w:t>
      </w:r>
    </w:p>
    <w:p>
      <w:pPr>
        <w:spacing w:before="40" w:after="80"/>
        <w:ind w:left="283"/>
        <w:shd w:val="clear" w:color="auto" w:fill="EDF6EF"/>
        <w:pBdr>
          <w:left w:val="single" w:sz="20" w:space="6" w:color="1E5631"/>
        </w:pBdr>
      </w:pPr>
      <w:r>
        <w:rPr>
          <w:sz w:val="20"/>
        </w:rPr>
        <w:t>#   分辨粪中物身分</w:t>
      </w:r>
    </w:p>
    <w:p>
      <w:pPr>
        <w:spacing w:before="40" w:after="80"/>
        <w:ind w:left="283"/>
        <w:shd w:val="clear" w:color="auto" w:fill="EDF6EF"/>
        <w:pBdr>
          <w:left w:val="single" w:sz="20" w:space="6" w:color="1E5631"/>
        </w:pBdr>
      </w:pPr>
      <w:r>
        <w:rPr>
          <w:sz w:val="20"/>
        </w:rPr>
        <w:t>颜色：粪即是粪便。其颜色为绝大部分所吞食食物的颜色。</w:t>
      </w:r>
    </w:p>
    <w:p>
      <w:pPr>
        <w:spacing w:before="40" w:after="80"/>
        <w:ind w:left="283"/>
        <w:shd w:val="clear" w:color="auto" w:fill="EDF6EF"/>
        <w:pBdr>
          <w:left w:val="single" w:sz="20" w:space="6" w:color="1E5631"/>
        </w:pBdr>
      </w:pPr>
      <w:r>
        <w:rPr>
          <w:sz w:val="20"/>
        </w:rPr>
        <w:t>形状：其形状为自己所处之形。</w:t>
      </w:r>
    </w:p>
    <w:p>
      <w:pPr>
        <w:spacing w:before="40" w:after="80"/>
        <w:ind w:left="283"/>
        <w:shd w:val="clear" w:color="auto" w:fill="EDF6EF"/>
        <w:pBdr>
          <w:left w:val="single" w:sz="20" w:space="6" w:color="1E5631"/>
        </w:pBdr>
      </w:pPr>
      <w:r>
        <w:rPr>
          <w:sz w:val="20"/>
        </w:rPr>
        <w:t>方位：其方位为下方。</w:t>
      </w:r>
    </w:p>
    <w:p>
      <w:pPr>
        <w:spacing w:before="40" w:after="80"/>
        <w:ind w:left="283"/>
        <w:shd w:val="clear" w:color="auto" w:fill="EDF6EF"/>
        <w:pBdr>
          <w:left w:val="single" w:sz="20" w:space="6" w:color="1E5631"/>
        </w:pBdr>
      </w:pPr>
      <w:r>
        <w:rPr>
          <w:sz w:val="20"/>
        </w:rPr>
        <w:t>处所：其处所为直肠。所谓直肠即是前面从肚脐下，后面至脊椎骨节中间，大肠末端，如同高度八指的竹筒。若要举例而言，其直肠就像雨水从高处流向低处而堆积着一般。同样的，在直肠内将落的饮物、食物，消化之火使其隆起气泡，每次煮沸，就像石臼研磨一般，以致成为细末（粪）。其（粪）从肠道流下而集中，就像将黄土细粉塞入竹筒一般。</w:t>
      </w:r>
    </w:p>
    <w:p>
      <w:pPr>
        <w:spacing w:before="40" w:after="80"/>
        <w:ind w:left="283"/>
        <w:shd w:val="clear" w:color="auto" w:fill="EDF6EF"/>
        <w:pBdr>
          <w:left w:val="single" w:sz="20" w:space="6" w:color="1E5631"/>
        </w:pBdr>
      </w:pPr>
      <w:r>
        <w:rPr>
          <w:sz w:val="20"/>
        </w:rPr>
        <w:t>界限：其界限为以直肠膜与粪界限。以上是自分界限。至于粪的异分界限与头发内容相同。</w:t>
      </w:r>
    </w:p>
    <w:p>
      <w:pPr>
        <w:spacing w:before="40" w:after="80"/>
        <w:ind w:left="283"/>
        <w:shd w:val="clear" w:color="auto" w:fill="EDF6EF"/>
        <w:pBdr>
          <w:left w:val="single" w:sz="20" w:space="6" w:color="1E5631"/>
        </w:pBdr>
      </w:pPr>
      <w:r>
        <w:rPr>
          <w:sz w:val="20"/>
        </w:rPr>
        <w:t>#   三十二身分</w:t>
      </w:r>
    </w:p>
    <w:p>
      <w:pPr>
        <w:spacing w:before="40" w:after="80"/>
        <w:ind w:left="283"/>
        <w:shd w:val="clear" w:color="auto" w:fill="EDF6EF"/>
        <w:pBdr>
          <w:left w:val="single" w:sz="20" w:space="6" w:color="1E5631"/>
        </w:pBdr>
      </w:pPr>
      <w:r>
        <w:rPr>
          <w:sz w:val="20"/>
        </w:rPr>
        <w:t>#   脑</w:t>
      </w:r>
    </w:p>
    <w:p>
      <w:pPr>
        <w:spacing w:before="40" w:after="80"/>
        <w:ind w:left="283"/>
        <w:shd w:val="clear" w:color="auto" w:fill="EDF6EF"/>
        <w:pBdr>
          <w:left w:val="single" w:sz="20" w:space="6" w:color="1E5631"/>
        </w:pBdr>
      </w:pPr>
      <w:r>
        <w:rPr>
          <w:sz w:val="20"/>
        </w:rPr>
        <w:t>#   分辨脑中物身分</w:t>
      </w:r>
    </w:p>
    <w:p>
      <w:pPr>
        <w:spacing w:before="40" w:after="80"/>
        <w:ind w:left="283"/>
        <w:shd w:val="clear" w:color="auto" w:fill="EDF6EF"/>
        <w:pBdr>
          <w:left w:val="single" w:sz="20" w:space="6" w:color="1E5631"/>
        </w:pBdr>
      </w:pPr>
      <w:r>
        <w:rPr>
          <w:sz w:val="20"/>
        </w:rPr>
        <w:t>颜色：脑在我们的头盖下具有的（凝聚）髓糕。其颜色为白色，如牛乳的颜色。菌菇团颜色。亦可以说尚未成为酪的已发酵开始凝固的牛乳颜色。</w:t>
      </w:r>
    </w:p>
    <w:p>
      <w:pPr>
        <w:spacing w:before="40" w:after="80"/>
        <w:ind w:left="283"/>
        <w:shd w:val="clear" w:color="auto" w:fill="EDF6EF"/>
        <w:pBdr>
          <w:left w:val="single" w:sz="20" w:space="6" w:color="1E5631"/>
        </w:pBdr>
      </w:pPr>
      <w:r>
        <w:rPr>
          <w:sz w:val="20"/>
        </w:rPr>
        <w:t>形状：其形状为自己所处之形。</w:t>
      </w:r>
    </w:p>
    <w:p>
      <w:pPr>
        <w:spacing w:before="40" w:after="80"/>
        <w:ind w:left="283"/>
        <w:shd w:val="clear" w:color="auto" w:fill="EDF6EF"/>
        <w:pBdr>
          <w:left w:val="single" w:sz="20" w:space="6" w:color="1E5631"/>
        </w:pBdr>
      </w:pPr>
      <w:r>
        <w:rPr>
          <w:sz w:val="20"/>
        </w:rPr>
        <w:t>方位：其方位为上方。</w:t>
      </w:r>
    </w:p>
    <w:p>
      <w:pPr>
        <w:spacing w:before="40" w:after="80"/>
        <w:ind w:left="283"/>
        <w:shd w:val="clear" w:color="auto" w:fill="EDF6EF"/>
        <w:pBdr>
          <w:left w:val="single" w:sz="20" w:space="6" w:color="1E5631"/>
        </w:pBdr>
      </w:pPr>
      <w:r>
        <w:rPr>
          <w:sz w:val="20"/>
        </w:rPr>
        <w:t>处所：其处所为头盖下方，依于四（脑室）结合处，就像由四团糕饼结合一般。</w:t>
      </w:r>
    </w:p>
    <w:p>
      <w:pPr>
        <w:spacing w:before="40" w:after="80"/>
        <w:ind w:left="283"/>
        <w:shd w:val="clear" w:color="auto" w:fill="EDF6EF"/>
        <w:pBdr>
          <w:left w:val="single" w:sz="20" w:space="6" w:color="1E5631"/>
        </w:pBdr>
      </w:pPr>
      <w:r>
        <w:rPr>
          <w:sz w:val="20"/>
        </w:rPr>
        <w:t>界限：其界限为以头盖骨下侧面积，以及头脑分界限为界限。以上则是脑的自分界限。至于脑的异分界限与头发内容相同。</w:t>
      </w:r>
    </w:p>
    <w:p>
      <w:pPr>
        <w:spacing w:before="40" w:after="80"/>
        <w:ind w:left="283"/>
        <w:shd w:val="clear" w:color="auto" w:fill="EDF6EF"/>
        <w:pBdr>
          <w:left w:val="single" w:sz="20" w:space="6" w:color="1E5631"/>
        </w:pBdr>
      </w:pPr>
      <w:r>
        <w:rPr>
          <w:sz w:val="20"/>
        </w:rPr>
        <w:t>佛陀在《界分别论》中并没有提到脑身份，注释书中提到脑身为第二十身分。虽然如此，但佛陀在《小部·小诵经》中讲身分中提到了脑。在《无碍解道》中，舍利弗尊者讲身分的时候依然也提到了脑。</w:t>
      </w:r>
    </w:p>
    <w:p>
      <w:pPr>
        <w:spacing w:before="40" w:after="80"/>
        <w:ind w:left="283"/>
        <w:shd w:val="clear" w:color="auto" w:fill="EDF6EF"/>
        <w:pBdr>
          <w:left w:val="single" w:sz="20" w:space="6" w:color="1E5631"/>
        </w:pBdr>
      </w:pPr>
      <w:r>
        <w:rPr>
          <w:sz w:val="20"/>
        </w:rPr>
        <w:t>21. 胆汁（pittam）</w:t>
      </w:r>
    </w:p>
    <w:p>
      <w:pPr>
        <w:spacing w:before="40" w:after="80"/>
        <w:ind w:left="283"/>
        <w:shd w:val="clear" w:color="auto" w:fill="EDF6EF"/>
        <w:pBdr>
          <w:left w:val="single" w:sz="20" w:space="6" w:color="1E5631"/>
        </w:pBdr>
      </w:pPr>
      <w:r>
        <w:rPr>
          <w:sz w:val="20"/>
        </w:rPr>
        <w:t>22.痰（semhaṃ）</w:t>
      </w:r>
    </w:p>
    <w:p>
      <w:pPr>
        <w:spacing w:before="40" w:after="80"/>
        <w:ind w:left="283"/>
        <w:shd w:val="clear" w:color="auto" w:fill="EDF6EF"/>
        <w:pBdr>
          <w:left w:val="single" w:sz="20" w:space="6" w:color="1E5631"/>
        </w:pBdr>
      </w:pPr>
      <w:r>
        <w:rPr>
          <w:sz w:val="20"/>
        </w:rPr>
        <w:t>23. 脓（pubbo）</w:t>
      </w:r>
    </w:p>
    <w:p>
      <w:pPr>
        <w:spacing w:before="40" w:after="80"/>
        <w:ind w:left="283"/>
        <w:shd w:val="clear" w:color="auto" w:fill="EDF6EF"/>
        <w:pBdr>
          <w:left w:val="single" w:sz="20" w:space="6" w:color="1E5631"/>
        </w:pBdr>
      </w:pPr>
      <w:r>
        <w:rPr>
          <w:sz w:val="20"/>
        </w:rPr>
        <w:t>24.血（lohitaṃ）</w:t>
      </w:r>
    </w:p>
    <w:p>
      <w:pPr>
        <w:spacing w:before="40" w:after="80"/>
        <w:ind w:left="283"/>
        <w:shd w:val="clear" w:color="auto" w:fill="EDF6EF"/>
        <w:pBdr>
          <w:left w:val="single" w:sz="20" w:space="6" w:color="1E5631"/>
        </w:pBdr>
      </w:pPr>
      <w:r>
        <w:rPr>
          <w:sz w:val="20"/>
        </w:rPr>
        <w:t>25. 汗（sedo）</w:t>
      </w:r>
    </w:p>
    <w:p>
      <w:pPr>
        <w:spacing w:before="40" w:after="80"/>
        <w:ind w:left="283"/>
        <w:shd w:val="clear" w:color="auto" w:fill="EDF6EF"/>
        <w:pBdr>
          <w:left w:val="single" w:sz="20" w:space="6" w:color="1E5631"/>
        </w:pBdr>
      </w:pPr>
      <w:r>
        <w:rPr>
          <w:sz w:val="20"/>
        </w:rPr>
        <w:t>26.脂肪（medo）</w:t>
      </w:r>
    </w:p>
    <w:p>
      <w:pPr>
        <w:spacing w:before="40" w:after="80"/>
        <w:ind w:left="283"/>
        <w:shd w:val="clear" w:color="auto" w:fill="EDF6EF"/>
        <w:pBdr>
          <w:left w:val="single" w:sz="20" w:space="6" w:color="1E5631"/>
        </w:pBdr>
      </w:pPr>
      <w:r>
        <w:rPr>
          <w:sz w:val="20"/>
        </w:rPr>
        <w:t>#   三十二身分</w:t>
      </w:r>
    </w:p>
    <w:p>
      <w:pPr>
        <w:spacing w:before="40" w:after="80"/>
        <w:ind w:left="283"/>
        <w:shd w:val="clear" w:color="auto" w:fill="EDF6EF"/>
        <w:pBdr>
          <w:left w:val="single" w:sz="20" w:space="6" w:color="1E5631"/>
        </w:pBdr>
      </w:pPr>
      <w:r>
        <w:rPr>
          <w:sz w:val="20"/>
        </w:rPr>
        <w:t>#   胆汁</w:t>
      </w:r>
    </w:p>
    <w:p>
      <w:pPr>
        <w:spacing w:before="40" w:after="80"/>
        <w:ind w:left="283"/>
        <w:shd w:val="clear" w:color="auto" w:fill="EDF6EF"/>
        <w:pBdr>
          <w:left w:val="single" w:sz="20" w:space="6" w:color="1E5631"/>
        </w:pBdr>
      </w:pPr>
      <w:r>
        <w:rPr>
          <w:sz w:val="20"/>
        </w:rPr>
        <w:t>#   分辨胆汁中物身分</w:t>
      </w:r>
    </w:p>
    <w:p>
      <w:pPr>
        <w:spacing w:before="40" w:after="80"/>
        <w:ind w:left="283"/>
        <w:shd w:val="clear" w:color="auto" w:fill="EDF6EF"/>
        <w:pBdr>
          <w:left w:val="single" w:sz="20" w:space="6" w:color="1E5631"/>
        </w:pBdr>
      </w:pPr>
      <w:r>
        <w:rPr>
          <w:sz w:val="20"/>
        </w:rPr>
        <w:t>颜色：胆汁有两种：有组织性的胆汁，以及没有组织性胆汁。其中，有组织性胆汁其颜色为浓稠的蜜树油颜色，没有组织性胆汁其颜色为枯萎的玉蕊花颜色。</w:t>
      </w:r>
    </w:p>
    <w:p>
      <w:pPr>
        <w:spacing w:before="40" w:after="80"/>
        <w:ind w:left="283"/>
        <w:shd w:val="clear" w:color="auto" w:fill="EDF6EF"/>
        <w:pBdr>
          <w:left w:val="single" w:sz="20" w:space="6" w:color="1E5631"/>
        </w:pBdr>
      </w:pPr>
      <w:r>
        <w:rPr>
          <w:sz w:val="20"/>
        </w:rPr>
        <w:t>形状：其形状两种都是依自己所处之形。</w:t>
      </w:r>
    </w:p>
    <w:p>
      <w:pPr>
        <w:spacing w:before="40" w:after="80"/>
        <w:ind w:left="283"/>
        <w:shd w:val="clear" w:color="auto" w:fill="EDF6EF"/>
        <w:pBdr>
          <w:left w:val="single" w:sz="20" w:space="6" w:color="1E5631"/>
        </w:pBdr>
      </w:pPr>
      <w:r>
        <w:rPr>
          <w:sz w:val="20"/>
        </w:rPr>
        <w:t>方位：其方位有组织性的胆汁在上方，没有组织性胆汁在上下两方。</w:t>
      </w:r>
    </w:p>
    <w:p>
      <w:pPr>
        <w:spacing w:before="40" w:after="80"/>
        <w:ind w:left="283"/>
        <w:shd w:val="clear" w:color="auto" w:fill="EDF6EF"/>
        <w:pBdr>
          <w:left w:val="single" w:sz="20" w:space="6" w:color="1E5631"/>
        </w:pBdr>
      </w:pPr>
      <w:r>
        <w:rPr>
          <w:sz w:val="20"/>
        </w:rPr>
        <w:t>处所：其处所为没有组织性胆汁处于除了毛、发、牙齿、指爪等之无肉处，以及干硬之皮肤以外其余全身，好比浮油弥漫于水（面）一般散布全身。若没有组织性的胆汁代谢异常则发生黄疸、眩晕、抖动、瘙痒。有组织胆汁处于心脏和肺脏之间，依于肝脏之肉，犹如大丝瓜囊在胆囊之中。假如有组织性胆汁有异常，则变为癫狂，心神异常，不知羞愧，所做不宜之举，所言不易言之语，所思不宜想法。</w:t>
      </w:r>
    </w:p>
    <w:p>
      <w:pPr>
        <w:spacing w:before="40" w:after="80"/>
        <w:ind w:left="283"/>
        <w:shd w:val="clear" w:color="auto" w:fill="EDF6EF"/>
        <w:pBdr>
          <w:left w:val="single" w:sz="20" w:space="6" w:color="1E5631"/>
        </w:pBdr>
      </w:pPr>
      <w:r>
        <w:rPr>
          <w:sz w:val="20"/>
        </w:rPr>
        <w:t>界限：其界限为以胆囊为界限。以上是自分界限。至于胆囊的异分界限与头发内容相同。</w:t>
      </w:r>
    </w:p>
    <w:p>
      <w:pPr>
        <w:spacing w:before="40" w:after="80"/>
        <w:ind w:left="283"/>
        <w:shd w:val="clear" w:color="auto" w:fill="EDF6EF"/>
        <w:pBdr>
          <w:left w:val="single" w:sz="20" w:space="6" w:color="1E5631"/>
        </w:pBdr>
      </w:pPr>
      <w:r>
        <w:rPr>
          <w:sz w:val="20"/>
        </w:rPr>
        <w:t>#   三十二身分</w:t>
      </w:r>
    </w:p>
    <w:p>
      <w:pPr>
        <w:spacing w:before="40" w:after="80"/>
        <w:ind w:left="283"/>
        <w:shd w:val="clear" w:color="auto" w:fill="EDF6EF"/>
        <w:pBdr>
          <w:left w:val="single" w:sz="20" w:space="6" w:color="1E5631"/>
        </w:pBdr>
      </w:pPr>
      <w:r>
        <w:rPr>
          <w:sz w:val="20"/>
        </w:rPr>
        <w:t>#   痰</w:t>
      </w:r>
    </w:p>
    <w:p>
      <w:pPr>
        <w:spacing w:before="40" w:after="80"/>
        <w:ind w:left="283"/>
        <w:shd w:val="clear" w:color="auto" w:fill="EDF6EF"/>
        <w:pBdr>
          <w:left w:val="single" w:sz="20" w:space="6" w:color="1E5631"/>
        </w:pBdr>
      </w:pPr>
      <w:r>
        <w:rPr>
          <w:sz w:val="20"/>
        </w:rPr>
        <w:t>#   分辨痰中物身分</w:t>
      </w:r>
    </w:p>
    <w:p>
      <w:pPr>
        <w:spacing w:before="40" w:after="80"/>
        <w:ind w:left="283"/>
        <w:shd w:val="clear" w:color="auto" w:fill="EDF6EF"/>
        <w:pBdr>
          <w:left w:val="single" w:sz="20" w:space="6" w:color="1E5631"/>
        </w:pBdr>
      </w:pPr>
      <w:r>
        <w:rPr>
          <w:sz w:val="20"/>
        </w:rPr>
        <w:t>颜色：体内满钵之量（其量为两个炼乳罐）为痰。其颜色为白色，如那伽巴罗叶汁颜色。</w:t>
      </w:r>
    </w:p>
    <w:p>
      <w:pPr>
        <w:spacing w:before="40" w:after="80"/>
        <w:ind w:left="283"/>
        <w:shd w:val="clear" w:color="auto" w:fill="EDF6EF"/>
        <w:pBdr>
          <w:left w:val="single" w:sz="20" w:space="6" w:color="1E5631"/>
        </w:pBdr>
      </w:pPr>
      <w:r>
        <w:rPr>
          <w:sz w:val="20"/>
        </w:rPr>
        <w:t>形状：其形状为于自己所处之形。</w:t>
      </w:r>
    </w:p>
    <w:p>
      <w:pPr>
        <w:spacing w:before="40" w:after="80"/>
        <w:ind w:left="283"/>
        <w:shd w:val="clear" w:color="auto" w:fill="EDF6EF"/>
        <w:pBdr>
          <w:left w:val="single" w:sz="20" w:space="6" w:color="1E5631"/>
        </w:pBdr>
      </w:pPr>
      <w:r>
        <w:rPr>
          <w:sz w:val="20"/>
        </w:rPr>
        <w:t>方位：其方位为上方。</w:t>
      </w:r>
    </w:p>
    <w:p>
      <w:pPr>
        <w:spacing w:before="40" w:after="80"/>
        <w:ind w:left="283"/>
        <w:shd w:val="clear" w:color="auto" w:fill="EDF6EF"/>
        <w:pBdr>
          <w:left w:val="single" w:sz="20" w:space="6" w:color="1E5631"/>
        </w:pBdr>
      </w:pPr>
      <w:r>
        <w:rPr>
          <w:sz w:val="20"/>
        </w:rPr>
        <w:t>处所：其处所为胃膜管道。当吞咽食物之际，其往四处移动；用餐结束以后再次覆盖胃。好比水面有水草，当木头、石头降落之际，水面覆盖的水草往两边移动；当木头、石头降落水下面之后，移动后的水草再次恢复。其痰若减少，就像熟脓、腐败蛋卵、胃中臭气，极为厌恶。此外，从胃中打气的味道，逆流之气、口腔之气有着腐尸之味。此人被人嫌弃："你这个人着实恶臭，走开！"然则，其痰若增多，以致厚实，于直肠内就像盖子一般，将恶臭之气积于胃内侧。痰是覆盖住胃。当痰减少的时候，它就没办法全部覆盖胃，胃里的腐臭味道会逆流，嘴巴发臭，让人厌恶。假如痰增多的话，于直肠内就像盖子一般，将恶臭之气积于胃内侧，因为痰多可以覆盖住胃。</w:t>
      </w:r>
    </w:p>
    <w:p>
      <w:pPr>
        <w:spacing w:before="40" w:after="80"/>
        <w:ind w:left="283"/>
        <w:shd w:val="clear" w:color="auto" w:fill="EDF6EF"/>
        <w:pBdr>
          <w:left w:val="single" w:sz="20" w:space="6" w:color="1E5631"/>
        </w:pBdr>
      </w:pPr>
      <w:r>
        <w:rPr>
          <w:sz w:val="20"/>
        </w:rPr>
        <w:t>界限：其界限以痰为界限。以上则是痰自分界限。至于痰的异分界限与头发内容相同。</w:t>
      </w:r>
    </w:p>
    <w:p>
      <w:pPr>
        <w:spacing w:before="40" w:after="80"/>
        <w:ind w:left="283"/>
        <w:shd w:val="clear" w:color="auto" w:fill="EDF6EF"/>
        <w:pBdr>
          <w:left w:val="single" w:sz="20" w:space="6" w:color="1E5631"/>
        </w:pBdr>
      </w:pPr>
      <w:r>
        <w:rPr>
          <w:sz w:val="20"/>
        </w:rPr>
        <w:t>#   三十二身分</w:t>
      </w:r>
    </w:p>
    <w:p>
      <w:pPr>
        <w:spacing w:before="40" w:after="80"/>
        <w:ind w:left="283"/>
        <w:shd w:val="clear" w:color="auto" w:fill="EDF6EF"/>
        <w:pBdr>
          <w:left w:val="single" w:sz="20" w:space="6" w:color="1E5631"/>
        </w:pBdr>
      </w:pPr>
      <w:r>
        <w:rPr>
          <w:sz w:val="20"/>
        </w:rPr>
        <w:t>#   脓</w:t>
      </w:r>
    </w:p>
    <w:p>
      <w:pPr>
        <w:spacing w:before="40" w:after="80"/>
        <w:ind w:left="283"/>
        <w:shd w:val="clear" w:color="auto" w:fill="EDF6EF"/>
        <w:pBdr>
          <w:left w:val="single" w:sz="20" w:space="6" w:color="1E5631"/>
        </w:pBdr>
      </w:pPr>
      <w:r>
        <w:rPr>
          <w:sz w:val="20"/>
        </w:rPr>
        <w:t>#   分辨脓中物身分</w:t>
      </w:r>
    </w:p>
    <w:p>
      <w:pPr>
        <w:spacing w:before="40" w:after="80"/>
        <w:ind w:left="283"/>
        <w:shd w:val="clear" w:color="auto" w:fill="EDF6EF"/>
        <w:pBdr>
          <w:left w:val="single" w:sz="20" w:space="6" w:color="1E5631"/>
        </w:pBdr>
      </w:pPr>
      <w:r>
        <w:rPr>
          <w:sz w:val="20"/>
        </w:rPr>
        <w:t>颜色：脓即是败坏的血液，即脓血。其颜色为枯萎黄叶颜色。若是尸体，其流溢出来的脓血则有米汤发酵之颜色。</w:t>
      </w:r>
    </w:p>
    <w:p>
      <w:pPr>
        <w:spacing w:before="40" w:after="80"/>
        <w:ind w:left="283"/>
        <w:shd w:val="clear" w:color="auto" w:fill="EDF6EF"/>
        <w:pBdr>
          <w:left w:val="single" w:sz="20" w:space="6" w:color="1E5631"/>
        </w:pBdr>
      </w:pPr>
      <w:r>
        <w:rPr>
          <w:sz w:val="20"/>
        </w:rPr>
        <w:t>形状：其形状为自己所处之形。</w:t>
      </w:r>
    </w:p>
    <w:p>
      <w:pPr>
        <w:spacing w:before="40" w:after="80"/>
        <w:ind w:left="283"/>
        <w:shd w:val="clear" w:color="auto" w:fill="EDF6EF"/>
        <w:pBdr>
          <w:left w:val="single" w:sz="20" w:space="6" w:color="1E5631"/>
        </w:pBdr>
      </w:pPr>
      <w:r>
        <w:rPr>
          <w:sz w:val="20"/>
        </w:rPr>
        <w:t>方位：其方位为两方（上下）。</w:t>
      </w:r>
    </w:p>
    <w:p>
      <w:pPr>
        <w:spacing w:before="40" w:after="80"/>
        <w:ind w:left="283"/>
        <w:shd w:val="clear" w:color="auto" w:fill="EDF6EF"/>
        <w:pBdr>
          <w:left w:val="single" w:sz="20" w:space="6" w:color="1E5631"/>
        </w:pBdr>
      </w:pPr>
      <w:r>
        <w:rPr>
          <w:sz w:val="20"/>
        </w:rPr>
        <w:t>处所：其处所为不固定。当被短木、芒刺、武器、火焰所伤，于彼处血液集中，将成为伤口、疮痍。其脓血依于此处。</w:t>
      </w:r>
    </w:p>
    <w:p>
      <w:pPr>
        <w:spacing w:before="40" w:after="80"/>
        <w:ind w:left="283"/>
        <w:shd w:val="clear" w:color="auto" w:fill="EDF6EF"/>
        <w:pBdr>
          <w:left w:val="single" w:sz="20" w:space="6" w:color="1E5631"/>
        </w:pBdr>
      </w:pPr>
      <w:r>
        <w:rPr>
          <w:sz w:val="20"/>
        </w:rPr>
        <w:t>界限：其界限以脓分为界限。以上则是脓自分界限。至于脓的异分界限与头发内容相同。</w:t>
      </w:r>
    </w:p>
    <w:p>
      <w:pPr>
        <w:spacing w:before="40" w:after="80"/>
        <w:ind w:left="283"/>
        <w:shd w:val="clear" w:color="auto" w:fill="EDF6EF"/>
        <w:pBdr>
          <w:left w:val="single" w:sz="20" w:space="6" w:color="1E5631"/>
        </w:pBdr>
      </w:pPr>
      <w:r>
        <w:rPr>
          <w:sz w:val="20"/>
        </w:rPr>
        <w:t>#   三十二身分</w:t>
      </w:r>
    </w:p>
    <w:p>
      <w:pPr>
        <w:spacing w:before="40" w:after="80"/>
        <w:ind w:left="283"/>
        <w:shd w:val="clear" w:color="auto" w:fill="EDF6EF"/>
        <w:pBdr>
          <w:left w:val="single" w:sz="20" w:space="6" w:color="1E5631"/>
        </w:pBdr>
      </w:pPr>
      <w:r>
        <w:rPr>
          <w:sz w:val="20"/>
        </w:rPr>
        <w:t>#   血</w:t>
      </w:r>
    </w:p>
    <w:p>
      <w:pPr>
        <w:spacing w:before="40" w:after="80"/>
        <w:ind w:left="283"/>
        <w:shd w:val="clear" w:color="auto" w:fill="EDF6EF"/>
        <w:pBdr>
          <w:left w:val="single" w:sz="20" w:space="6" w:color="1E5631"/>
        </w:pBdr>
      </w:pPr>
      <w:r>
        <w:rPr>
          <w:sz w:val="20"/>
        </w:rPr>
        <w:t>#   分辨血中物身分</w:t>
      </w:r>
    </w:p>
    <w:p>
      <w:pPr>
        <w:spacing w:before="40" w:after="80"/>
        <w:ind w:left="283"/>
        <w:shd w:val="clear" w:color="auto" w:fill="EDF6EF"/>
        <w:pBdr>
          <w:left w:val="single" w:sz="20" w:space="6" w:color="1E5631"/>
        </w:pBdr>
      </w:pPr>
      <w:r>
        <w:rPr>
          <w:sz w:val="20"/>
        </w:rPr>
        <w:t>颜色：血有两种：凝聚血、循环血。其中凝聚血的颜色为已经煮熟的粘稠罗具颜色（指虫胶，古时候使用于封条），循环血为澄清罗具（虫胶音译）颜色。</w:t>
      </w:r>
    </w:p>
    <w:p>
      <w:pPr>
        <w:spacing w:before="40" w:after="80"/>
        <w:ind w:left="283"/>
        <w:shd w:val="clear" w:color="auto" w:fill="EDF6EF"/>
        <w:pBdr>
          <w:left w:val="single" w:sz="20" w:space="6" w:color="1E5631"/>
        </w:pBdr>
      </w:pPr>
      <w:r>
        <w:rPr>
          <w:sz w:val="20"/>
        </w:rPr>
        <w:t>形状：其形状为其两种所处之形。</w:t>
      </w:r>
    </w:p>
    <w:p>
      <w:pPr>
        <w:spacing w:before="40" w:after="80"/>
        <w:ind w:left="283"/>
        <w:shd w:val="clear" w:color="auto" w:fill="EDF6EF"/>
        <w:pBdr>
          <w:left w:val="single" w:sz="20" w:space="6" w:color="1E5631"/>
        </w:pBdr>
      </w:pPr>
      <w:r>
        <w:rPr>
          <w:sz w:val="20"/>
        </w:rPr>
        <w:t>方位：其方位为凝聚血在上方。循环血在两方。</w:t>
      </w:r>
    </w:p>
    <w:p>
      <w:pPr>
        <w:spacing w:before="40" w:after="80"/>
        <w:ind w:left="283"/>
        <w:shd w:val="clear" w:color="auto" w:fill="EDF6EF"/>
        <w:pBdr>
          <w:left w:val="single" w:sz="20" w:space="6" w:color="1E5631"/>
        </w:pBdr>
      </w:pPr>
      <w:r>
        <w:rPr>
          <w:sz w:val="20"/>
        </w:rPr>
        <w:t>处所：其处所为循环血除了头发、身毛、牙齿、爪等之无肉处，以及干硬之皮肤以外，随着其余所有执取身遍布静脉网。凝聚血有满体量，充满在肝脏下方。于心脏、肾脏、肺脏之上方，渐次流溢，使肾脏、心脏、肝脏、肺脏滋润。假如凝聚血没有滋润肾脏、心脏等，其众生则干渴。</w:t>
      </w:r>
    </w:p>
    <w:p>
      <w:pPr>
        <w:spacing w:before="40" w:after="80"/>
        <w:ind w:left="283"/>
        <w:shd w:val="clear" w:color="auto" w:fill="EDF6EF"/>
        <w:pBdr>
          <w:left w:val="single" w:sz="20" w:space="6" w:color="1E5631"/>
        </w:pBdr>
      </w:pPr>
      <w:r>
        <w:rPr>
          <w:sz w:val="20"/>
        </w:rPr>
        <w:t>界限：其界限以血（周边）为界限。以上则是血自分界限。至于血的异分界限与头发内容相同。</w:t>
      </w:r>
    </w:p>
    <w:p>
      <w:pPr>
        <w:spacing w:before="40" w:after="80"/>
        <w:ind w:left="283"/>
        <w:shd w:val="clear" w:color="auto" w:fill="EDF6EF"/>
        <w:pBdr>
          <w:left w:val="single" w:sz="20" w:space="6" w:color="1E5631"/>
        </w:pBdr>
      </w:pPr>
      <w:r>
        <w:rPr>
          <w:sz w:val="20"/>
        </w:rPr>
        <w:t>#   三十二身分</w:t>
      </w:r>
    </w:p>
    <w:p>
      <w:pPr>
        <w:spacing w:before="40" w:after="80"/>
        <w:ind w:left="283"/>
        <w:shd w:val="clear" w:color="auto" w:fill="EDF6EF"/>
        <w:pBdr>
          <w:left w:val="single" w:sz="20" w:space="6" w:color="1E5631"/>
        </w:pBdr>
      </w:pPr>
      <w:r>
        <w:rPr>
          <w:sz w:val="20"/>
        </w:rPr>
        <w:t>#   汗</w:t>
      </w:r>
    </w:p>
    <w:p>
      <w:pPr>
        <w:spacing w:before="40" w:after="80"/>
        <w:ind w:left="283"/>
        <w:shd w:val="clear" w:color="auto" w:fill="EDF6EF"/>
        <w:pBdr>
          <w:left w:val="single" w:sz="20" w:space="6" w:color="1E5631"/>
        </w:pBdr>
      </w:pPr>
      <w:r>
        <w:rPr>
          <w:sz w:val="20"/>
        </w:rPr>
        <w:t>#   分辨汗中物身分</w:t>
      </w:r>
    </w:p>
    <w:p>
      <w:pPr>
        <w:spacing w:before="40" w:after="80"/>
        <w:ind w:left="283"/>
        <w:shd w:val="clear" w:color="auto" w:fill="EDF6EF"/>
        <w:pBdr>
          <w:left w:val="single" w:sz="20" w:space="6" w:color="1E5631"/>
        </w:pBdr>
      </w:pPr>
      <w:r>
        <w:rPr>
          <w:sz w:val="20"/>
        </w:rPr>
        <w:t>颜色：汗就是从细毛洞孔等流溢出来的水界。其颜色为澄清的胡麻油颜色。</w:t>
      </w:r>
    </w:p>
    <w:p>
      <w:pPr>
        <w:spacing w:before="40" w:after="80"/>
        <w:ind w:left="283"/>
        <w:shd w:val="clear" w:color="auto" w:fill="EDF6EF"/>
        <w:pBdr>
          <w:left w:val="single" w:sz="20" w:space="6" w:color="1E5631"/>
        </w:pBdr>
      </w:pPr>
      <w:r>
        <w:rPr>
          <w:sz w:val="20"/>
        </w:rPr>
        <w:t>形状：其形状为自己所处之形。</w:t>
      </w:r>
    </w:p>
    <w:p>
      <w:pPr>
        <w:spacing w:before="40" w:after="80"/>
        <w:ind w:left="283"/>
        <w:shd w:val="clear" w:color="auto" w:fill="EDF6EF"/>
        <w:pBdr>
          <w:left w:val="single" w:sz="20" w:space="6" w:color="1E5631"/>
        </w:pBdr>
      </w:pPr>
      <w:r>
        <w:rPr>
          <w:sz w:val="20"/>
        </w:rPr>
        <w:t>方位：其方位为上下两。</w:t>
      </w:r>
    </w:p>
    <w:p>
      <w:pPr>
        <w:spacing w:before="40" w:after="80"/>
        <w:ind w:left="283"/>
        <w:shd w:val="clear" w:color="auto" w:fill="EDF6EF"/>
        <w:pBdr>
          <w:left w:val="single" w:sz="20" w:space="6" w:color="1E5631"/>
        </w:pBdr>
      </w:pPr>
      <w:r>
        <w:rPr>
          <w:sz w:val="20"/>
        </w:rPr>
        <w:t>处所：其处所如同与凝聚血所处那样，汗没有时常所处之处。事实上，任何火热、太阳热、或由于气候异常，身体则发热而出汗。此时就像从水池中拔出，不整齐切断莲藕、莲根、莲茎（从其中水流出来）那样，一切的头发、毛的空隙流出（汗）。因此其汗形状透过毛、发之空隙而知。将摄汗的行者，作意毛、发空隙充满汗水。</w:t>
      </w:r>
    </w:p>
    <w:p>
      <w:pPr>
        <w:spacing w:before="40" w:after="80"/>
        <w:ind w:left="283"/>
        <w:shd w:val="clear" w:color="auto" w:fill="EDF6EF"/>
        <w:pBdr>
          <w:left w:val="single" w:sz="20" w:space="6" w:color="1E5631"/>
        </w:pBdr>
      </w:pPr>
      <w:r>
        <w:rPr>
          <w:sz w:val="20"/>
        </w:rPr>
        <w:t>界限：其界限以汗周边为界限。以上则是汗自分界限。至于汗的异分界限与头发内容相同。</w:t>
      </w:r>
    </w:p>
    <w:p>
      <w:pPr>
        <w:spacing w:before="40" w:after="80"/>
        <w:ind w:left="283"/>
        <w:shd w:val="clear" w:color="auto" w:fill="EDF6EF"/>
        <w:pBdr>
          <w:left w:val="single" w:sz="20" w:space="6" w:color="1E5631"/>
        </w:pBdr>
      </w:pPr>
      <w:r>
        <w:rPr>
          <w:sz w:val="20"/>
        </w:rPr>
        <w:t>#   三十二身分</w:t>
      </w:r>
    </w:p>
    <w:p>
      <w:pPr>
        <w:spacing w:before="40" w:after="80"/>
        <w:ind w:left="283"/>
        <w:shd w:val="clear" w:color="auto" w:fill="EDF6EF"/>
        <w:pBdr>
          <w:left w:val="single" w:sz="20" w:space="6" w:color="1E5631"/>
        </w:pBdr>
      </w:pPr>
      <w:r>
        <w:rPr>
          <w:sz w:val="20"/>
        </w:rPr>
        <w:t>#   脂肪</w:t>
      </w:r>
    </w:p>
    <w:p>
      <w:pPr>
        <w:spacing w:before="40" w:after="80"/>
        <w:ind w:left="283"/>
        <w:shd w:val="clear" w:color="auto" w:fill="EDF6EF"/>
        <w:pBdr>
          <w:left w:val="single" w:sz="20" w:space="6" w:color="1E5631"/>
        </w:pBdr>
      </w:pPr>
      <w:r>
        <w:rPr>
          <w:sz w:val="20"/>
        </w:rPr>
        <w:t>#   分辨脂肪中物身分</w:t>
      </w:r>
    </w:p>
    <w:p>
      <w:pPr>
        <w:spacing w:before="40" w:after="80"/>
        <w:ind w:left="283"/>
        <w:shd w:val="clear" w:color="auto" w:fill="EDF6EF"/>
        <w:pBdr>
          <w:left w:val="single" w:sz="20" w:space="6" w:color="1E5631"/>
        </w:pBdr>
      </w:pPr>
      <w:r>
        <w:rPr>
          <w:sz w:val="20"/>
        </w:rPr>
        <w:t>颜色：脂肪即是凝固的油脂。其颜色为裂开之姜黄。</w:t>
      </w:r>
    </w:p>
    <w:p>
      <w:pPr>
        <w:spacing w:before="40" w:after="80"/>
        <w:ind w:left="283"/>
        <w:shd w:val="clear" w:color="auto" w:fill="EDF6EF"/>
        <w:pBdr>
          <w:left w:val="single" w:sz="20" w:space="6" w:color="1E5631"/>
        </w:pBdr>
      </w:pPr>
      <w:r>
        <w:rPr>
          <w:sz w:val="20"/>
        </w:rPr>
        <w:t>形状：其形状为对于肥胖者的皮肤与肉之间，放置姜黄色睹具罗布片形；对于瘦小者，脂肪依靠着小腿肉、大腿肉、脊椎、背肉、腹肉，就像叠成两、三层的姜黄色睹具罗布片形。</w:t>
      </w:r>
    </w:p>
    <w:p>
      <w:pPr>
        <w:spacing w:before="40" w:after="80"/>
        <w:ind w:left="283"/>
        <w:shd w:val="clear" w:color="auto" w:fill="EDF6EF"/>
        <w:pBdr>
          <w:left w:val="single" w:sz="20" w:space="6" w:color="1E5631"/>
        </w:pBdr>
      </w:pPr>
      <w:r>
        <w:rPr>
          <w:sz w:val="20"/>
        </w:rPr>
        <w:t>方位：其方位为上下两方。</w:t>
      </w:r>
    </w:p>
    <w:p>
      <w:pPr>
        <w:spacing w:before="40" w:after="80"/>
        <w:ind w:left="283"/>
        <w:shd w:val="clear" w:color="auto" w:fill="EDF6EF"/>
        <w:pBdr>
          <w:left w:val="single" w:sz="20" w:space="6" w:color="1E5631"/>
        </w:pBdr>
      </w:pPr>
      <w:r>
        <w:rPr>
          <w:sz w:val="20"/>
        </w:rPr>
        <w:t>处所：其处所为肥胖的人遍布全身，瘦小的人依靠小腿肉等。虽然称其为脂肪，然而其脂肪极为厌恶，因此不能把它使用抹头油，涂鼻油。</w:t>
      </w:r>
    </w:p>
    <w:p>
      <w:pPr>
        <w:spacing w:before="40" w:after="80"/>
        <w:ind w:left="283"/>
        <w:shd w:val="clear" w:color="auto" w:fill="EDF6EF"/>
        <w:pBdr>
          <w:left w:val="single" w:sz="20" w:space="6" w:color="1E5631"/>
        </w:pBdr>
      </w:pPr>
      <w:r>
        <w:rPr>
          <w:sz w:val="20"/>
        </w:rPr>
        <w:t>界限：其界限为下方以肉分界限，上方以皮分界限，横面以各自分界限。以上则是脂肪自分界限。至于脂肪的异分界限与头发内容相同。</w:t>
      </w:r>
    </w:p>
    <w:p>
      <w:pPr>
        <w:spacing w:before="40" w:after="80"/>
        <w:ind w:left="283"/>
        <w:shd w:val="clear" w:color="auto" w:fill="EDF6EF"/>
        <w:pBdr>
          <w:left w:val="single" w:sz="20" w:space="6" w:color="1E5631"/>
        </w:pBdr>
      </w:pPr>
      <w:r>
        <w:rPr>
          <w:sz w:val="20"/>
        </w:rPr>
        <w:t>27.泪（assu）</w:t>
      </w:r>
    </w:p>
    <w:p>
      <w:pPr>
        <w:spacing w:before="40" w:after="80"/>
        <w:ind w:left="283"/>
        <w:shd w:val="clear" w:color="auto" w:fill="EDF6EF"/>
        <w:pBdr>
          <w:left w:val="single" w:sz="20" w:space="6" w:color="1E5631"/>
        </w:pBdr>
      </w:pPr>
      <w:r>
        <w:rPr>
          <w:sz w:val="20"/>
        </w:rPr>
        <w:t>28.油（vasā）</w:t>
      </w:r>
    </w:p>
    <w:p>
      <w:pPr>
        <w:spacing w:before="40" w:after="80"/>
        <w:ind w:left="283"/>
        <w:shd w:val="clear" w:color="auto" w:fill="EDF6EF"/>
        <w:pBdr>
          <w:left w:val="single" w:sz="20" w:space="6" w:color="1E5631"/>
        </w:pBdr>
      </w:pPr>
      <w:r>
        <w:rPr>
          <w:sz w:val="20"/>
        </w:rPr>
        <w:t>29.唾（kheḷo）</w:t>
      </w:r>
    </w:p>
    <w:p>
      <w:pPr>
        <w:spacing w:before="40" w:after="80"/>
        <w:ind w:left="283"/>
        <w:shd w:val="clear" w:color="auto" w:fill="EDF6EF"/>
        <w:pBdr>
          <w:left w:val="single" w:sz="20" w:space="6" w:color="1E5631"/>
        </w:pBdr>
      </w:pPr>
      <w:r>
        <w:rPr>
          <w:sz w:val="20"/>
        </w:rPr>
        <w:t>30.鼻涕（siṅghāṇikā）</w:t>
      </w:r>
    </w:p>
    <w:p>
      <w:pPr>
        <w:spacing w:before="40" w:after="80"/>
        <w:ind w:left="283"/>
        <w:shd w:val="clear" w:color="auto" w:fill="EDF6EF"/>
        <w:pBdr>
          <w:left w:val="single" w:sz="20" w:space="6" w:color="1E5631"/>
        </w:pBdr>
      </w:pPr>
      <w:r>
        <w:rPr>
          <w:sz w:val="20"/>
        </w:rPr>
        <w:t>31.关节液（lasikā）</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32.尿（muttaṃ）</w:t>
      </w:r>
    </w:p>
    <w:p>
      <w:pPr>
        <w:spacing w:before="40" w:after="80"/>
        <w:ind w:left="283"/>
        <w:shd w:val="clear" w:color="auto" w:fill="EDF6EF"/>
        <w:pBdr>
          <w:left w:val="single" w:sz="20" w:space="6" w:color="1E5631"/>
        </w:pBdr>
      </w:pPr>
      <w:r>
        <w:rPr>
          <w:sz w:val="20"/>
        </w:rPr>
        <w:t>#   三十二身分</w:t>
      </w:r>
    </w:p>
    <w:p>
      <w:pPr>
        <w:spacing w:before="40" w:after="80"/>
        <w:ind w:left="283"/>
        <w:shd w:val="clear" w:color="auto" w:fill="EDF6EF"/>
        <w:pBdr>
          <w:left w:val="single" w:sz="20" w:space="6" w:color="1E5631"/>
        </w:pBdr>
      </w:pPr>
      <w:r>
        <w:rPr>
          <w:sz w:val="20"/>
        </w:rPr>
        <w:t>#   泪</w:t>
      </w:r>
    </w:p>
    <w:p>
      <w:pPr>
        <w:spacing w:before="40" w:after="80"/>
        <w:ind w:left="283"/>
        <w:shd w:val="clear" w:color="auto" w:fill="EDF6EF"/>
        <w:pBdr>
          <w:left w:val="single" w:sz="20" w:space="6" w:color="1E5631"/>
        </w:pBdr>
      </w:pPr>
      <w:r>
        <w:rPr>
          <w:sz w:val="20"/>
        </w:rPr>
        <w:t>#   分辨泪中物身分</w:t>
      </w:r>
    </w:p>
    <w:p>
      <w:pPr>
        <w:spacing w:before="40" w:after="80"/>
        <w:ind w:left="283"/>
        <w:shd w:val="clear" w:color="auto" w:fill="EDF6EF"/>
        <w:pBdr>
          <w:left w:val="single" w:sz="20" w:space="6" w:color="1E5631"/>
        </w:pBdr>
      </w:pPr>
      <w:r>
        <w:rPr>
          <w:sz w:val="20"/>
        </w:rPr>
        <w:t>颜色：泪是从眼睛流下的水界。其颜色为澄清的胡麻油色。</w:t>
      </w:r>
    </w:p>
    <w:p>
      <w:pPr>
        <w:spacing w:before="40" w:after="80"/>
        <w:ind w:left="283"/>
        <w:shd w:val="clear" w:color="auto" w:fill="EDF6EF"/>
        <w:pBdr>
          <w:left w:val="single" w:sz="20" w:space="6" w:color="1E5631"/>
        </w:pBdr>
      </w:pPr>
      <w:r>
        <w:rPr>
          <w:sz w:val="20"/>
        </w:rPr>
        <w:t>形状：其形状为自己所处之形。</w:t>
      </w:r>
    </w:p>
    <w:p>
      <w:pPr>
        <w:spacing w:before="40" w:after="80"/>
        <w:ind w:left="283"/>
        <w:shd w:val="clear" w:color="auto" w:fill="EDF6EF"/>
        <w:pBdr>
          <w:left w:val="single" w:sz="20" w:space="6" w:color="1E5631"/>
        </w:pBdr>
      </w:pPr>
      <w:r>
        <w:rPr>
          <w:sz w:val="20"/>
        </w:rPr>
        <w:t>方位：其方位为上方。</w:t>
      </w:r>
    </w:p>
    <w:p>
      <w:pPr>
        <w:spacing w:before="40" w:after="80"/>
        <w:ind w:left="283"/>
        <w:shd w:val="clear" w:color="auto" w:fill="EDF6EF"/>
        <w:pBdr>
          <w:left w:val="single" w:sz="20" w:space="6" w:color="1E5631"/>
        </w:pBdr>
      </w:pPr>
      <w:r>
        <w:rPr>
          <w:sz w:val="20"/>
        </w:rPr>
        <w:t>处所：其处所为眼眶内。然而其泪乃就像胆囊内有胆汁那样时时不会积聚。事实上，有时众生高兴与欢乐而大笑、心不悦而哭泣、食用令流泪的不宜之食物，有时众生的眼睛进入烟灰、灰尘，因为悲喜、食用不宜食之食物，而分泌泪水充满于眼眶，也会流溢。收摄泪水的行者应让泪水积聚于眼眶。</w:t>
      </w:r>
    </w:p>
    <w:p>
      <w:pPr>
        <w:spacing w:before="40" w:after="80"/>
        <w:ind w:left="283"/>
        <w:shd w:val="clear" w:color="auto" w:fill="EDF6EF"/>
        <w:pBdr>
          <w:left w:val="single" w:sz="20" w:space="6" w:color="1E5631"/>
        </w:pBdr>
      </w:pPr>
      <w:r>
        <w:rPr>
          <w:sz w:val="20"/>
        </w:rPr>
        <w:t>界限：其界限以泪（周边）为界限。以上则是泪自分界限。至于泪的异分界限与头发内容相同。</w:t>
      </w:r>
    </w:p>
    <w:p>
      <w:pPr>
        <w:spacing w:before="40" w:after="80"/>
        <w:ind w:left="283"/>
        <w:shd w:val="clear" w:color="auto" w:fill="EDF6EF"/>
        <w:pBdr>
          <w:left w:val="single" w:sz="20" w:space="6" w:color="1E5631"/>
        </w:pBdr>
      </w:pPr>
      <w:r>
        <w:rPr>
          <w:sz w:val="20"/>
        </w:rPr>
        <w:t>#   三十二身分</w:t>
      </w:r>
    </w:p>
    <w:p>
      <w:pPr>
        <w:spacing w:before="40" w:after="80"/>
        <w:ind w:left="283"/>
        <w:shd w:val="clear" w:color="auto" w:fill="EDF6EF"/>
        <w:pBdr>
          <w:left w:val="single" w:sz="20" w:space="6" w:color="1E5631"/>
        </w:pBdr>
      </w:pPr>
      <w:r>
        <w:rPr>
          <w:sz w:val="20"/>
        </w:rPr>
        <w:t>#   油膏</w:t>
      </w:r>
    </w:p>
    <w:p>
      <w:pPr>
        <w:spacing w:before="40" w:after="80"/>
        <w:ind w:left="283"/>
        <w:shd w:val="clear" w:color="auto" w:fill="EDF6EF"/>
        <w:pBdr>
          <w:left w:val="single" w:sz="20" w:space="6" w:color="1E5631"/>
        </w:pBdr>
      </w:pPr>
      <w:r>
        <w:rPr>
          <w:sz w:val="20"/>
        </w:rPr>
        <w:t>#   分辨油膏中物身分</w:t>
      </w:r>
    </w:p>
    <w:p>
      <w:pPr>
        <w:spacing w:before="40" w:after="80"/>
        <w:ind w:left="283"/>
        <w:shd w:val="clear" w:color="auto" w:fill="EDF6EF"/>
        <w:pBdr>
          <w:left w:val="single" w:sz="20" w:space="6" w:color="1E5631"/>
        </w:pBdr>
      </w:pPr>
      <w:r>
        <w:rPr>
          <w:sz w:val="20"/>
        </w:rPr>
        <w:t>颜色：油膏即是液状的油脂。其颜色为椰子油颜色。亦可以说淋浴米汤上油的颜色。</w:t>
      </w:r>
    </w:p>
    <w:p>
      <w:pPr>
        <w:spacing w:before="40" w:after="80"/>
        <w:ind w:left="283"/>
        <w:shd w:val="clear" w:color="auto" w:fill="EDF6EF"/>
        <w:pBdr>
          <w:left w:val="single" w:sz="20" w:space="6" w:color="1E5631"/>
        </w:pBdr>
      </w:pPr>
      <w:r>
        <w:rPr>
          <w:sz w:val="20"/>
        </w:rPr>
        <w:t>形状：其形状为沐浴之际，在清澈的水面扩散的浮动油脂。</w:t>
      </w:r>
    </w:p>
    <w:p>
      <w:pPr>
        <w:spacing w:before="40" w:after="80"/>
        <w:ind w:left="283"/>
        <w:shd w:val="clear" w:color="auto" w:fill="EDF6EF"/>
        <w:pBdr>
          <w:left w:val="single" w:sz="20" w:space="6" w:color="1E5631"/>
        </w:pBdr>
      </w:pPr>
      <w:r>
        <w:rPr>
          <w:sz w:val="20"/>
        </w:rPr>
        <w:t>方位：其方位为上下两。</w:t>
      </w:r>
    </w:p>
    <w:p>
      <w:pPr>
        <w:spacing w:before="40" w:after="80"/>
        <w:ind w:left="283"/>
        <w:shd w:val="clear" w:color="auto" w:fill="EDF6EF"/>
        <w:pBdr>
          <w:left w:val="single" w:sz="20" w:space="6" w:color="1E5631"/>
        </w:pBdr>
      </w:pPr>
      <w:r>
        <w:rPr>
          <w:sz w:val="20"/>
        </w:rPr>
        <w:t>处所：其处所绝大部分在手心、手背、脚心、脚背、鼻肉、额头、肩膀。上举之处其油膏并非时时以细薄油脂、溶脂的状态。上举部位时时有油膏么？不一定的。事实上，有时候由于火热、太阳热、气候异常、气血异常之际，上举处往往会有发热，才会出油膏。此时该处就像沐浴时水面浮动的油脂扩散那样，四处浮出油脂。</w:t>
      </w:r>
    </w:p>
    <w:p>
      <w:pPr>
        <w:spacing w:before="40" w:after="80"/>
        <w:ind w:left="283"/>
        <w:shd w:val="clear" w:color="auto" w:fill="EDF6EF"/>
        <w:pBdr>
          <w:left w:val="single" w:sz="20" w:space="6" w:color="1E5631"/>
        </w:pBdr>
      </w:pPr>
      <w:r>
        <w:rPr>
          <w:sz w:val="20"/>
        </w:rPr>
        <w:t>界限：其界限以油膏（周边）为界限。以上则是油膏自分界限。至于油膏的异分界限与头发内容相同。</w:t>
      </w:r>
    </w:p>
    <w:p>
      <w:pPr>
        <w:spacing w:before="40" w:after="80"/>
        <w:ind w:left="283"/>
        <w:shd w:val="clear" w:color="auto" w:fill="EDF6EF"/>
        <w:pBdr>
          <w:left w:val="single" w:sz="20" w:space="6" w:color="1E5631"/>
        </w:pBdr>
      </w:pPr>
      <w:r>
        <w:rPr>
          <w:sz w:val="20"/>
        </w:rPr>
        <w:t>#   三十二身分</w:t>
      </w:r>
    </w:p>
    <w:p>
      <w:pPr>
        <w:spacing w:before="40" w:after="80"/>
        <w:ind w:left="283"/>
        <w:shd w:val="clear" w:color="auto" w:fill="EDF6EF"/>
        <w:pBdr>
          <w:left w:val="single" w:sz="20" w:space="6" w:color="1E5631"/>
        </w:pBdr>
      </w:pPr>
      <w:r>
        <w:rPr>
          <w:sz w:val="20"/>
        </w:rPr>
        <w:t>#   唾液</w:t>
      </w:r>
    </w:p>
    <w:p>
      <w:pPr>
        <w:spacing w:before="40" w:after="80"/>
        <w:ind w:left="283"/>
        <w:shd w:val="clear" w:color="auto" w:fill="EDF6EF"/>
        <w:pBdr>
          <w:left w:val="single" w:sz="20" w:space="6" w:color="1E5631"/>
        </w:pBdr>
      </w:pPr>
      <w:r>
        <w:rPr>
          <w:sz w:val="20"/>
        </w:rPr>
        <w:t>#   分辨唾液身分</w:t>
      </w:r>
    </w:p>
    <w:p>
      <w:pPr>
        <w:spacing w:before="40" w:after="80"/>
        <w:ind w:left="283"/>
        <w:shd w:val="clear" w:color="auto" w:fill="EDF6EF"/>
        <w:pBdr>
          <w:left w:val="single" w:sz="20" w:space="6" w:color="1E5631"/>
        </w:pBdr>
      </w:pPr>
      <w:r>
        <w:rPr>
          <w:sz w:val="20"/>
        </w:rPr>
        <w:t>颜色：唾液即是口腔内与气泡相杂之水界。其颜色为白色，像水泡之颜色。</w:t>
      </w:r>
    </w:p>
    <w:p>
      <w:pPr>
        <w:spacing w:before="40" w:after="80"/>
        <w:ind w:left="283"/>
        <w:shd w:val="clear" w:color="auto" w:fill="EDF6EF"/>
        <w:pBdr>
          <w:left w:val="single" w:sz="20" w:space="6" w:color="1E5631"/>
        </w:pBdr>
      </w:pPr>
      <w:r>
        <w:rPr>
          <w:sz w:val="20"/>
        </w:rPr>
        <w:t>形状：其形状为于自己所处之形，亦可以说水泡形状。</w:t>
      </w:r>
    </w:p>
    <w:p>
      <w:pPr>
        <w:spacing w:before="40" w:after="80"/>
        <w:ind w:left="283"/>
        <w:shd w:val="clear" w:color="auto" w:fill="EDF6EF"/>
        <w:pBdr>
          <w:left w:val="single" w:sz="20" w:space="6" w:color="1E5631"/>
        </w:pBdr>
      </w:pPr>
      <w:r>
        <w:rPr>
          <w:sz w:val="20"/>
        </w:rPr>
        <w:t>方位：其方位为上方。</w:t>
      </w:r>
    </w:p>
    <w:p>
      <w:pPr>
        <w:spacing w:before="40" w:after="80"/>
        <w:ind w:left="283"/>
        <w:shd w:val="clear" w:color="auto" w:fill="EDF6EF"/>
        <w:pBdr>
          <w:left w:val="single" w:sz="20" w:space="6" w:color="1E5631"/>
        </w:pBdr>
      </w:pPr>
      <w:r>
        <w:rPr>
          <w:sz w:val="20"/>
        </w:rPr>
        <w:t>处所：其处所从两频侧下行至舌上。其唾液并非时时处于上举之两颊、舌。事实上，有时众生则看到能分泌唾液的食物，（或是）想起此事，将热、苦、辣、咸、酸，其中之一放入口里；或者有时该众生心脏不适，对某种事物感到恶心，届时生唾液，从两颊下行至舌上。特别要记录，其唾液在舌尖上即薄又稀，舌根唾液比较浓稠。此外，唾液能滋润放入口腔的米、谷物、其他（硬）食物。就像在河岸沙滩用手挖穴，尚未到底即出水一般。</w:t>
      </w:r>
    </w:p>
    <w:p>
      <w:pPr>
        <w:spacing w:before="40" w:after="80"/>
        <w:ind w:left="283"/>
        <w:shd w:val="clear" w:color="auto" w:fill="EDF6EF"/>
        <w:pBdr>
          <w:left w:val="single" w:sz="20" w:space="6" w:color="1E5631"/>
        </w:pBdr>
      </w:pPr>
      <w:r>
        <w:rPr>
          <w:sz w:val="20"/>
        </w:rPr>
        <w:t>界限：其界限以唾液（周边）为界限。以上则是唾液自分界限。至于唾液的异分界限与头发内容相同。</w:t>
      </w:r>
    </w:p>
    <w:p>
      <w:pPr>
        <w:spacing w:before="40" w:after="80"/>
        <w:ind w:left="283"/>
        <w:shd w:val="clear" w:color="auto" w:fill="EDF6EF"/>
        <w:pBdr>
          <w:left w:val="single" w:sz="20" w:space="6" w:color="1E5631"/>
        </w:pBdr>
      </w:pPr>
      <w:r>
        <w:rPr>
          <w:sz w:val="20"/>
        </w:rPr>
        <w:t>#   三十二身分</w:t>
      </w:r>
    </w:p>
    <w:p>
      <w:pPr>
        <w:spacing w:before="40" w:after="80"/>
        <w:ind w:left="283"/>
        <w:shd w:val="clear" w:color="auto" w:fill="EDF6EF"/>
        <w:pBdr>
          <w:left w:val="single" w:sz="20" w:space="6" w:color="1E5631"/>
        </w:pBdr>
      </w:pPr>
      <w:r>
        <w:rPr>
          <w:sz w:val="20"/>
        </w:rPr>
        <w:t>#   鼻涕</w:t>
      </w:r>
    </w:p>
    <w:p>
      <w:pPr>
        <w:spacing w:before="40" w:after="80"/>
        <w:ind w:left="283"/>
        <w:shd w:val="clear" w:color="auto" w:fill="EDF6EF"/>
        <w:pBdr>
          <w:left w:val="single" w:sz="20" w:space="6" w:color="1E5631"/>
        </w:pBdr>
      </w:pPr>
      <w:r>
        <w:rPr>
          <w:sz w:val="20"/>
        </w:rPr>
        <w:t>#   分辨涕中物身分</w:t>
      </w:r>
    </w:p>
    <w:p>
      <w:pPr>
        <w:spacing w:before="40" w:after="80"/>
        <w:ind w:left="283"/>
        <w:shd w:val="clear" w:color="auto" w:fill="EDF6EF"/>
        <w:pBdr>
          <w:left w:val="single" w:sz="20" w:space="6" w:color="1E5631"/>
        </w:pBdr>
      </w:pPr>
      <w:r>
        <w:rPr>
          <w:sz w:val="20"/>
        </w:rPr>
        <w:t>颜色：涕即是从头脑处所流溢之不净物。其颜色为不熟多罗果核心颜色。</w:t>
      </w:r>
    </w:p>
    <w:p>
      <w:pPr>
        <w:spacing w:before="40" w:after="80"/>
        <w:ind w:left="283"/>
        <w:shd w:val="clear" w:color="auto" w:fill="EDF6EF"/>
        <w:pBdr>
          <w:left w:val="single" w:sz="20" w:space="6" w:color="1E5631"/>
        </w:pBdr>
      </w:pPr>
      <w:r>
        <w:rPr>
          <w:sz w:val="20"/>
        </w:rPr>
        <w:t>形状：其形状为自己所处之形。</w:t>
      </w:r>
    </w:p>
    <w:p>
      <w:pPr>
        <w:spacing w:before="40" w:after="80"/>
        <w:ind w:left="283"/>
        <w:shd w:val="clear" w:color="auto" w:fill="EDF6EF"/>
        <w:pBdr>
          <w:left w:val="single" w:sz="20" w:space="6" w:color="1E5631"/>
        </w:pBdr>
      </w:pPr>
      <w:r>
        <w:rPr>
          <w:sz w:val="20"/>
        </w:rPr>
        <w:t>方位：其方位为上方。</w:t>
      </w:r>
    </w:p>
    <w:p>
      <w:pPr>
        <w:spacing w:before="40" w:after="80"/>
        <w:ind w:left="283"/>
        <w:shd w:val="clear" w:color="auto" w:fill="EDF6EF"/>
        <w:pBdr>
          <w:left w:val="single" w:sz="20" w:space="6" w:color="1E5631"/>
        </w:pBdr>
      </w:pPr>
      <w:r>
        <w:rPr>
          <w:sz w:val="20"/>
        </w:rPr>
        <w:t>处所：其处所充满于鼻腔。此涕并非时时处在鼻腔内，并非时时充满鼻腔，只有遇到某种状况才会流溢出来。事实上，譬如有一个人荷叶上制酪，其下方用尖锐物戳破荷叶成孔，此时酪油从此孔中流溢至外面。同样的，有时众生会哭泣，或由于吃到异常食物，或气候而气血不调，此时头壳内已形成的腐败的粘液从脑中流下至咽喉，从此细孔中流向鼻腔，甚至流溢出来。收摄鼻涕的行者，将涕充满于鼻腔，专注作意。</w:t>
      </w:r>
    </w:p>
    <w:p>
      <w:pPr>
        <w:spacing w:before="40" w:after="80"/>
        <w:ind w:left="283"/>
        <w:shd w:val="clear" w:color="auto" w:fill="EDF6EF"/>
        <w:pBdr>
          <w:left w:val="single" w:sz="20" w:space="6" w:color="1E5631"/>
        </w:pBdr>
      </w:pPr>
      <w:r>
        <w:rPr>
          <w:sz w:val="20"/>
        </w:rPr>
        <w:t>界限：其界限以涕（周边）为界限。以上则是涕自分界限。至于涕的异分界限与头发内容相同。</w:t>
      </w:r>
    </w:p>
    <w:p>
      <w:pPr>
        <w:spacing w:before="40" w:after="80"/>
        <w:ind w:left="283"/>
        <w:shd w:val="clear" w:color="auto" w:fill="EDF6EF"/>
        <w:pBdr>
          <w:left w:val="single" w:sz="20" w:space="6" w:color="1E5631"/>
        </w:pBdr>
      </w:pPr>
      <w:r>
        <w:rPr>
          <w:sz w:val="20"/>
        </w:rPr>
        <w:t>#   三十二身分</w:t>
      </w:r>
    </w:p>
    <w:p>
      <w:pPr>
        <w:spacing w:before="40" w:after="80"/>
        <w:ind w:left="283"/>
        <w:shd w:val="clear" w:color="auto" w:fill="EDF6EF"/>
        <w:pBdr>
          <w:left w:val="single" w:sz="20" w:space="6" w:color="1E5631"/>
        </w:pBdr>
      </w:pPr>
      <w:r>
        <w:rPr>
          <w:sz w:val="20"/>
        </w:rPr>
        <w:t>#   关节滑液</w:t>
      </w:r>
    </w:p>
    <w:p>
      <w:pPr>
        <w:spacing w:before="40" w:after="80"/>
        <w:ind w:left="283"/>
        <w:shd w:val="clear" w:color="auto" w:fill="EDF6EF"/>
        <w:pBdr>
          <w:left w:val="single" w:sz="20" w:space="6" w:color="1E5631"/>
        </w:pBdr>
      </w:pPr>
      <w:r>
        <w:rPr>
          <w:sz w:val="20"/>
        </w:rPr>
        <w:t>#   分辨关节滑液中物身分</w:t>
      </w:r>
    </w:p>
    <w:p>
      <w:pPr>
        <w:spacing w:before="40" w:after="80"/>
        <w:ind w:left="283"/>
        <w:shd w:val="clear" w:color="auto" w:fill="EDF6EF"/>
        <w:pBdr>
          <w:left w:val="single" w:sz="20" w:space="6" w:color="1E5631"/>
        </w:pBdr>
      </w:pPr>
      <w:r>
        <w:rPr>
          <w:sz w:val="20"/>
        </w:rPr>
        <w:t>颜色：关节滑液即是在体内关节之间有着粘稠的滑液。其颜色为羯尼迦树（黄柏树）胶质颜色。</w:t>
      </w:r>
    </w:p>
    <w:p>
      <w:pPr>
        <w:spacing w:before="40" w:after="80"/>
        <w:ind w:left="283"/>
        <w:shd w:val="clear" w:color="auto" w:fill="EDF6EF"/>
        <w:pBdr>
          <w:left w:val="single" w:sz="20" w:space="6" w:color="1E5631"/>
        </w:pBdr>
      </w:pPr>
      <w:r>
        <w:rPr>
          <w:sz w:val="20"/>
        </w:rPr>
        <w:t>形状：其形状为自己所处之形。</w:t>
      </w:r>
    </w:p>
    <w:p>
      <w:pPr>
        <w:spacing w:before="40" w:after="80"/>
        <w:ind w:left="283"/>
        <w:shd w:val="clear" w:color="auto" w:fill="EDF6EF"/>
        <w:pBdr>
          <w:left w:val="single" w:sz="20" w:space="6" w:color="1E5631"/>
        </w:pBdr>
      </w:pPr>
      <w:r>
        <w:rPr>
          <w:sz w:val="20"/>
        </w:rPr>
        <w:t>方位：其方位为上下两方。</w:t>
      </w:r>
    </w:p>
    <w:p>
      <w:pPr>
        <w:spacing w:before="40" w:after="80"/>
        <w:ind w:left="283"/>
        <w:shd w:val="clear" w:color="auto" w:fill="EDF6EF"/>
        <w:pBdr>
          <w:left w:val="single" w:sz="20" w:space="6" w:color="1E5631"/>
        </w:pBdr>
      </w:pPr>
      <w:r>
        <w:rPr>
          <w:sz w:val="20"/>
        </w:rPr>
        <w:t>处所：其处所完成关节滑液作用，处于一百八十关节之间。特别是，减少此滑液者在起身、入座、行走、后退、弯曲、伸直之际，骨头则发出咔嚓咔嚓的声响。好像一边弹指一边走路一般。走到一两个由旬路程即破坏了风界，进而身体疲惫。一个具有许多此滑液者在起身、入座等之际，骨头则不会咔嚓咔嚓声响。纵然行走于长程也不会破坏风界，身体也不会疲累。</w:t>
      </w:r>
    </w:p>
    <w:p>
      <w:pPr>
        <w:spacing w:before="40" w:after="80"/>
        <w:ind w:left="283"/>
        <w:shd w:val="clear" w:color="auto" w:fill="EDF6EF"/>
        <w:pBdr>
          <w:left w:val="single" w:sz="20" w:space="6" w:color="1E5631"/>
        </w:pBdr>
      </w:pPr>
      <w:r>
        <w:rPr>
          <w:sz w:val="20"/>
        </w:rPr>
        <w:t>界限：其界限以关节滑液（周边）为界限。以上则是关节滑液自分界限。至于关节滑液的异分界限与头发内容相同。</w:t>
      </w:r>
    </w:p>
    <w:p>
      <w:pPr>
        <w:spacing w:before="40" w:after="80"/>
        <w:ind w:left="283"/>
        <w:shd w:val="clear" w:color="auto" w:fill="EDF6EF"/>
        <w:pBdr>
          <w:left w:val="single" w:sz="20" w:space="6" w:color="1E5631"/>
        </w:pBdr>
      </w:pPr>
      <w:r>
        <w:rPr>
          <w:sz w:val="20"/>
        </w:rPr>
        <w:t>#   三十二身分</w:t>
      </w:r>
    </w:p>
    <w:p>
      <w:pPr>
        <w:spacing w:before="40" w:after="80"/>
        <w:ind w:left="283"/>
        <w:shd w:val="clear" w:color="auto" w:fill="EDF6EF"/>
        <w:pBdr>
          <w:left w:val="single" w:sz="20" w:space="6" w:color="1E5631"/>
        </w:pBdr>
      </w:pPr>
      <w:r>
        <w:rPr>
          <w:sz w:val="20"/>
        </w:rPr>
        <w:t>#   尿</w:t>
      </w:r>
    </w:p>
    <w:p>
      <w:pPr>
        <w:spacing w:before="40" w:after="80"/>
        <w:ind w:left="283"/>
        <w:shd w:val="clear" w:color="auto" w:fill="EDF6EF"/>
        <w:pBdr>
          <w:left w:val="single" w:sz="20" w:space="6" w:color="1E5631"/>
        </w:pBdr>
      </w:pPr>
      <w:r>
        <w:rPr>
          <w:sz w:val="20"/>
        </w:rPr>
        <w:t>#   分辨尿中物身分</w:t>
      </w:r>
    </w:p>
    <w:p>
      <w:pPr>
        <w:spacing w:before="40" w:after="80"/>
        <w:ind w:left="283"/>
        <w:shd w:val="clear" w:color="auto" w:fill="EDF6EF"/>
        <w:pBdr>
          <w:left w:val="single" w:sz="20" w:space="6" w:color="1E5631"/>
        </w:pBdr>
      </w:pPr>
      <w:r>
        <w:rPr>
          <w:sz w:val="20"/>
        </w:rPr>
        <w:t>颜色：尿即尿液。其颜色为烤大豆灰汁颜色（火烧豆子，将灰用水搅和过量后的汤汁颜色）。</w:t>
      </w:r>
    </w:p>
    <w:p>
      <w:pPr>
        <w:spacing w:before="40" w:after="80"/>
        <w:ind w:left="283"/>
        <w:shd w:val="clear" w:color="auto" w:fill="EDF6EF"/>
        <w:pBdr>
          <w:left w:val="single" w:sz="20" w:space="6" w:color="1E5631"/>
        </w:pBdr>
      </w:pPr>
      <w:r>
        <w:rPr>
          <w:sz w:val="20"/>
        </w:rPr>
        <w:t>形状：其形状为水翁倒置之内部流出来水之形。</w:t>
      </w:r>
    </w:p>
    <w:p>
      <w:pPr>
        <w:spacing w:before="40" w:after="80"/>
        <w:ind w:left="283"/>
        <w:shd w:val="clear" w:color="auto" w:fill="EDF6EF"/>
        <w:pBdr>
          <w:left w:val="single" w:sz="20" w:space="6" w:color="1E5631"/>
        </w:pBdr>
      </w:pPr>
      <w:r>
        <w:rPr>
          <w:sz w:val="20"/>
        </w:rPr>
        <w:t>方位：其方位为下方。</w:t>
      </w:r>
    </w:p>
    <w:p>
      <w:pPr>
        <w:spacing w:before="40" w:after="80"/>
        <w:ind w:left="283"/>
        <w:shd w:val="clear" w:color="auto" w:fill="EDF6EF"/>
        <w:pBdr>
          <w:left w:val="single" w:sz="20" w:space="6" w:color="1E5631"/>
        </w:pBdr>
      </w:pPr>
      <w:r>
        <w:rPr>
          <w:sz w:val="20"/>
        </w:rPr>
        <w:t>处所：其处所为膀胱之内。膀胱就像吹气的气球那样。举例而言，在污水沟内放置无孔瓮（古老过滤瓮），其翁内渗入污水，然而不见其进水之处。同样的，尿液进入体内，却不见其进入之道，然而可以看到其排出之道。膀胱中尿液充满之际，该众生则进行排尿。</w:t>
      </w:r>
    </w:p>
    <w:p>
      <w:pPr>
        <w:spacing w:before="40" w:after="80"/>
        <w:ind w:left="283"/>
        <w:shd w:val="clear" w:color="auto" w:fill="EDF6EF"/>
        <w:pBdr>
          <w:left w:val="single" w:sz="20" w:space="6" w:color="1E5631"/>
        </w:pBdr>
      </w:pPr>
      <w:r>
        <w:rPr>
          <w:sz w:val="20"/>
        </w:rPr>
        <w:t>界限：其界限以膀胱（周边）为界限。以上则是尿自分界限。至于尿的异分界限与头发内容相同。</w:t>
      </w:r>
    </w:p>
    <w:p>
      <w:pPr>
        <w:spacing w:before="40" w:after="80"/>
        <w:ind w:left="283"/>
        <w:shd w:val="clear" w:color="auto" w:fill="EDF6EF"/>
        <w:pBdr>
          <w:left w:val="single" w:sz="20" w:space="6" w:color="1E5631"/>
        </w:pBdr>
      </w:pPr>
      <w:r>
        <w:rPr>
          <w:sz w:val="20"/>
        </w:rPr>
        <w:t>#   三十二身分</w:t>
      </w:r>
    </w:p>
    <w:p>
      <w:pPr>
        <w:spacing w:before="40" w:after="80"/>
        <w:ind w:left="283"/>
        <w:shd w:val="clear" w:color="auto" w:fill="EDF6EF"/>
        <w:pBdr>
          <w:left w:val="single" w:sz="20" w:space="6" w:color="1E5631"/>
        </w:pBdr>
      </w:pPr>
      <w:r>
        <w:rPr>
          <w:sz w:val="20"/>
        </w:rPr>
        <w:t>#   三十二身分的修法</w:t>
      </w:r>
    </w:p>
    <w:p>
      <w:pPr>
        <w:spacing w:before="40" w:after="80"/>
        <w:ind w:left="283"/>
        <w:shd w:val="clear" w:color="auto" w:fill="EDF6EF"/>
        <w:pBdr>
          <w:left w:val="single" w:sz="20" w:space="6" w:color="1E5631"/>
        </w:pBdr>
      </w:pPr>
      <w:r>
        <w:rPr>
          <w:sz w:val="20"/>
        </w:rPr>
        <w:t>将头发等三十二身分，透过颜色、形状、方位、处所、界限分别确认后，以"依次作意、不过急作意"等方式，透过颜色、形状、气味、所依、处所进行作意：此可厌恶、……。使行者超越名称概念之后，好比有明亮眼睛的男子看着一条线串好的三十二种颜色花朵的花蔓一般。同样的，"此身中有头发"，以如是（以智）正在观察此色身之际，所有身分前后同时呈现。因此，将根据"把握作意"内容再详细说明，已经说明过"最初修习的行者作意头发，随其所念诵，其作意则达到尿为最后身分"。</w:t>
      </w:r>
    </w:p>
    <w:p>
      <w:pPr>
        <w:spacing w:before="40" w:after="80"/>
        <w:ind w:left="283"/>
        <w:shd w:val="clear" w:color="auto" w:fill="EDF6EF"/>
        <w:pBdr>
          <w:left w:val="single" w:sz="20" w:space="6" w:color="1E5631"/>
        </w:pBdr>
      </w:pPr>
      <w:r>
        <w:rPr>
          <w:sz w:val="20"/>
        </w:rPr>
        <w:t>（三十二身分完整列表）</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1E5631"/>
          </w:tcPr>
          <w:p>
            <w:pPr>
              <w:spacing w:after="20"/>
            </w:pPr>
          </w:p>
        </w:tc>
        <w:tc>
          <w:tcPr>
            <w:tcW w:type="dxa" w:w="1606"/>
            <w:shd w:val="clear" w:color="auto" w:fill="1E5631"/>
          </w:tcPr>
          <w:p>
            <w:pPr>
              <w:spacing w:after="20"/>
            </w:pPr>
          </w:p>
        </w:tc>
        <w:tc>
          <w:tcPr>
            <w:tcW w:type="dxa" w:w="1606"/>
            <w:shd w:val="clear" w:color="auto" w:fill="1E5631"/>
          </w:tcPr>
          <w:p>
            <w:pPr>
              <w:spacing w:after="20"/>
            </w:pPr>
          </w:p>
        </w:tc>
        <w:tc>
          <w:tcPr>
            <w:tcW w:type="dxa" w:w="1606"/>
            <w:shd w:val="clear" w:color="auto" w:fill="1E5631"/>
          </w:tcPr>
          <w:p>
            <w:pPr>
              <w:spacing w:after="20"/>
            </w:pPr>
          </w:p>
        </w:tc>
        <w:tc>
          <w:tcPr>
            <w:tcW w:type="dxa" w:w="1606"/>
            <w:shd w:val="clear" w:color="auto" w:fill="1E5631"/>
          </w:tcPr>
          <w:p>
            <w:pPr>
              <w:spacing w:after="20"/>
            </w:pPr>
          </w:p>
        </w:tc>
        <w:tc>
          <w:tcPr>
            <w:tcW w:type="dxa" w:w="1606"/>
            <w:shd w:val="clear" w:color="auto" w:fill="1E5631"/>
          </w:tcPr>
          <w:p>
            <w:pPr>
              <w:spacing w:after="20"/>
            </w:pPr>
          </w:p>
        </w:tc>
      </w:tr>
      <w:tr>
        <w:tc>
          <w:tcPr>
            <w:tcW w:type="dxa" w:w="1606"/>
          </w:tcPr>
          <w:p>
            <w:pPr>
              <w:spacing w:after="20"/>
            </w:pPr>
            <w:r>
              <w:rPr>
                <w:sz w:val="19"/>
              </w:rPr>
              <w:t>1) 发 kesā</w:t>
            </w:r>
          </w:p>
        </w:tc>
        <w:tc>
          <w:tcPr>
            <w:tcW w:type="dxa" w:w="1606"/>
          </w:tcPr>
          <w:p>
            <w:pPr>
              <w:spacing w:after="20"/>
            </w:pPr>
            <w:r>
              <w:rPr>
                <w:sz w:val="19"/>
              </w:rPr>
              <w:t>2) 毛 lomā</w:t>
            </w:r>
          </w:p>
        </w:tc>
        <w:tc>
          <w:tcPr>
            <w:tcW w:type="dxa" w:w="1606"/>
          </w:tcPr>
          <w:p>
            <w:pPr>
              <w:spacing w:after="20"/>
            </w:pPr>
            <w:r>
              <w:rPr>
                <w:sz w:val="19"/>
              </w:rPr>
              <w:t>3) 爪 nakhā</w:t>
            </w:r>
          </w:p>
        </w:tc>
        <w:tc>
          <w:tcPr>
            <w:tcW w:type="dxa" w:w="1606"/>
          </w:tcPr>
          <w:p>
            <w:pPr>
              <w:spacing w:after="20"/>
            </w:pPr>
            <w:r>
              <w:rPr>
                <w:sz w:val="19"/>
              </w:rPr>
              <w:t>4) 齿 dantā</w:t>
            </w:r>
          </w:p>
        </w:tc>
        <w:tc>
          <w:tcPr>
            <w:tcW w:type="dxa" w:w="1606"/>
          </w:tcPr>
          <w:p>
            <w:pPr>
              <w:spacing w:after="20"/>
            </w:pPr>
            <w:r>
              <w:rPr>
                <w:sz w:val="19"/>
              </w:rPr>
              <w:t>5) 皮 taco</w:t>
            </w:r>
          </w:p>
        </w:tc>
        <w:tc>
          <w:tcPr>
            <w:tcW w:type="dxa" w:w="1606"/>
          </w:tcPr>
          <w:p>
            <w:pPr>
              <w:spacing w:after="20"/>
            </w:pPr>
          </w:p>
        </w:tc>
      </w:tr>
      <w:tr>
        <w:tc>
          <w:tcPr>
            <w:tcW w:type="dxa" w:w="1606"/>
            <w:shd w:val="clear" w:color="auto" w:fill="F2F2F2"/>
          </w:tcPr>
          <w:p>
            <w:pPr>
              <w:spacing w:after="20"/>
            </w:pPr>
            <w:r>
              <w:rPr>
                <w:sz w:val="19"/>
              </w:rPr>
              <w:t>6) 肉 maṃsaṃ</w:t>
            </w:r>
          </w:p>
        </w:tc>
        <w:tc>
          <w:tcPr>
            <w:tcW w:type="dxa" w:w="1606"/>
            <w:shd w:val="clear" w:color="auto" w:fill="F2F2F2"/>
          </w:tcPr>
          <w:p>
            <w:pPr>
              <w:spacing w:after="20"/>
            </w:pPr>
            <w:r>
              <w:rPr>
                <w:sz w:val="19"/>
              </w:rPr>
              <w:t>7) 筋 nahāru</w:t>
            </w:r>
          </w:p>
        </w:tc>
        <w:tc>
          <w:tcPr>
            <w:tcW w:type="dxa" w:w="1606"/>
            <w:shd w:val="clear" w:color="auto" w:fill="F2F2F2"/>
          </w:tcPr>
          <w:p>
            <w:pPr>
              <w:spacing w:after="20"/>
            </w:pPr>
            <w:r>
              <w:rPr>
                <w:sz w:val="19"/>
              </w:rPr>
              <w:t>8) 骨 aṭṭhi</w:t>
            </w:r>
          </w:p>
        </w:tc>
        <w:tc>
          <w:tcPr>
            <w:tcW w:type="dxa" w:w="1606"/>
            <w:shd w:val="clear" w:color="auto" w:fill="F2F2F2"/>
          </w:tcPr>
          <w:p>
            <w:pPr>
              <w:spacing w:after="20"/>
            </w:pPr>
            <w:r>
              <w:rPr>
                <w:sz w:val="19"/>
              </w:rPr>
              <w:t>9) 髓 aṭṭhimiñjaṃ</w:t>
            </w:r>
          </w:p>
        </w:tc>
        <w:tc>
          <w:tcPr>
            <w:tcW w:type="dxa" w:w="1606"/>
            <w:shd w:val="clear" w:color="auto" w:fill="F2F2F2"/>
          </w:tcPr>
          <w:p>
            <w:pPr>
              <w:spacing w:after="20"/>
            </w:pPr>
            <w:r>
              <w:rPr>
                <w:sz w:val="19"/>
              </w:rPr>
              <w:t>10) 肾 vakkaṃ</w:t>
            </w:r>
          </w:p>
        </w:tc>
        <w:tc>
          <w:tcPr>
            <w:tcW w:type="dxa" w:w="1606"/>
            <w:shd w:val="clear" w:color="auto" w:fill="F2F2F2"/>
          </w:tcPr>
          <w:p>
            <w:pPr>
              <w:spacing w:after="20"/>
            </w:pPr>
          </w:p>
        </w:tc>
      </w:tr>
      <w:tr>
        <w:tc>
          <w:tcPr>
            <w:tcW w:type="dxa" w:w="1606"/>
          </w:tcPr>
          <w:p>
            <w:pPr>
              <w:spacing w:after="20"/>
            </w:pPr>
            <w:r>
              <w:rPr>
                <w:sz w:val="19"/>
              </w:rPr>
              <w:t>11) 心 hadayaṃ</w:t>
            </w:r>
          </w:p>
        </w:tc>
        <w:tc>
          <w:tcPr>
            <w:tcW w:type="dxa" w:w="1606"/>
          </w:tcPr>
          <w:p>
            <w:pPr>
              <w:spacing w:after="20"/>
            </w:pPr>
            <w:r>
              <w:rPr>
                <w:sz w:val="19"/>
              </w:rPr>
              <w:t>12) 肝 yakanaṃ</w:t>
            </w:r>
          </w:p>
        </w:tc>
        <w:tc>
          <w:tcPr>
            <w:tcW w:type="dxa" w:w="1606"/>
          </w:tcPr>
          <w:p>
            <w:pPr>
              <w:spacing w:after="20"/>
            </w:pPr>
            <w:r>
              <w:rPr>
                <w:sz w:val="19"/>
              </w:rPr>
              <w:t>13) 肋膜 kilomakaṃ</w:t>
            </w:r>
          </w:p>
        </w:tc>
        <w:tc>
          <w:tcPr>
            <w:tcW w:type="dxa" w:w="1606"/>
          </w:tcPr>
          <w:p>
            <w:pPr>
              <w:spacing w:after="20"/>
            </w:pPr>
            <w:r>
              <w:rPr>
                <w:sz w:val="19"/>
              </w:rPr>
              <w:t>14) 脾 pihakaṃ</w:t>
            </w:r>
          </w:p>
        </w:tc>
        <w:tc>
          <w:tcPr>
            <w:tcW w:type="dxa" w:w="1606"/>
          </w:tcPr>
          <w:p>
            <w:pPr>
              <w:spacing w:after="20"/>
            </w:pPr>
            <w:r>
              <w:rPr>
                <w:sz w:val="19"/>
              </w:rPr>
              <w:t>15) 肺 papphāsaṃ</w:t>
            </w:r>
          </w:p>
        </w:tc>
        <w:tc>
          <w:tcPr>
            <w:tcW w:type="dxa" w:w="1606"/>
          </w:tcPr>
          <w:p>
            <w:pPr>
              <w:spacing w:after="20"/>
            </w:pPr>
          </w:p>
        </w:tc>
      </w:tr>
      <w:tr>
        <w:tc>
          <w:tcPr>
            <w:tcW w:type="dxa" w:w="1606"/>
            <w:shd w:val="clear" w:color="auto" w:fill="F2F2F2"/>
          </w:tcPr>
          <w:p>
            <w:pPr>
              <w:spacing w:after="20"/>
            </w:pPr>
            <w:r>
              <w:rPr>
                <w:sz w:val="19"/>
              </w:rPr>
              <w:t>16) 肠 antaṃ</w:t>
            </w:r>
          </w:p>
        </w:tc>
        <w:tc>
          <w:tcPr>
            <w:tcW w:type="dxa" w:w="1606"/>
            <w:shd w:val="clear" w:color="auto" w:fill="F2F2F2"/>
          </w:tcPr>
          <w:p>
            <w:pPr>
              <w:spacing w:after="20"/>
            </w:pPr>
            <w:r>
              <w:rPr>
                <w:sz w:val="19"/>
              </w:rPr>
              <w:t>17) 肠间膜 antaguṇaṃ</w:t>
            </w:r>
          </w:p>
        </w:tc>
        <w:tc>
          <w:tcPr>
            <w:tcW w:type="dxa" w:w="1606"/>
            <w:shd w:val="clear" w:color="auto" w:fill="F2F2F2"/>
          </w:tcPr>
          <w:p>
            <w:pPr>
              <w:spacing w:after="20"/>
            </w:pPr>
            <w:r>
              <w:rPr>
                <w:sz w:val="19"/>
              </w:rPr>
              <w:t>18) 胃中物 udariyaṃ</w:t>
            </w:r>
          </w:p>
        </w:tc>
        <w:tc>
          <w:tcPr>
            <w:tcW w:type="dxa" w:w="1606"/>
            <w:shd w:val="clear" w:color="auto" w:fill="F2F2F2"/>
          </w:tcPr>
          <w:p>
            <w:pPr>
              <w:spacing w:after="20"/>
            </w:pPr>
            <w:r>
              <w:rPr>
                <w:sz w:val="19"/>
              </w:rPr>
              <w:t>19) 粪 karīsaṃ</w:t>
            </w:r>
          </w:p>
        </w:tc>
        <w:tc>
          <w:tcPr>
            <w:tcW w:type="dxa" w:w="1606"/>
            <w:shd w:val="clear" w:color="auto" w:fill="F2F2F2"/>
          </w:tcPr>
          <w:p>
            <w:pPr>
              <w:spacing w:after="20"/>
            </w:pPr>
            <w:r>
              <w:rPr>
                <w:sz w:val="19"/>
              </w:rPr>
              <w:t>20) 脑 matthaluṅgaṃ</w:t>
            </w:r>
          </w:p>
        </w:tc>
        <w:tc>
          <w:tcPr>
            <w:tcW w:type="dxa" w:w="1606"/>
            <w:shd w:val="clear" w:color="auto" w:fill="F2F2F2"/>
          </w:tcPr>
          <w:p>
            <w:pPr>
              <w:spacing w:after="20"/>
            </w:pPr>
          </w:p>
        </w:tc>
      </w:tr>
      <w:tr>
        <w:tc>
          <w:tcPr>
            <w:tcW w:type="dxa" w:w="1606"/>
          </w:tcPr>
          <w:p>
            <w:pPr>
              <w:spacing w:after="20"/>
            </w:pPr>
            <w:r>
              <w:rPr>
                <w:sz w:val="19"/>
              </w:rPr>
              <w:t>21) 胆汁 pittaṃ</w:t>
            </w:r>
          </w:p>
        </w:tc>
        <w:tc>
          <w:tcPr>
            <w:tcW w:type="dxa" w:w="1606"/>
          </w:tcPr>
          <w:p>
            <w:pPr>
              <w:spacing w:after="20"/>
            </w:pPr>
            <w:r>
              <w:rPr>
                <w:sz w:val="19"/>
              </w:rPr>
              <w:t>22) 痰 semhaṃ</w:t>
            </w:r>
          </w:p>
        </w:tc>
        <w:tc>
          <w:tcPr>
            <w:tcW w:type="dxa" w:w="1606"/>
          </w:tcPr>
          <w:p>
            <w:pPr>
              <w:spacing w:after="20"/>
            </w:pPr>
            <w:r>
              <w:rPr>
                <w:sz w:val="19"/>
              </w:rPr>
              <w:t>23) 脓 pubbo</w:t>
            </w:r>
          </w:p>
        </w:tc>
        <w:tc>
          <w:tcPr>
            <w:tcW w:type="dxa" w:w="1606"/>
          </w:tcPr>
          <w:p>
            <w:pPr>
              <w:spacing w:after="20"/>
            </w:pPr>
            <w:r>
              <w:rPr>
                <w:sz w:val="19"/>
              </w:rPr>
              <w:t>24) 血 lohitaṃ</w:t>
            </w:r>
          </w:p>
        </w:tc>
        <w:tc>
          <w:tcPr>
            <w:tcW w:type="dxa" w:w="1606"/>
          </w:tcPr>
          <w:p>
            <w:pPr>
              <w:spacing w:after="20"/>
            </w:pPr>
            <w:r>
              <w:rPr>
                <w:sz w:val="19"/>
              </w:rPr>
              <w:t>25) 汗 sedo</w:t>
            </w:r>
          </w:p>
        </w:tc>
        <w:tc>
          <w:tcPr>
            <w:tcW w:type="dxa" w:w="1606"/>
          </w:tcPr>
          <w:p>
            <w:pPr>
              <w:spacing w:after="20"/>
            </w:pPr>
            <w:r>
              <w:rPr>
                <w:sz w:val="19"/>
              </w:rPr>
              <w:t>26) 脂肪 medo</w:t>
            </w:r>
          </w:p>
        </w:tc>
      </w:tr>
      <w:tr>
        <w:tc>
          <w:tcPr>
            <w:tcW w:type="dxa" w:w="1606"/>
            <w:shd w:val="clear" w:color="auto" w:fill="F2F2F2"/>
          </w:tcPr>
          <w:p>
            <w:pPr>
              <w:spacing w:after="20"/>
            </w:pPr>
            <w:r>
              <w:rPr>
                <w:sz w:val="19"/>
              </w:rPr>
              <w:t>27) 泪 assu</w:t>
            </w:r>
          </w:p>
        </w:tc>
        <w:tc>
          <w:tcPr>
            <w:tcW w:type="dxa" w:w="1606"/>
            <w:shd w:val="clear" w:color="auto" w:fill="F2F2F2"/>
          </w:tcPr>
          <w:p>
            <w:pPr>
              <w:spacing w:after="20"/>
            </w:pPr>
            <w:r>
              <w:rPr>
                <w:sz w:val="19"/>
              </w:rPr>
              <w:t>28) 油 vasā</w:t>
            </w:r>
          </w:p>
        </w:tc>
        <w:tc>
          <w:tcPr>
            <w:tcW w:type="dxa" w:w="1606"/>
            <w:shd w:val="clear" w:color="auto" w:fill="F2F2F2"/>
          </w:tcPr>
          <w:p>
            <w:pPr>
              <w:spacing w:after="20"/>
            </w:pPr>
            <w:r>
              <w:rPr>
                <w:sz w:val="19"/>
              </w:rPr>
              <w:t>29) 唾液 kheḷo</w:t>
            </w:r>
          </w:p>
        </w:tc>
        <w:tc>
          <w:tcPr>
            <w:tcW w:type="dxa" w:w="1606"/>
            <w:shd w:val="clear" w:color="auto" w:fill="F2F2F2"/>
          </w:tcPr>
          <w:p>
            <w:pPr>
              <w:spacing w:after="20"/>
            </w:pPr>
            <w:r>
              <w:rPr>
                <w:sz w:val="19"/>
              </w:rPr>
              <w:t>30) 涕 siṅghāṇikā</w:t>
            </w:r>
          </w:p>
        </w:tc>
        <w:tc>
          <w:tcPr>
            <w:tcW w:type="dxa" w:w="1606"/>
            <w:shd w:val="clear" w:color="auto" w:fill="F2F2F2"/>
          </w:tcPr>
          <w:p>
            <w:pPr>
              <w:spacing w:after="20"/>
            </w:pPr>
            <w:r>
              <w:rPr>
                <w:sz w:val="19"/>
              </w:rPr>
              <w:t>31) 关节滑液 lasikā</w:t>
            </w:r>
          </w:p>
        </w:tc>
        <w:tc>
          <w:tcPr>
            <w:tcW w:type="dxa" w:w="1606"/>
            <w:shd w:val="clear" w:color="auto" w:fill="F2F2F2"/>
          </w:tcPr>
          <w:p>
            <w:pPr>
              <w:spacing w:after="20"/>
            </w:pPr>
            <w:r>
              <w:rPr>
                <w:sz w:val="19"/>
              </w:rPr>
              <w:t>32) 尿 muttaṃ</w:t>
            </w:r>
          </w:p>
        </w:tc>
      </w:tr>
    </w:tbl>
    <w:p>
      <w:pPr>
        <w:spacing w:before="40" w:after="80"/>
        <w:ind w:left="283"/>
        <w:shd w:val="clear" w:color="auto" w:fill="EDF6EF"/>
        <w:pBdr>
          <w:left w:val="single" w:sz="20" w:space="6" w:color="1E5631"/>
        </w:pBdr>
      </w:pPr>
      <w:r>
        <w:rPr>
          <w:sz w:val="20"/>
        </w:rPr>
        <w:t>Idam me puññaṃ āsavakkhayāvahaṃ hotu.</w:t>
      </w:r>
    </w:p>
    <w:p>
      <w:pPr>
        <w:spacing w:before="40" w:after="80"/>
        <w:ind w:left="283"/>
        <w:shd w:val="clear" w:color="auto" w:fill="EDF6EF"/>
        <w:pBdr>
          <w:left w:val="single" w:sz="20" w:space="6" w:color="1E5631"/>
        </w:pBdr>
      </w:pPr>
      <w:r>
        <w:rPr>
          <w:sz w:val="20"/>
        </w:rPr>
        <w:t>Idam me puññaṃ nibbānassa paccayo hotu.</w:t>
      </w:r>
    </w:p>
    <w:p>
      <w:pPr>
        <w:spacing w:before="40" w:after="80"/>
        <w:ind w:left="283"/>
        <w:shd w:val="clear" w:color="auto" w:fill="EDF6EF"/>
        <w:pBdr>
          <w:left w:val="single" w:sz="20" w:space="6" w:color="1E5631"/>
        </w:pBdr>
      </w:pPr>
      <w:r>
        <w:rPr>
          <w:sz w:val="20"/>
        </w:rPr>
        <w:t>Mama puñña-bhāgaṃ sabba-sattānaṃ bhājemi.</w:t>
      </w:r>
    </w:p>
    <w:p>
      <w:pPr>
        <w:spacing w:before="40" w:after="80"/>
        <w:ind w:left="283"/>
        <w:shd w:val="clear" w:color="auto" w:fill="EDF6EF"/>
        <w:pBdr>
          <w:left w:val="single" w:sz="20" w:space="6" w:color="1E5631"/>
        </w:pBdr>
      </w:pPr>
      <w:r>
        <w:rPr>
          <w:sz w:val="20"/>
        </w:rPr>
        <w:t>Te sabbe me samaṃ puñña-bhāgaṃ labhantu.</w:t>
      </w:r>
    </w:p>
    <w:p>
      <w:pPr>
        <w:spacing w:before="40" w:after="80"/>
        <w:ind w:left="283"/>
        <w:shd w:val="clear" w:color="auto" w:fill="EDF6EF"/>
        <w:pBdr>
          <w:left w:val="single" w:sz="20" w:space="6" w:color="1E5631"/>
        </w:pBdr>
      </w:pPr>
      <w:r>
        <w:rPr>
          <w:sz w:val="20"/>
        </w:rPr>
        <w:t>愿我此功德　导向诸漏尽</w:t>
      </w:r>
    </w:p>
    <w:p>
      <w:pPr>
        <w:spacing w:before="40" w:after="80"/>
        <w:ind w:left="283"/>
        <w:shd w:val="clear" w:color="auto" w:fill="EDF6EF"/>
        <w:pBdr>
          <w:left w:val="single" w:sz="20" w:space="6" w:color="1E5631"/>
        </w:pBdr>
      </w:pPr>
      <w:r>
        <w:rPr>
          <w:sz w:val="20"/>
        </w:rPr>
        <w:t>愿我此功德　为证涅槃缘</w:t>
      </w:r>
    </w:p>
    <w:p>
      <w:pPr>
        <w:spacing w:before="40" w:after="80"/>
        <w:ind w:left="283"/>
        <w:shd w:val="clear" w:color="auto" w:fill="EDF6EF"/>
        <w:pBdr>
          <w:left w:val="single" w:sz="20" w:space="6" w:color="1E5631"/>
        </w:pBdr>
      </w:pPr>
      <w:r>
        <w:rPr>
          <w:sz w:val="20"/>
        </w:rPr>
        <w:t>我此功德分　回向诸有情</w:t>
      </w:r>
    </w:p>
    <w:p>
      <w:pPr>
        <w:spacing w:before="40" w:after="80"/>
        <w:ind w:left="283"/>
        <w:shd w:val="clear" w:color="auto" w:fill="EDF6EF"/>
        <w:pBdr>
          <w:left w:val="single" w:sz="20" w:space="6" w:color="1E5631"/>
        </w:pBdr>
      </w:pPr>
      <w:r>
        <w:rPr>
          <w:sz w:val="20"/>
        </w:rPr>
        <w:t>愿彼等一切　同得功德分</w:t>
      </w:r>
    </w:p>
    <w:p>
      <w:pPr>
        <w:spacing w:before="40" w:after="80"/>
        <w:ind w:left="283"/>
        <w:shd w:val="clear" w:color="auto" w:fill="EDF6EF"/>
        <w:pBdr>
          <w:left w:val="single" w:sz="20" w:space="6" w:color="1E5631"/>
        </w:pBdr>
      </w:pPr>
      <w:r>
        <w:rPr>
          <w:sz w:val="20"/>
        </w:rPr>
        <w:t>Sādhu! Sādhu! Sādhu!</w:t>
      </w:r>
    </w:p>
    <w:p>
      <w:pPr>
        <w:spacing w:before="40" w:after="80"/>
        <w:ind w:left="283"/>
        <w:shd w:val="clear" w:color="auto" w:fill="EDF6EF"/>
        <w:pBdr>
          <w:left w:val="single" w:sz="20" w:space="6" w:color="1E5631"/>
        </w:pBdr>
      </w:pPr>
      <w:r>
        <w:rPr>
          <w:sz w:val="20"/>
        </w:rPr>
        <w:t xml:space="preserve">⚠️ </w:t>
      </w:r>
      <w:r>
        <w:rPr>
          <w:b/>
          <w:sz w:val="20"/>
        </w:rPr>
        <w:t>缺口注记（材料①）</w:t>
      </w:r>
      <w:r>
        <w:rPr>
          <w:sz w:val="20"/>
        </w:rPr>
        <w:t>：①本课件为</w:t>
      </w:r>
      <w:r>
        <w:rPr>
          <w:b/>
          <w:sz w:val="20"/>
        </w:rPr>
        <w:t>要点框架</w:t>
      </w:r>
      <w:r>
        <w:rPr>
          <w:sz w:val="20"/>
        </w:rPr>
        <w:t>（非逐字讲稿），页面上方／页间夹有 3D 身体模型、内脏图等</w:t>
      </w:r>
      <w:r>
        <w:rPr>
          <w:b/>
          <w:sz w:val="20"/>
        </w:rPr>
        <w:t>图形页</w:t>
      </w:r>
      <w:r>
        <w:rPr>
          <w:sz w:val="20"/>
        </w:rPr>
        <w:t>，文字层不可提取，此部分内容缺口如实注明，不作补写；②课件页脚夹有若干 OCR 残片（如 `Abaddhapittam→Baddhapittam`、`chavitaca`、页序号 `21/24/26/27…32`、`湘`、`2chavitaca`），属原文件版式残留，照录时以括注说明、不进入正文朗读；③课件第 20 身分标为「20.大脑（pittam）」、第 13 身分「腈膜」、第 19 身分「藁 karisam」——均为课件原标讹误（正确：脑 matthaluṅgaṃ、肋膜 kilomakaṃ、粪 karīsaṃ），</w:t>
      </w:r>
      <w:r>
        <w:rPr>
          <w:b/>
          <w:sz w:val="20"/>
        </w:rPr>
        <w:t>照录原样</w:t>
      </w:r>
      <w:r>
        <w:rPr>
          <w:sz w:val="20"/>
        </w:rPr>
        <w:t>并在本行括注，不擅改；④「三十二身分的修法」页末有一句重复排版（「同时呈现。因此，将根据『把握作意』内容再详细说明……」），为课件版式重复，保留一次即可。</w:t>
      </w:r>
    </w:p>
    <w:p>
      <w:pPr>
        <w:spacing w:before="120" w:after="80"/>
      </w:pPr>
      <w:r>
        <w:rPr>
          <w:rFonts w:ascii="Microsoft YaHei" w:hAnsi="Microsoft YaHei" w:eastAsia="Microsoft YaHei"/>
          <w:b/>
          <w:color w:val="1E5631"/>
          <w:sz w:val="23"/>
        </w:rPr>
        <w:t>🧭 主持人精讲：本讲四段分辨文的「读法」（主持人自用，非照录）</w:t>
      </w:r>
    </w:p>
    <w:p>
      <w:pPr>
        <w:spacing w:before="40" w:after="80"/>
        <w:ind w:left="283"/>
        <w:shd w:val="clear" w:color="auto" w:fill="EDF6EF"/>
        <w:pBdr>
          <w:left w:val="single" w:sz="20" w:space="6" w:color="1E5631"/>
        </w:pBdr>
      </w:pPr>
      <w:r>
        <w:rPr>
          <w:sz w:val="20"/>
        </w:rPr>
        <w:t>本节为</w:t>
      </w:r>
      <w:r>
        <w:rPr>
          <w:b/>
          <w:sz w:val="20"/>
        </w:rPr>
        <w:t>主持人整理的导读</w:t>
      </w:r>
      <w:r>
        <w:rPr>
          <w:sz w:val="20"/>
        </w:rPr>
        <w:t>，不是原文照录；写在这里是为了让主持人能在每段原文之后，用一两句白话帮成员「对上」。可择要口述，不必逐字念。</w:t>
      </w:r>
    </w:p>
    <w:p>
      <w:pPr>
        <w:ind w:left="340"/>
      </w:pPr>
      <w:r>
        <w:rPr>
          <w:b/>
          <w:sz w:val="21"/>
        </w:rPr>
        <w:t xml:space="preserve">1. </w:t>
      </w:r>
      <w:r>
        <w:rPr>
          <w:b/>
          <w:sz w:val="21"/>
        </w:rPr>
        <w:t>五栏结构本身就在说法</w:t>
      </w:r>
      <w:r>
        <w:rPr>
          <w:sz w:val="21"/>
        </w:rPr>
        <w:t>。每一段都按「颜色→形状→方位→处所→界限」推进：颜色与形状是「它像什么」，方位与处所是「它在哪里」，界限是「它到哪里为止」。念到第几栏时，可提醒成员：</w:t>
      </w:r>
      <w:r>
        <w:rPr>
          <w:b/>
          <w:sz w:val="21"/>
        </w:rPr>
        <w:t>我们现在看的是同一团东西的五个侧面</w:t>
      </w:r>
      <w:r>
        <w:rPr>
          <w:sz w:val="21"/>
        </w:rPr>
        <w:t>，不是五个不同的东西。</w:t>
      </w:r>
    </w:p>
    <w:p>
      <w:pPr>
        <w:ind w:left="340"/>
      </w:pPr>
      <w:r>
        <w:rPr>
          <w:b/>
          <w:sz w:val="21"/>
        </w:rPr>
        <w:t xml:space="preserve">2. </w:t>
      </w:r>
      <w:r>
        <w:rPr>
          <w:b/>
          <w:sz w:val="21"/>
        </w:rPr>
        <w:t>「自分界限」与「异分界限」仍是本讲的关节</w:t>
      </w:r>
      <w:r>
        <w:rPr>
          <w:sz w:val="21"/>
        </w:rPr>
        <w:t>。自分界限＝这个身分自己的管辖范围（例如肠：以肠子周边为界；尿：以膀胱周边为界）；异分界限＝它与别的身分交界之处。课件每段末句统一收于「异分界限与头发（内容）相同」，意思是：其余身分之间的分界口径沿用「发」段，</w:t>
      </w:r>
      <w:r>
        <w:rPr>
          <w:b/>
          <w:sz w:val="21"/>
        </w:rPr>
        <w:t>不必每段重讲</w:t>
      </w:r>
      <w:r>
        <w:rPr>
          <w:sz w:val="21"/>
        </w:rPr>
        <w:t>。</w:t>
      </w:r>
    </w:p>
    <w:p>
      <w:pPr>
        <w:ind w:left="340"/>
      </w:pPr>
      <w:r>
        <w:rPr>
          <w:b/>
          <w:sz w:val="21"/>
        </w:rPr>
        <w:t xml:space="preserve">3. </w:t>
      </w:r>
      <w:r>
        <w:rPr>
          <w:b/>
          <w:sz w:val="21"/>
        </w:rPr>
        <w:t>「为什么把脑和粪放在一组」——本讲的第一个亮点</w:t>
      </w:r>
      <w:r>
        <w:rPr>
          <w:sz w:val="21"/>
        </w:rPr>
        <w:t>。第四组是「肠、肠间膜、胃中物、粪、脑」。对很多人来说，「脑」听起来比「粪」高贵得多，怎么会被编在一起？课件给的答案是：</w:t>
      </w:r>
      <w:r>
        <w:rPr>
          <w:b/>
          <w:sz w:val="21"/>
        </w:rPr>
        <w:t>它们在五分辨法里处境相同</w:t>
      </w:r>
      <w:r>
        <w:rPr>
          <w:sz w:val="21"/>
        </w:rPr>
        <w:t>——脑「其处所为头盖下方，依于四（脑室）结合处，就像由四团糕饼结合一般」，与粪「就像将黄土细粉塞入竹筒一般」，都是「一团一团的、有形的、在某个腔体里的东西」；录音里尊者说得更直接：「你们看这个大脑跟粪便没有什么区别。那是一团一团的……大脑呢也是可验的。」（材料②[00:09:35]）——</w:t>
      </w:r>
      <w:r>
        <w:rPr>
          <w:b/>
          <w:sz w:val="21"/>
        </w:rPr>
        <w:t>这一组要教的，正是「高贵／下贱」这对分别心的松动。</w:t>
      </w:r>
    </w:p>
    <w:p>
      <w:pPr>
        <w:ind w:left="340"/>
      </w:pPr>
      <w:r>
        <w:rPr>
          <w:b/>
          <w:sz w:val="21"/>
        </w:rPr>
        <w:t xml:space="preserve">4. </w:t>
      </w:r>
      <w:r>
        <w:rPr>
          <w:b/>
          <w:sz w:val="21"/>
        </w:rPr>
        <w:t>第四组是「地界为主」、五六两组是「水界为主」——本讲的第二个亮点</w:t>
      </w:r>
      <w:r>
        <w:rPr>
          <w:sz w:val="21"/>
        </w:rPr>
        <w:t>。录音明确说：前四组二十个身分「是以地界的特征为主的一些器官……是有实体的，有形体的，它是硬的」；而第五组（胆汁、痰、脓、血、汗、脂肪）与第六组（泪、膏脂、唾液、涕、关节滑液、尿）「是水界为特征的」。所以本周把五六两组放在一起讲，不是随便合并，而是</w:t>
      </w:r>
      <w:r>
        <w:rPr>
          <w:b/>
          <w:sz w:val="21"/>
        </w:rPr>
        <w:t>按界性归类</w:t>
      </w:r>
      <w:r>
        <w:rPr>
          <w:sz w:val="21"/>
        </w:rPr>
        <w:t>：一组偏「成形而硬」，一组偏「流动而湿」。理解了这一点，就理解了整套三十二身分的分组逻辑。</w:t>
      </w:r>
    </w:p>
    <w:p>
      <w:pPr>
        <w:ind w:left="340"/>
      </w:pPr>
      <w:r>
        <w:rPr>
          <w:b/>
          <w:sz w:val="21"/>
        </w:rPr>
        <w:t xml:space="preserve">5. </w:t>
      </w:r>
      <w:r>
        <w:rPr>
          <w:b/>
          <w:sz w:val="21"/>
        </w:rPr>
        <w:t>「可验」这一句，本周只解释一次就够</w:t>
      </w:r>
      <w:r>
        <w:rPr>
          <w:sz w:val="21"/>
        </w:rPr>
        <w:t>。原文（材料②[00:11:24]–[00:11:55]）：「他也是可验……就后面的这个可验都是很好取的。」请反复回到本周守则第十条：</w:t>
      </w:r>
      <w:r>
        <w:rPr>
          <w:b/>
          <w:sz w:val="21"/>
        </w:rPr>
        <w:t>可验＝取到「不可喜」的感觉即可，不必把器官「想得很恶心」，更不许对着自己的身体起嗔。</w:t>
      </w:r>
      <w:r>
        <w:rPr>
          <w:sz w:val="21"/>
        </w:rPr>
        <w:t xml:space="preserve"> 说一次，停一拍，不展开。</w:t>
      </w:r>
    </w:p>
    <w:p>
      <w:pPr>
        <w:ind w:left="340"/>
      </w:pPr>
      <w:r>
        <w:rPr>
          <w:b/>
          <w:sz w:val="21"/>
        </w:rPr>
        <w:t xml:space="preserve">6. </w:t>
      </w:r>
      <w:r>
        <w:rPr>
          <w:b/>
          <w:sz w:val="21"/>
        </w:rPr>
        <w:t>读法上的时间管理</w:t>
      </w:r>
      <w:r>
        <w:rPr>
          <w:sz w:val="21"/>
        </w:rPr>
        <w:t>：若时间紧，务必保留「肠＋粪＋脑」三段（第四组的核心）与「修法」段的「超越名称概念」一句；第五、六组可只念标目与每段的「颜色」一栏。</w:t>
      </w:r>
    </w:p>
    <w:p>
      <w:pPr>
        <w:spacing w:before="120" w:after="80"/>
      </w:pPr>
      <w:r>
        <w:rPr>
          <w:rFonts w:ascii="Microsoft YaHei" w:hAnsi="Microsoft YaHei" w:eastAsia="Microsoft YaHei"/>
          <w:b/>
          <w:color w:val="1E5631"/>
          <w:sz w:val="25"/>
        </w:rPr>
        <w:t>材料② ★补足：《21_三十二身分4（录音）》（依据录音转写整理，已校对明显同音错字）</w:t>
      </w:r>
    </w:p>
    <w:p>
      <w:pPr>
        <w:ind w:left="340"/>
      </w:pPr>
      <w:r>
        <w:rPr>
          <w:color w:val="1E5631"/>
          <w:sz w:val="21"/>
        </w:rPr>
        <w:t xml:space="preserve">• </w:t>
      </w:r>
      <w:r>
        <w:rPr>
          <w:sz w:val="21"/>
        </w:rPr>
        <w:t>文件类型：音声</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media_id：`soundrecording_d0dd1c0cd17209afe241ece24bf6b7b4_4f6352ab3f445b51d7795a534feaa3fe7439961422831605`</w:t>
      </w:r>
    </w:p>
    <w:p>
      <w:pPr>
        <w:ind w:left="340"/>
      </w:pPr>
      <w:r>
        <w:rPr>
          <w:color w:val="1E5631"/>
          <w:sz w:val="21"/>
        </w:rPr>
        <w:t xml:space="preserve">• </w:t>
      </w:r>
      <w:r>
        <w:rPr>
          <w:sz w:val="21"/>
        </w:rPr>
        <w:t>打开方式：ima知识库搜索「三十二身分4 古源尊者 20250125」</w:t>
      </w:r>
    </w:p>
    <w:p>
      <w:pPr>
        <w:ind w:left="340"/>
      </w:pPr>
      <w:r>
        <w:rPr>
          <w:color w:val="1E5631"/>
          <w:sz w:val="21"/>
        </w:rPr>
        <w:t xml:space="preserve">• </w:t>
      </w:r>
      <w:r>
        <w:rPr>
          <w:sz w:val="21"/>
        </w:rPr>
        <w:t>依据录音转写整理，已校对明显同音错字（转写原文未作改写；明显同音讹字原样保留，对照表见文末）</w:t>
      </w:r>
    </w:p>
    <w:p>
      <w:r>
        <w:rPr>
          <w:sz w:val="21"/>
        </w:rPr>
        <w:t>`[generated, not original text]` 本录音文件经 fetch 返回时附有一段系统生成摘要（非尊者原话，朗读时跳过）：本文系统讲解了佛教禅修中三十二身分的构成、分类及可验的修行原理，指出可验是通过感知身分不可喜、无贪中舍而令心放松清凉，依定力不同可采用整体联系或选取有感觉组别的方式练习。结果是能帮助修行者在散乱中平静心绪、去除对身体贪爱并可辅助成就定力。建议根据修行动机选择相应练习方式，专注有感觉的身分组别并持续作业以稳固所缘。</w:t>
      </w:r>
    </w:p>
    <w:p>
      <w:r>
        <w:rPr>
          <w:b/>
          <w:sz w:val="21"/>
        </w:rPr>
        <w:t>〔同音误字对照（转写原字 → 正字，供朗读理解，正文照录不改）〕</w:t>
      </w:r>
    </w:p>
    <w:p>
      <w:pPr>
        <w:ind w:left="340"/>
      </w:pPr>
      <w:r>
        <w:rPr>
          <w:color w:val="1E5631"/>
          <w:sz w:val="21"/>
        </w:rPr>
        <w:t xml:space="preserve">• </w:t>
      </w:r>
      <w:r>
        <w:rPr>
          <w:sz w:val="21"/>
        </w:rPr>
        <w:t xml:space="preserve">「三色生分／三色身分／三次身份／三村身份／三个身份／生根」→ </w:t>
      </w:r>
      <w:r>
        <w:rPr>
          <w:b/>
          <w:sz w:val="21"/>
        </w:rPr>
        <w:t>三十二身分／身分</w:t>
      </w:r>
    </w:p>
    <w:p>
      <w:pPr>
        <w:ind w:left="340"/>
      </w:pPr>
      <w:r>
        <w:rPr>
          <w:color w:val="1E5631"/>
          <w:sz w:val="21"/>
        </w:rPr>
        <w:t xml:space="preserve">• </w:t>
      </w:r>
      <w:r>
        <w:rPr>
          <w:sz w:val="21"/>
        </w:rPr>
        <w:t xml:space="preserve">「可烟／科研／科学／口见／课程」→ </w:t>
      </w:r>
      <w:r>
        <w:rPr>
          <w:b/>
          <w:sz w:val="21"/>
        </w:rPr>
        <w:t>可验</w:t>
      </w:r>
      <w:r>
        <w:rPr>
          <w:sz w:val="21"/>
        </w:rPr>
        <w:t>（本系列用词；即「可厌作意」，取身分的「不可喜」相）</w:t>
      </w:r>
    </w:p>
    <w:p>
      <w:pPr>
        <w:ind w:left="340"/>
      </w:pPr>
      <w:r>
        <w:rPr>
          <w:color w:val="1E5631"/>
          <w:sz w:val="21"/>
        </w:rPr>
        <w:t xml:space="preserve">• </w:t>
      </w:r>
      <w:r>
        <w:rPr>
          <w:sz w:val="21"/>
        </w:rPr>
        <w:t xml:space="preserve">「肠粘膜／常和常模／肠因子」→ </w:t>
      </w:r>
      <w:r>
        <w:rPr>
          <w:b/>
          <w:sz w:val="21"/>
        </w:rPr>
        <w:t>肠间膜／肠子</w:t>
      </w:r>
    </w:p>
    <w:p>
      <w:pPr>
        <w:ind w:left="340"/>
      </w:pPr>
      <w:r>
        <w:rPr>
          <w:color w:val="1E5631"/>
          <w:sz w:val="21"/>
        </w:rPr>
        <w:t xml:space="preserve">• </w:t>
      </w:r>
      <w:r>
        <w:rPr>
          <w:sz w:val="21"/>
        </w:rPr>
        <w:t xml:space="preserve">「微生物」→ </w:t>
      </w:r>
      <w:r>
        <w:rPr>
          <w:b/>
          <w:sz w:val="21"/>
        </w:rPr>
        <w:t>胃中物</w:t>
      </w:r>
      <w:r>
        <w:rPr>
          <w:sz w:val="21"/>
        </w:rPr>
        <w:t xml:space="preserve">；「缝」→ </w:t>
      </w:r>
      <w:r>
        <w:rPr>
          <w:b/>
          <w:sz w:val="21"/>
        </w:rPr>
        <w:t>粪</w:t>
      </w:r>
      <w:r>
        <w:rPr>
          <w:sz w:val="21"/>
        </w:rPr>
        <w:t xml:space="preserve">；「唐」→ </w:t>
      </w:r>
      <w:r>
        <w:rPr>
          <w:b/>
          <w:sz w:val="21"/>
        </w:rPr>
        <w:t>痰</w:t>
      </w:r>
      <w:r>
        <w:rPr>
          <w:sz w:val="21"/>
        </w:rPr>
        <w:t xml:space="preserve">；「浓血」→ </w:t>
      </w:r>
      <w:r>
        <w:rPr>
          <w:b/>
          <w:sz w:val="21"/>
        </w:rPr>
        <w:t>脓血</w:t>
      </w:r>
    </w:p>
    <w:p>
      <w:pPr>
        <w:ind w:left="340"/>
      </w:pPr>
      <w:r>
        <w:rPr>
          <w:color w:val="1E5631"/>
          <w:sz w:val="21"/>
        </w:rPr>
        <w:t xml:space="preserve">• </w:t>
      </w:r>
      <w:r>
        <w:rPr>
          <w:sz w:val="21"/>
        </w:rPr>
        <w:t xml:space="preserve">「生直肠／升直肠」→ </w:t>
      </w:r>
      <w:r>
        <w:rPr>
          <w:b/>
          <w:sz w:val="21"/>
        </w:rPr>
        <w:t>升结肠</w:t>
      </w:r>
      <w:r>
        <w:rPr>
          <w:sz w:val="21"/>
        </w:rPr>
        <w:t xml:space="preserve">；「横直肠」→ </w:t>
      </w:r>
      <w:r>
        <w:rPr>
          <w:b/>
          <w:sz w:val="21"/>
        </w:rPr>
        <w:t>横结肠</w:t>
      </w:r>
      <w:r>
        <w:rPr>
          <w:sz w:val="21"/>
        </w:rPr>
        <w:t xml:space="preserve">；「降直肠」→ </w:t>
      </w:r>
      <w:r>
        <w:rPr>
          <w:b/>
          <w:sz w:val="21"/>
        </w:rPr>
        <w:t>降结肠</w:t>
      </w:r>
    </w:p>
    <w:p>
      <w:pPr>
        <w:ind w:left="340"/>
      </w:pPr>
      <w:r>
        <w:rPr>
          <w:color w:val="1E5631"/>
          <w:sz w:val="21"/>
        </w:rPr>
        <w:t xml:space="preserve">• </w:t>
      </w:r>
      <w:r>
        <w:rPr>
          <w:sz w:val="21"/>
        </w:rPr>
        <w:t xml:space="preserve">「寒性行者／汤性行者」→ </w:t>
      </w:r>
      <w:r>
        <w:rPr>
          <w:b/>
          <w:sz w:val="21"/>
        </w:rPr>
        <w:t>寒性行者／热性行者</w:t>
      </w:r>
      <w:r>
        <w:rPr>
          <w:sz w:val="21"/>
        </w:rPr>
        <w:t>（血色的冷热之喻）</w:t>
      </w:r>
    </w:p>
    <w:p>
      <w:pPr>
        <w:ind w:left="340"/>
      </w:pPr>
      <w:r>
        <w:rPr>
          <w:color w:val="1E5631"/>
          <w:sz w:val="21"/>
        </w:rPr>
        <w:t xml:space="preserve">• </w:t>
      </w:r>
      <w:r>
        <w:rPr>
          <w:sz w:val="21"/>
        </w:rPr>
        <w:t xml:space="preserve">「阿蛋白」「阿里叫瓦斯」→ 巴利 </w:t>
      </w:r>
      <w:r>
        <w:rPr>
          <w:b/>
          <w:sz w:val="21"/>
        </w:rPr>
        <w:t>vasā（油／膏脂）</w:t>
      </w:r>
    </w:p>
    <w:p>
      <w:pPr>
        <w:ind w:left="340"/>
      </w:pPr>
      <w:r>
        <w:rPr>
          <w:color w:val="1E5631"/>
          <w:sz w:val="21"/>
        </w:rPr>
        <w:t xml:space="preserve">• </w:t>
      </w:r>
      <w:r>
        <w:rPr>
          <w:sz w:val="21"/>
        </w:rPr>
        <w:t xml:space="preserve">「高脂」→ </w:t>
      </w:r>
      <w:r>
        <w:rPr>
          <w:b/>
          <w:sz w:val="21"/>
        </w:rPr>
        <w:t>膏脂</w:t>
      </w:r>
      <w:r>
        <w:rPr>
          <w:sz w:val="21"/>
        </w:rPr>
        <w:t xml:space="preserve">；「告知」→ </w:t>
      </w:r>
      <w:r>
        <w:rPr>
          <w:b/>
          <w:sz w:val="21"/>
        </w:rPr>
        <w:t>膏脂</w:t>
      </w:r>
      <w:r>
        <w:rPr>
          <w:sz w:val="21"/>
        </w:rPr>
        <w:t xml:space="preserve">；「没」→ </w:t>
      </w:r>
      <w:r>
        <w:rPr>
          <w:b/>
          <w:sz w:val="21"/>
        </w:rPr>
        <w:t>尿</w:t>
      </w:r>
    </w:p>
    <w:p>
      <w:pPr>
        <w:ind w:left="340"/>
      </w:pPr>
      <w:r>
        <w:rPr>
          <w:color w:val="1E5631"/>
          <w:sz w:val="21"/>
        </w:rPr>
        <w:t xml:space="preserve">• </w:t>
      </w:r>
      <w:r>
        <w:rPr>
          <w:sz w:val="21"/>
        </w:rPr>
        <w:t>「BT」「没」等引导简语 → 转写破碎，照录不改</w:t>
      </w:r>
    </w:p>
    <w:p>
      <w:pPr>
        <w:spacing w:before="40" w:after="80"/>
        <w:ind w:left="283"/>
        <w:shd w:val="clear" w:color="auto" w:fill="EDF6EF"/>
        <w:pBdr>
          <w:left w:val="single" w:sz="20" w:space="6" w:color="1E5631"/>
        </w:pBdr>
      </w:pPr>
      <w:r>
        <w:rPr>
          <w:b/>
          <w:sz w:val="20"/>
        </w:rPr>
        <w:t>【照录·录音转写原文，保留全部时间码】</w:t>
      </w:r>
    </w:p>
    <w:p>
      <w:pPr>
        <w:spacing w:before="40" w:after="80"/>
        <w:ind w:left="283"/>
        <w:shd w:val="clear" w:color="auto" w:fill="EDF6EF"/>
        <w:pBdr>
          <w:left w:val="single" w:sz="20" w:space="6" w:color="1E5631"/>
        </w:pBdr>
      </w:pPr>
      <w:r>
        <w:rPr>
          <w:sz w:val="20"/>
        </w:rPr>
        <w:t>[00:04:20.410] 就是对三十二身分的名字要先熟悉，然后这些位置，这些器官，这些身分在身体的处所，这个方位。然后它的这个前后左右的关系。它的大致颜色、形状，有个概念，有个概念，心里面能想到这个样子就可以了。好，接下来呢一组呢，就是肠、肠间膜、胃中物，粪便和大脑。肠子呢，大家都很清楚，就在我们的腹部。有小肠，大肠从我们的胃出来，十二指肠下来就是小肠。把胃里面的食物，</w:t>
      </w:r>
    </w:p>
    <w:p>
      <w:pPr>
        <w:spacing w:before="40" w:after="80"/>
        <w:ind w:left="283"/>
        <w:shd w:val="clear" w:color="auto" w:fill="EDF6EF"/>
        <w:pBdr>
          <w:left w:val="single" w:sz="20" w:space="6" w:color="1E5631"/>
        </w:pBdr>
      </w:pPr>
      <w:r>
        <w:rPr>
          <w:sz w:val="20"/>
        </w:rPr>
        <w:t>[00:05:09.510] 被熟化的食物呢，通过小肠的这个毛细血管呢，来吸取它的。轻微的营养物，然后通过脾脏的运化把它雾化。雾化以后，送到肺部。肺部跟我们吸进去的空气混合，氧气混合，然后再送到心脏。通过心脏呢，跟血液混合，然后再泵送到全身的所有的每一个位置。</w:t>
      </w:r>
    </w:p>
    <w:p>
      <w:pPr>
        <w:spacing w:before="40" w:after="80"/>
        <w:ind w:left="283"/>
        <w:shd w:val="clear" w:color="auto" w:fill="EDF6EF"/>
        <w:pBdr>
          <w:left w:val="single" w:sz="20" w:space="6" w:color="1E5631"/>
        </w:pBdr>
      </w:pPr>
      <w:r>
        <w:rPr>
          <w:sz w:val="20"/>
        </w:rPr>
        <w:t>[00:05:38.940] 那去营养全身，它这个我们的这个营养吸收的过程是这样呢。好，那么小肠通过这个很长的这个小肠都吸收，剩下的这个渣呢，就变成粪便了，就进入了大肠。</w:t>
      </w:r>
    </w:p>
    <w:p>
      <w:pPr>
        <w:spacing w:before="40" w:after="80"/>
        <w:ind w:left="283"/>
        <w:shd w:val="clear" w:color="auto" w:fill="EDF6EF"/>
        <w:pBdr>
          <w:left w:val="single" w:sz="20" w:space="6" w:color="1E5631"/>
        </w:pBdr>
      </w:pPr>
      <w:r>
        <w:rPr>
          <w:sz w:val="20"/>
        </w:rPr>
        <w:t>[00:05:55.980] 大肠呢有三段，就是升结肠、横结肠和降结肠。从小肠出来是在我们右边有一个向上的升结肠，然后横在我们这个胃下方的是横结肠，然后在左边下来的，这个叫降结肠。好，降结肠，然后后面一端的呢就是直肠，就是直接到肛门排泄，那一段每天如果每个人。大家去按按，就是如果是你排便不畅的人，你这个靠右边的这个这个降结肠，这一段呢，就是很硬的，僵硬的。然后按下去会很疼痛的，但就是经常去按摩它，然后挺容易排出去。不然这个很多人是叫什么直肠癌什么原因呢？</w:t>
      </w:r>
    </w:p>
    <w:p>
      <w:pPr>
        <w:spacing w:before="40" w:after="80"/>
        <w:ind w:left="283"/>
        <w:shd w:val="clear" w:color="auto" w:fill="EDF6EF"/>
        <w:pBdr>
          <w:left w:val="single" w:sz="20" w:space="6" w:color="1E5631"/>
        </w:pBdr>
      </w:pPr>
      <w:r>
        <w:rPr>
          <w:sz w:val="20"/>
        </w:rPr>
        <w:t>[00:06:46.530] 就这段降结肠呢，一直这个不能够顺畅的排便。</w:t>
      </w:r>
    </w:p>
    <w:p>
      <w:pPr>
        <w:spacing w:before="40" w:after="80"/>
        <w:ind w:left="283"/>
        <w:shd w:val="clear" w:color="auto" w:fill="EDF6EF"/>
        <w:pBdr>
          <w:left w:val="single" w:sz="20" w:space="6" w:color="1E5631"/>
        </w:pBdr>
      </w:pPr>
      <w:r>
        <w:rPr>
          <w:sz w:val="20"/>
        </w:rPr>
        <w:t>[00:06:52.220] 尤其喜欢吃这种，这个辣油性很高，不好消化的。这个就会有这样的问题。好，</w:t>
      </w:r>
    </w:p>
    <w:p>
      <w:pPr>
        <w:spacing w:before="40" w:after="80"/>
        <w:ind w:left="283"/>
        <w:shd w:val="clear" w:color="auto" w:fill="EDF6EF"/>
        <w:pBdr>
          <w:left w:val="single" w:sz="20" w:space="6" w:color="1E5631"/>
        </w:pBdr>
      </w:pPr>
      <w:r>
        <w:rPr>
          <w:sz w:val="20"/>
        </w:rPr>
        <w:t>[00:07:00.530] 那个是肠子了。肠子完以后呢，肠子之间呢，它是有肠间膜。就肠子跟肠子之间呢，为了防止肠子之间的这种粘连，它就会有这个膜，这个其实呢，它是类似于脂肪，它这个黄色的，是一种膜。就是肠子之间的这个，起润滑作用的。那么很多人有一些人这个做手术了，然后这个结果肠粘连了，造成或者是往往呢，就是肚子动手术完以后，清理以后，这些肠间膜呢，受到伤害，所以它就会粘在一起，肠间膜是起这样的作用。</w:t>
      </w:r>
    </w:p>
    <w:p>
      <w:pPr>
        <w:spacing w:before="40" w:after="80"/>
        <w:ind w:left="283"/>
        <w:shd w:val="clear" w:color="auto" w:fill="EDF6EF"/>
        <w:pBdr>
          <w:left w:val="single" w:sz="20" w:space="6" w:color="1E5631"/>
        </w:pBdr>
      </w:pPr>
      <w:r>
        <w:rPr>
          <w:sz w:val="20"/>
        </w:rPr>
        <w:t>[00:08:03.060] 肠间膜，然后喉头，就胃中物。胃中物是胃里面的，不是不是简单的胃，而是胃里面的正在消化的食物，是是一团很很。很恶心的东西。它就在我们的胃里面。对。这个胃里面的这个食物，正在消化的。那么这胃里面呢，这个它我们吃下去的食物呢，跟这个胆汁混合，然后要消化。消化的模式，还有我们的胃液，酸的胃液。这个它这个消化过程呢，</w:t>
      </w:r>
    </w:p>
    <w:p>
      <w:pPr>
        <w:spacing w:before="40" w:after="80"/>
        <w:ind w:left="283"/>
        <w:shd w:val="clear" w:color="auto" w:fill="EDF6EF"/>
        <w:pBdr>
          <w:left w:val="single" w:sz="20" w:space="6" w:color="1E5631"/>
        </w:pBdr>
      </w:pPr>
      <w:r>
        <w:rPr>
          <w:sz w:val="20"/>
        </w:rPr>
        <w:t>[00:08:47.720] 经典里面形容，就是那个粪坑里面的那个。那个这个夏天的这种。那个，这个狐臭，就是很一很香。给他就很容易取到他的可验。</w:t>
      </w:r>
    </w:p>
    <w:p>
      <w:pPr>
        <w:spacing w:before="40" w:after="80"/>
        <w:ind w:left="283"/>
        <w:shd w:val="clear" w:color="auto" w:fill="EDF6EF"/>
        <w:pBdr>
          <w:left w:val="single" w:sz="20" w:space="6" w:color="1E5631"/>
        </w:pBdr>
      </w:pPr>
      <w:r>
        <w:rPr>
          <w:sz w:val="20"/>
        </w:rPr>
        <w:t>[00:09:07.180] 然后是缝有直肠，这个降结肠下面的这个缝。粪便。这个也不需要说，他的可怜大家都懂。然后是脑，这个大脑，这个在我们的头部。那么这个至于说为什么佛陀把这个大脑跟粪便放在一块儿，这个大家也可以理解。有，</w:t>
      </w:r>
    </w:p>
    <w:p>
      <w:pPr>
        <w:spacing w:before="40" w:after="80"/>
        <w:ind w:left="283"/>
        <w:shd w:val="clear" w:color="auto" w:fill="EDF6EF"/>
        <w:pBdr>
          <w:left w:val="single" w:sz="20" w:space="6" w:color="1E5631"/>
        </w:pBdr>
      </w:pPr>
      <w:r>
        <w:rPr>
          <w:sz w:val="20"/>
        </w:rPr>
        <w:t>[00:09:35.772] 其实呢，你们看这个大脑跟粪便没有什么区别。那是一团一团的，诶跟那个跟那我们肠子里面的这个，这个小肠的那个那个转。这就很像。对，大脑呢也是可验的。好，这是一组，这是肠、肠间膜、胃中物，粪便、脑。那我们也可以脑、粪便、胃中物，肠间膜和肠，这样的来回的去观察。然后取到它的可验，就后面的这个可验都是很好取的。</w:t>
      </w:r>
    </w:p>
    <w:p>
      <w:pPr>
        <w:spacing w:before="40" w:after="80"/>
        <w:ind w:left="283"/>
        <w:shd w:val="clear" w:color="auto" w:fill="EDF6EF"/>
        <w:pBdr>
          <w:left w:val="single" w:sz="20" w:space="6" w:color="1E5631"/>
        </w:pBdr>
      </w:pPr>
      <w:r>
        <w:rPr>
          <w:sz w:val="20"/>
        </w:rPr>
        <w:t>[00:10:21.560] 那这个呢？前面这个几组呢？发、毛、爪、齿、皮。肉、筋、骨、髓、肾。心、肝、膜、脾、肺。肠、肠间膜、胃中物、粪、脑，这个四组二十个身分呢，</w:t>
      </w:r>
    </w:p>
    <w:p>
      <w:pPr>
        <w:spacing w:before="40" w:after="80"/>
        <w:ind w:left="283"/>
        <w:shd w:val="clear" w:color="auto" w:fill="EDF6EF"/>
        <w:pBdr>
          <w:left w:val="single" w:sz="20" w:space="6" w:color="1E5631"/>
        </w:pBdr>
      </w:pPr>
      <w:r>
        <w:rPr>
          <w:sz w:val="20"/>
        </w:rPr>
        <w:t>[00:10:40.360] 它是以地界啊的特征为主的一些器官，也就是说它是它是有实体的，有形体的，它是硬的。那下面两组呢，是水界为特征的，然后，是胆汁、痰、脓、血、汗、脂肪。那胆汁呢，就是我们的这个右边的这个肝的肝叶的下方。那胆汁呢？是在胆里面。这个。胆汁呢，如果能看到的人呢？</w:t>
      </w:r>
    </w:p>
    <w:p>
      <w:pPr>
        <w:spacing w:before="40" w:after="80"/>
        <w:ind w:left="283"/>
        <w:shd w:val="clear" w:color="auto" w:fill="EDF6EF"/>
        <w:pBdr>
          <w:left w:val="single" w:sz="20" w:space="6" w:color="1E5631"/>
        </w:pBdr>
      </w:pPr>
      <w:r>
        <w:rPr>
          <w:sz w:val="20"/>
        </w:rPr>
        <w:t>[00:11:24.680] 早上醒过来的时候你去看那个。那个胆汁呢，它是有点黄，有点黄褐色，它就比较深。然后你吃了饭以后，它这个胆汁就分泌了，分泌了，然后呢，就去参与消化了，那么那个胆汁呢，就会变得更绿一点。你吃完饭的胆汁会更绿一点。但是胆汁是很苦的，而且辛苦辛苦的。</w:t>
      </w:r>
    </w:p>
    <w:p>
      <w:pPr>
        <w:spacing w:before="40" w:after="80"/>
        <w:ind w:left="283"/>
        <w:shd w:val="clear" w:color="auto" w:fill="EDF6EF"/>
        <w:pBdr>
          <w:left w:val="single" w:sz="20" w:space="6" w:color="1E5631"/>
        </w:pBdr>
      </w:pPr>
      <w:r>
        <w:rPr>
          <w:sz w:val="20"/>
        </w:rPr>
        <w:t>[00:11:55.040] 这个。他也是可验。那下一个呢，</w:t>
      </w:r>
    </w:p>
    <w:p>
      <w:pPr>
        <w:spacing w:before="40" w:after="80"/>
        <w:ind w:left="283"/>
        <w:shd w:val="clear" w:color="auto" w:fill="EDF6EF"/>
        <w:pBdr>
          <w:left w:val="single" w:sz="20" w:space="6" w:color="1E5631"/>
        </w:pBdr>
      </w:pPr>
      <w:r>
        <w:rPr>
          <w:sz w:val="20"/>
        </w:rPr>
        <w:t>[00:12:03.500] 是痰。痰跟唾液的区别呢，痰就是浓浓的那个痰，有的是如果偏寒性的痰呢，就是白色的，粘稠性的。如果是偏热的呢，就是黄痰。我们讲黄痰。是是有黄色黑色的。那个红色的都有。就是它储藏在肺里面。其实呢，这个痰呢，在这个全身都遍布。尤其呢，在血管里面呢，它就称为像这种胆固醇类的东西粘在血管壁上。然后他这个这个在我们的这个肺部呢，也储存很多的痰。然后是脓，化脓，败坏的血液，脓血，可能，</w:t>
      </w:r>
    </w:p>
    <w:p>
      <w:pPr>
        <w:spacing w:before="40" w:after="80"/>
        <w:ind w:left="283"/>
        <w:shd w:val="clear" w:color="auto" w:fill="EDF6EF"/>
        <w:pBdr>
          <w:left w:val="single" w:sz="20" w:space="6" w:color="1E5631"/>
        </w:pBdr>
      </w:pPr>
      <w:r>
        <w:rPr>
          <w:sz w:val="20"/>
        </w:rPr>
        <w:t>[00:13:01.210] 大部分的人呢，小的时候都有经历，这个受受伤。最差最差也长青春痘了。那个那个白色的那个脓点。这个也是可验的。</w:t>
      </w:r>
    </w:p>
    <w:p>
      <w:pPr>
        <w:spacing w:before="40" w:after="80"/>
        <w:ind w:left="283"/>
        <w:shd w:val="clear" w:color="auto" w:fill="EDF6EF"/>
        <w:pBdr>
          <w:left w:val="single" w:sz="20" w:space="6" w:color="1E5631"/>
        </w:pBdr>
      </w:pPr>
      <w:r>
        <w:rPr>
          <w:sz w:val="20"/>
        </w:rPr>
        <w:t>[00:13:16.420] 然后，血液，血液是遍布我们全身的血液，我们前面讲过了，如果是这个寒性行者的血液呢，它是红色的，偏粘稠的。热性行者的血液呢，它是偏黑的。虽然在心脏里面是这样，但是全身也会受影响。血液呢，是很腥臭的。然后是汗。全身的汗。那很多人就知道汗是臭的。这个夏天的时候，胳肢窝里面出来的汗味道最清晰。你可以自己试一下，它是不是可验的。然后就是这个胆汁、痰、脓、血、汗、脂肪。脂肪、汗、脓、血、胆汁，</w:t>
      </w:r>
    </w:p>
    <w:p>
      <w:pPr>
        <w:spacing w:before="40" w:after="80"/>
        <w:ind w:left="283"/>
        <w:shd w:val="clear" w:color="auto" w:fill="EDF6EF"/>
        <w:pBdr>
          <w:left w:val="single" w:sz="20" w:space="6" w:color="1E5631"/>
        </w:pBdr>
      </w:pPr>
      <w:r>
        <w:rPr>
          <w:sz w:val="20"/>
        </w:rPr>
        <w:t>[00:14:14.680] 这是第五组。那汗呢，就在每个毛孔里面都会出来。哪些地方最容易出汗？肯定每个人不一样。这个大家都知道好，然后下一个是脂肪。脂肪呢，就是皮下的这个红黄色的脂肪了。那大部分呢，容易长在肚皮上。还有这个臀部，有些肥胖的人臀部、大腿，就是会有脂肪的堆积。好，这是第五组。</w:t>
      </w:r>
    </w:p>
    <w:p>
      <w:pPr>
        <w:spacing w:before="40" w:after="80"/>
        <w:ind w:left="283"/>
        <w:shd w:val="clear" w:color="auto" w:fill="EDF6EF"/>
        <w:pBdr>
          <w:left w:val="single" w:sz="20" w:space="6" w:color="1E5631"/>
        </w:pBdr>
      </w:pPr>
      <w:r>
        <w:rPr>
          <w:sz w:val="20"/>
        </w:rPr>
        <w:t>[00:15:03.500] 那最后一组呢，就是眼泪。然后有的称为叫膏脂，有的称为叫油脂、油膏，巴利叫瓦斯（vasā）。瓦斯呢，这个它的意思其实简单来讲，是我们皮肤渗出来的那个油油的东西，有些人油性。这个头发的人头发也很油，那毛孔里面它也会流出来很多这种。这种油了，那这种人往往呢，就是痰湿体质，比较明显，就会有皮肤很多油，有些人干燥性皮肤就没有，比较少，但是都有了，对，眼泪大家都懂的。对，眼泪是咸咸的了。这个膏脂呢，就是在皮肤渗出来的这个油脂了。</w:t>
      </w:r>
    </w:p>
    <w:p>
      <w:pPr>
        <w:spacing w:before="40" w:after="80"/>
        <w:ind w:left="283"/>
        <w:shd w:val="clear" w:color="auto" w:fill="EDF6EF"/>
        <w:pBdr>
          <w:left w:val="single" w:sz="20" w:space="6" w:color="1E5631"/>
        </w:pBdr>
      </w:pPr>
      <w:r>
        <w:rPr>
          <w:sz w:val="20"/>
        </w:rPr>
        <w:t>[00:15:57.790] 然后，长时间没洗澡，搓一搓呢，就变成一团团黑黑的那个。它是沾上了外面的这个脏东西以及皮肤的这个角质，就是败坏的皮肤了，混在一起呢，就会搓出一团一团的东西来。这个就是膏脂。然后是唾液，唾液呢就是跟痰的区别呢，它是一个是轻的。对它它不是全是浓色的那个浓浓的那个。</w:t>
      </w:r>
    </w:p>
    <w:p>
      <w:pPr>
        <w:spacing w:before="40" w:after="80"/>
        <w:ind w:left="283"/>
        <w:shd w:val="clear" w:color="auto" w:fill="EDF6EF"/>
        <w:pBdr>
          <w:left w:val="single" w:sz="20" w:space="6" w:color="1E5631"/>
        </w:pBdr>
      </w:pPr>
      <w:r>
        <w:rPr>
          <w:sz w:val="20"/>
        </w:rPr>
        <w:t>[00:16:37.380] 然后鼻涕啊啊感冒流鼻涕啊，这个就很清楚，那即使没感冒呢，其实我们这个鼻腔内部啊，它就是储存了很多的鼻涕啊。所以你现在虽然说哎呦，我取不到鼻涕啊，但是那里面的鼻涕是很清楚了啊。你如果是有定力，往鼻腔里面一看，里面都是鼻涕啊。</w:t>
      </w:r>
    </w:p>
    <w:p>
      <w:pPr>
        <w:spacing w:before="40" w:after="80"/>
        <w:ind w:left="283"/>
        <w:shd w:val="clear" w:color="auto" w:fill="EDF6EF"/>
        <w:pBdr>
          <w:left w:val="single" w:sz="20" w:space="6" w:color="1E5631"/>
        </w:pBdr>
      </w:pPr>
      <w:r>
        <w:rPr>
          <w:sz w:val="20"/>
        </w:rPr>
        <w:t>[00:17:00.620] 然后是关节滑液。所以在这个我们所有的骨头。只要是相连接的地方。为了防止骨头之间的磨损。，它都会有一层关节滑液啊嗯，这个。，我们说这个腰椎间盘突出啊，就是那一段的关节滑液的外面的包膜呢，这个被顶出来了，那那中间呢，它就是关节滑液。，关节滑液是黄色的啊。对。</w:t>
      </w:r>
    </w:p>
    <w:p>
      <w:pPr>
        <w:spacing w:before="40" w:after="80"/>
        <w:ind w:left="283"/>
        <w:shd w:val="clear" w:color="auto" w:fill="EDF6EF"/>
        <w:pBdr>
          <w:left w:val="single" w:sz="20" w:space="6" w:color="1E5631"/>
        </w:pBdr>
      </w:pPr>
      <w:r>
        <w:rPr>
          <w:sz w:val="20"/>
        </w:rPr>
        <w:t>[00:17:38.440] 那最后一个呢，是尿，尿呢，就在膀胱里面啊。，这个尿跟粪呢，大家都很熟悉啊。，虽然我们这个佛陀也提到过尿疗的方式。我们过去出家人呢，缺少是这个药物啊，喝自己刚刚排出来的尿。，可以治这个这个上火。，但是呢，尿就是这个身体的排泄物啊。，那这个有些人的尿呢啊，就是味道很重，好，那这个就是啊，最后一个身分叫尿。，那么大家呢可以这个。，去练习它啊。〔按：原录音 [00：17：38] 之后转入打坐引导段，归第 6 周使用，本讲不取。〕</w:t>
      </w:r>
    </w:p>
    <w:p>
      <w:pPr>
        <w:spacing w:before="40" w:after="80"/>
        <w:ind w:left="283"/>
        <w:shd w:val="clear" w:color="auto" w:fill="EDF6EF"/>
        <w:pBdr>
          <w:left w:val="single" w:sz="20" w:space="6" w:color="1E5631"/>
        </w:pBdr>
      </w:pPr>
      <w:r>
        <w:rPr>
          <w:sz w:val="20"/>
        </w:rPr>
        <w:t xml:space="preserve">⚠️ </w:t>
      </w:r>
      <w:r>
        <w:rPr>
          <w:b/>
          <w:sz w:val="20"/>
        </w:rPr>
        <w:t>缺口注记（材料②）</w:t>
      </w:r>
      <w:r>
        <w:rPr>
          <w:sz w:val="20"/>
        </w:rPr>
        <w:t>：①本材料</w:t>
      </w:r>
      <w:r>
        <w:rPr>
          <w:b/>
          <w:sz w:val="20"/>
        </w:rPr>
        <w:t>仅取 [00:04:20]–[17:38]</w:t>
      </w:r>
      <w:r>
        <w:rPr>
          <w:sz w:val="20"/>
        </w:rPr>
        <w:t>；[00:00:00]–[01:48]（可厌作意原理与取舍原则）归第 5 周、[00:17:38] 之后（坐姿调整与整体联系／顺逆序引导）归第 6 周，本讲均不取，以免跨周重复；②转写为</w:t>
      </w:r>
      <w:r>
        <w:rPr>
          <w:b/>
          <w:sz w:val="20"/>
        </w:rPr>
        <w:t>语音识别原始稿</w:t>
      </w:r>
      <w:r>
        <w:rPr>
          <w:sz w:val="20"/>
        </w:rPr>
        <w:t>，同音讹字较多（如「三色生分」＝三十二身分、「科研／可烟」＝可验、「肠粘膜」＝肠间膜、「微生物」＝胃中物、「缝」＝粪、「唐」＝痰、「生直肠」＝升结肠等），照录</w:t>
      </w:r>
      <w:r>
        <w:rPr>
          <w:b/>
          <w:sz w:val="20"/>
        </w:rPr>
        <w:t>保留讹字原样</w:t>
      </w:r>
      <w:r>
        <w:rPr>
          <w:sz w:val="20"/>
        </w:rPr>
        <w:t>，主持人照读时可直接跳过明显不通的句子；③转写中「狐臭啊哈，就是很一很香」一句语义可疑（疑为「很臭」或反语），</w:t>
      </w:r>
      <w:r>
        <w:rPr>
          <w:b/>
          <w:sz w:val="20"/>
        </w:rPr>
        <w:t>照录不改</w:t>
      </w:r>
      <w:r>
        <w:rPr>
          <w:sz w:val="20"/>
        </w:rPr>
        <w:t>，朗读时跳过即可。</w:t>
      </w:r>
    </w:p>
    <w:p>
      <w:pPr>
        <w:spacing w:before="120" w:after="80"/>
      </w:pPr>
      <w:r>
        <w:rPr>
          <w:rFonts w:ascii="Microsoft YaHei" w:hAnsi="Microsoft YaHei" w:eastAsia="Microsoft YaHei"/>
          <w:b/>
          <w:color w:val="1E5631"/>
          <w:sz w:val="23"/>
        </w:rPr>
        <w:t>🧭 主持人精讲：材料②里可直接用的六句原话（主持人自用，非照录）</w:t>
      </w:r>
    </w:p>
    <w:p>
      <w:pPr>
        <w:ind w:left="340"/>
      </w:pPr>
      <w:r>
        <w:rPr>
          <w:b/>
          <w:sz w:val="21"/>
        </w:rPr>
        <w:t xml:space="preserve">1. </w:t>
      </w:r>
      <w:r>
        <w:rPr>
          <w:b/>
          <w:sz w:val="21"/>
        </w:rPr>
        <w:t>[00:04:20]</w:t>
      </w:r>
      <w:r>
        <w:rPr>
          <w:sz w:val="21"/>
        </w:rPr>
        <w:t xml:space="preserve"> 「就是对三十二身分的名字要先熟悉，然后这些位置啊……有个概念，心里面能想到这个样子就可以了。」——</w:t>
      </w:r>
      <w:r>
        <w:rPr>
          <w:b/>
          <w:sz w:val="21"/>
        </w:rPr>
        <w:t>「有个概念」就是本周的标准</w:t>
      </w:r>
      <w:r>
        <w:rPr>
          <w:sz w:val="21"/>
        </w:rPr>
        <w:t>，不必求清晰影像。</w:t>
      </w:r>
    </w:p>
    <w:p>
      <w:pPr>
        <w:ind w:left="340"/>
      </w:pPr>
      <w:r>
        <w:rPr>
          <w:b/>
          <w:sz w:val="21"/>
        </w:rPr>
        <w:t xml:space="preserve">2. </w:t>
      </w:r>
      <w:r>
        <w:rPr>
          <w:b/>
          <w:sz w:val="21"/>
        </w:rPr>
        <w:t>[00:05:55]</w:t>
      </w:r>
      <w:r>
        <w:rPr>
          <w:sz w:val="21"/>
        </w:rPr>
        <w:t xml:space="preserve"> 「大肠呢有三段，就是升结肠、横结肠和降结肠。」——</w:t>
      </w:r>
      <w:r>
        <w:rPr>
          <w:b/>
          <w:sz w:val="21"/>
        </w:rPr>
        <w:t>肠的方位感</w:t>
      </w:r>
      <w:r>
        <w:rPr>
          <w:sz w:val="21"/>
        </w:rPr>
        <w:t>：升、横、降三段＋直肠，可用一句话帮成员定位。</w:t>
      </w:r>
    </w:p>
    <w:p>
      <w:pPr>
        <w:ind w:left="340"/>
      </w:pPr>
      <w:r>
        <w:rPr>
          <w:b/>
          <w:sz w:val="21"/>
        </w:rPr>
        <w:t xml:space="preserve">3. </w:t>
      </w:r>
      <w:r>
        <w:rPr>
          <w:b/>
          <w:sz w:val="21"/>
        </w:rPr>
        <w:t>[00:09:35]</w:t>
      </w:r>
      <w:r>
        <w:rPr>
          <w:sz w:val="21"/>
        </w:rPr>
        <w:t xml:space="preserve"> 「你们看这个大脑跟粪便没有什么区别。那是一团一团的……对，大脑呢也是可验的。」——</w:t>
      </w:r>
      <w:r>
        <w:rPr>
          <w:b/>
          <w:sz w:val="21"/>
        </w:rPr>
        <w:t>本讲最重要的一句</w:t>
      </w:r>
      <w:r>
        <w:rPr>
          <w:sz w:val="21"/>
        </w:rPr>
        <w:t>，专治「脑高贵、粪下贱」的分别心。</w:t>
      </w:r>
    </w:p>
    <w:p>
      <w:pPr>
        <w:ind w:left="340"/>
      </w:pPr>
      <w:r>
        <w:rPr>
          <w:b/>
          <w:sz w:val="21"/>
        </w:rPr>
        <w:t xml:space="preserve">4. </w:t>
      </w:r>
      <w:r>
        <w:rPr>
          <w:b/>
          <w:sz w:val="21"/>
        </w:rPr>
        <w:t>[00:10:40]</w:t>
      </w:r>
      <w:r>
        <w:rPr>
          <w:sz w:val="21"/>
        </w:rPr>
        <w:t xml:space="preserve"> 「它是以地界的特征为主的一些器官……是有实体的，有形体的，它是硬的啊。那下面两组呢，是水界为特征的。」——</w:t>
      </w:r>
      <w:r>
        <w:rPr>
          <w:b/>
          <w:sz w:val="21"/>
        </w:rPr>
        <w:t>分组逻辑的原话</w:t>
      </w:r>
      <w:r>
        <w:rPr>
          <w:sz w:val="21"/>
        </w:rPr>
        <w:t>，点明第四组（地界）与五六组（水界）之别。</w:t>
      </w:r>
    </w:p>
    <w:p>
      <w:pPr>
        <w:ind w:left="340"/>
      </w:pPr>
      <w:r>
        <w:rPr>
          <w:b/>
          <w:sz w:val="21"/>
        </w:rPr>
        <w:t xml:space="preserve">5. </w:t>
      </w:r>
      <w:r>
        <w:rPr>
          <w:b/>
          <w:sz w:val="21"/>
        </w:rPr>
        <w:t>[00:11:24]</w:t>
      </w:r>
      <w:r>
        <w:rPr>
          <w:sz w:val="21"/>
        </w:rPr>
        <w:t xml:space="preserve"> 「你吃了饭以后，它这个胆汁就分泌了……就会变得更绿一点……但是胆汁是很苦的啊。」——</w:t>
      </w:r>
      <w:r>
        <w:rPr>
          <w:b/>
          <w:sz w:val="21"/>
        </w:rPr>
        <w:t>可验的日常观察入口</w:t>
      </w:r>
      <w:r>
        <w:rPr>
          <w:sz w:val="21"/>
        </w:rPr>
        <w:t>：胆汁的颜色随饮食而变，苦是它的「味」。</w:t>
      </w:r>
    </w:p>
    <w:p>
      <w:pPr>
        <w:ind w:left="340"/>
      </w:pPr>
      <w:r>
        <w:rPr>
          <w:b/>
          <w:sz w:val="21"/>
        </w:rPr>
        <w:t xml:space="preserve">6. </w:t>
      </w:r>
      <w:r>
        <w:rPr>
          <w:b/>
          <w:sz w:val="21"/>
        </w:rPr>
        <w:t>[00:15:57]</w:t>
      </w:r>
      <w:r>
        <w:rPr>
          <w:sz w:val="21"/>
        </w:rPr>
        <w:t xml:space="preserve"> 「长时间没洗澡，搓一搓呢，就变成一团团黑黑的那个……这个就是膏脂啊。」——</w:t>
      </w:r>
      <w:r>
        <w:rPr>
          <w:b/>
          <w:sz w:val="21"/>
        </w:rPr>
        <w:t>「膏脂」的现代生活化比喻</w:t>
      </w:r>
      <w:r>
        <w:rPr>
          <w:sz w:val="21"/>
        </w:rPr>
        <w:t>，最容易被大家会心一笑地记住。</w:t>
      </w:r>
    </w:p>
    <w:p>
      <w:pPr>
        <w:spacing w:before="120" w:after="80"/>
      </w:pPr>
      <w:r>
        <w:rPr>
          <w:rFonts w:ascii="Microsoft YaHei" w:hAnsi="Microsoft YaHei" w:eastAsia="Microsoft YaHei"/>
          <w:b/>
          <w:color w:val="1E5631"/>
          <w:sz w:val="23"/>
        </w:rPr>
        <w:t>🧭 主持人精讲：本讲十七个身分一句话速记（主持人自用，非照录）</w:t>
      </w:r>
    </w:p>
    <w:p>
      <w:pPr>
        <w:spacing w:before="40" w:after="80"/>
        <w:ind w:left="283"/>
        <w:shd w:val="clear" w:color="auto" w:fill="EDF6EF"/>
        <w:pBdr>
          <w:left w:val="single" w:sz="20" w:space="6" w:color="1E5631"/>
        </w:pBdr>
      </w:pPr>
      <w:r>
        <w:rPr>
          <w:sz w:val="20"/>
        </w:rPr>
        <w:t>若成员问「能不能一句话帮我记住这几组」，用下面这几行即可；不必抄写、不必背。</w:t>
      </w:r>
    </w:p>
    <w:p>
      <w:pPr>
        <w:ind w:left="340"/>
      </w:pPr>
      <w:r>
        <w:rPr>
          <w:color w:val="1E5631"/>
          <w:sz w:val="21"/>
        </w:rPr>
        <w:t xml:space="preserve">• </w:t>
      </w:r>
      <w:r>
        <w:rPr>
          <w:sz w:val="21"/>
        </w:rPr>
        <w:t>肠——「男有三十二肘、女有二十八肘」，二十一处曲折，色白如砂石混泥；范围「上至咽喉、下至肛门」。</w:t>
      </w:r>
    </w:p>
    <w:p>
      <w:pPr>
        <w:ind w:left="340"/>
      </w:pPr>
      <w:r>
        <w:rPr>
          <w:color w:val="1E5631"/>
          <w:sz w:val="21"/>
        </w:rPr>
        <w:t xml:space="preserve">• </w:t>
      </w:r>
      <w:r>
        <w:rPr>
          <w:sz w:val="21"/>
        </w:rPr>
        <w:t>肠间膜——贴在肠子曲折处的膜，色白如睡莲根，连于「二十一个肠子间」；作用是防肠子互相粘连。</w:t>
      </w:r>
    </w:p>
    <w:p>
      <w:pPr>
        <w:ind w:left="340"/>
      </w:pPr>
      <w:r>
        <w:rPr>
          <w:color w:val="1E5631"/>
          <w:sz w:val="21"/>
        </w:rPr>
        <w:t xml:space="preserve">• </w:t>
      </w:r>
      <w:r>
        <w:rPr>
          <w:sz w:val="21"/>
        </w:rPr>
        <w:t>胃中物——胃里「正在消化的食物」，颜色形状随所吞食物而变，如「滤馕中将米松散包装之形」；录音说它「是一团很恶心的东西」。</w:t>
      </w:r>
    </w:p>
    <w:p>
      <w:pPr>
        <w:ind w:left="340"/>
      </w:pPr>
      <w:r>
        <w:rPr>
          <w:color w:val="1E5631"/>
          <w:sz w:val="21"/>
        </w:rPr>
        <w:t xml:space="preserve">• </w:t>
      </w:r>
      <w:r>
        <w:rPr>
          <w:sz w:val="21"/>
        </w:rPr>
        <w:t>粪——在直肠，「就像将黄土细粉塞入竹筒一般」；方位在下方。</w:t>
      </w:r>
    </w:p>
    <w:p>
      <w:pPr>
        <w:ind w:left="340"/>
      </w:pPr>
      <w:r>
        <w:rPr>
          <w:color w:val="1E5631"/>
          <w:sz w:val="21"/>
        </w:rPr>
        <w:t xml:space="preserve">• </w:t>
      </w:r>
      <w:r>
        <w:rPr>
          <w:sz w:val="21"/>
        </w:rPr>
        <w:t>脑——头盖下的「髓糕」，色白如牛乳；</w:t>
      </w:r>
      <w:r>
        <w:rPr>
          <w:b/>
          <w:sz w:val="21"/>
        </w:rPr>
        <w:t>与粪同组，因为都是一团团装在腔体里的东西</w:t>
      </w:r>
      <w:r>
        <w:rPr>
          <w:sz w:val="21"/>
        </w:rPr>
        <w:t>。课件按语：脑是《小诵经》《无碍解道》提到的第二十身分。</w:t>
      </w:r>
    </w:p>
    <w:p>
      <w:pPr>
        <w:ind w:left="340"/>
      </w:pPr>
      <w:r>
        <w:rPr>
          <w:color w:val="1E5631"/>
          <w:sz w:val="21"/>
        </w:rPr>
        <w:t xml:space="preserve">• </w:t>
      </w:r>
      <w:r>
        <w:rPr>
          <w:sz w:val="21"/>
        </w:rPr>
        <w:t>胆汁——有组织性（在胆囊）与无组织性（遍布全身）两种；早黄褐、饭后偏绿，味苦。</w:t>
      </w:r>
    </w:p>
    <w:p>
      <w:pPr>
        <w:ind w:left="340"/>
      </w:pPr>
      <w:r>
        <w:rPr>
          <w:color w:val="1E5631"/>
          <w:sz w:val="21"/>
        </w:rPr>
        <w:t xml:space="preserve">• </w:t>
      </w:r>
      <w:r>
        <w:rPr>
          <w:sz w:val="21"/>
        </w:rPr>
        <w:t>痰——储于肺，也遍布全身（血管壁上的「胆固醇类」）；色白如那伽巴罗叶汁。</w:t>
      </w:r>
    </w:p>
    <w:p>
      <w:pPr>
        <w:ind w:left="340"/>
      </w:pPr>
      <w:r>
        <w:rPr>
          <w:color w:val="1E5631"/>
          <w:sz w:val="21"/>
        </w:rPr>
        <w:t xml:space="preserve">• </w:t>
      </w:r>
      <w:r>
        <w:rPr>
          <w:sz w:val="21"/>
        </w:rPr>
        <w:t>脓——「败坏的血液」，色如枯萎黄叶；处所不固定，伤处血聚则成疮痍。</w:t>
      </w:r>
    </w:p>
    <w:p>
      <w:pPr>
        <w:ind w:left="340"/>
      </w:pPr>
      <w:r>
        <w:rPr>
          <w:color w:val="1E5631"/>
          <w:sz w:val="21"/>
        </w:rPr>
        <w:t xml:space="preserve">• </w:t>
      </w:r>
      <w:r>
        <w:rPr>
          <w:sz w:val="21"/>
        </w:rPr>
        <w:t>血——凝聚血（肝下）与循环血（遍布静脉网）两种；「腥臭」，寒性行者偏红稠，热性行者偏黑。</w:t>
      </w:r>
    </w:p>
    <w:p>
      <w:pPr>
        <w:ind w:left="340"/>
      </w:pPr>
      <w:r>
        <w:rPr>
          <w:color w:val="1E5631"/>
          <w:sz w:val="21"/>
        </w:rPr>
        <w:t xml:space="preserve">• </w:t>
      </w:r>
      <w:r>
        <w:rPr>
          <w:sz w:val="21"/>
        </w:rPr>
        <w:t>汗——从毛孔流出的「水界」，色如澄清胡麻油；无固定处所，热则出。</w:t>
      </w:r>
    </w:p>
    <w:p>
      <w:pPr>
        <w:ind w:left="340"/>
      </w:pPr>
      <w:r>
        <w:rPr>
          <w:color w:val="1E5631"/>
          <w:sz w:val="21"/>
        </w:rPr>
        <w:t xml:space="preserve">• </w:t>
      </w:r>
      <w:r>
        <w:rPr>
          <w:sz w:val="21"/>
        </w:rPr>
        <w:t>脂肪——「凝固的油脂」，色如裂开之姜黄；胖者遍布全身，瘦者依小腿肉等。</w:t>
      </w:r>
    </w:p>
    <w:p>
      <w:pPr>
        <w:ind w:left="340"/>
      </w:pPr>
      <w:r>
        <w:rPr>
          <w:color w:val="1E5631"/>
          <w:sz w:val="21"/>
        </w:rPr>
        <w:t xml:space="preserve">• </w:t>
      </w:r>
      <w:r>
        <w:rPr>
          <w:sz w:val="21"/>
        </w:rPr>
        <w:t>泪——眼眶内的「水界」，色如澄清胡麻油色；悲喜、烟灰皆可引泪。</w:t>
      </w:r>
    </w:p>
    <w:p>
      <w:pPr>
        <w:ind w:left="340"/>
      </w:pPr>
      <w:r>
        <w:rPr>
          <w:color w:val="1E5631"/>
          <w:sz w:val="21"/>
        </w:rPr>
        <w:t xml:space="preserve">• </w:t>
      </w:r>
      <w:r>
        <w:rPr>
          <w:sz w:val="21"/>
        </w:rPr>
        <w:t>膏脂（油／vasā）——皮肤渗出的液体油脂，色如椰子油；久不洗澡搓出的「黑黑一团」即是。</w:t>
      </w:r>
    </w:p>
    <w:p>
      <w:pPr>
        <w:ind w:left="340"/>
      </w:pPr>
      <w:r>
        <w:rPr>
          <w:color w:val="1E5631"/>
          <w:sz w:val="21"/>
        </w:rPr>
        <w:t xml:space="preserve">• </w:t>
      </w:r>
      <w:r>
        <w:rPr>
          <w:sz w:val="21"/>
        </w:rPr>
        <w:t>唾液——口腔内与气泡相杂的水界，色白如泡；「舌尖上即薄又稀，舌根比较浓稠」。</w:t>
      </w:r>
    </w:p>
    <w:p>
      <w:pPr>
        <w:ind w:left="340"/>
      </w:pPr>
      <w:r>
        <w:rPr>
          <w:color w:val="1E5631"/>
          <w:sz w:val="21"/>
        </w:rPr>
        <w:t xml:space="preserve">• </w:t>
      </w:r>
      <w:r>
        <w:rPr>
          <w:sz w:val="21"/>
        </w:rPr>
        <w:t>涕——从头脑流下的不净物，充满鼻腔；如荷叶戳孔酪油外溢之喻。</w:t>
      </w:r>
    </w:p>
    <w:p>
      <w:pPr>
        <w:ind w:left="340"/>
      </w:pPr>
      <w:r>
        <w:rPr>
          <w:color w:val="1E5631"/>
          <w:sz w:val="21"/>
        </w:rPr>
        <w:t xml:space="preserve">• </w:t>
      </w:r>
      <w:r>
        <w:rPr>
          <w:sz w:val="21"/>
        </w:rPr>
        <w:t>关节滑液——一百八十关节之间的滑液，色如羯尼迦树（黄柏树）胶质；少了会「咔嚓咔嚓」响。</w:t>
      </w:r>
    </w:p>
    <w:p>
      <w:pPr>
        <w:ind w:left="340"/>
      </w:pPr>
      <w:r>
        <w:rPr>
          <w:color w:val="1E5631"/>
          <w:sz w:val="21"/>
        </w:rPr>
        <w:t xml:space="preserve">• </w:t>
      </w:r>
      <w:r>
        <w:rPr>
          <w:sz w:val="21"/>
        </w:rPr>
        <w:t>尿——膀胱内的尿液，色如烤大豆灰汁；如污水沟中无孔瓮渗水而不见其入口。</w:t>
      </w:r>
    </w:p>
    <w:p>
      <w:pPr>
        <w:spacing w:before="160" w:after="80"/>
      </w:pPr>
      <w:r>
        <w:rPr>
          <w:rFonts w:ascii="Microsoft YaHei" w:hAnsi="Microsoft YaHei" w:eastAsia="Microsoft YaHei"/>
          <w:b/>
          <w:color w:val="1E5631"/>
          <w:sz w:val="28"/>
        </w:rPr>
        <w:t>💬 第一轮分享</w:t>
      </w:r>
    </w:p>
    <w:p>
      <w:r>
        <w:rPr>
          <w:b/>
          <w:sz w:val="21"/>
        </w:rPr>
        <w:t>主持人引导</w:t>
      </w:r>
      <w:r>
        <w:rPr>
          <w:sz w:val="21"/>
        </w:rPr>
        <w:t>：</w:t>
      </w:r>
    </w:p>
    <w:p>
      <w:pPr>
        <w:spacing w:before="40" w:after="80"/>
        <w:ind w:left="283"/>
        <w:shd w:val="clear" w:color="auto" w:fill="EDF6EF"/>
        <w:pBdr>
          <w:left w:val="single" w:sz="20" w:space="6" w:color="1E5631"/>
        </w:pBdr>
      </w:pPr>
      <w:r>
        <w:rPr>
          <w:sz w:val="20"/>
        </w:rPr>
        <w:t>请大家轮流分享：读完这两段材料，</w:t>
      </w:r>
      <w:r>
        <w:rPr>
          <w:b/>
          <w:sz w:val="20"/>
        </w:rPr>
        <w:t>最触动你的一句话或一个画面</w:t>
      </w:r>
      <w:r>
        <w:rPr>
          <w:sz w:val="20"/>
        </w:rPr>
        <w:t>是什么？为什么触动你？不必求「对不对」，只说你的真实感受即可。</w:t>
      </w:r>
      <w:r>
        <w:rPr>
          <w:b/>
          <w:sz w:val="20"/>
        </w:rPr>
        <w:t>说不出也没关系；如果某个身分让你不舒服，也可以直接说「这一处我先跳过」。</w:t>
      </w:r>
      <w:r>
        <w:rPr>
          <w:sz w:val="20"/>
        </w:rPr>
        <w:t>（主持人先分享自己的，然后按顺序轮流。这一轮只说不评论。）</w:t>
      </w:r>
    </w:p>
    <w:p>
      <w:r>
        <w:rPr>
          <w:b/>
          <w:sz w:val="21"/>
        </w:rPr>
        <w:t>起手问题（供主持人选用，不必全问）</w:t>
      </w:r>
      <w:r>
        <w:rPr>
          <w:sz w:val="21"/>
        </w:rPr>
        <w:t>：</w:t>
      </w:r>
    </w:p>
    <w:p>
      <w:pPr>
        <w:ind w:left="340"/>
      </w:pPr>
      <w:r>
        <w:rPr>
          <w:b/>
          <w:sz w:val="21"/>
        </w:rPr>
        <w:t xml:space="preserve">1. </w:t>
      </w:r>
      <w:r>
        <w:rPr>
          <w:sz w:val="21"/>
        </w:rPr>
        <w:t>读原文时，你心里最先出现的是「好奇」，还是「有点抗拒」？这两种反应，你觉得哪一种更接近「可验」的意思？</w:t>
      </w:r>
    </w:p>
    <w:p>
      <w:pPr>
        <w:ind w:left="340"/>
      </w:pPr>
      <w:r>
        <w:rPr>
          <w:b/>
          <w:sz w:val="21"/>
        </w:rPr>
        <w:t xml:space="preserve">2. </w:t>
      </w:r>
      <w:r>
        <w:rPr>
          <w:sz w:val="21"/>
        </w:rPr>
        <w:t>「脑和粪放在一组」——你听到这个消息的第一反应是什么？如果连「脑」都能被看得这么平等，那我们平时对身体的哪些「分别」其实也是自己加上去的？</w:t>
      </w:r>
    </w:p>
    <w:p>
      <w:pPr>
        <w:ind w:left="340"/>
      </w:pPr>
      <w:r>
        <w:rPr>
          <w:b/>
          <w:sz w:val="21"/>
        </w:rPr>
        <w:t xml:space="preserve">3. </w:t>
      </w:r>
      <w:r>
        <w:rPr>
          <w:sz w:val="21"/>
        </w:rPr>
        <w:t>第五、六组是「水界」——胆汁、痰、汗、泪、唾液、尿这些「液体身分」，和前面那些「硬的身分」比，看的时候感觉有什么不同？</w:t>
      </w:r>
    </w:p>
    <w:p>
      <w:pPr>
        <w:ind w:left="340"/>
      </w:pPr>
      <w:r>
        <w:rPr>
          <w:b/>
          <w:sz w:val="21"/>
        </w:rPr>
        <w:t xml:space="preserve">4. </w:t>
      </w:r>
      <w:r>
        <w:rPr>
          <w:sz w:val="21"/>
        </w:rPr>
        <w:t>「三十二身分的名字要先熟悉……有个概念，心里面能想到这个样子就可以了」——这句话有没有让你松一口气？你平时是不是习惯对自己要求「必须看得很清楚」？</w:t>
      </w:r>
    </w:p>
    <w:p>
      <w:r>
        <w:rPr>
          <w:b/>
          <w:sz w:val="21"/>
        </w:rPr>
        <w:t>主持人控场提示（自用，非照录）</w:t>
      </w:r>
      <w:r>
        <w:rPr>
          <w:sz w:val="21"/>
        </w:rPr>
        <w:t>：</w:t>
      </w:r>
    </w:p>
    <w:p>
      <w:pPr>
        <w:ind w:left="340"/>
      </w:pPr>
      <w:r>
        <w:rPr>
          <w:color w:val="1E5631"/>
          <w:sz w:val="21"/>
        </w:rPr>
        <w:t xml:space="preserve">• </w:t>
      </w:r>
      <w:r>
        <w:rPr>
          <w:b/>
          <w:sz w:val="21"/>
        </w:rPr>
        <w:t>本轮的定位是「说出来」而不是「答对」</w:t>
      </w:r>
      <w:r>
        <w:rPr>
          <w:sz w:val="21"/>
        </w:rPr>
        <w:t>。请务必先说清楚规则：</w:t>
      </w:r>
      <w:r>
        <w:rPr>
          <w:b/>
          <w:sz w:val="21"/>
        </w:rPr>
        <w:t>只说自己读到的感受，不评判别人的感受</w:t>
      </w:r>
      <w:r>
        <w:rPr>
          <w:sz w:val="21"/>
        </w:rPr>
        <w:t>；有人说「我读不下去」，和有人说「我觉得很平静」，都是好答案。</w:t>
      </w:r>
    </w:p>
    <w:p>
      <w:pPr>
        <w:ind w:left="340"/>
      </w:pPr>
      <w:r>
        <w:rPr>
          <w:color w:val="1E5631"/>
          <w:sz w:val="21"/>
        </w:rPr>
        <w:t xml:space="preserve">• </w:t>
      </w:r>
      <w:r>
        <w:rPr>
          <w:b/>
          <w:sz w:val="21"/>
        </w:rPr>
        <w:t>先给「可以跳过」的台阶</w:t>
      </w:r>
      <w:r>
        <w:rPr>
          <w:sz w:val="21"/>
        </w:rPr>
        <w:t>。开场就说：「今天有几个身分，可能有人读着不舒服。你完全可以跳过它，只听别人的分享，这也算参加了。」——这一句能显著降低现场的紧张。</w:t>
      </w:r>
    </w:p>
    <w:p>
      <w:pPr>
        <w:ind w:left="340"/>
      </w:pPr>
      <w:r>
        <w:rPr>
          <w:color w:val="1E5631"/>
          <w:sz w:val="21"/>
        </w:rPr>
        <w:t xml:space="preserve">• </w:t>
      </w:r>
      <w:r>
        <w:rPr>
          <w:b/>
          <w:sz w:val="21"/>
        </w:rPr>
        <w:t>主持人示范要「敢示弱」</w:t>
      </w:r>
      <w:r>
        <w:rPr>
          <w:sz w:val="21"/>
        </w:rPr>
        <w:t>。轮到自己时，可以坦白说一个真实的、不太完美的反应（例如「我读到『痰』那一段时，第一反应是想快点翻页」），成员往往因此更愿意说真话。</w:t>
      </w:r>
    </w:p>
    <w:p>
      <w:pPr>
        <w:ind w:left="340"/>
      </w:pPr>
      <w:r>
        <w:rPr>
          <w:color w:val="1E5631"/>
          <w:sz w:val="21"/>
        </w:rPr>
        <w:t xml:space="preserve">• </w:t>
      </w:r>
      <w:r>
        <w:rPr>
          <w:b/>
          <w:sz w:val="21"/>
        </w:rPr>
        <w:t>留意三种信号</w:t>
      </w:r>
      <w:r>
        <w:rPr>
          <w:sz w:val="21"/>
        </w:rPr>
        <w:t>：有人反复清嗓子、有人突然沉默、有人笑着回避——都可能是不适的信号。主持人可顺势说一句：「没关系，这个话题到这里就够了，我们继续下一个。」</w:t>
      </w:r>
      <w:r>
        <w:rPr>
          <w:b/>
          <w:sz w:val="21"/>
        </w:rPr>
        <w:t>不当众点名、不追问。</w:t>
      </w:r>
    </w:p>
    <w:p>
      <w:pPr>
        <w:ind w:left="340"/>
      </w:pPr>
      <w:r>
        <w:rPr>
          <w:color w:val="1E5631"/>
          <w:sz w:val="21"/>
        </w:rPr>
        <w:t xml:space="preserve">• </w:t>
      </w:r>
      <w:r>
        <w:rPr>
          <w:b/>
          <w:sz w:val="21"/>
        </w:rPr>
        <w:t>限时与轮转</w:t>
      </w:r>
      <w:r>
        <w:rPr>
          <w:sz w:val="21"/>
        </w:rPr>
        <w:t>：每人 1.5–3 分钟，主持人计时；到点用「谢谢你，我们听下一位」温和收束，不打断到一半。</w:t>
      </w:r>
    </w:p>
    <w:p>
      <w:pPr>
        <w:ind w:left="340"/>
      </w:pPr>
      <w:r>
        <w:rPr>
          <w:color w:val="1E5631"/>
          <w:sz w:val="21"/>
        </w:rPr>
        <w:t xml:space="preserve">• </w:t>
      </w:r>
      <w:r>
        <w:rPr>
          <w:b/>
          <w:sz w:val="21"/>
        </w:rPr>
        <w:t>收束一句</w:t>
      </w:r>
      <w:r>
        <w:rPr>
          <w:sz w:val="21"/>
        </w:rPr>
        <w:t>：本轮结束前，用一句话把大家拉回主题——「大家刚才说的『别扭』也好、『平静』也好，其实都在回答同一个问题：</w:t>
      </w:r>
      <w:r>
        <w:rPr>
          <w:b/>
          <w:sz w:val="21"/>
        </w:rPr>
        <w:t>可验，到底是让心更紧，还是让心更松？</w:t>
      </w:r>
      <w:r>
        <w:rPr>
          <w:sz w:val="21"/>
        </w:rPr>
        <w:t xml:space="preserve"> 我们带着这个问题进入讨论。」</w:t>
      </w:r>
    </w:p>
    <w:p>
      <w:pPr>
        <w:spacing w:before="160" w:after="80"/>
      </w:pPr>
      <w:r>
        <w:rPr>
          <w:rFonts w:ascii="Microsoft YaHei" w:hAnsi="Microsoft YaHei" w:eastAsia="Microsoft YaHei"/>
          <w:b/>
          <w:color w:val="1E5631"/>
          <w:sz w:val="28"/>
        </w:rPr>
        <w:t>🎯 主题讨论</w:t>
      </w:r>
    </w:p>
    <w:p>
      <w:r>
        <w:rPr>
          <w:b/>
          <w:sz w:val="21"/>
        </w:rPr>
        <w:t>主持人引导</w:t>
      </w:r>
      <w:r>
        <w:rPr>
          <w:sz w:val="21"/>
        </w:rPr>
        <w:t>：朗读下面 3 个问题，让大家自由讨论。</w:t>
      </w:r>
      <w:r>
        <w:rPr>
          <w:b/>
          <w:sz w:val="21"/>
        </w:rPr>
        <w:t>你不提供答案</w:t>
      </w:r>
      <w:r>
        <w:rPr>
          <w:sz w:val="21"/>
        </w:rPr>
        <w:t>，只引导。</w:t>
      </w:r>
    </w:p>
    <w:p>
      <w:r>
        <w:rPr>
          <w:b/>
          <w:sz w:val="21"/>
        </w:rPr>
        <w:t>讨论问题（按优先级）</w:t>
      </w:r>
      <w:r>
        <w:rPr>
          <w:sz w:val="21"/>
        </w:rPr>
        <w:t>：</w:t>
      </w:r>
    </w:p>
    <w:p>
      <w:pPr>
        <w:ind w:left="340"/>
      </w:pPr>
      <w:r>
        <w:rPr>
          <w:color w:val="1E5631"/>
          <w:sz w:val="21"/>
        </w:rPr>
        <w:t xml:space="preserve">• </w:t>
      </w:r>
      <w:r>
        <w:rPr>
          <w:b/>
          <w:sz w:val="21"/>
        </w:rPr>
        <w:t>问题①（★必答，时间不够时只讨论这个）</w:t>
      </w:r>
      <w:r>
        <w:rPr>
          <w:sz w:val="21"/>
        </w:rPr>
        <w:t>：原文（材料②[00:11:24]）说「他也是可验……就后面的这个可验都是很好取的」；本周守则也强调「可验＝取到不可喜的相，而不是厌恶」。</w:t>
      </w:r>
      <w:r>
        <w:rPr>
          <w:b/>
          <w:sz w:val="21"/>
        </w:rPr>
        <w:t>请用自己的话，说说「取到不可喜的相」和「讨厌自己的身体」，到底差在哪里？</w:t>
      </w:r>
      <w:r>
        <w:rPr>
          <w:sz w:val="21"/>
        </w:rPr>
        <w:t xml:space="preserve"> 提示：一个让人心「放松、清凉」，一个让人心「紧绷、发热」——从自己身体的感受去分辨，不必讲道理。</w:t>
      </w:r>
    </w:p>
    <w:p>
      <w:pPr>
        <w:ind w:left="340"/>
      </w:pPr>
      <w:r>
        <w:rPr>
          <w:color w:val="1E5631"/>
          <w:sz w:val="21"/>
        </w:rPr>
        <w:t xml:space="preserve">• </w:t>
      </w:r>
      <w:r>
        <w:rPr>
          <w:b/>
          <w:sz w:val="21"/>
        </w:rPr>
        <w:t>问题②（◈选答）</w:t>
      </w:r>
      <w:r>
        <w:rPr>
          <w:sz w:val="21"/>
        </w:rPr>
        <w:t>：佛陀把「脑」与「粪」并列在第四组。原文的理由是它们在分辨法里「处境相同」（都是腔体里一团一团的东西）。</w:t>
      </w:r>
      <w:r>
        <w:rPr>
          <w:b/>
          <w:sz w:val="21"/>
        </w:rPr>
        <w:t>生活中，你有没有哪一件「我一直觉得它比较高贵／比较低贱」的事，其实去掉标签以后，它们是同一回事？</w:t>
      </w:r>
      <w:r>
        <w:rPr>
          <w:sz w:val="21"/>
        </w:rPr>
        <w:t xml:space="preserve"> 提示：可以是身体、工作、外貌、别人对你的评价；不要求结论，只谈观察。</w:t>
      </w:r>
    </w:p>
    <w:p>
      <w:pPr>
        <w:ind w:left="340"/>
      </w:pPr>
      <w:r>
        <w:rPr>
          <w:color w:val="1E5631"/>
          <w:sz w:val="21"/>
        </w:rPr>
        <w:t xml:space="preserve">• </w:t>
      </w:r>
      <w:r>
        <w:rPr>
          <w:b/>
          <w:sz w:val="21"/>
        </w:rPr>
        <w:t>问题③（◈选答，时间富余或大家感兴趣时讨论）</w:t>
      </w:r>
      <w:r>
        <w:rPr>
          <w:sz w:val="21"/>
        </w:rPr>
        <w:t>：本周把三十二身分分成「地界为主的前四组」与「水界为主的两组」。</w:t>
      </w:r>
      <w:r>
        <w:rPr>
          <w:b/>
          <w:sz w:val="21"/>
        </w:rPr>
        <w:t>如果让你给自己的某一个烦恼也这样「分组」——它更像「硬邦邦、卡住的」，还是「流动的、会变的」？</w:t>
      </w:r>
      <w:r>
        <w:rPr>
          <w:sz w:val="21"/>
        </w:rPr>
        <w:t xml:space="preserve"> 这个「界性」的观察，能不能给你一点处理烦恼的启发？提示：只谈感受与观察，不做心理分析。</w:t>
      </w:r>
    </w:p>
    <w:p>
      <w:r>
        <w:rPr>
          <w:b/>
          <w:sz w:val="21"/>
        </w:rPr>
        <w:t>（时间富余时）现场小演练：「脑与粪并列」三问</w:t>
      </w:r>
      <w:r>
        <w:rPr>
          <w:sz w:val="21"/>
        </w:rPr>
        <w:t>：主持人依次问——「它是一团一团的吗？」「它装在某个腔体里吗？」「它有固定形状吗？」让成员对「脑」和「粪」各答一次，自己体会两者在分辨法上的「处境相同」。（此演练非原文，仅供体验；2–3 分钟即可。）</w:t>
      </w:r>
    </w:p>
    <w:p>
      <w:r>
        <w:rPr>
          <w:b/>
          <w:sz w:val="21"/>
        </w:rPr>
        <w:t>主持人控场与递进提示（自用，非照录）</w:t>
      </w:r>
      <w:r>
        <w:rPr>
          <w:sz w:val="21"/>
        </w:rPr>
        <w:t>：</w:t>
      </w:r>
    </w:p>
    <w:p>
      <w:pPr>
        <w:ind w:left="340"/>
      </w:pPr>
      <w:r>
        <w:rPr>
          <w:color w:val="1E5631"/>
          <w:sz w:val="21"/>
        </w:rPr>
        <w:t xml:space="preserve">• </w:t>
      </w:r>
      <w:r>
        <w:rPr>
          <w:b/>
          <w:sz w:val="21"/>
        </w:rPr>
        <w:t>由浅入深的三步推进</w:t>
      </w:r>
      <w:r>
        <w:rPr>
          <w:sz w:val="21"/>
        </w:rPr>
        <w:t>：①先谈「感受」（问题①：可验 vs 厌恶，从身体的感觉分辨）；②再谈「分别心」（问题②：高贵／低贱的标签）；③最后落到「生活运用」（问题③：用界性看烦恼）。若时间只够一问，保问题①。</w:t>
      </w:r>
    </w:p>
    <w:p>
      <w:pPr>
        <w:ind w:left="340"/>
      </w:pPr>
      <w:r>
        <w:rPr>
          <w:color w:val="1E5631"/>
          <w:sz w:val="21"/>
        </w:rPr>
        <w:t xml:space="preserve">• </w:t>
      </w:r>
      <w:r>
        <w:rPr>
          <w:b/>
          <w:sz w:val="21"/>
        </w:rPr>
        <w:t>「可验 vs 厌恶」是本周最容易被误解处</w:t>
      </w:r>
      <w:r>
        <w:rPr>
          <w:sz w:val="21"/>
        </w:rPr>
        <w:t>。讨论时主持人</w:t>
      </w:r>
      <w:r>
        <w:rPr>
          <w:b/>
          <w:sz w:val="21"/>
        </w:rPr>
        <w:t>不要替成员下结论</w:t>
      </w:r>
      <w:r>
        <w:rPr>
          <w:sz w:val="21"/>
        </w:rPr>
        <w:t>，只需重复原文里两个关键词：</w:t>
      </w:r>
      <w:r>
        <w:rPr>
          <w:b/>
          <w:sz w:val="21"/>
        </w:rPr>
        <w:t>「取到不可喜就可以了」</w:t>
      </w:r>
      <w:r>
        <w:rPr>
          <w:sz w:val="21"/>
        </w:rPr>
        <w:t>（材料②[00:11:55]）与</w:t>
      </w:r>
      <w:r>
        <w:rPr>
          <w:b/>
          <w:sz w:val="21"/>
        </w:rPr>
        <w:t>「心是放松的、清凉的」</w:t>
      </w:r>
      <w:r>
        <w:rPr>
          <w:sz w:val="21"/>
        </w:rPr>
        <w:t>（材料②[00:01:05]）。让成员自己对照自己此刻的身体感受：是松，还是紧？</w:t>
      </w:r>
    </w:p>
    <w:p>
      <w:pPr>
        <w:ind w:left="340"/>
      </w:pPr>
      <w:r>
        <w:rPr>
          <w:color w:val="1E5631"/>
          <w:sz w:val="21"/>
        </w:rPr>
        <w:t xml:space="preserve">• </w:t>
      </w:r>
      <w:r>
        <w:rPr>
          <w:b/>
          <w:sz w:val="21"/>
        </w:rPr>
        <w:t>遇到「我看了觉得恶心」的分享</w:t>
      </w:r>
      <w:r>
        <w:rPr>
          <w:sz w:val="21"/>
        </w:rPr>
        <w:t>：先承认「恶心是很自然的反应」，再轻轻区分——「恶心是身体的一种反应；可验是『看到它不可喜就好，不必加强，也不必厌恶』。如果它让你越来越紧，那就先停下来。」</w:t>
      </w:r>
      <w:r>
        <w:rPr>
          <w:b/>
          <w:sz w:val="21"/>
        </w:rPr>
        <w:t>不做心理分析、不贴标签。</w:t>
      </w:r>
    </w:p>
    <w:p>
      <w:pPr>
        <w:ind w:left="340"/>
      </w:pPr>
      <w:r>
        <w:rPr>
          <w:color w:val="1E5631"/>
          <w:sz w:val="21"/>
        </w:rPr>
        <w:t xml:space="preserve">• </w:t>
      </w:r>
      <w:r>
        <w:rPr>
          <w:b/>
          <w:sz w:val="21"/>
        </w:rPr>
        <w:t>遇到「脑高贵／粪低贱」的争论</w:t>
      </w:r>
      <w:r>
        <w:rPr>
          <w:sz w:val="21"/>
        </w:rPr>
        <w:t>：拉回原文的事实层——「它在分辨法的五栏里处境相同」，不上升到「你三观对不对」。</w:t>
      </w:r>
      <w:r>
        <w:rPr>
          <w:b/>
          <w:sz w:val="21"/>
        </w:rPr>
        <w:t>两种看法都允许并存。</w:t>
      </w:r>
    </w:p>
    <w:p>
      <w:pPr>
        <w:ind w:left="340"/>
      </w:pPr>
      <w:r>
        <w:rPr>
          <w:color w:val="1E5631"/>
          <w:sz w:val="21"/>
        </w:rPr>
        <w:t xml:space="preserve">• </w:t>
      </w:r>
      <w:r>
        <w:rPr>
          <w:b/>
          <w:sz w:val="21"/>
        </w:rPr>
        <w:t>冷场时</w:t>
      </w:r>
      <w:r>
        <w:rPr>
          <w:sz w:val="21"/>
        </w:rPr>
        <w:t>：主持人先分享自己读「胃中物」或「尿」那一小段时的真实反应（哪怕是「一开始有点别扭，后来觉得还挺平静」），往往能带动一轮坦诚的分享。</w:t>
      </w:r>
    </w:p>
    <w:p>
      <w:pPr>
        <w:ind w:left="340"/>
      </w:pPr>
      <w:r>
        <w:rPr>
          <w:color w:val="1E5631"/>
          <w:sz w:val="21"/>
        </w:rPr>
        <w:t xml:space="preserve">• </w:t>
      </w:r>
      <w:r>
        <w:rPr>
          <w:b/>
          <w:sz w:val="21"/>
        </w:rPr>
        <w:t>要防止两种偏</w:t>
      </w:r>
      <w:r>
        <w:rPr>
          <w:sz w:val="21"/>
        </w:rPr>
        <w:t>：一是把「可验」讲成「幻想恶心画面」（偏）；二是把「不净」讲成「自虐式地贬低自己」（偏）。两个偏都有一个共同的校正句：</w:t>
      </w:r>
      <w:r>
        <w:rPr>
          <w:b/>
          <w:sz w:val="21"/>
        </w:rPr>
        <w:t>「看清它本来的样子，心是松的、清凉的——这才是可验。」</w:t>
      </w:r>
    </w:p>
    <w:p>
      <w:r>
        <w:rPr>
          <w:b/>
          <w:sz w:val="21"/>
        </w:rPr>
        <w:t>（时间紧时的取舍）</w:t>
      </w:r>
      <w:r>
        <w:rPr>
          <w:sz w:val="21"/>
        </w:rPr>
        <w:t>：只做问题①＋现场三问演练，问题②③留作课后思考；不追求人人发言，但</w:t>
      </w:r>
      <w:r>
        <w:rPr>
          <w:b/>
          <w:sz w:val="21"/>
        </w:rPr>
        <w:t>确保愿意说的人都说得完</w:t>
      </w:r>
      <w:r>
        <w:rPr>
          <w:sz w:val="21"/>
        </w:rPr>
        <w:t>。</w:t>
      </w:r>
    </w:p>
    <w:p>
      <w:pPr>
        <w:spacing w:before="40" w:after="80"/>
        <w:ind w:left="283"/>
        <w:shd w:val="clear" w:color="auto" w:fill="EDF6EF"/>
        <w:pBdr>
          <w:left w:val="single" w:sz="20" w:space="6" w:color="1E5631"/>
        </w:pBdr>
      </w:pPr>
      <w:r>
        <w:rPr>
          <w:b/>
          <w:sz w:val="20"/>
        </w:rPr>
        <w:t>分层追问</w:t>
      </w:r>
      <w:r>
        <w:rPr>
          <w:sz w:val="20"/>
        </w:rPr>
        <w:t>（可视时间取用，由浅入深）： - 【现象】身分观到细处，最容易冒出什么念头或情绪？ - 【影响】若观到厌烦就停手，和观到清明而住，差在哪里？ - 【应对】这周你愿意怎么调自己的心——太松就加力，太紧就放松？</w:t>
      </w:r>
    </w:p>
    <w:p>
      <w:pPr>
        <w:spacing w:before="160" w:after="80"/>
      </w:pPr>
      <w:r>
        <w:rPr>
          <w:rFonts w:ascii="Microsoft YaHei" w:hAnsi="Microsoft YaHei" w:eastAsia="Microsoft YaHei"/>
          <w:b/>
          <w:color w:val="1E5631"/>
          <w:sz w:val="28"/>
        </w:rPr>
        <w:t>🧘 禅修练习</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DF6EF"/>
        <w:pBdr>
          <w:left w:val="single" w:sz="20" w:space="6" w:color="1E5631"/>
        </w:pBdr>
      </w:pPr>
      <w:r>
        <w:rPr>
          <w:sz w:val="20"/>
        </w:rPr>
        <w:t>本引导词为照读版（依本周共读原文整理而成）。</w:t>
      </w:r>
      <w:r>
        <w:rPr>
          <w:b/>
          <w:sz w:val="20"/>
        </w:rPr>
        <w:t>本周涉内脏与体液，练习只取「熟」「软」「流动」一类温和的作意，绝不刻意制造恶心画面。</w:t>
      </w:r>
      <w:r>
        <w:rPr>
          <w:sz w:val="20"/>
        </w:rPr>
        <w:t xml:space="preserve"> 照读约 5 分钟，练习约 8 分钟。若有人不适，随时可睁眼、回呼吸、改做慈心。</w:t>
      </w:r>
    </w:p>
    <w:p>
      <w:r>
        <w:rPr>
          <w:b/>
          <w:sz w:val="21"/>
        </w:rPr>
        <w:t>请跟随引导练习</w:t>
      </w:r>
      <w:r>
        <w:rPr>
          <w:sz w:val="21"/>
        </w:rPr>
        <w:t>：</w:t>
      </w:r>
    </w:p>
    <w:p>
      <w:pPr>
        <w:spacing w:before="40" w:after="80"/>
        <w:ind w:left="283"/>
        <w:shd w:val="clear" w:color="auto" w:fill="EDF6EF"/>
        <w:pBdr>
          <w:left w:val="single" w:sz="20" w:space="6" w:color="1E5631"/>
        </w:pBdr>
      </w:pPr>
      <w:r>
        <w:rPr>
          <w:sz w:val="20"/>
        </w:rPr>
        <w:t>请大家坐好，背自然挺直，双手轻轻放在腿上。做三次深呼吸。（停顿10秒）</w:t>
      </w:r>
    </w:p>
    <w:p>
      <w:pPr>
        <w:spacing w:before="40" w:after="80"/>
        <w:ind w:left="283"/>
        <w:shd w:val="clear" w:color="auto" w:fill="EDF6EF"/>
        <w:pBdr>
          <w:left w:val="single" w:sz="20" w:space="6" w:color="1E5631"/>
        </w:pBdr>
      </w:pPr>
      <w:r>
        <w:rPr>
          <w:sz w:val="20"/>
        </w:rPr>
        <w:t>我们先用身体感受一下：吸气，知道气息进到腹部；呼气，知道腹部轻轻落下。就这样，让腹部一起一伏，三十秒。（停顿30秒）</w:t>
      </w:r>
    </w:p>
    <w:p>
      <w:pPr>
        <w:spacing w:before="40" w:after="80"/>
        <w:ind w:left="283"/>
        <w:shd w:val="clear" w:color="auto" w:fill="EDF6EF"/>
        <w:pBdr>
          <w:left w:val="single" w:sz="20" w:space="6" w:color="1E5631"/>
        </w:pBdr>
      </w:pPr>
      <w:r>
        <w:rPr>
          <w:sz w:val="20"/>
        </w:rPr>
        <w:t>现在，我们把注意力放在腹部里面。不急着「看」某个器官，只是感受这里有一团东西在轻轻动着——这团东西，平时我们叫它「我的肚子」。（停顿15秒）</w:t>
      </w:r>
    </w:p>
    <w:p>
      <w:pPr>
        <w:spacing w:before="40" w:after="80"/>
        <w:ind w:left="283"/>
        <w:shd w:val="clear" w:color="auto" w:fill="EDF6EF"/>
        <w:pBdr>
          <w:left w:val="single" w:sz="20" w:space="6" w:color="1E5631"/>
        </w:pBdr>
      </w:pPr>
      <w:r>
        <w:rPr>
          <w:sz w:val="20"/>
        </w:rPr>
        <w:t>好，我们轻轻地作意一个身分，只取一个，你选一个不让你紧张的就好。可以是「地界」的：肠、肠间膜、胃中物、骨、脑；也可以是「水界」的：血、汗、唾液、尿。请在心里默念它的名字一次。（停顿10秒）</w:t>
      </w:r>
    </w:p>
    <w:p>
      <w:pPr>
        <w:spacing w:before="40" w:after="80"/>
        <w:ind w:left="283"/>
        <w:shd w:val="clear" w:color="auto" w:fill="EDF6EF"/>
        <w:pBdr>
          <w:left w:val="single" w:sz="20" w:space="6" w:color="1E5631"/>
        </w:pBdr>
      </w:pPr>
      <w:r>
        <w:rPr>
          <w:sz w:val="20"/>
        </w:rPr>
        <w:t>然后，用一句很温和的描述提醒自己：</w:t>
      </w:r>
      <w:r>
        <w:rPr>
          <w:b/>
          <w:sz w:val="20"/>
        </w:rPr>
        <w:t>它是一团东西，它有它自己的颜色和形状，它就在这个身体里的某一个位置，它有一个到哪儿为止的界限。</w:t>
      </w:r>
      <w:r>
        <w:rPr>
          <w:sz w:val="20"/>
        </w:rPr>
        <w:t xml:space="preserve"> 就这样，取到「有个概念」就好，不必更清楚。（停顿30秒）</w:t>
      </w:r>
    </w:p>
    <w:p>
      <w:pPr>
        <w:spacing w:before="40" w:after="80"/>
        <w:ind w:left="283"/>
        <w:shd w:val="clear" w:color="auto" w:fill="EDF6EF"/>
        <w:pBdr>
          <w:left w:val="single" w:sz="20" w:space="6" w:color="1E5631"/>
        </w:pBdr>
      </w:pPr>
      <w:r>
        <w:rPr>
          <w:sz w:val="20"/>
        </w:rPr>
        <w:t>接着，把这一句放到心里——</w:t>
      </w:r>
      <w:r>
        <w:rPr>
          <w:b/>
          <w:sz w:val="20"/>
        </w:rPr>
        <w:t>「它不是特别可爱。」</w:t>
      </w:r>
      <w:r>
        <w:rPr>
          <w:sz w:val="20"/>
        </w:rPr>
        <w:t xml:space="preserve"> 注意，这不是「它很恶心」，也不是「我很糟糕」；只是「去掉美化滤镜，看清它本来的样子」。如果心里升起排斥或难受，就轻轻地回到呼吸，不批评自己。（停顿30秒）</w:t>
      </w:r>
    </w:p>
    <w:p>
      <w:pPr>
        <w:spacing w:before="40" w:after="80"/>
        <w:ind w:left="283"/>
        <w:shd w:val="clear" w:color="auto" w:fill="EDF6EF"/>
        <w:pBdr>
          <w:left w:val="single" w:sz="20" w:space="6" w:color="1E5631"/>
        </w:pBdr>
      </w:pPr>
      <w:r>
        <w:rPr>
          <w:sz w:val="20"/>
        </w:rPr>
        <w:t>现在，把这一份「看清」扩展一下：这个身体里，从头发到尿，三十二个部分，其实都是这样——各有各的颜色、形状、位置、界限，都不是「特别可爱」的。</w:t>
      </w:r>
      <w:r>
        <w:rPr>
          <w:b/>
          <w:sz w:val="20"/>
        </w:rPr>
        <w:t>它们合起来，才是我们一直说的「我的身体」。</w:t>
      </w:r>
      <w:r>
        <w:rPr>
          <w:sz w:val="20"/>
        </w:rPr>
        <w:t>（停顿20秒）</w:t>
      </w:r>
    </w:p>
    <w:p>
      <w:pPr>
        <w:spacing w:before="40" w:after="80"/>
        <w:ind w:left="283"/>
        <w:shd w:val="clear" w:color="auto" w:fill="EDF6EF"/>
        <w:pBdr>
          <w:left w:val="single" w:sz="20" w:space="6" w:color="1E5631"/>
        </w:pBdr>
      </w:pPr>
      <w:r>
        <w:rPr>
          <w:b/>
          <w:sz w:val="20"/>
        </w:rPr>
        <w:t>可验的感觉，是心放松、清凉的感觉；如果你的心现在发紧、发热，那不是可验——那就停下来，回到呼吸。</w:t>
      </w:r>
      <w:r>
        <w:rPr>
          <w:sz w:val="20"/>
        </w:rPr>
        <w:t>（停顿15秒）</w:t>
      </w:r>
    </w:p>
    <w:p>
      <w:pPr>
        <w:spacing w:before="40" w:after="80"/>
        <w:ind w:left="283"/>
        <w:shd w:val="clear" w:color="auto" w:fill="EDF6EF"/>
        <w:pBdr>
          <w:left w:val="single" w:sz="20" w:space="6" w:color="1E5631"/>
        </w:pBdr>
      </w:pPr>
      <w:r>
        <w:rPr>
          <w:sz w:val="20"/>
        </w:rPr>
        <w:t>最后，我们以慈心收尾，心里默念：愿我平安，愿我身心安稳；愿一切有情平安，愿一切众生身心安稳。（停顿20秒）</w:t>
      </w:r>
    </w:p>
    <w:p>
      <w:pPr>
        <w:spacing w:before="40" w:after="80"/>
        <w:ind w:left="283"/>
        <w:shd w:val="clear" w:color="auto" w:fill="EDF6EF"/>
        <w:pBdr>
          <w:left w:val="single" w:sz="20" w:space="6" w:color="1E5631"/>
        </w:pBdr>
      </w:pPr>
      <w:r>
        <w:rPr>
          <w:sz w:val="20"/>
        </w:rPr>
        <w:t>好，轻轻动一动手指，慢慢睁开眼睛。</w:t>
      </w:r>
    </w:p>
    <w:p>
      <w:r>
        <w:rPr>
          <w:b/>
          <w:sz w:val="21"/>
        </w:rPr>
        <w:t>主持人练习提示（自用，非照录）</w:t>
      </w:r>
      <w:r>
        <w:rPr>
          <w:sz w:val="21"/>
        </w:rPr>
        <w:t>：①本练习</w:t>
      </w:r>
      <w:r>
        <w:rPr>
          <w:b/>
          <w:sz w:val="21"/>
        </w:rPr>
        <w:t>只取一个身分</w:t>
      </w:r>
      <w:r>
        <w:rPr>
          <w:sz w:val="21"/>
        </w:rPr>
        <w:t>，且由成员自选——不要主持人指定「大家一起来看粪」，否则容易造成不适；②若有人对所选身分仍感紧张，改为只做「呼吸＋慈心」两步即可，同样有效；③引导语里「它不是特别可爱」一句，务必接上后半句解释：「这不是恶心，是去掉美化滤镜」；④练习结束时留 10 秒静默，让大家带着「清凉」而非「厌恶」离座。</w:t>
      </w:r>
      <w:r>
        <w:rPr>
          <w:b/>
          <w:sz w:val="21"/>
        </w:rPr>
        <w:t>本周练习的成败标准只有一个：结束时，大家的心是松的。</w:t>
      </w:r>
    </w:p>
    <w:p>
      <w:pPr>
        <w:spacing w:before="160" w:after="80"/>
      </w:pPr>
      <w:r>
        <w:rPr>
          <w:rFonts w:ascii="Microsoft YaHei" w:hAnsi="Microsoft YaHei" w:eastAsia="Microsoft YaHei"/>
          <w:b/>
          <w:color w:val="1E5631"/>
          <w:sz w:val="28"/>
        </w:rPr>
        <w:t>📚 扩展内容包（时间富余时使用）</w:t>
      </w:r>
    </w:p>
    <w:p>
      <w:pPr>
        <w:spacing w:before="40" w:after="80"/>
        <w:ind w:left="283"/>
        <w:shd w:val="clear" w:color="auto" w:fill="EDF6EF"/>
        <w:pBdr>
          <w:left w:val="single" w:sz="20" w:space="6" w:color="1E5631"/>
        </w:pBdr>
      </w:pPr>
      <w:r>
        <w:rPr>
          <w:sz w:val="20"/>
        </w:rPr>
        <w:t>以下内容用于共读提前结束或讨论意犹未尽时，按需选用，不必全部完成。</w:t>
      </w:r>
    </w:p>
    <w:p>
      <w:pPr>
        <w:spacing w:before="120" w:after="80"/>
      </w:pPr>
      <w:r>
        <w:rPr>
          <w:rFonts w:ascii="Microsoft YaHei" w:hAnsi="Microsoft YaHei" w:eastAsia="Microsoft YaHei"/>
          <w:b/>
          <w:color w:val="1E5631"/>
          <w:sz w:val="25"/>
        </w:rPr>
        <w:t>扩展一：补充原文段落（均出自本周素材，未共读，照录）</w:t>
      </w:r>
    </w:p>
    <w:p>
      <w:r>
        <w:rPr>
          <w:b/>
          <w:sz w:val="21"/>
        </w:rPr>
        <w:t>段落 1</w:t>
      </w:r>
      <w:r>
        <w:rPr>
          <w:sz w:val="21"/>
        </w:rPr>
        <w:t>（出自本周素材·材料①「三十二身分的修法」，media_id：`pdf_d0dd1c0cd17209afe241ece24bf6b7b4_1731ff955cab2bd4938f89d87163470e7439961422831605`，未共读，照录——超越名称概念）：</w:t>
      </w:r>
    </w:p>
    <w:p>
      <w:pPr>
        <w:spacing w:before="40" w:after="80"/>
        <w:ind w:left="283"/>
        <w:shd w:val="clear" w:color="auto" w:fill="EDF6EF"/>
        <w:pBdr>
          <w:left w:val="single" w:sz="20" w:space="6" w:color="1E5631"/>
        </w:pBdr>
      </w:pPr>
      <w:r>
        <w:rPr>
          <w:sz w:val="20"/>
        </w:rPr>
        <w:t>将头发等三十二身分，透过颜色、形状、方位、处所、界限分别确认后，以"依次作意、不过急作意"等方式，透过颜色、形状、气味、所依、处所进行作意：此可厌恶、……。使行者超越名称概念之后，好比有明亮眼睛的男子看着一条线串好的三十二种颜色花朵的花蔓一般。</w:t>
      </w:r>
    </w:p>
    <w:p>
      <w:r>
        <w:rPr>
          <w:b/>
          <w:sz w:val="21"/>
        </w:rPr>
        <w:t>段落 2</w:t>
      </w:r>
      <w:r>
        <w:rPr>
          <w:sz w:val="21"/>
        </w:rPr>
        <w:t>（出自本周素材·材料①「分辨脑中物身分」按语，media_id 同上，未共读，照录——脑的身分来源）：</w:t>
      </w:r>
    </w:p>
    <w:p>
      <w:pPr>
        <w:spacing w:before="40" w:after="80"/>
        <w:ind w:left="283"/>
        <w:shd w:val="clear" w:color="auto" w:fill="EDF6EF"/>
        <w:pBdr>
          <w:left w:val="single" w:sz="20" w:space="6" w:color="1E5631"/>
        </w:pBdr>
      </w:pPr>
      <w:r>
        <w:rPr>
          <w:sz w:val="20"/>
        </w:rPr>
        <w:t>佛陀在《界分别论》中并没有提到脑身份，注释书中提到脑身为第二十身分。虽然如此，但佛陀在《小部·小诵经》中讲身分中提到了脑。在《无碍解道》中，舍利弗尊者讲身分的时候依然也提到了脑。</w:t>
      </w:r>
    </w:p>
    <w:p>
      <w:r>
        <w:rPr>
          <w:b/>
          <w:sz w:val="21"/>
        </w:rPr>
        <w:t>段落 3</w:t>
      </w:r>
      <w:r>
        <w:rPr>
          <w:sz w:val="21"/>
        </w:rPr>
        <w:t>（出自本周素材·材料②[00:09:35]，media_id：`soundrecording_d0dd1c0cd17209afe241ece24bf6b7b4_4f6352ab3f445b51d7795a534feaa3fe7439961422831605`，未共读，照录——脑与粪并列）：</w:t>
      </w:r>
    </w:p>
    <w:p>
      <w:pPr>
        <w:spacing w:before="40" w:after="80"/>
        <w:ind w:left="283"/>
        <w:shd w:val="clear" w:color="auto" w:fill="EDF6EF"/>
        <w:pBdr>
          <w:left w:val="single" w:sz="20" w:space="6" w:color="1E5631"/>
        </w:pBdr>
      </w:pPr>
      <w:r>
        <w:rPr>
          <w:sz w:val="20"/>
        </w:rPr>
        <w:t>[00:09:35.772] 其实呢，你们看这个大脑跟粪便没有什么区别。那是一团一团的，诶跟那个跟那我们肠子里面的这个啊，这个小肠的那个那个那个转啊。这就很像啊。对，大脑呢也是可验的。</w:t>
      </w:r>
    </w:p>
    <w:p>
      <w:r>
        <w:rPr>
          <w:b/>
          <w:sz w:val="21"/>
        </w:rPr>
        <w:t>段落 4</w:t>
      </w:r>
      <w:r>
        <w:rPr>
          <w:sz w:val="21"/>
        </w:rPr>
        <w:t>（出自本周素材·材料②[00:10:40]，media_id 同上，未共读，照录——水界两组的分组逻辑）：</w:t>
      </w:r>
    </w:p>
    <w:p>
      <w:pPr>
        <w:spacing w:before="40" w:after="80"/>
        <w:ind w:left="283"/>
        <w:shd w:val="clear" w:color="auto" w:fill="EDF6EF"/>
        <w:pBdr>
          <w:left w:val="single" w:sz="20" w:space="6" w:color="1E5631"/>
        </w:pBdr>
      </w:pPr>
      <w:r>
        <w:rPr>
          <w:sz w:val="20"/>
        </w:rPr>
        <w:t>[00:10:40.360] 它是以地界啊的特征为主的一些器官，也就是说它是它是有实体的，有形体的啊，它是硬的啊。那下面两组呢，是水界为特征的，然后啊，是胆汁、痰、脓、血、汗、脂肪。</w:t>
      </w:r>
    </w:p>
    <w:p>
      <w:pPr>
        <w:spacing w:before="120" w:after="80"/>
      </w:pPr>
      <w:r>
        <w:rPr>
          <w:rFonts w:ascii="Microsoft YaHei" w:hAnsi="Microsoft YaHei" w:eastAsia="Microsoft YaHei"/>
          <w:b/>
          <w:color w:val="1E5631"/>
          <w:sz w:val="25"/>
        </w:rPr>
        <w:t>扩展二：深入讨论问题</w:t>
      </w:r>
    </w:p>
    <w:p>
      <w:pPr>
        <w:ind w:left="340"/>
      </w:pPr>
      <w:r>
        <w:rPr>
          <w:b/>
          <w:sz w:val="21"/>
        </w:rPr>
        <w:t xml:space="preserve">1. </w:t>
      </w:r>
      <w:r>
        <w:rPr>
          <w:sz w:val="21"/>
        </w:rPr>
        <w:t>原文说第四组的「脑」色白如牛乳、处所在「四（脑室）结合处」，与「粪」同组。</w:t>
      </w:r>
      <w:r>
        <w:rPr>
          <w:b/>
          <w:sz w:val="21"/>
        </w:rPr>
        <w:t>如果你给身边一位没学过佛的朋友讲「为什么脑和粪放一组」，你会怎么说？</w:t>
      </w:r>
      <w:r>
        <w:rPr>
          <w:sz w:val="21"/>
        </w:rPr>
        <w:t>（提示：用「都是一团团装在腔体里的东西」这句白话即可。）</w:t>
      </w:r>
    </w:p>
    <w:p>
      <w:pPr>
        <w:ind w:left="340"/>
      </w:pPr>
      <w:r>
        <w:rPr>
          <w:b/>
          <w:sz w:val="21"/>
        </w:rPr>
        <w:t xml:space="preserve">2. </w:t>
      </w:r>
      <w:r>
        <w:rPr>
          <w:sz w:val="21"/>
        </w:rPr>
        <w:t>材料②[00:12:03] 说「痰……在血管里面，它就称为像这种胆固醇类的东西粘在血管壁上」。</w:t>
      </w:r>
      <w:r>
        <w:rPr>
          <w:b/>
          <w:sz w:val="21"/>
        </w:rPr>
        <w:t>原文这种把「身分」和「现代健康常识」联起来的讲法，对你理解「可验」有没有帮助？</w:t>
      </w:r>
      <w:r>
        <w:rPr>
          <w:sz w:val="21"/>
        </w:rPr>
        <w:t>（提示：可验不是神秘体验，就是如实看清。）</w:t>
      </w:r>
    </w:p>
    <w:p>
      <w:pPr>
        <w:ind w:left="340"/>
      </w:pPr>
      <w:r>
        <w:rPr>
          <w:b/>
          <w:sz w:val="21"/>
        </w:rPr>
        <w:t xml:space="preserve">3. </w:t>
      </w:r>
      <w:r>
        <w:rPr>
          <w:sz w:val="21"/>
        </w:rPr>
        <w:t>本周把身体分成「地界」与「水界」。</w:t>
      </w:r>
      <w:r>
        <w:rPr>
          <w:b/>
          <w:sz w:val="21"/>
        </w:rPr>
        <w:t>你更「害怕」看哪一类——硬的器官，还是流动的液体？</w:t>
      </w:r>
      <w:r>
        <w:rPr>
          <w:sz w:val="21"/>
        </w:rPr>
        <w:t xml:space="preserve"> 这个「怕」本身，是不是也在说明你对身体的某种执着？</w:t>
      </w:r>
    </w:p>
    <w:p>
      <w:pPr>
        <w:spacing w:before="120" w:after="80"/>
      </w:pPr>
      <w:r>
        <w:rPr>
          <w:rFonts w:ascii="Microsoft YaHei" w:hAnsi="Microsoft YaHei" w:eastAsia="Microsoft YaHei"/>
          <w:b/>
          <w:color w:val="1E5631"/>
          <w:sz w:val="25"/>
        </w:rPr>
        <w:t>扩展三：延伸小练习</w:t>
      </w:r>
    </w:p>
    <w:p>
      <w:pPr>
        <w:ind w:left="340"/>
      </w:pPr>
      <w:r>
        <w:rPr>
          <w:color w:val="1E5631"/>
          <w:sz w:val="21"/>
        </w:rPr>
        <w:t xml:space="preserve">• </w:t>
      </w:r>
      <w:r>
        <w:rPr>
          <w:b/>
          <w:sz w:val="21"/>
        </w:rPr>
        <w:t>「一句话可验」记录法</w:t>
      </w:r>
      <w:r>
        <w:rPr>
          <w:sz w:val="21"/>
        </w:rPr>
        <w:t>：今天回家，从第四至六组只选一个身分（建议「尿」或「汗」这类平时就会遇到的），在心里对它说一句「它不是特别可爱，它就是这样」。一天两三次即可。（小提醒：与本周作业的区别——作业是「任两栏＋写一句」；这个是「随口一句即可」，给忙人／怕看内脏的人一个更轻的入口。）</w:t>
      </w:r>
    </w:p>
    <w:p>
      <w:pPr>
        <w:ind w:left="340"/>
      </w:pPr>
      <w:r>
        <w:rPr>
          <w:color w:val="1E5631"/>
          <w:sz w:val="21"/>
        </w:rPr>
        <w:t xml:space="preserve">• </w:t>
      </w:r>
      <w:r>
        <w:rPr>
          <w:b/>
          <w:sz w:val="21"/>
        </w:rPr>
        <w:t>「界性观察」一分钟</w:t>
      </w:r>
      <w:r>
        <w:rPr>
          <w:sz w:val="21"/>
        </w:rPr>
        <w:t>：找一件今天让你不舒服的事，问自己一句：这更像「卡住的硬块」还是「会流动的水」？只观察，不分析，不评价。（此为生活化延伸，非原文修法。）</w:t>
      </w:r>
    </w:p>
    <w:p>
      <w:pPr>
        <w:spacing w:before="120" w:after="80"/>
      </w:pPr>
      <w:r>
        <w:rPr>
          <w:rFonts w:ascii="Microsoft YaHei" w:hAnsi="Microsoft YaHei" w:eastAsia="Microsoft YaHei"/>
          <w:b/>
          <w:color w:val="1E5631"/>
          <w:sz w:val="25"/>
        </w:rPr>
        <w:t>扩展四：常见提问速答（主持人自用）</w:t>
      </w:r>
    </w:p>
    <w:p>
      <w:pPr>
        <w:ind w:left="340"/>
      </w:pPr>
      <w:r>
        <w:rPr>
          <w:color w:val="1E5631"/>
          <w:sz w:val="21"/>
        </w:rPr>
        <w:t xml:space="preserve">• </w:t>
      </w:r>
      <w:r>
        <w:rPr>
          <w:sz w:val="21"/>
        </w:rPr>
        <w:t>若有人问「可验是不是要看到画面？」——回：原文说「有个概念，心里面能想到这个样子就可以了」（材料②[00:04:20]），</w:t>
      </w:r>
      <w:r>
        <w:rPr>
          <w:b/>
          <w:sz w:val="21"/>
        </w:rPr>
        <w:t>不必求清晰影像</w:t>
      </w:r>
      <w:r>
        <w:rPr>
          <w:sz w:val="21"/>
        </w:rPr>
        <w:t>。</w:t>
      </w:r>
    </w:p>
    <w:p>
      <w:pPr>
        <w:ind w:left="340"/>
      </w:pPr>
      <w:r>
        <w:rPr>
          <w:color w:val="1E5631"/>
          <w:sz w:val="21"/>
        </w:rPr>
        <w:t xml:space="preserve">• </w:t>
      </w:r>
      <w:r>
        <w:rPr>
          <w:sz w:val="21"/>
        </w:rPr>
        <w:t>若有人问「我看了觉得恶心，是不是修错了？」——回：恶心是一种反应，可验是「取到不可喜就好，不必加强、不必厌恶」（本周守则第十条）；</w:t>
      </w:r>
      <w:r>
        <w:rPr>
          <w:b/>
          <w:sz w:val="21"/>
        </w:rPr>
        <w:t>觉得恶心就暂停，回到呼吸。</w:t>
      </w:r>
    </w:p>
    <w:p>
      <w:pPr>
        <w:ind w:left="340"/>
      </w:pPr>
      <w:r>
        <w:rPr>
          <w:color w:val="1E5631"/>
          <w:sz w:val="21"/>
        </w:rPr>
        <w:t xml:space="preserve">• </w:t>
      </w:r>
      <w:r>
        <w:rPr>
          <w:sz w:val="21"/>
        </w:rPr>
        <w:t>若有人问「尿疗那段是不是叫我们去做？」——回：原文只是「提到过」过去的做法（材料②[00:17:38]），</w:t>
      </w:r>
      <w:r>
        <w:rPr>
          <w:b/>
          <w:sz w:val="21"/>
        </w:rPr>
        <w:t>我们取其『如实看尿是排泄物』的意思，绝不提倡任何医疗做法，也不给医疗建议。</w:t>
      </w:r>
    </w:p>
    <w:p>
      <w:pPr>
        <w:ind w:left="340"/>
      </w:pPr>
      <w:r>
        <w:rPr>
          <w:color w:val="1E5631"/>
          <w:sz w:val="21"/>
        </w:rPr>
        <w:t xml:space="preserve">• </w:t>
      </w:r>
      <w:r>
        <w:rPr>
          <w:sz w:val="21"/>
        </w:rPr>
        <w:t>若有人问「三十二身分要背下来吗？」——回：原文说「能记住是好，不能记住也没有关系，你选择一组有感觉的就可以」（材料②[00:04:20]）。</w:t>
      </w:r>
    </w:p>
    <w:p>
      <w:pPr>
        <w:spacing w:before="120" w:after="80"/>
      </w:pPr>
      <w:r>
        <w:rPr>
          <w:rFonts w:ascii="Microsoft YaHei" w:hAnsi="Microsoft YaHei" w:eastAsia="Microsoft YaHei"/>
          <w:b/>
          <w:color w:val="1E5631"/>
          <w:sz w:val="25"/>
        </w:rPr>
        <w:t>扩展五：本讲话术工具箱（主持人自用，非照录）</w:t>
      </w:r>
    </w:p>
    <w:p>
      <w:pPr>
        <w:spacing w:before="40" w:after="80"/>
        <w:ind w:left="283"/>
        <w:shd w:val="clear" w:color="auto" w:fill="EDF6EF"/>
        <w:pBdr>
          <w:left w:val="single" w:sz="20" w:space="6" w:color="1E5631"/>
        </w:pBdr>
      </w:pPr>
      <w:r>
        <w:rPr>
          <w:sz w:val="20"/>
        </w:rPr>
        <w:t>遇到卡壳时，直接用下面几句白话「接住」即可，不必临场组织语言。</w:t>
      </w:r>
    </w:p>
    <w:p>
      <w:pPr>
        <w:ind w:left="340"/>
      </w:pPr>
      <w:r>
        <w:rPr>
          <w:b/>
          <w:sz w:val="21"/>
        </w:rPr>
        <w:t xml:space="preserve">1. </w:t>
      </w:r>
      <w:r>
        <w:rPr>
          <w:b/>
          <w:sz w:val="21"/>
        </w:rPr>
        <w:t>有人嫌「脏／恶心」</w:t>
      </w:r>
      <w:r>
        <w:rPr>
          <w:sz w:val="21"/>
        </w:rPr>
        <w:t>——「是的，它本来就不特别好看。原文要的不是『好看』，是『看清』。看清之后，心反而是松的。」</w:t>
      </w:r>
    </w:p>
    <w:p>
      <w:pPr>
        <w:ind w:left="340"/>
      </w:pPr>
      <w:r>
        <w:rPr>
          <w:b/>
          <w:sz w:val="21"/>
        </w:rPr>
        <w:t xml:space="preserve">2. </w:t>
      </w:r>
      <w:r>
        <w:rPr>
          <w:b/>
          <w:sz w:val="21"/>
        </w:rPr>
        <w:t>有人说「我一点感觉都没有」</w:t>
      </w:r>
      <w:r>
        <w:rPr>
          <w:sz w:val="21"/>
        </w:rPr>
        <w:t>——「那就对了，尊者说『有个概念就可以』。没感觉，比『硬造一个画面』更诚实。」</w:t>
      </w:r>
    </w:p>
    <w:p>
      <w:pPr>
        <w:ind w:left="340"/>
      </w:pPr>
      <w:r>
        <w:rPr>
          <w:b/>
          <w:sz w:val="21"/>
        </w:rPr>
        <w:t xml:space="preserve">3. </w:t>
      </w:r>
      <w:r>
        <w:rPr>
          <w:b/>
          <w:sz w:val="21"/>
        </w:rPr>
        <w:t>有人说「这样看身体，会不会变得讨厌自己？」</w:t>
      </w:r>
      <w:r>
        <w:rPr>
          <w:sz w:val="21"/>
        </w:rPr>
        <w:t>——「如果说的是『这个身体由这些部分组成』，那不是讨厌你，是看清身体。可厌是去掉滤镜，不是给自己判罪。」</w:t>
      </w:r>
    </w:p>
    <w:p>
      <w:pPr>
        <w:ind w:left="340"/>
      </w:pPr>
      <w:r>
        <w:rPr>
          <w:b/>
          <w:sz w:val="21"/>
        </w:rPr>
        <w:t xml:space="preserve">4. </w:t>
      </w:r>
      <w:r>
        <w:rPr>
          <w:b/>
          <w:sz w:val="21"/>
        </w:rPr>
        <w:t>有人问「脑为什么要跟粪放一起？」</w:t>
      </w:r>
      <w:r>
        <w:rPr>
          <w:sz w:val="21"/>
        </w:rPr>
        <w:t>——「因为它俩在分辨法里一样：都是一团团装在腔体里的东西。这一组就是要松动我们心里『谁高谁低』的那把尺。」</w:t>
      </w:r>
    </w:p>
    <w:p>
      <w:pPr>
        <w:ind w:left="340"/>
      </w:pPr>
      <w:r>
        <w:rPr>
          <w:b/>
          <w:sz w:val="21"/>
        </w:rPr>
        <w:t xml:space="preserve">5. </w:t>
      </w:r>
      <w:r>
        <w:rPr>
          <w:b/>
          <w:sz w:val="21"/>
        </w:rPr>
        <w:t>有人问「地界／水界是什么」</w:t>
      </w:r>
      <w:r>
        <w:rPr>
          <w:sz w:val="21"/>
        </w:rPr>
        <w:t>——「前面四组的二十个身分偏硬、偏成形，是地界为主；后面两组偏流动、偏湿，是水界为主。分组不是随便分的。」</w:t>
      </w:r>
    </w:p>
    <w:p>
      <w:pPr>
        <w:ind w:left="340"/>
      </w:pPr>
      <w:r>
        <w:rPr>
          <w:b/>
          <w:sz w:val="21"/>
        </w:rPr>
        <w:t xml:space="preserve">6. </w:t>
      </w:r>
      <w:r>
        <w:rPr>
          <w:b/>
          <w:sz w:val="21"/>
        </w:rPr>
        <w:t>有人情绪上来、想哭</w:t>
      </w:r>
      <w:r>
        <w:rPr>
          <w:sz w:val="21"/>
        </w:rPr>
        <w:t>——「先别急着往下读，我们一起呼吸三次。谢谢你愿意把它说出来。」（然后视情况决定是否继续，绝不追问原因。）</w:t>
      </w:r>
    </w:p>
    <w:p>
      <w:pPr>
        <w:spacing w:before="120" w:after="80"/>
      </w:pPr>
      <w:r>
        <w:rPr>
          <w:rFonts w:ascii="Microsoft YaHei" w:hAnsi="Microsoft YaHei" w:eastAsia="Microsoft YaHei"/>
          <w:b/>
          <w:color w:val="1E5631"/>
          <w:sz w:val="25"/>
        </w:rPr>
        <w:t>扩展六：跨周衔接与预习（供主持人提前把握）</w:t>
      </w:r>
    </w:p>
    <w:p>
      <w:pPr>
        <w:ind w:left="340"/>
      </w:pPr>
      <w:r>
        <w:rPr>
          <w:color w:val="1E5631"/>
          <w:sz w:val="21"/>
        </w:rPr>
        <w:t xml:space="preserve">• </w:t>
      </w:r>
      <w:r>
        <w:rPr>
          <w:b/>
          <w:sz w:val="21"/>
        </w:rPr>
        <w:t>与第 5 周（七种学习善巧与十种作意善巧）的衔接</w:t>
      </w:r>
      <w:r>
        <w:rPr>
          <w:sz w:val="21"/>
        </w:rPr>
        <w:t>：本周反复出现「先熟悉名字、位置、方位、颜色形状，有个概念就可以」（材料②[00:04:20]）——这正是「七种学习善巧」的预告。下周会把这些「怎么学」拆成依次第／颜色／形状／方位／处所／界限的七种取相法，以及十种让作意更善巧的方法。若时间富余，可请大家今晚留意：</w:t>
      </w:r>
      <w:r>
        <w:rPr>
          <w:b/>
          <w:sz w:val="21"/>
        </w:rPr>
        <w:t>你看一个身分时，最先抓住的是它的颜色，还是它的位置？</w:t>
      </w:r>
      <w:r>
        <w:rPr>
          <w:sz w:val="21"/>
        </w:rPr>
        <w:t>（下周开场要用。）</w:t>
      </w:r>
    </w:p>
    <w:p>
      <w:pPr>
        <w:ind w:left="340"/>
      </w:pPr>
      <w:r>
        <w:rPr>
          <w:color w:val="1E5631"/>
          <w:sz w:val="21"/>
        </w:rPr>
        <w:t xml:space="preserve">• </w:t>
      </w:r>
      <w:r>
        <w:rPr>
          <w:b/>
          <w:sz w:val="21"/>
        </w:rPr>
        <w:t>与第 6 周（可厌作意与顺逆序修法）的衔接</w:t>
      </w:r>
      <w:r>
        <w:rPr>
          <w:sz w:val="21"/>
        </w:rPr>
        <w:t>：本周录音 [00:00:00]–[01:48] 与 [00:23:31]–[38:00] 两段（可厌作意原理、整体联系与顺逆序引导）</w:t>
      </w:r>
      <w:r>
        <w:rPr>
          <w:b/>
          <w:sz w:val="21"/>
        </w:rPr>
        <w:t>留给第 6 周</w:t>
      </w:r>
      <w:r>
        <w:rPr>
          <w:sz w:val="21"/>
        </w:rPr>
        <w:t>，请勿在本周取用或预告细节，以免跨周重复。</w:t>
      </w:r>
    </w:p>
    <w:p>
      <w:pPr>
        <w:ind w:left="340"/>
      </w:pPr>
      <w:r>
        <w:rPr>
          <w:color w:val="1E5631"/>
          <w:sz w:val="21"/>
        </w:rPr>
        <w:t xml:space="preserve">• </w:t>
      </w:r>
      <w:r>
        <w:rPr>
          <w:b/>
          <w:sz w:val="21"/>
        </w:rPr>
        <w:t>与读书会 03／06 的边界</w:t>
      </w:r>
      <w:r>
        <w:rPr>
          <w:sz w:val="21"/>
        </w:rPr>
        <w:t>：涉「身念处整体脉络」处，注明「详见读书会06」；涉「不净观／四护卫禅」处，注明「详见读书会03」；不净观与慈心互为对治处，注明「详见读书会02」。本讲三处均未展开，如需引用请回到对应系列。</w:t>
      </w:r>
    </w:p>
    <w:p>
      <w:pPr>
        <w:spacing w:before="160" w:after="80"/>
      </w:pPr>
      <w:r>
        <w:rPr>
          <w:rFonts w:ascii="Microsoft YaHei" w:hAnsi="Microsoft YaHei" w:eastAsia="Microsoft YaHei"/>
          <w:b/>
          <w:color w:val="1E5631"/>
          <w:sz w:val="28"/>
        </w:rPr>
        <w:t>🔚 收尾与回向</w:t>
      </w:r>
    </w:p>
    <w:p>
      <w:pPr>
        <w:ind w:left="340"/>
      </w:pPr>
      <w:r>
        <w:rPr>
          <w:b/>
          <w:sz w:val="21"/>
        </w:rPr>
        <w:t xml:space="preserve">1. </w:t>
      </w:r>
      <w:r>
        <w:rPr>
          <w:b/>
          <w:sz w:val="21"/>
        </w:rPr>
        <w:t>每人一句话</w:t>
      </w:r>
      <w:r>
        <w:rPr>
          <w:sz w:val="21"/>
        </w:rPr>
        <w:t>：今天最大的收获是什么？（可跳过，自愿。）</w:t>
      </w:r>
    </w:p>
    <w:p>
      <w:pPr>
        <w:ind w:left="340"/>
      </w:pPr>
      <w:r>
        <w:rPr>
          <w:b/>
          <w:sz w:val="21"/>
        </w:rPr>
        <w:t xml:space="preserve">2. </w:t>
      </w:r>
      <w:r>
        <w:rPr>
          <w:b/>
          <w:sz w:val="21"/>
        </w:rPr>
        <w:t>本周小结（主持人）</w:t>
      </w:r>
      <w:r>
        <w:rPr>
          <w:sz w:val="21"/>
        </w:rPr>
        <w:t>：这一周，我们一次看完了三十二身分剩下的三组。请大家记住三句话：</w:t>
      </w:r>
      <w:r>
        <w:rPr>
          <w:b/>
          <w:sz w:val="21"/>
        </w:rPr>
        <w:t>第一，可验（paccavekkhana）＝取到「不可喜」的相，不是生起厌恶——心是放松、清凉的。第二，脑与粪并列在一组，是在教我们松开「高贵／下贱」的分别心。第三，第五、六组是「水界两组」，和前面「地界为主」的四组相对，分组不是随意的，是按界性归类的。</w:t>
      </w:r>
    </w:p>
    <w:p>
      <w:pPr>
        <w:ind w:left="340"/>
      </w:pPr>
      <w:r>
        <w:rPr>
          <w:b/>
          <w:sz w:val="21"/>
        </w:rPr>
        <w:t xml:space="preserve">3. </w:t>
      </w:r>
      <w:r>
        <w:rPr>
          <w:b/>
          <w:sz w:val="21"/>
        </w:rPr>
        <w:t>本周作业认领</w:t>
      </w:r>
      <w:r>
        <w:rPr>
          <w:sz w:val="21"/>
        </w:rPr>
        <w:t>：每日静坐后，从第四至六组</w:t>
      </w:r>
      <w:r>
        <w:rPr>
          <w:b/>
          <w:sz w:val="21"/>
        </w:rPr>
        <w:t>只选一个身分</w:t>
      </w:r>
      <w:r>
        <w:rPr>
          <w:sz w:val="21"/>
        </w:rPr>
        <w:t>，用「颜色／形状／方位／处所／界限」中的任两栏，记一句「可验」的体会（例如「胃中物，是一团正在消化的食物」）。一句话即可，下周带来分享；不做评判、不追求影像清晰、不必背全三十二身分。</w:t>
      </w:r>
    </w:p>
    <w:p>
      <w:pPr>
        <w:ind w:left="340"/>
      </w:pPr>
      <w:r>
        <w:rPr>
          <w:b/>
          <w:sz w:val="21"/>
        </w:rPr>
        <w:t xml:space="preserve">4. </w:t>
      </w:r>
      <w:r>
        <w:rPr>
          <w:b/>
          <w:sz w:val="21"/>
        </w:rPr>
        <w:t>下周预告</w:t>
      </w:r>
      <w:r>
        <w:rPr>
          <w:sz w:val="21"/>
        </w:rPr>
        <w:t>：下周进入第 5 周「</w:t>
      </w:r>
      <w:r>
        <w:rPr>
          <w:b/>
          <w:sz w:val="21"/>
        </w:rPr>
        <w:t>七种学习善巧与十种作意善巧</w:t>
      </w:r>
      <w:r>
        <w:rPr>
          <w:sz w:val="21"/>
        </w:rPr>
        <w:t>」——我们会回过头，用几种「善巧」把这些身分学得更顺：怎么依次第、颜色、形状、方位、处所、界限去「取相」，以及十种让作意更善巧的方法。请带着本周的「可验」体会来。</w:t>
      </w:r>
    </w:p>
    <w:p>
      <w:pPr>
        <w:ind w:left="340"/>
      </w:pPr>
      <w:r>
        <w:rPr>
          <w:b/>
          <w:sz w:val="21"/>
        </w:rPr>
        <w:t xml:space="preserve">5. </w:t>
      </w:r>
      <w:r>
        <w:rPr>
          <w:b/>
          <w:sz w:val="21"/>
        </w:rPr>
        <w:t>回向</w:t>
      </w:r>
      <w:r>
        <w:rPr>
          <w:sz w:val="21"/>
        </w:rPr>
        <w:t>（一起念）：</w:t>
      </w:r>
    </w:p>
    <w:p>
      <w:pPr>
        <w:spacing w:before="40" w:after="80"/>
        <w:ind w:left="283"/>
        <w:shd w:val="clear" w:color="auto" w:fill="EDF6EF"/>
        <w:pBdr>
          <w:left w:val="single" w:sz="20" w:space="6" w:color="1E5631"/>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r>
        <w:rPr>
          <w:sz w:val="21"/>
        </w:rPr>
        <w:t>开场提示语：各位贤友，欢迎来到读书会24「三十二身分（身至念）专修」第4周。前三周我们从总图走到第三组（心肝脾肺膜），这一周一次走完剩下的三组——肠、肠间膜、胃中物、粪、脑，以及以水界为特征的胆汁痰脓血汗脂肪、泪膏脂唾液涕关节滑液尿。本周有一个关键词：「可验」——取到身分「不可喜」的样子就好，不必让自己厌恶；心里是放松的、清凉的，就对了。这一周的内容涉及内脏与体液，如果哪一处让你不舒服，随时可以跳读、可以只听、可以只取一个身分。请放松地坐下来，把手机调成静音，带上一份好奇、也带上一份对自己的温柔，我们一起开始。</w:t>
      </w:r>
    </w:p>
    <w:p>
      <w:pPr>
        <w:spacing w:before="160" w:after="80"/>
      </w:pPr>
      <w:r>
        <w:rPr>
          <w:rFonts w:ascii="Microsoft YaHei" w:hAnsi="Microsoft YaHei" w:eastAsia="Microsoft YaHei"/>
          <w:b/>
          <w:color w:val="1E5631"/>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《21_三十二身分4-古源尊者-20250125（课件）》</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`pdf_d0dd1c0cd17209afe241ece24bf6b7b4_1731ff955cab2bd4938f89d87163470e7439961422831605`</w:t>
            </w:r>
          </w:p>
        </w:tc>
        <w:tc>
          <w:tcPr>
            <w:tcW w:type="dxa" w:w="2409"/>
          </w:tcPr>
          <w:p>
            <w:pPr>
              <w:spacing w:after="20"/>
            </w:pPr>
            <w:r>
              <w:rPr>
                <w:sz w:val="19"/>
              </w:rPr>
              <w:t>本周★核心底本：第四至六组（肠·肠间膜·胃中物·粪·脑／胆汁痰脓血汗脂肪／泪膏脂唾液涕关节滑液尿）十七身分的「颜色·形状·方位·处所·界限」分辨文，及「三十二身分的修法」与完整列表。课后可回看「脑」段按语（《界分别论》《小诵经》《无碍解道》的脑身分来源）与「修法」段的「超越名称概念」一句。</w:t>
            </w:r>
          </w:p>
        </w:tc>
      </w:tr>
      <w:tr>
        <w:tc>
          <w:tcPr>
            <w:tcW w:type="dxa" w:w="2409"/>
            <w:shd w:val="clear" w:color="auto" w:fill="F2F2F2"/>
          </w:tcPr>
          <w:p>
            <w:pPr>
              <w:spacing w:after="20"/>
            </w:pPr>
            <w:r>
              <w:rPr>
                <w:sz w:val="19"/>
              </w:rPr>
              <w:t>《21_三十二身分4（录音）》</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`soundrecording_d0dd1c0cd17209afe241ece24bf6b7b4_4f6352ab3f445b51d7795a534feaa3fe7439961422831605`</w:t>
            </w:r>
          </w:p>
        </w:tc>
        <w:tc>
          <w:tcPr>
            <w:tcW w:type="dxa" w:w="2409"/>
            <w:shd w:val="clear" w:color="auto" w:fill="F2F2F2"/>
          </w:tcPr>
          <w:p>
            <w:pPr>
              <w:spacing w:after="20"/>
            </w:pPr>
            <w:r>
              <w:rPr>
                <w:sz w:val="19"/>
              </w:rPr>
              <w:t>本周★补足：</w:t>
            </w:r>
            <w:r>
              <w:rPr>
                <w:b/>
                <w:sz w:val="19"/>
              </w:rPr>
              <w:t>本讲取 [00:04:20]–[17:38]</w:t>
            </w:r>
            <w:r>
              <w:rPr>
                <w:sz w:val="19"/>
              </w:rPr>
              <w:t xml:space="preserve"> 段（第四至六组逐一身分口述）。课后可重听「脑与粪没有什么区别」（[00:09:35]）与「地界／水界」分组（[00:10:40]）两处。</w:t>
            </w:r>
            <w:r>
              <w:rPr>
                <w:b/>
                <w:sz w:val="19"/>
              </w:rPr>
              <w:t>注意</w:t>
            </w:r>
            <w:r>
              <w:rPr>
                <w:sz w:val="19"/>
              </w:rPr>
              <w:t>：同录音 [00:00:00]–[01:48] 与 [00:23:31]–[38:00] 两段归第 5／6 周，本讲不取。</w:t>
            </w:r>
          </w:p>
        </w:tc>
      </w:tr>
      <w:tr>
        <w:tc>
          <w:tcPr>
            <w:tcW w:type="dxa" w:w="2409"/>
          </w:tcPr>
          <w:p>
            <w:pPr>
              <w:spacing w:after="20"/>
            </w:pPr>
            <w:r>
              <w:rPr>
                <w:sz w:val="19"/>
              </w:rPr>
              <w:t>《19_三十二身分2》《20_三十二身分3》（课件，同为百日禅专讲）</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`pdf_d0dd1c0cd17209afe241ece24bf6b7b4_f1e3e340f0b12d7e3b05d4fd9b9a2ed87439961422831605` ／ `pdf_d0dd1c0cd17209afe241ece24bf6b7b4_2a1b3a9824f5ab62011835ded4d39b6a7439961422831605`</w:t>
            </w:r>
          </w:p>
        </w:tc>
        <w:tc>
          <w:tcPr>
            <w:tcW w:type="dxa" w:w="2409"/>
          </w:tcPr>
          <w:p>
            <w:pPr>
              <w:spacing w:after="20"/>
            </w:pPr>
            <w:r>
              <w:rPr>
                <w:sz w:val="19"/>
              </w:rPr>
              <w:t>本系列第 2／3 周的同讲课件（第一·二组／第三组）；若成员想回看前面几组的「五分辨法」写法，可对照——</w:t>
            </w:r>
            <w:r>
              <w:rPr>
                <w:b/>
                <w:sz w:val="19"/>
              </w:rPr>
              <w:t>与本讲非同一文件、非同一段落</w:t>
            </w:r>
            <w:r>
              <w:rPr>
                <w:sz w:val="19"/>
              </w:rPr>
              <w:t>。</w:t>
            </w:r>
          </w:p>
        </w:tc>
      </w:tr>
    </w:tbl>
    <w:p>
      <w:pPr>
        <w:spacing w:before="40" w:after="80"/>
        <w:ind w:left="283"/>
        <w:shd w:val="clear" w:color="auto" w:fill="EDF6EF"/>
        <w:pBdr>
          <w:left w:val="single" w:sz="20" w:space="6" w:color="1E5631"/>
        </w:pBdr>
      </w:pPr>
      <w:r>
        <w:rPr>
          <w:sz w:val="20"/>
        </w:rPr>
        <w:t>说明：本节所列均为</w:t>
      </w:r>
      <w:r>
        <w:rPr>
          <w:b/>
          <w:sz w:val="20"/>
        </w:rPr>
        <w:t>同系列不同周／同讲不同段落</w:t>
      </w:r>
      <w:r>
        <w:rPr>
          <w:sz w:val="20"/>
        </w:rPr>
        <w:t>之资源；凡与读书会 03、06 共用的文件（第1讲课件 `0544bd3f`、182 讲 `8d097c46`、9三十二身分 `3de500b0`）本讲</w:t>
      </w:r>
      <w:r>
        <w:rPr>
          <w:b/>
          <w:sz w:val="20"/>
        </w:rPr>
        <w:t>未引用</w:t>
      </w:r>
      <w:r>
        <w:rPr>
          <w:sz w:val="20"/>
        </w:rPr>
        <w:t>，无跨系列段落重复。</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读书会24·第4周·第四至六组身分观照（朗读优化版）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