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第3周：心所详解与色法总说（主持人版）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：不善心所不是"坏"，是"染污的"；美心所不是"装好人"，是心清净时本有的素质——认得出来，才选得动。</w:t>
      </w:r>
    </w:p>
    <w:p>
      <w:pPr>
        <w:pStyle w:val="ListNumber"/>
      </w:pPr>
      <w:r>
        <w:rPr>
          <w:b/>
        </w:rPr>
        <w:t>十四不善心所四组</w:t>
      </w:r>
      <w:r>
        <w:rPr>
          <w:b w:val="0"/>
        </w:rPr>
        <w:t>：遍一切不善 4（痴·无惭·无愧·掉举）＋贪根 3（贪·邪见·慢）＋瞋根 4（瞋·嫉·悭·恶作）＋痴根 1（疑）＋有行 2（昏沉·睡眠）。其中"遍一切不善 4"是</w:t>
      </w:r>
      <w:r>
        <w:rPr>
          <w:b/>
        </w:rPr>
        <w:t>每一个</w:t>
      </w:r>
      <w:r>
        <w:rPr>
          <w:b w:val="0"/>
        </w:rPr>
        <w:t>不善心都必有的根底。</w:t>
      </w:r>
    </w:p>
    <w:p>
      <w:pPr>
        <w:pStyle w:val="ListNumber"/>
      </w:pPr>
      <w:r>
        <w:rPr>
          <w:b/>
        </w:rPr>
        <w:t>二十五美心所四组</w:t>
      </w:r>
      <w:r>
        <w:rPr>
          <w:b w:val="0"/>
        </w:rPr>
        <w:t>：遍一切美 19（信·念·惭·愧·无贪·无瞋·中舍性……）＋离心 3（正语·正业·正命）＋无量 2（悲·随喜）＋无痴 1（慧根）。其中"遍一切美 19"是</w:t>
      </w:r>
      <w:r>
        <w:rPr>
          <w:b/>
        </w:rPr>
        <w:t>每一个</w:t>
      </w:r>
      <w:r>
        <w:rPr>
          <w:b w:val="0"/>
        </w:rPr>
        <w:t>美心都必有的根底。</w:t>
      </w:r>
    </w:p>
    <w:p>
      <w:pPr>
        <w:pStyle w:val="ListNumber"/>
      </w:pPr>
      <w:r>
        <w:rPr>
          <w:b/>
        </w:rPr>
        <w:t>关键对照</w:t>
      </w:r>
      <w:r>
        <w:rPr>
          <w:b w:val="0"/>
        </w:rPr>
        <w:t>：不善心所根底是"痴·无惭·无愧·掉举"；美心所根底是"信·念·惭·愧……"——两组里"惭／愧"与"无惭／无愧"恰成对照：一个是对恶行羞耻、畏惧（美），一个是不羞耻、不畏惧（不善）。这一对照最能点醒学员。</w:t>
      </w:r>
    </w:p>
    <w:p>
      <w:pPr>
        <w:pStyle w:val="ListNumber"/>
      </w:pPr>
      <w:r>
        <w:rPr>
          <w:b/>
        </w:rPr>
        <w:t>对治不靠对抗</w:t>
      </w:r>
      <w:r>
        <w:rPr>
          <w:b w:val="0"/>
        </w:rPr>
        <w:t>（材料②）：以善对治不善，是"点亮光明"而非"消灭黑暗"。面对贪、瞋，硬压只会再加上一层瞋；只要回到觉知、回到呼吸，不善自然止息，善法自然生起。</w:t>
      </w:r>
    </w:p>
    <w:p>
      <w:pPr>
        <w:pStyle w:val="ListNumber"/>
      </w:pPr>
      <w:r>
        <w:rPr>
          <w:b/>
        </w:rPr>
        <w:t>喜心所的实修价值</w:t>
      </w:r>
      <w:r>
        <w:rPr>
          <w:b w:val="0"/>
        </w:rPr>
        <w:t>（材料②）：喜能对治昏沉睡眠，能令身心轻安；更重要的是"临死忆善"——临终忆起一生的善行，喜心生起，导向善趣。所以平日要"培养对所缘的情感"。</w:t>
      </w:r>
    </w:p>
    <w:p>
      <w:pPr>
        <w:pStyle w:val="ListNumber"/>
      </w:pPr>
      <w:r>
        <w:rPr>
          <w:b/>
        </w:rPr>
        <w:t>落点</w:t>
      </w:r>
      <w:r>
        <w:rPr>
          <w:b w:val="0"/>
        </w:rPr>
        <w:t>：不是去数 14 与 25 的名单，而是练成"当下认得出"——看到自己在贪、在瞋、在昏沉，就已经是正念在工作。</w:t>
      </w:r>
    </w:p>
    <w:p>
      <w:pPr>
        <w:pStyle w:val="ListNumber"/>
      </w:pPr>
      <w:r>
        <w:rPr>
          <w:b/>
        </w:rPr>
        <w:t>一句话主线</w:t>
      </w:r>
      <w:r>
        <w:rPr>
          <w:b w:val="0"/>
        </w:rPr>
        <w:t>：色法 28 种＝18 真实色＋10 非真实色；一切色法以「四大种」为根本属性。</w:t>
      </w:r>
    </w:p>
    <w:p>
      <w:pPr>
        <w:pStyle w:val="ListNumber"/>
      </w:pPr>
      <w:r>
        <w:rPr>
          <w:b/>
        </w:rPr>
        <w:t>四界十二特相（材料①）</w:t>
      </w:r>
      <w:r>
        <w:rPr>
          <w:b w:val="0"/>
        </w:rPr>
        <w:t>：地——硬、粗、重、软、滑、轻；水——流动、黏结；火——热、冷；风——支持、推动。这些是「你能感知的属性」，不是物质基本单元。</w:t>
      </w:r>
    </w:p>
    <w:p>
      <w:pPr>
        <w:pStyle w:val="ListNumber"/>
      </w:pPr>
      <w:r>
        <w:rPr>
          <w:b/>
        </w:rPr>
        <w:t>四大作用（材料③）</w:t>
      </w:r>
      <w:r>
        <w:rPr>
          <w:b w:val="0"/>
        </w:rPr>
        <w:t>：地＝支持（承载），水＝黏合（增广俱生色），火＝成熟（使色法成熟柔软），风＝推动（产生移动）。近因都是「其余三界」——四界互依，不能单独存在。</w:t>
      </w:r>
    </w:p>
    <w:p>
      <w:pPr>
        <w:pStyle w:val="ListNumber"/>
      </w:pPr>
      <w:r>
        <w:rPr>
          <w:b/>
        </w:rPr>
        <w:t>水界不可触摸（材料③ 00:24:31）</w:t>
      </w:r>
      <w:r>
        <w:rPr>
          <w:b w:val="0"/>
        </w:rPr>
        <w:t>：能摸到的是地、火、风；水界只能由意门间接觉知，属法处。这是本讲辨析重点。</w:t>
      </w:r>
    </w:p>
    <w:p>
      <w:pPr>
        <w:pStyle w:val="ListNumber"/>
      </w:pPr>
      <w:r>
        <w:rPr>
          <w:b/>
        </w:rPr>
        <w:t>28 色两大块（材料②）</w:t>
      </w:r>
      <w:r>
        <w:rPr>
          <w:b w:val="0"/>
        </w:rPr>
        <w:t>：18 完成色（四大种色4＋净色5＋境色4＋性根色2＋心色1＋命色1＋食色1）＋10 不完成色（空界＋身表＋语表＋三变化色＋四相色）。触处＝地火风三界，故「五境色」应为「七境色」。</w:t>
      </w:r>
    </w:p>
    <w:p>
      <w:pPr>
        <w:pStyle w:val="ListNumber"/>
      </w:pPr>
      <w:r>
        <w:rPr>
          <w:b/>
        </w:rPr>
        <w:t>落点</w:t>
      </w:r>
      <w:r>
        <w:rPr>
          <w:b w:val="0"/>
        </w:rPr>
        <w:t>：认识色法是为了「如实观察身体」——看清身体只是快速生灭的材料组合，从而对「身」少一分实体化的执取。但</w:t>
      </w:r>
      <w:r>
        <w:rPr>
          <w:b/>
        </w:rPr>
        <w:t>只作正见准备，不逞强实修</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色法 rūpa</w:t>
            </w:r>
          </w:p>
        </w:tc>
        <w:tc>
          <w:tcPr>
            <w:tcW w:type="dxa" w:w="3213"/>
          </w:tcPr>
          <w:p>
            <w:r>
              <w:rPr>
                <w:sz w:val="18"/>
              </w:rPr>
            </w:r>
            <w:r>
              <w:rPr>
                <w:b w:val="0"/>
                <w:sz w:val="18"/>
              </w:rPr>
              <w:t>材料①③④</w:t>
            </w:r>
          </w:p>
        </w:tc>
        <w:tc>
          <w:tcPr>
            <w:tcW w:type="dxa" w:w="3213"/>
          </w:tcPr>
          <w:p>
            <w:r>
              <w:rPr>
                <w:sz w:val="18"/>
              </w:rPr>
            </w:r>
            <w:r>
              <w:rPr>
                <w:b w:val="0"/>
                <w:sz w:val="18"/>
              </w:rPr>
              <w:t>会变坏的物质；28 种</w:t>
            </w:r>
          </w:p>
        </w:tc>
      </w:tr>
      <w:tr>
        <w:tc>
          <w:tcPr>
            <w:tcW w:type="dxa" w:w="3213"/>
            <w:shd w:val="clear" w:fill="F2F5FA"/>
          </w:tcPr>
          <w:p>
            <w:r>
              <w:rPr>
                <w:sz w:val="18"/>
              </w:rPr>
            </w:r>
            <w:r>
              <w:rPr>
                <w:b w:val="0"/>
                <w:sz w:val="18"/>
              </w:rPr>
              <w:t>四大种 mahābhūta</w:t>
            </w:r>
          </w:p>
        </w:tc>
        <w:tc>
          <w:tcPr>
            <w:tcW w:type="dxa" w:w="3213"/>
            <w:shd w:val="clear" w:fill="F2F5FA"/>
          </w:tcPr>
          <w:p>
            <w:r>
              <w:rPr>
                <w:sz w:val="18"/>
              </w:rPr>
            </w:r>
            <w:r>
              <w:rPr>
                <w:b w:val="0"/>
                <w:sz w:val="18"/>
              </w:rPr>
              <w:t>材料①③④</w:t>
            </w:r>
          </w:p>
        </w:tc>
        <w:tc>
          <w:tcPr>
            <w:tcW w:type="dxa" w:w="3213"/>
            <w:shd w:val="clear" w:fill="F2F5FA"/>
          </w:tcPr>
          <w:p>
            <w:r>
              <w:rPr>
                <w:sz w:val="18"/>
              </w:rPr>
            </w:r>
            <w:r>
              <w:rPr>
                <w:b w:val="0"/>
                <w:sz w:val="18"/>
              </w:rPr>
              <w:t>地·水·火·风四种基础属性</w:t>
            </w:r>
          </w:p>
        </w:tc>
      </w:tr>
      <w:tr>
        <w:tc>
          <w:tcPr>
            <w:tcW w:type="dxa" w:w="3213"/>
          </w:tcPr>
          <w:p>
            <w:r>
              <w:rPr>
                <w:sz w:val="18"/>
              </w:rPr>
            </w:r>
            <w:r>
              <w:rPr>
                <w:b w:val="0"/>
                <w:sz w:val="18"/>
              </w:rPr>
              <w:t>地界 特相</w:t>
            </w:r>
          </w:p>
        </w:tc>
        <w:tc>
          <w:tcPr>
            <w:tcW w:type="dxa" w:w="3213"/>
          </w:tcPr>
          <w:p>
            <w:r>
              <w:rPr>
                <w:sz w:val="18"/>
              </w:rPr>
            </w:r>
            <w:r>
              <w:rPr>
                <w:b w:val="0"/>
                <w:sz w:val="18"/>
              </w:rPr>
              <w:t>材料①④</w:t>
            </w:r>
          </w:p>
        </w:tc>
        <w:tc>
          <w:tcPr>
            <w:tcW w:type="dxa" w:w="3213"/>
          </w:tcPr>
          <w:p>
            <w:r>
              <w:rPr>
                <w:sz w:val="18"/>
              </w:rPr>
            </w:r>
            <w:r>
              <w:rPr>
                <w:b w:val="0"/>
                <w:sz w:val="18"/>
              </w:rPr>
              <w:t>硬性；作用：支持；近因：余三界</w:t>
            </w:r>
          </w:p>
        </w:tc>
      </w:tr>
      <w:tr>
        <w:tc>
          <w:tcPr>
            <w:tcW w:type="dxa" w:w="3213"/>
            <w:shd w:val="clear" w:fill="F2F5FA"/>
          </w:tcPr>
          <w:p>
            <w:r>
              <w:rPr>
                <w:sz w:val="18"/>
              </w:rPr>
            </w:r>
            <w:r>
              <w:rPr>
                <w:b w:val="0"/>
                <w:sz w:val="18"/>
              </w:rPr>
              <w:t>水界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流动；作用：增广俱生色；不可触摸</w:t>
            </w:r>
          </w:p>
        </w:tc>
      </w:tr>
      <w:tr>
        <w:tc>
          <w:tcPr>
            <w:tcW w:type="dxa" w:w="3213"/>
          </w:tcPr>
          <w:p>
            <w:r>
              <w:rPr>
                <w:sz w:val="18"/>
              </w:rPr>
            </w:r>
            <w:r>
              <w:rPr>
                <w:b w:val="0"/>
                <w:sz w:val="18"/>
              </w:rPr>
              <w:t>火界 特相</w:t>
            </w:r>
          </w:p>
        </w:tc>
        <w:tc>
          <w:tcPr>
            <w:tcW w:type="dxa" w:w="3213"/>
          </w:tcPr>
          <w:p>
            <w:r>
              <w:rPr>
                <w:sz w:val="18"/>
              </w:rPr>
            </w:r>
            <w:r>
              <w:rPr>
                <w:b w:val="0"/>
                <w:sz w:val="18"/>
              </w:rPr>
              <w:t>材料①④</w:t>
            </w:r>
          </w:p>
        </w:tc>
        <w:tc>
          <w:tcPr>
            <w:tcW w:type="dxa" w:w="3213"/>
          </w:tcPr>
          <w:p>
            <w:r>
              <w:rPr>
                <w:sz w:val="18"/>
              </w:rPr>
            </w:r>
            <w:r>
              <w:rPr>
                <w:b w:val="0"/>
                <w:sz w:val="18"/>
              </w:rPr>
              <w:t>热或冷；作用：使色法成熟</w:t>
            </w:r>
          </w:p>
        </w:tc>
      </w:tr>
      <w:tr>
        <w:tc>
          <w:tcPr>
            <w:tcW w:type="dxa" w:w="3213"/>
            <w:shd w:val="clear" w:fill="F2F5FA"/>
          </w:tcPr>
          <w:p>
            <w:r>
              <w:rPr>
                <w:sz w:val="18"/>
              </w:rPr>
            </w:r>
            <w:r>
              <w:rPr>
                <w:b w:val="0"/>
                <w:sz w:val="18"/>
              </w:rPr>
              <w:t>风界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支持、刚强；作用：推动、移动</w:t>
            </w:r>
          </w:p>
        </w:tc>
      </w:tr>
      <w:tr>
        <w:tc>
          <w:tcPr>
            <w:tcW w:type="dxa" w:w="3213"/>
          </w:tcPr>
          <w:p>
            <w:r>
              <w:rPr>
                <w:sz w:val="18"/>
              </w:rPr>
            </w:r>
            <w:r>
              <w:rPr>
                <w:b w:val="0"/>
                <w:sz w:val="18"/>
              </w:rPr>
              <w:t>十二特相</w:t>
            </w:r>
          </w:p>
        </w:tc>
        <w:tc>
          <w:tcPr>
            <w:tcW w:type="dxa" w:w="3213"/>
          </w:tcPr>
          <w:p>
            <w:r>
              <w:rPr>
                <w:sz w:val="18"/>
              </w:rPr>
            </w:r>
            <w:r>
              <w:rPr>
                <w:b w:val="0"/>
                <w:sz w:val="18"/>
              </w:rPr>
              <w:t>材料①</w:t>
            </w:r>
          </w:p>
        </w:tc>
        <w:tc>
          <w:tcPr>
            <w:tcW w:type="dxa" w:w="3213"/>
          </w:tcPr>
          <w:p>
            <w:r>
              <w:rPr>
                <w:sz w:val="18"/>
              </w:rPr>
            </w:r>
            <w:r>
              <w:rPr>
                <w:b w:val="0"/>
                <w:sz w:val="18"/>
              </w:rPr>
              <w:t>硬粗重·软滑轻／流动黏结／热冷／支持推动</w:t>
            </w:r>
          </w:p>
        </w:tc>
      </w:tr>
      <w:tr>
        <w:tc>
          <w:tcPr>
            <w:tcW w:type="dxa" w:w="3213"/>
            <w:shd w:val="clear" w:fill="F2F5FA"/>
          </w:tcPr>
          <w:p>
            <w:r>
              <w:rPr>
                <w:sz w:val="18"/>
              </w:rPr>
            </w:r>
            <w:r>
              <w:rPr>
                <w:b w:val="0"/>
                <w:sz w:val="18"/>
              </w:rPr>
              <w:t>五净色</w:t>
            </w:r>
          </w:p>
        </w:tc>
        <w:tc>
          <w:tcPr>
            <w:tcW w:type="dxa" w:w="3213"/>
            <w:shd w:val="clear" w:fill="F2F5FA"/>
          </w:tcPr>
          <w:p>
            <w:r>
              <w:rPr>
                <w:sz w:val="18"/>
              </w:rPr>
            </w:r>
            <w:r>
              <w:rPr>
                <w:b w:val="0"/>
                <w:sz w:val="18"/>
              </w:rPr>
              <w:t>材料②③④</w:t>
            </w:r>
          </w:p>
        </w:tc>
        <w:tc>
          <w:tcPr>
            <w:tcW w:type="dxa" w:w="3213"/>
            <w:shd w:val="clear" w:fill="F2F5FA"/>
          </w:tcPr>
          <w:p>
            <w:r>
              <w:rPr>
                <w:sz w:val="18"/>
              </w:rPr>
            </w:r>
            <w:r>
              <w:rPr>
                <w:b w:val="0"/>
                <w:sz w:val="18"/>
              </w:rPr>
              <w:t>眼·耳·鼻·舌·身净色（有亮度、非透明）</w:t>
            </w:r>
          </w:p>
        </w:tc>
      </w:tr>
      <w:tr>
        <w:tc>
          <w:tcPr>
            <w:tcW w:type="dxa" w:w="3213"/>
          </w:tcPr>
          <w:p>
            <w:r>
              <w:rPr>
                <w:sz w:val="18"/>
              </w:rPr>
            </w:r>
            <w:r>
              <w:rPr>
                <w:b w:val="0"/>
                <w:sz w:val="18"/>
              </w:rPr>
              <w:t>七境色</w:t>
            </w:r>
          </w:p>
        </w:tc>
        <w:tc>
          <w:tcPr>
            <w:tcW w:type="dxa" w:w="3213"/>
          </w:tcPr>
          <w:p>
            <w:r>
              <w:rPr>
                <w:sz w:val="18"/>
              </w:rPr>
            </w:r>
            <w:r>
              <w:rPr>
                <w:b w:val="0"/>
                <w:sz w:val="18"/>
              </w:rPr>
              <w:t>材料②③</w:t>
            </w:r>
          </w:p>
        </w:tc>
        <w:tc>
          <w:tcPr>
            <w:tcW w:type="dxa" w:w="3213"/>
          </w:tcPr>
          <w:p>
            <w:r>
              <w:rPr>
                <w:sz w:val="18"/>
              </w:rPr>
            </w:r>
            <w:r>
              <w:rPr>
                <w:b w:val="0"/>
                <w:sz w:val="18"/>
              </w:rPr>
              <w:t>色·声·香·味＋触（＝地火风三界）</w:t>
            </w:r>
          </w:p>
        </w:tc>
      </w:tr>
      <w:tr>
        <w:tc>
          <w:tcPr>
            <w:tcW w:type="dxa" w:w="3213"/>
            <w:shd w:val="clear" w:fill="F2F5FA"/>
          </w:tcPr>
          <w:p>
            <w:r>
              <w:rPr>
                <w:sz w:val="18"/>
              </w:rPr>
            </w:r>
            <w:r>
              <w:rPr>
                <w:b w:val="0"/>
                <w:sz w:val="18"/>
              </w:rPr>
              <w:t>十种善巧</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培育定力的十种观察法（有次第·不太快…依《相经》）</w:t>
            </w:r>
          </w:p>
        </w:tc>
      </w:tr>
      <w:tr>
        <w:tc>
          <w:tcPr>
            <w:tcW w:type="dxa" w:w="3213"/>
          </w:tcPr>
          <w:p>
            <w:r>
              <w:rPr>
                <w:sz w:val="18"/>
              </w:rPr>
            </w:r>
            <w:r>
              <w:rPr>
                <w:b w:val="0"/>
                <w:sz w:val="18"/>
              </w:rPr>
              <w:t>四种起源</w:t>
            </w:r>
          </w:p>
        </w:tc>
        <w:tc>
          <w:tcPr>
            <w:tcW w:type="dxa" w:w="3213"/>
          </w:tcPr>
          <w:p>
            <w:r>
              <w:rPr>
                <w:sz w:val="18"/>
              </w:rPr>
            </w:r>
            <w:r>
              <w:rPr>
                <w:b w:val="0"/>
                <w:sz w:val="18"/>
              </w:rPr>
              <w:t>材料④</w:t>
            </w:r>
          </w:p>
        </w:tc>
        <w:tc>
          <w:tcPr>
            <w:tcW w:type="dxa" w:w="3213"/>
          </w:tcPr>
          <w:p>
            <w:r>
              <w:rPr>
                <w:sz w:val="18"/>
              </w:rPr>
            </w:r>
            <w:r>
              <w:rPr>
                <w:b w:val="0"/>
                <w:sz w:val="18"/>
              </w:rPr>
              <w:t>业·心·时节·食（四因生色）</w:t>
            </w:r>
          </w:p>
        </w:tc>
      </w:tr>
    </w:tbl>
    <w:p>
      <w:r>
        <w:rPr>
          <w:b/>
          <w:color w:val="1F3864"/>
          <w:sz w:val="26"/>
        </w:rPr>
        <w:t>🪞 主持人自评清单（会后 3 分钟自检）</w:t>
      </w:r>
    </w:p>
    <w:p>
      <w:pPr>
        <w:pStyle w:val="ListBullet"/>
      </w:pPr>
      <w:r>
        <w:rPr>
          <w:b w:val="0"/>
        </w:rPr>
        <w:t>[ ] 是否在开场就立住"不善心所不是坏，是染污；说的是心不是人"的基调？</w:t>
      </w:r>
    </w:p>
    <w:p>
      <w:pPr>
        <w:pStyle w:val="ListBullet"/>
      </w:pPr>
      <w:r>
        <w:rPr>
          <w:b w:val="0"/>
        </w:rPr>
        <w:t>[ ] 共读原文是否只读不解释，解释留到分享／讨论？</w:t>
      </w:r>
    </w:p>
    <w:p>
      <w:pPr>
        <w:pStyle w:val="ListBullet"/>
      </w:pPr>
      <w:r>
        <w:rPr>
          <w:b w:val="0"/>
        </w:rPr>
        <w:t>[ ] 十四不善心所与二十五美心所的"四组框架"是否都点到了？</w:t>
      </w:r>
    </w:p>
    <w:p>
      <w:pPr>
        <w:pStyle w:val="ListBullet"/>
      </w:pPr>
      <w:r>
        <w:rPr>
          <w:b w:val="0"/>
        </w:rPr>
        <w:t>[ ] "惭／愧"与"无惭／无愧"的对照是否讲清了？</w:t>
      </w:r>
    </w:p>
    <w:p>
      <w:pPr>
        <w:pStyle w:val="ListBullet"/>
      </w:pPr>
      <w:r>
        <w:rPr>
          <w:b w:val="0"/>
        </w:rPr>
        <w:t>[ ] 有人说出"我贪心重／我爱生气"时，是否已经用"能观察到即正念"接住？</w:t>
      </w:r>
    </w:p>
    <w:p>
      <w:pPr>
        <w:pStyle w:val="ListBullet"/>
      </w:pPr>
      <w:r>
        <w:rPr>
          <w:b w:val="0"/>
        </w:rPr>
        <w:t>[ ] 是否避免了把讨论变成名相测验或人格评判？</w:t>
      </w:r>
    </w:p>
    <w:p>
      <w:pPr>
        <w:pStyle w:val="ListBullet"/>
      </w:pPr>
      <w:r>
        <w:rPr>
          <w:b w:val="0"/>
        </w:rPr>
        <w:t>[ ] 时间是否守住？静心与回向是否都保留了？</w:t>
      </w:r>
    </w:p>
    <w:p>
      <w:pPr>
        <w:pStyle w:val="ListBullet"/>
      </w:pPr>
      <w:r>
        <w:rPr>
          <w:b w:val="0"/>
        </w:rPr>
        <w:t>[ ] 收尾是否回向、是否预告第 6 周？</w:t>
      </w:r>
    </w:p>
    <w:p>
      <w:pPr>
        <w:pStyle w:val="ListBullet"/>
      </w:pPr>
      <w:r>
        <w:rPr>
          <w:b w:val="0"/>
        </w:rPr>
        <w:t>[ ] 是否在开场就替大家卸下「28 色要背」的压力，并立起「认识身体材料」的基调？</w:t>
      </w:r>
    </w:p>
    <w:p>
      <w:pPr>
        <w:pStyle w:val="ListBullet"/>
      </w:pPr>
      <w:r>
        <w:rPr>
          <w:b w:val="0"/>
        </w:rPr>
        <w:t>[ ] 是否明确声明「四界差别观须有定力基础、量力而行，身体不适以放松为先」？</w:t>
      </w:r>
    </w:p>
    <w:p>
      <w:pPr>
        <w:pStyle w:val="ListBullet"/>
      </w:pPr>
      <w:r>
        <w:rPr>
          <w:b w:val="0"/>
        </w:rPr>
        <w:t>[ ] 共读原文是否只读不解释，解释留到分享／讨论？</w:t>
      </w:r>
    </w:p>
    <w:p>
      <w:pPr>
        <w:pStyle w:val="ListBullet"/>
      </w:pPr>
      <w:r>
        <w:rPr>
          <w:b w:val="0"/>
        </w:rPr>
        <w:t>[ ] 「水界不可被触摸」「触处＝地火风」两个辨析点是否讲清？</w:t>
      </w:r>
    </w:p>
    <w:p>
      <w:pPr>
        <w:pStyle w:val="ListBullet"/>
      </w:pPr>
      <w:r>
        <w:rPr>
          <w:b w:val="0"/>
        </w:rPr>
        <w:t>[ ] 是否有人在练习中越观越紧？是否已及时回到呼吸放松？</w:t>
      </w:r>
    </w:p>
    <w:p>
      <w:pPr>
        <w:pStyle w:val="ListBullet"/>
      </w:pPr>
      <w:r>
        <w:rPr>
          <w:b w:val="0"/>
        </w:rPr>
        <w:t>[ ] 分享／讨论是否聚焦「当下身体的感觉」，没有变成名相测验或身体评判？</w:t>
      </w:r>
    </w:p>
    <w:p>
      <w:pPr>
        <w:pStyle w:val="ListBullet"/>
      </w:pPr>
      <w:r>
        <w:rPr>
          <w:b w:val="0"/>
        </w:rPr>
        <w:t>[ ] 时间是否守住？静心与回向是否都保留了？</w:t>
      </w:r>
    </w:p>
    <w:p>
      <w:pPr>
        <w:pStyle w:val="ListBullet"/>
      </w:pPr>
      <w:r>
        <w:rPr>
          <w:b w:val="0"/>
        </w:rPr>
        <w:t>[ ] 收尾是否回向、是否预告第 7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F3864"/>
        </w:pBdr>
        <w:shd w:val="clear" w:fill="F2F5FA"/>
      </w:pPr>
      <w:r>
        <w:rPr>
          <w:b/>
        </w:rPr>
        <w:t>【本周朗读段 · 开始】</w:t>
      </w:r>
      <w:r>
        <w:rPr>
          <w:b w:val="0"/>
        </w:rPr>
        <w:t>（本段约 3513 字，供中等稍慢朗读，约 20 分钟；其余为默读／选读／延伸内容）</w:t>
      </w:r>
    </w:p>
    <w:p>
      <w:pPr>
        <w:ind w:left="170"/>
        <w:pBdr>
          <w:left w:val="single" w:sz="18" w:space="4" w:color="1F3864"/>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F3864"/>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F3864"/>
          <w:sz w:val="23"/>
        </w:rPr>
        <w:t>百花古寺2025</w:t>
      </w:r>
    </w:p>
    <w:p>
      <w:r>
        <w:rPr>
          <w:b/>
          <w:color w:val="1F3864"/>
          <w:sz w:val="23"/>
        </w:rPr>
        <w:t>百日禅</w:t>
      </w:r>
    </w:p>
    <w:p>
      <w:r>
        <w:rPr>
          <w:b w:val="0"/>
        </w:rPr>
        <w:t>52心所</w:t>
      </w:r>
    </w:p>
    <w:p>
      <w:r>
        <w:rPr>
          <w:b w:val="0"/>
        </w:rPr>
        <w:t>古源如应讲述</w:t>
      </w:r>
    </w:p>
    <w:p>
      <w:r>
        <w:rPr>
          <w:b w:val="0"/>
        </w:rPr>
        <w:t>2025年2月</w:t>
      </w:r>
    </w:p>
    <w:p>
      <w:r>
        <w:rPr>
          <w:b/>
          <w:color w:val="1F3864"/>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F3864"/>
          <w:sz w:val="23"/>
        </w:rPr>
        <w:t>心路中心的类别</w:t>
      </w:r>
    </w:p>
    <w:p>
      <w:r>
        <w:rPr>
          <w:b/>
          <w:color w:val="1F3864"/>
          <w:sz w:val="23"/>
        </w:rPr>
        <w:t>耳门心路过程</w:t>
      </w:r>
    </w:p>
    <w:p>
      <w:r>
        <w:rPr>
          <w:b/>
          <w:color w:val="1F3864"/>
          <w:sz w:val="23"/>
        </w:rPr>
        <w:t>执取五欲的过患</w:t>
      </w:r>
    </w:p>
    <w:p>
      <w:r>
        <w:rPr>
          <w:b/>
          <w:color w:val="1F3864"/>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F3864"/>
          <w:sz w:val="23"/>
        </w:rPr>
        <w:t>欲 chanda</w:t>
      </w:r>
    </w:p>
    <w:p>
      <w:r>
        <w:rPr>
          <w:b/>
          <w:color w:val="1F3864"/>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F3864"/>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F3864"/>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pajam pajam.</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F3864"/>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转写说明：本材料保留录音时间码 [00:00:00.000]；正文括注「（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F3864"/>
          <w:sz w:val="23"/>
        </w:rPr>
        <w:t>开场与承前（无贪·无瞋·慈心）</w:t>
      </w:r>
    </w:p>
    <w:p>
      <w:r>
        <w:rPr>
          <w:b w:val="0"/>
        </w:rPr>
        <w:t>[00:00:01.640] 我们一起来礼敬佛陀。南无大瑟，我阿达哈萨三不瑟。南无瓦多、阿拉多萨三。南无卡多萨。你今乃位世尊，阿拉汉正自觉者。啊，各位法师，各位居士，大德晚上吉祥。</w:t>
      </w:r>
    </w:p>
    <w:p>
      <w:r>
        <w:rPr>
          <w:b w:val="0"/>
        </w:rPr>
        <w:t>[00:00:48.820] 啊前天呢，我们讲到了啊。这个贪无贪心所，嗔无嗔心所啊。啊。也讲到了这个称的高级阶段呢。是慈心好。Its.（称：嗔；称的高级阶段是慈心）</w:t>
      </w:r>
    </w:p>
    <w:p>
      <w:r>
        <w:rPr>
          <w:b w:val="0"/>
        </w:rPr>
        <w:t>[00:01:11.540] 词并没有一个单独的心所，它的心所呢，就是无称啊。（慈并没有一个单独的心所，它的心所就是无嗔）</w:t>
      </w:r>
    </w:p>
    <w:p>
      <w:r>
        <w:rPr>
          <w:b w:val="0"/>
        </w:rPr>
        <w:t>[00:01:21.980] 那我们也讲到了这个称呢，是一个很特别的。啊，一个心锁啊，大家也很熟悉。啊，称呢。这个。多少？啊，（称：嗔；心锁：心所）</w:t>
      </w:r>
    </w:p>
    <w:p>
      <w:r>
        <w:rPr>
          <w:b w:val="0"/>
        </w:rPr>
        <w:t>[00:01:36.720] 多萨在巴黎呢，也称为叫巴尼亚嘎。巴尼哈。巴尼亚格哈呢，就被称为说会被破坏，能够破坏或者破坏者，或者本身就是破坏。啊，那么。这个也是从新和心所的，它的这种。工具性、本体整体性和它的过程性来讲。也就是说呢，称。他的这个本性啊，他就是破坏。啊然后作为这个工具来讲呢，它就是个破坏的工具。啊那么作为一个过程来讲呢，它就是整个就是破坏的过程。破坏什么呢？破坏自他的福利。破坏自他的身心名色啊。所以称在所有的心锁里面，是最需要我们要去对峙的一个啊一个心锁。（多萨：dosa，嗔；巴尼亚嘎：巴利语嗔之异名；新和心所：心与心所；对峙：对治）</w:t>
      </w:r>
    </w:p>
    <w:p>
      <w:r>
        <w:rPr>
          <w:b/>
          <w:color w:val="1F3864"/>
          <w:sz w:val="23"/>
        </w:rPr>
        <w:t>寻心所（vitakka）——把心投向所缘</w:t>
      </w:r>
    </w:p>
    <w:p>
      <w:r>
        <w:rPr>
          <w:b w:val="0"/>
        </w:rPr>
        <w:t>[00:02:35.680] 好，今天呢，我们再讲这个几个杂心说啊。学习几个杂心锁，杂心锁呢又称为巡视圣洁，精进喜和欲啊，（杂心锁：杂心所；巡视圣洁：此处系「寻·伺·胜解·精进·喜·欲」之口误／口诵）</w:t>
      </w:r>
    </w:p>
    <w:p>
      <w:r>
        <w:rPr>
          <w:b w:val="0"/>
        </w:rPr>
        <w:t>[00:02:46.525] 圣洁我们在前面的时候已经讲到了，学到了啊，就是他这一个判断啊。（圣洁：胜解）</w:t>
      </w:r>
    </w:p>
    <w:p>
      <w:r>
        <w:rPr>
          <w:b w:val="0"/>
        </w:rPr>
        <w:t>[00:02:54.020] 啊，那我们今天来学习一下这个寻啊。寻在这个巴黎叫维达卡啊。那前面我们讲这前面讲到这个作意嘛哦。作意呢，是把这个心呢，拿到这个这个，把所缘拿到心里面来啊，这个呃，去注意它，但所有的这个。目标啊，只要呢，我们是主动要把它取来的，那这些目标呢啊在心锁里面呢，都需要这个寻心说啊寻心所去完成。</w:t>
      </w:r>
    </w:p>
    <w:p>
      <w:r>
        <w:rPr>
          <w:b w:val="0"/>
        </w:rPr>
        <w:t>[00:03:42.820] 啊，除了双五十。双午时为什么不需要寻呢？啊，这个我们后面会讲，因为双五十它这个声音颜色声音它是主动撞击的哦。那这个你只要不是主动撞击的这样的一个目标呢，都需要有寻啊。当然后面还有讲到，比如说我们啊，如果是论教法的话呢，二禅三禅四禅五禅就没有寻啊，就是要舍掉这个寻这个禅支。啊，那这个我们后面会提到哦。（双五十：双五识）</w:t>
      </w:r>
    </w:p>
    <w:p>
      <w:r>
        <w:rPr>
          <w:b w:val="0"/>
        </w:rPr>
        <w:t>[00:04:17.040] 啊，维达嘎，维达嘎呢，它的意思就是这个V加长达嘎。他卡拉在巴利的意思呢，就是思责啊，寻思啊推论啊啊一般呢用来形容这种逻辑思维啊。（维达嘎：vitakka，寻）</w:t>
      </w:r>
    </w:p>
    <w:p>
      <w:r>
        <w:rPr>
          <w:b w:val="0"/>
        </w:rPr>
        <w:t>[00:04:32.700] 啊，或者我们一般世间的哲学思维层面呢，也称为叫大嘎。那V大纲呢，这个V呢，它有分别的意思啊，或者多样啊很多种。啊或者分别的意思啊。所以，大嘎是思维啊，那维达嘎呢，就是分别思维、详细思维，从多个角度来思维啊。</w:t>
      </w:r>
    </w:p>
    <w:p>
      <w:r>
        <w:rPr>
          <w:b w:val="0"/>
        </w:rPr>
        <w:t>[00:04:56.590] 所以，维达嘎作为心锁的字面意思呢，就是对所源的思维。啊，那么如果是这个，如果从论战的意义来讲呢，就是说让你的心骑在就像骑马一样骑在这个锁源上，或者呢，你投放在那个所缘上啊，把心的能够达到这个所缘。啊，所以这个这个寻的特效呢，是把心投向啊，或者是导向这个所源。引导心能够达到所源，或者把心放在所源上，（论战：论典／论教法）</w:t>
      </w:r>
    </w:p>
    <w:p>
      <w:r>
        <w:rPr>
          <w:b w:val="0"/>
        </w:rPr>
        <w:t>[00:05:29.350] 从而呢，让心呢，能够到达所源，能够投入所源啊。</w:t>
      </w:r>
    </w:p>
    <w:p>
      <w:r>
        <w:rPr>
          <w:b w:val="0"/>
        </w:rPr>
        <w:t>[00:05:34.400] 那我们心呢，一般的时候呢，我们讲从有分心开始对吧。有分心呢，比喻呢，就像平静的水面有分心，它取的所缘呢，就是任何心都有所缘。但有分心取的所缘是什么所缘呢？是上一生。</w:t>
      </w:r>
    </w:p>
    <w:p>
      <w:r>
        <w:rPr>
          <w:b w:val="0"/>
        </w:rPr>
        <w:t>[00:05:53.840] 临死前的目标。临死前的这个目标，所以为什么我们熟睡的时候会感觉心没有什么，这个这个这个这个认知或者记忆呢？因为他取的是上一生临死前的所缘。啊所以呢，你就因为他的过去所缘哦，所以呢，心里面呢，就觉得好像没有一个目标，没有一个目标一样，那么从有分心转起以后呢。啊，我们就是要成为心路呢，你就要去取一个所源来啊，就要取一个所源来去想，或者那个所源来撞击我们的眼根内升起眼门心路，或者耳门心入鼻门深入，前门心入心门深入啊。所以呢，那么也就简单来讲呢，寻呢，使我们的心触及所源啊。</w:t>
      </w:r>
    </w:p>
    <w:p>
      <w:r>
        <w:rPr>
          <w:b w:val="0"/>
        </w:rPr>
        <w:t>[00:06:51.585] 经典里面讲说，就像一个不熟悉国王的人呢啊，要依靠熟悉国王的这个朋友啊，或者亲戚啊，或者这个啊，国王的这个侍卫官啊啊，你才有机会进入宫殿一样。心呢，必须依靠这个寻威达感的帮助呢，才能够触及所愿啊。那这个是大家的特想。同时呢，这个心呢，也认为心是把心跟相应诸法安放在所缘的，所以它跟相应诸法是不可分割。</w:t>
      </w:r>
    </w:p>
    <w:p>
      <w:r>
        <w:rPr>
          <w:b w:val="0"/>
        </w:rPr>
        <w:t>[00:07:28.480] 那这个。在寻啊，这个是比较粗的好，是比较粗的，然后后面会讲到四啊四呢是比较细的好。（四：伺）</w:t>
      </w:r>
    </w:p>
    <w:p>
      <w:r>
        <w:rPr>
          <w:b w:val="0"/>
        </w:rPr>
        <w:t>[00:07:41.100] 啊，那么寻的作用呢，它是这个啊去全面的传记所源。啊就是这个或者全面的去投入所源。那我们一开始呢，就是这个面对所源，那你可能只只取到一个它的部分，然后呢，你是一次一次的不断的进入，积极的去去去沉入所阳啊。举个例子，我们在敲一个锣或者敲一个鼓呢，刚开始敲一下两下，他后面得得得得敲敲很多下啊，就积极的很主动的去敲啊，这个就是这个呃这个寻的这个作用啊，那么如果你在禅修的时候，这个就会比较明显。</w:t>
      </w:r>
    </w:p>
    <w:p>
      <w:r>
        <w:rPr>
          <w:b w:val="0"/>
        </w:rPr>
        <w:t>[00:08:22.650] 刚开始。你的寻呢？它是什么呢？就是散乱。散乱寻就为你想觉知入出息，先把心安在入出息上，你心不断的往外跑，不断的往外跑，你就一直跑，一直跑，一直跑，对吧。好到后面呢，你的心能够比较安静的时候，你会感觉到心就一直的在投入到这个露出席上，一直投入入出席上，最后你的希望就完全沉在这个上面，好像有一个力量把你人牢牢抓住一样的，这个牢牢抓住的这个力量也是那个寻。啊，一直往外跑的那个力量也是那个血啊。那这个行的现起呢，就是呈现在禅修者的内心呢，会觉得心呢啊，去促进目标啊，去促进目标。（露出席／入出席：入出息）</w:t>
      </w:r>
    </w:p>
    <w:p>
      <w:r>
        <w:rPr>
          <w:b w:val="0"/>
        </w:rPr>
        <w:t>[00:09:04.160] 啊心的所缘呢，就是这个，它的因呢啊，就是目标的出现啊，就是有所缘，或者说所缘加一处加处加相应法等等啊。</w:t>
      </w:r>
    </w:p>
    <w:p>
      <w:r>
        <w:rPr>
          <w:b w:val="0"/>
        </w:rPr>
        <w:t>[00:09:22.940] 群呢，如果作为一个中介，我们讲说作为一个工具的角度上来讲啊。那他是把心导向或者投入所源，使得心呢能够取到这个所源。那它是起到这个工具或者中介的作用。那也就是呢，当我们想东西的时候，我们去开始去取这个目标啊。这个所缘呢，就是我们想事的时候，往往它是过去我们眼耳鼻舌身意取道的色身香味触法的这个概念所源。好在那些所源上，我们继续的追忆啊，（群：寻；一处加处：依处）</w:t>
      </w:r>
    </w:p>
    <w:p>
      <w:r>
        <w:rPr>
          <w:b w:val="0"/>
        </w:rPr>
        <w:t>[00:09:58.865] 思维啊，或者规划啊，或者我们说编故事啊啊，这个这个这个现在这个大家这个这个在追网络小说啊，那些写小说的人呢，他就是特别的会编啊哈，编故事啊，所以呢，我们这个。</w:t>
      </w:r>
    </w:p>
    <w:p>
      <w:r>
        <w:rPr>
          <w:b w:val="0"/>
        </w:rPr>
        <w:t>[00:10:16.780] 这个一般我们的思维呢，就是过去的一个标记，再套一个标记或者概念套一个概念。或者呢，是所源套所源的这种连接关系，所以开始思维的时候，取所源就是一个心路啊的所源。那这里的寻呢，是作为一个中介，中介来讲起到这个所源。好，那我们认识寻心所的这个特性作用啊，以及在心里面呈现的时候呢，原来我们在想东西，或者会知道一个东西，或者起一个所源的时候呢，其实是我们心理的作用。啊，我们经常讲说，诶你这个人这个思维很好啊啊这个这个思维能力很强啊啊，那其实这个思维能力就是这个寻啊。</w:t>
      </w:r>
    </w:p>
    <w:p>
      <w:r>
        <w:rPr>
          <w:b w:val="0"/>
        </w:rPr>
        <w:t>[00:11:06.340] 那寻不是只是取所源吗？怎么叫思维能力很强呢就是。</w:t>
      </w:r>
    </w:p>
    <w:p>
      <w:r>
        <w:rPr>
          <w:b w:val="0"/>
        </w:rPr>
        <w:t>[00:11:12.500] 我们会发现，一个人思维能力强的人呢，他会去取到很多的信息啊。我们用现代话来讲，就是你能够取到很多信息来自于再加工。啊，那如果是一个人思维能力不强的话呢，他就他就想不过来，他觉得这个事情就是这样的，他只有一些信息，他的信息库里面很少啊呃，这个这个寻的力量很强的人，他就能取到很多的信息。那我们知道取到一个信息一个目标的时候呢，同时要七八条的新路对它进行代加工。啊，那么也就是说呢，这个这个思维能力很强的人，都是这个寻的能力很强的人啊。</w:t>
      </w:r>
    </w:p>
    <w:p>
      <w:r>
        <w:rPr>
          <w:b w:val="0"/>
        </w:rPr>
        <w:t>[00:11:54.220] 所以那么往往呢，禅修的时候，我们会发现这种思维能力很强的人呢，禅修就比较啊，比较不合算啊，为什么呢？因为他在想着想七想八，他想东西，他的心很习惯于想东西，就很散乱。我们讲说心的这个这个这个太活跃。他的心太活跃啊。心态活跃的人，修止禅呢，他就很不合算。他就要花很长时间，能够才能够让心安静下来好。好，那么这个如果我们希望这个这个。对一个目标啊，有持续的了解，或者对一个目标呢，希望持续的培育对他的这种兴趣呢，</w:t>
      </w:r>
    </w:p>
    <w:p>
      <w:r>
        <w:rPr>
          <w:b w:val="0"/>
        </w:rPr>
        <w:t>[00:12:45.665] 那训练呢，也是那个寻好，那比如说我们训练病例啊，训练露出洗练。做出习练呢，最后你的心能够完全的沉在上面啊，不动了心不会动了啊，甚至想打个玩家都打不起来好那。（训练病例／露出洗练：疑为「训练遍作／入出息念」之同音误字，按原音保留）</w:t>
      </w:r>
    </w:p>
    <w:p>
      <w:r>
        <w:rPr>
          <w:b w:val="0"/>
        </w:rPr>
        <w:t>[00:13:03.340] 在这个时候呢，我们称为他的五常之的力量很强哦。那五常之的力量，其中第一个力量就是这个寻啊。这样这个时候的寻呢，跟我们开始像哒哒哒哒不断的找的这个寻呢，最大的不同是什么呢？就是这个开始我们的寻呢，就是触触碰式的寻，就碰一下碰一下碰一下。啊，到了正的禅那来寻呢，他就是真正就你的心就骑在这个所感上啊，这个经典里面形容呢，就像这个一只这个这个张开翅膀的雄鹰啊啊，它在天空中翱翔。啊，他的那种状态也是血。那普通的寻呢，就是啊，（五常之：五禅支）</w:t>
      </w:r>
    </w:p>
    <w:p>
      <w:r>
        <w:rPr>
          <w:b w:val="0"/>
        </w:rPr>
        <w:t>[00:13:46.755] 他举例呢，就像说那个蜜蜂啊，要去采花的时候，采花蜜的时候啊，飞过来啊，就是碰一下那个啊，轻轻的碰一下那个花有没有蜜有没有蜜就是这这个这状态，就是我们一般的普通取所缘的这种状态啊。这是寻啊，他发现说诶，这个有密诶，然后他就会沉下来，他就会不断的找，不断的采取，那这个这个这个这个这个心呢，就叫那个四啊，这个心锁呢就叫四啊，前面不断的碰，就是就是寻啊。啊，那我们刚才讲到了，就是说呢，有一些心呢，它是没有寻心锁的好。那他那没寻心锁，怎么得到所缘呢？</w:t>
      </w:r>
    </w:p>
    <w:p>
      <w:r>
        <w:rPr>
          <w:b w:val="0"/>
        </w:rPr>
        <w:t>[00:14:30.620] 首先我们讲说五十，眼耳鼻舌身啊，这个五十它是没有寻心锁的。还有第二禅、第三禅、第四禅、第五禅的心是没有寻心锁的。</w:t>
      </w:r>
    </w:p>
    <w:p>
      <w:r>
        <w:rPr>
          <w:b w:val="0"/>
        </w:rPr>
        <w:t>[00:14:41.700] 啊，那双五十在没有旬的情况下。这个能够知道所缘是因为呢，它是所缘直接跟一处接触啊，就是这个颜色，只要你有眼镜色，外面有光啊，有光明啊，那这个颜色呢，它就会主动来撞击你的眼镜色啊。所以这个时候你不需要寻啊，</w:t>
      </w:r>
    </w:p>
    <w:p>
      <w:r>
        <w:rPr>
          <w:b w:val="0"/>
        </w:rPr>
        <w:t>[00:15:05.560] 声音也是这样的，你只要外面有声波，然后呢，中间有空间有空气啊，它就会传播到你的耳膜上面。那这个这个鼻呢，这个我们香呢，也是你有空气，外面有香源，它也会主动撞击，你想不闻都不行，边上一个范畴壁啊，这个你不你你想不闻，一直闻就不行，它是主动性啊。身体的接触也是这样，那人家碰到你的时候，碰到的时候就是碰到啊，你不需要有个穴。</w:t>
      </w:r>
    </w:p>
    <w:p>
      <w:r>
        <w:rPr>
          <w:b w:val="0"/>
        </w:rPr>
        <w:t>[00:15:39.420] 那二禅为什么不需要寻呢？那是因为它有两股力量。</w:t>
      </w:r>
    </w:p>
    <w:p>
      <w:r>
        <w:rPr>
          <w:b w:val="0"/>
        </w:rPr>
        <w:t>[00:15:46.120] 一种呢，就是二禅以上的禅那呢，它可以依靠初禅已经修起来的这个寻的力量，所以心能够直接投入到所缘上，不需要寻啊。就是说呢，你的心已经很熟悉这个禅那目标。你在出场的时候已经修过五自在，知道这个就是入场的目标啊，这个目标已经很稳定，非常有力量，它的意境性已经很强了，所以这个时候你不需要不断的去找他。啊，那意识道就是他的，不需要再去找他，所以呢，这个理论上就是这个角度。那么从阿毗达摩角度上来讲，就是说他初禅对二禅有清淤之缘。啊，有氢离子的原理啊，它这种原理就拉着你，你自己就会去了啊。（清淤之缘／氢离子的原理：亲近依止缘；出场／入场：出定／入定）</w:t>
      </w:r>
    </w:p>
    <w:p>
      <w:r>
        <w:rPr>
          <w:b w:val="0"/>
        </w:rPr>
        <w:t>[00:16:41.440] 所以到二禅到乃至于三禅四禅呢，他都不需要再去取这个这个目标。</w:t>
      </w:r>
    </w:p>
    <w:p>
      <w:r>
        <w:rPr>
          <w:b w:val="0"/>
        </w:rPr>
        <w:t>[00:16:48.840] 然后同时呢，在二禅的时候呢，我们要入二肠啊，他都会先入二肠的进行病。</w:t>
      </w:r>
    </w:p>
    <w:p>
      <w:r>
        <w:rPr>
          <w:b w:val="0"/>
        </w:rPr>
        <w:t>[00:16:56.600] 我们在前面的心路里面讲到，就是你要入入禅，那那前面都有变作净心随顺种性。那四个心呢，它就是净行定的心。净行定的心呢，它是有寻心所的，它就会去取那个心所来的啊。所以它本身呢，就是会去取那个目标来的啊。所以，一个它就自然性资源的作用，第二个呢，它还有性情定会把那个目缠绕目标取过来啊。所以那么这个他就不需要这个训啊。（变作净心随顺种性：遍作·近行·随顺·种姓）</w:t>
      </w:r>
    </w:p>
    <w:p>
      <w:r>
        <w:rPr>
          <w:b w:val="0"/>
        </w:rPr>
        <w:t>[00:17:30.820] 包括我们后面呢，这个修十四种啊，这个预心法啊，十四种预心法呢，就是你可以在很多的长那里面好来回跳啊，那么这个它靠的也是自然亲资源的原理啊。啊那么这个寻呢，也就是说啊。（十四种预心法：十四种御心法）</w:t>
      </w:r>
    </w:p>
    <w:p>
      <w:r>
        <w:rPr>
          <w:b w:val="0"/>
        </w:rPr>
        <w:t>[00:17:55.220] 也包括我们这个，比如说未来大家证的阿拉汉，阿拉汉道，阿拉汉道呢，它是断烦恼。啊，但是他的普通弟子的阿拉汉道跟佛陀的阿拉汉道呢，它不同，佛陀的阿拉汉道在断除烦恼的同时呢，把他无始以来的习气也断掉。但是弟子的阿拉汉道呢？他断除烦恼，但是他的习气还会在，有一些习气，并不是所有所有的就很强的习气，他还会在。好，那么这个这个他这个他这个为什么还会在呢？啊，就是它同样是因为这个这个习气的这个力量度啊，他不需要寻再去找他自然而然就还会有这种习惯好。所以这个是讲到寻的一种特点啊。好，那么。</w:t>
      </w:r>
    </w:p>
    <w:p>
      <w:r>
        <w:rPr>
          <w:b/>
          <w:color w:val="1F3864"/>
          <w:sz w:val="23"/>
        </w:rPr>
        <w:t>伺、精进、喜、欲（杂心所续讲）</w:t>
      </w:r>
    </w:p>
    <w:p>
      <w:r>
        <w:rPr>
          <w:b w:val="0"/>
        </w:rPr>
        <w:t>[00:18:45.200] 寻呢？在论战里面啊啊这——（论战：论典，以下至「精进」段承前，整理时按录音连续照录）</w:t>
      </w:r>
    </w:p>
    <w:p>
      <w:r>
        <w:rPr>
          <w:b w:val="0"/>
        </w:rPr>
        <w:t>[00:49:31.220] 我们用在我们禅修上的时候呢，就是你正常就是每一天到点我们就上座啊。那这个是这个精进啊。但是在上座的时候呢，啊，你面对露出其所缘，你发现说哎呦，我状态好好啊，然后你贪心生起来。</w:t>
      </w:r>
    </w:p>
    <w:p>
      <w:r>
        <w:rPr>
          <w:b w:val="0"/>
        </w:rPr>
        <w:t>[00:49:45.100] 要看到说哦。我现在跑到那个美好的感受上了，那已经是不善法了。我要回来啊，就是以生不善，令短处，令消除，对吧，啊。然后呢，（以生不善，令短处：已生不善令断除）</w:t>
      </w:r>
    </w:p>
    <w:p>
      <w:r>
        <w:rPr>
          <w:b w:val="0"/>
        </w:rPr>
        <w:t>[00:50:00.350] 那我们是要去回去做正确的因啊，就以身上法令增长。那那那有些人我们心不平衡啊，一看到这个好的状态啊，然后这个刚才这个一摇摆呢，状态掉下来了，掉下来完以后讲这怎么搞的。怎么会没有状态了呢？</w:t>
      </w:r>
    </w:p>
    <w:p>
      <w:r>
        <w:rPr>
          <w:b w:val="0"/>
        </w:rPr>
        <w:t>[00:50:21.135] 你就想去控制他就想逼迫他，这样能不能回到原来的状态啊？那么这样的一种逼迫呢，其实它是不善法，它是一种控制。控制就是基本上是称心，就是对原来的现在这个状态的不满意的一种排斥啊。而去控制它是一种称心。那么这种嗔心生起来，你要马上能观察到哦，就是已生不善。并短促。要去除它啊，那么怎么去除它呢？重新回到心脏啊，就是这个，呃，这个跟心啊，要。（称心：嗔心）</w:t>
      </w:r>
    </w:p>
    <w:p>
      <w:r>
        <w:rPr>
          <w:b w:val="0"/>
        </w:rPr>
        <w:t>[00:50:54.460] 我们讲心地法门，心地法门就是你要懂得跟你的心沟通啊。当我们的心已经在处在不善法的时候呢，你跟他讲说你不要，你不要，你不要，你发现根本不行，对吧？所以你这个就像我们一个人紧张了。然后呢，你跟自己心讲说这个不要紧张，不要紧张，不要紧张。最后就发现越来越紧张，越来越紧张，</w:t>
      </w:r>
    </w:p>
    <w:p>
      <w:r>
        <w:rPr>
          <w:b w:val="0"/>
        </w:rPr>
        <w:t>[00:51:18.710] 好。同样的就是，当我们这个紧张的时候，你跟他讲说放松放松放松放松，结果发现呢，他也不放松。就是你。紧张，你要求他不紧张，其实就是排斥紧张，对吧？那已经紧张了，这个这个不上法的，你再加一个不上法，就他怎么可能变成上法呢？</w:t>
      </w:r>
    </w:p>
    <w:p>
      <w:r>
        <w:rPr>
          <w:b w:val="0"/>
        </w:rPr>
        <w:t>[00:51:40.940] 这上法加上法，它只能是上法的二两倍。对他不可能就上法消失掉。</w:t>
      </w:r>
    </w:p>
    <w:p>
      <w:r>
        <w:rPr>
          <w:b w:val="0"/>
        </w:rPr>
        <w:t>[00:51:47.920] 啊。啊，所以呢，在这个时候呢，就是不上法，需要怎么办，停下来。停下来，怎么停下来呢？很简单，回到心脏，它就停下来。回到心脏，他一停下来，他跟你讲着，诶，刚才我这个方式错误，我们重新来一个正确的好，那这个时候就是已生不善令断除，未生不善令生起啊，那未生善法令生起，一旦善法就生起来了啊，这个是要要懂了啊。</w:t>
      </w:r>
    </w:p>
    <w:p>
      <w:r>
        <w:rPr>
          <w:b w:val="0"/>
        </w:rPr>
        <w:t>[00:52:34.640] 这个这个跟新互动的一种方法和技巧啊啊给大家要学习了。（跟新互动：与心互动）</w:t>
      </w:r>
    </w:p>
    <w:p>
      <w:r>
        <w:rPr>
          <w:b w:val="0"/>
        </w:rPr>
        <w:t>[00:52:43.040] 好，那么这个是讲到的这个这个呃镇经剂呢哈，就是镇经剂呢是。这个这个要能够随时觉察它是正确还是不正确啊。（镇经剂：正精进）</w:t>
      </w:r>
    </w:p>
    <w:p>
      <w:r>
        <w:rPr>
          <w:b w:val="0"/>
        </w:rPr>
        <w:t>[00:53:00.190] 那我们后面会讲到一个这个这个啊欲心所啊欲心所呢是想要。啊，那么玉心所这个想要跟精进它什么区别呢？欲是想要精进呢，是一种坚持啊，一种隐忍啊，一种勇者的心智啊，一种能够醒思啊，不亲进的过患和亲进的利益的这样的一种啊。（玉心所：欲心所；亲进：精进）</w:t>
      </w:r>
    </w:p>
    <w:p>
      <w:r>
        <w:rPr>
          <w:b w:val="0"/>
        </w:rPr>
        <w:t>[00:53:29.320] 这个思维方式好。啊，它是能够如果在善法下呢，是能够让善法持续增长的这种七绝之之力的这个精进觉知啊。那这个欲呢，想要仅仅是面对困难，我也要要下去啊，那这个一直突破困难啊。那想要呢，它是跟贪结合就变成贪的这个这个行动，那么如果再加上精进呢，就是我精进的贪哦，他就精进加贪，想要加贪加精进啊，这样持续的做下去，那么他这个贪呢啊就会变得很有力量好。那这个是对于清净的一个初步的了解啊。</w:t>
      </w:r>
    </w:p>
    <w:p>
      <w:r>
        <w:rPr>
          <w:b/>
          <w:color w:val="1F3864"/>
          <w:sz w:val="23"/>
        </w:rPr>
        <w:t>喜心所（pīti）——五种喜</w:t>
      </w:r>
    </w:p>
    <w:p>
      <w:r>
        <w:rPr>
          <w:b w:val="0"/>
        </w:rPr>
        <w:t>[00:54:21.060] 我们再来学一个心锁，就是这个喜。起呢就是这个PT啊巴利叫PT。啊。在呃。这个日常生活当中呢，如果我们心啊这个。呃，这个没有什么力量，我们讲说呃浮浮泛泛啊啊这个这个没有什么感觉的时候，如果有一件事情让你特别欢喜升起来啊，你的心就一下子会有振振奋起来哦啊，心就会变得很有力量。那这种就是起它的这个作用啊，它能够对峙啊，我们这个身心的这种昏沉啊。所以喜的特性就是喜欢所缘，或者有欢喜的所缘出可喜所缘出现的时候引发他的欢喜。（PT：pīti，喜；对峙：对治）</w:t>
      </w:r>
    </w:p>
    <w:p>
      <w:r>
        <w:rPr>
          <w:b w:val="0"/>
        </w:rPr>
        <w:t>[00:55:14.540] 那这个喜呢，它是以喜爱为相，以身心这个喜悦为它的作用啊，或者充满喜悦作为它的作用啊。呃，雀跃作为他的炫器啊。诶那么这个这个这个喜呀，它有五种喜，在经典里面讲说有五种喜，哪五种呢？就是小喜小小的喜，然后刹那喜啊刹那喜就是一下一下的，那具体喜就是有点持续了啊有点持续了。（炫器：现起；具体喜：继起喜）</w:t>
      </w:r>
    </w:p>
    <w:p>
      <w:r>
        <w:rPr>
          <w:b w:val="0"/>
        </w:rPr>
        <w:t>[00:55:47.220] 然后踊跃洗啊，就是会踊跃要跳起来的这种感觉，然后变满洗呢，我经常讲说你像泡在这个这个快乐的油桶里面的哈，这种这个这个这这种洗好。啊，所以那么喜呢，就是喜欢目标啊，用我们这个这个一般人来讲说哦，我对这个东西好感兴趣啊，那是因为喜欢才会有好感兴趣啊。啊，那么它的这个作用呢，就是令心和身体啊身体感到喜悦，它令殊胜的心思色法遍满遍满全身。就是不管你是贪的心呢。啊还是说这个我们说善心呢。啊，只要有这个喜心所啊存在呢，它都会产生那种轻快柔软事业的心生色法呢。然后这个这个遍布全身啊。（变满洗／踊跃洗：遍满喜／踊跃喜；事业：适业）</w:t>
      </w:r>
    </w:p>
    <w:p>
      <w:r>
        <w:rPr>
          <w:b w:val="0"/>
        </w:rPr>
        <w:t>[00:56:47.300] 啊贪呢，它有轻快柔软，但是它不一定事业。啊什么意思呢？因为它具有粘着性。所以它产生的新生色法呢，它是有轻快柔软，但是呢，它不一定事业，它有粘着性，所以它会附在你的这个血管表壁呀啊等等这个上面啊，但总体来讲呢，它是会轻快啊。就是你很欢喜的时候啊，然后它产生的那个心理的物质呢，它会去碰触身体的其他的这个物质，然后你感觉全身都觉得很舒服。那这个是那个喜啊，这个这个是树枝呢产生的这个这个这个心呢啊，然后产生了新生色法在身体的这样的一种啊，一种一种作用啊。</w:t>
      </w:r>
    </w:p>
    <w:p>
      <w:r>
        <w:rPr>
          <w:b w:val="0"/>
        </w:rPr>
        <w:t>[00:57:37.580] 好，那么这个喜的现起呢，啊，就是呢，他能够感到很欢喜啊，很振奋啊，整个身心都很喜悦。</w:t>
      </w:r>
    </w:p>
    <w:p>
      <w:r>
        <w:rPr>
          <w:b w:val="0"/>
        </w:rPr>
        <w:t>[00:57:48.360] 啊，它的静音呢，就是目标啊，就是或者是所缘加一处加处啊。就是这个目标出现的时候，只要出现我们就会喜啊，就你这个很久没有看到你的很喜欢的亲人啊，远远一看到你们还没有拥抱你就已经很欢喜了。好，那这个时候就所缘出现就欢喜。那有一些呢，它是需要所源一处加处才会有，就是比如说啊，这个这个有人给你做很柔和轻松的按摩。啊，没有按摩之前，你没有这个洗，按完以后觉得很舒适，那个洗，那么这个就是所缘加一处加醋才形成的好了好。好，那么这个这个这个刚才讲的这五种喜啊哈，（静音：近因）</w:t>
      </w:r>
    </w:p>
    <w:p>
      <w:r>
        <w:rPr>
          <w:b w:val="0"/>
        </w:rPr>
        <w:t>[00:58:37.325] 清净道论里面也讲到小喜呢，就是你会寒毛竖立啊。兴奋起来啊，刹那起呢，就像这个电光哈，就像雷打闪闪电一样，就是啊，这个它会重复啊，就是刹那刹那的就是来一下来一下啊，这种触电的这种感觉啊，这个是叫刹那系好。</w:t>
      </w:r>
    </w:p>
    <w:p>
      <w:r>
        <w:rPr>
          <w:b w:val="0"/>
        </w:rPr>
        <w:t>[00:59:00.800] 那么，气喜喜呢，它是说呢，像海浪海岸的这个海上的波浪，它是一波一波的来啊，一波一波的来，像浪潮一样的遍布全身啊。缺夜喜呢，就是很强啊，他这个感觉要跳起来啊，有些人禅修到二禅的时候呢，就感觉要跳起来，要飞起来一样。（气喜喜：继起喜；缺夜喜：踊跃喜）</w:t>
      </w:r>
    </w:p>
    <w:p>
      <w:r>
        <w:rPr>
          <w:b w:val="0"/>
        </w:rPr>
        <w:t>[00:59:21.580] 那么在这个这个经典里面有举一个例子啊啊在佛陀时代呢，</w:t>
      </w:r>
    </w:p>
    <w:p>
      <w:r>
        <w:rPr>
          <w:b w:val="0"/>
        </w:rPr>
        <w:t>[00:59:28.730] 有一位叫大比萨，大比萨马哈比萨长老。在一个月圆日啊，他走到一个这个有塔的这个寺院的这个这个院子里面，他看到这个月光啊，向着这个这个大塔的那个方向想，我说这个时候啊。这个真的是这个四众弟子啊，礼拜大塔的这种好时候啊啊，在月光下，在塔里面礼敬佛陀的舍利，（大比萨：大比萨（马哈比萨长老））</w:t>
      </w:r>
    </w:p>
    <w:p>
      <w:r>
        <w:rPr>
          <w:b w:val="0"/>
        </w:rPr>
        <w:t>[00:59:58.755] 那是多么美好的一件事情啊。啊，那以就他升起的，看着这个佛塔升起，极大的欢喜。啊由于这样的一个雀跃席呢，他说呢，就犹如啊像这个这个这个这个这个球啊这个弹在碰在地上弹起一样，然后他就自己就跃入空中了啊，然后就站在这个塔的边缘上哦。那就是他这个雀跃欢喜可以到这种程度，他直接就飞起来，跳起来哦。对这个就叫啊雀跃喜了啊。</w:t>
      </w:r>
    </w:p>
    <w:p>
      <w:r>
        <w:rPr>
          <w:b w:val="0"/>
        </w:rPr>
        <w:t>[01:00:39.840] 那遍满喜呢，就是我们讲说呃，长至全身啊，犹如吹胀的气泡啊，啊，又像水流冲入山谷中充满啊，身体被喜悦充满着，如同充满空气的饱满气球啊。或者是大雨过后呢，这个低洼的山谷啊，被水充满一样啊，不断的被这些殊胜的心生色法充满整个身心啊。</w:t>
      </w:r>
    </w:p>
    <w:p>
      <w:r>
        <w:rPr>
          <w:b w:val="0"/>
        </w:rPr>
        <w:t>[01:01:04.020] 那这个是这个讲的这个这个喜心所啊，它的这个五种喜的这种特点。那。如果我们在这个禅修的时候呢？啊，能够这个五种喜成就啊，就会导致身心的这个两种轻安成就，就是你有喜啊，接下来就会有清安啊，清安就是那种平稳安稳自在啊的这种状态，有我讲心和心所的清安。</w:t>
      </w:r>
    </w:p>
    <w:p>
      <w:r>
        <w:rPr>
          <w:b w:val="0"/>
        </w:rPr>
        <w:t>[01:01:44.180] 啊，这个。这个热的热成熟的时候呢，它会有病啊，会有安子病，刹那病好。那这个喜成熟的时候呢，会有轻安啊，身心的轻安啊。啊，那喜的这个现起的是这个。我们讲说，整个身心都会很有力量，感觉就被激发起来，被发动起来啊。然后接下来你就会啊，自然而然的全心全意的，很精进的去工作啊。（热：此处疑为「精进」之口误，按原音保留；清安：轻安）</w:t>
      </w:r>
    </w:p>
    <w:p>
      <w:r>
        <w:rPr>
          <w:b w:val="0"/>
        </w:rPr>
        <w:t>[01:02:23.540] 同样的，如果你在觉知如出息，如果你没有喜呢，你就会觉得很无聊。但是你觉得不出喜呢，如果有喜的缘故呢，你就会感到整个身心都会很清新啊啊，特别有力量啊。好，这个然后呢，就是越来越舒服，越来越轻啊，那种感觉就会升起来了啊，这个就是喜。所以我们讲说呢，禅修者呢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事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这个刚刚才已经讲过了，好。那这个这个一处呢啊。就是举个例子，除了刚才讲你碰到还有一个的心所依处呢，是跟喜相应的，这个这个心生色法。</w:t>
      </w:r>
    </w:p>
    <w:p>
      <w:r>
        <w:rPr>
          <w:b/>
          <w:color w:val="1F3864"/>
          <w:sz w:val="23"/>
        </w:rPr>
        <w:t>喜的功德（佛陀·五戒尊者的故事）</w:t>
      </w:r>
    </w:p>
    <w:p>
      <w:r>
        <w:rPr>
          <w:b w:val="0"/>
        </w:rPr>
        <w:t>[01:03:53.900] 那举个例子，像佛陀，他在这个菩提树，菩提树下呢，他坐了七天好。那在第二个七天呢？走出来，他看着菩提树。啊他一下呢，就看了七天。好。就他佛陀坐在菩提树下，第一天证悟了。正悟，然后他就没有起坐，整整在菩提树下坐了七天，享受涅槃的快乐，好。</w:t>
      </w:r>
    </w:p>
    <w:p>
      <w:r>
        <w:rPr>
          <w:b w:val="0"/>
        </w:rPr>
        <w:t>[01:04:22.500] 如果定。啊，接下来呢，就是这个佛陀就起坐七天以后，他就起来，走下来，走下来呢，就是眼睛看着这个菩提树，我居然在这个菩提树下证悟，然后又看了七天七夜。眼睛都没不带眨的这样。但就是。为什么佛陀可以这样呢？就是。他欢喜。就是，他说呢，就是啊，我居然在这个菩提树下证悟的一切资质啊，那这种，这种很欢喜的力量，能够让他七天七夜都在。</w:t>
      </w:r>
    </w:p>
    <w:p>
      <w:r>
        <w:rPr>
          <w:b w:val="0"/>
        </w:rPr>
        <w:t>[01:05:02.470] 看着那个菩提树，好。那么，喜的功德呢，除了给我们的力量之外呢，还有一个很重要就是在临死塑形啊。在我们临死的时候，当我们一生最后一刻能够回忆起啊，一生中所做的这个善法。无论是布施啊，持戒啊，禅修啊等等，好，然后这样想的时候，你这个喜就会升起来。那么喜在临死的时候，它是很宝贵的好。（临死塑形：临死速行）</w:t>
      </w:r>
    </w:p>
    <w:p>
      <w:r>
        <w:rPr>
          <w:b w:val="0"/>
        </w:rPr>
        <w:t>[01:05:32.500] 那宝贵到什么程度呢？在经典里面啊，这个有一个啊，这个尊者啊，就叫做就佛陀时代的一个尊者，叫五戒尊者啊。啊。绑架希腊，绑架希腊，这个这个这个这个尊者哦。</w:t>
      </w:r>
    </w:p>
    <w:p>
      <w:r>
        <w:rPr>
          <w:b w:val="0"/>
        </w:rPr>
        <w:t>[01:05:50.960] 他。五岁时，遇到佛陀，然后呢，他这个人家给他剃度，他就胜的阿拉汉。五岁就证阿拉汉，他有很深厚的巴拉密。那他这巴拉密来自于哪里呢？他在这个这个圣莲花佛的时代呢，他是一个富翁的仆人，很贫穷，他没有能力供养佛陀和僧团。但是呢，他有极强极强的善欲啊，想要修行善法啊，以便在自己未来的生死轮回当中呢，建立自己的保护所。所以，（胜的阿拉汉：证的阿罗汉；巴拉密：波罗蜜；圣莲花佛：莲华佛）</w:t>
      </w:r>
    </w:p>
    <w:p>
      <w:r>
        <w:rPr>
          <w:b w:val="0"/>
        </w:rPr>
        <w:t>[01:06:25.820] 因此呢，在那一生呢，他就向一位长老呢，请求受持五戒。然后呢，这个这个，而且终身不违犯的持守。那我们知道圣莲花佛的时代啊，人寿十万岁啊，也就是说呢，这位这个仆人呢，他这个持戒持了十万年。所以他临命终的时候呢，他醒思他自己一生啊，十万年啊，这个五戒都清净无暇。啊，然后很欢喜，那么死亡以后就投身到天界，然后从那个时候起，他就这个一直到现在成这个果德玛佛陀，成为阿拉汉这个总共有十万大劫的这个期间啊，他都不曾堕入恶道，而只是在人间和天界流转，享受人天的福报。</w:t>
      </w:r>
    </w:p>
    <w:p>
      <w:r>
        <w:rPr>
          <w:b w:val="0"/>
        </w:rPr>
        <w:t>[01:07:18.740] 所以他每一次呢，都拥有这个三个特点，第一个呢就是英俊富有，然后他非常的智慧敏锐好。那么，他的所谓的英俊和富有呢，就是因为过去持戒清净的缘故。那么，他为什么会有敏锐的智慧呢？啊，就是因为他在圣莲花佛时代不仅仅持戒，而且呢，他还勤修止止禅和观禅。我们讲如修勤修如来禅。啊，他能够观照究竟名色法缘起法，以及他们的无常古我三下啊，一直正得行者智，所以很深的智慧啊。</w:t>
      </w:r>
    </w:p>
    <w:p>
      <w:r>
        <w:rPr>
          <w:b w:val="0"/>
        </w:rPr>
        <w:t>[01:07:59.180] 所以在哥德马佛陀时代，那释迦牟尼佛出世的时候，那个时候他是在接近于安居的某一天，他看到他的父母向一位这个长老求授五戒。在看到那个长老给他父母受五戒的时候，他马上就回忆起在莲圣莲花佛时代，他持守的五戒好。然后内心呢，又打。当下身体极强的喜悦啊，他并这个这个身体很强的病例。</w:t>
      </w:r>
    </w:p>
    <w:p>
      <w:r>
        <w:rPr>
          <w:b w:val="0"/>
        </w:rPr>
        <w:t>[01:08:30.500] 那么当。这位这个这个出家人啊，给他爸爸妈妈受五戒，然后再为他一家人开示四圣谛的时候呢，他马上就回忆起在圣莲花佛时代十万年，他修习观禅啊。这个当下他就能够同时啊听着这位这个这个尊者的讲法呢，啊，观察他自己呃外在的五蕴啊，以及他的无常苦我然后次第就是证得初果二果三果四果啊，</w:t>
      </w:r>
    </w:p>
    <w:p>
      <w:r>
        <w:rPr>
          <w:b w:val="0"/>
        </w:rPr>
        <w:t>[01:09:02.720] 证得阿拉汉，然后呢就请求啊，这个这个这个这个尊者呢，啊，给他这个剃度出家啊。所以，这个是啊，这个由于这个过去欢喜的持戒，然后产生这个在十万个大劫里面都有这个喜的数字。我们讲喜觉知啊，一直引导着他证悟涅槃哦。啊，这个是啊，这个喜这个心锁啊。啊那么喜呢，在这个日常生活中呢，啊它是这个能够啊对峙昏沉睡眠啊，跟如果喜跟精进啊配合起来的话呢，啊，那么这个这个我们就没有完不成的事情啊。（哥德马：果德玛（乔达摩））</w:t>
      </w:r>
    </w:p>
    <w:p>
      <w:r>
        <w:rPr>
          <w:b w:val="0"/>
        </w:rPr>
        <w:t>[01:09:50.640] 啊金剧呢，这个威利亚啊，在三十七道品里面呢，又叫做御神族啊，叫御神族啊，那么这个经典里面讲啊，说只要有御神族啊，无事不办。那么这个这个这个这个啊这个这个在二十四元里面呢，也称为叫遇真善缘啊真善缘啊啊这清净啊，这个清清净神族不是御神族啊，叫清净神族啊。这个这个这个这个啊就称为叫清净哈，这个这个聚生啊真上啊啊叫真善缘啊俱生增上。（金剧／威利亚：精进／viriya；御神族：勤神足；真善缘：俱生增上缘）</w:t>
      </w:r>
    </w:p>
    <w:p>
      <w:r>
        <w:rPr>
          <w:b w:val="0"/>
        </w:rPr>
        <w:t>[01:10:37.900] 啊好，那今天呢，我们这个心锁呢，我们就学到这里哈，就是啊，希望大家能够在未来的生命里面呢，都能够欢喜精进啊。</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啊，都洒脱啊，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F3864"/>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F3864"/>
          <w:sz w:val="23"/>
        </w:rPr>
        <w:t>八大善心+八果报心+八唯作心</w:t>
      </w:r>
    </w:p>
    <w:p>
      <w:r>
        <w:rPr>
          <w:b/>
          <w:color w:val="1F3864"/>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触接触</w:t>
            </w:r>
          </w:p>
        </w:tc>
        <w:tc>
          <w:tcPr>
            <w:tcW w:type="dxa" w:w="964"/>
            <w:shd w:val="clear" w:fill="1F3864"/>
          </w:tcPr>
          <w:p>
            <w:r>
              <w:rPr>
                <w:sz w:val="18"/>
              </w:rPr>
            </w:r>
            <w:r>
              <w:rPr>
                <w:b w:val="0"/>
                <w:color w:val="FFFFFF"/>
                <w:sz w:val="18"/>
              </w:rPr>
              <w:t>感受感受</w:t>
            </w:r>
          </w:p>
        </w:tc>
        <w:tc>
          <w:tcPr>
            <w:tcW w:type="dxa" w:w="964"/>
            <w:shd w:val="clear" w:fill="1F3864"/>
          </w:tcPr>
          <w:p>
            <w:r>
              <w:rPr>
                <w:sz w:val="18"/>
              </w:rPr>
            </w:r>
            <w:r>
              <w:rPr>
                <w:b w:val="0"/>
                <w:color w:val="FFFFFF"/>
                <w:sz w:val="18"/>
              </w:rPr>
              <w:t>想印记</w:t>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r>
              <w:rPr>
                <w:b w:val="0"/>
                <w:color w:val="FFFFFF"/>
                <w:sz w:val="18"/>
              </w:rPr>
              <w:t>痴没智慧语</w:t>
            </w:r>
          </w:p>
        </w:tc>
        <w:tc>
          <w:tcPr>
            <w:tcW w:type="dxa" w:w="964"/>
            <w:shd w:val="clear" w:fill="1F3864"/>
          </w:tcPr>
          <w:p>
            <w:r>
              <w:rPr>
                <w:sz w:val="18"/>
              </w:rPr>
            </w:r>
            <w:r>
              <w:rPr>
                <w:b w:val="0"/>
                <w:color w:val="FFFFFF"/>
                <w:sz w:val="18"/>
              </w:rPr>
              <w:t>掉举志芯</w:t>
            </w:r>
          </w:p>
        </w:tc>
        <w:tc>
          <w:tcPr>
            <w:tcW w:type="dxa" w:w="964"/>
            <w:shd w:val="clear" w:fill="1F3864"/>
          </w:tcPr>
          <w:p>
            <w:r>
              <w:rPr>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触接触</w:t>
            </w:r>
          </w:p>
        </w:tc>
        <w:tc>
          <w:tcPr>
            <w:tcW w:type="dxa" w:w="1071"/>
            <w:shd w:val="clear" w:fill="1F3864"/>
          </w:tcPr>
          <w:p>
            <w:r>
              <w:rPr>
                <w:sz w:val="18"/>
              </w:rPr>
            </w:r>
            <w:r>
              <w:rPr>
                <w:b w:val="0"/>
                <w:color w:val="FFFFFF"/>
                <w:sz w:val="18"/>
              </w:rPr>
              <w:t>感受</w:t>
            </w:r>
          </w:p>
        </w:tc>
        <w:tc>
          <w:tcPr>
            <w:tcW w:type="dxa" w:w="1071"/>
            <w:shd w:val="clear" w:fill="1F3864"/>
          </w:tcPr>
          <w:p>
            <w:r>
              <w:rPr>
                <w:sz w:val="18"/>
              </w:rPr>
            </w:r>
            <w:r>
              <w:rPr>
                <w:b w:val="0"/>
                <w:color w:val="FFFFFF"/>
                <w:sz w:val="18"/>
              </w:rPr>
              <w:t>想印记</w:t>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r>
              <w:rPr>
                <w:b w:val="0"/>
                <w:color w:val="FFFFFF"/>
                <w:sz w:val="18"/>
              </w:rPr>
              <w:t>痴没智慧语</w:t>
            </w:r>
          </w:p>
        </w:tc>
        <w:tc>
          <w:tcPr>
            <w:tcW w:type="dxa" w:w="1071"/>
            <w:shd w:val="clear" w:fill="1F3864"/>
          </w:tcPr>
          <w:p>
            <w:r>
              <w:rPr>
                <w:sz w:val="18"/>
              </w:rPr>
            </w:r>
            <w:r>
              <w:rPr>
                <w:b w:val="0"/>
                <w:color w:val="FFFFFF"/>
                <w:sz w:val="18"/>
              </w:rPr>
              <w:t>掉举志芯</w:t>
            </w:r>
          </w:p>
        </w:tc>
        <w:tc>
          <w:tcPr>
            <w:tcW w:type="dxa" w:w="1071"/>
            <w:shd w:val="clear" w:fill="1F3864"/>
          </w:tcPr>
          <w:p>
            <w:r>
              <w:rPr>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F3864"/>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F3864"/>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F3864"/>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F3864"/>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25美心所</w:t>
            </w:r>
          </w:p>
        </w:tc>
        <w:tc>
          <w:tcPr>
            <w:tcW w:type="dxa" w:w="4819"/>
            <w:shd w:val="clear" w:fill="1F3864"/>
          </w:tcPr>
          <w:p>
            <w:r>
              <w:rPr>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F3864"/>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特相 (lakkhana)</w:t>
            </w:r>
          </w:p>
        </w:tc>
        <w:tc>
          <w:tcPr>
            <w:tcW w:type="dxa" w:w="1606"/>
            <w:shd w:val="clear" w:fill="1F3864"/>
          </w:tcPr>
          <w:p>
            <w:r>
              <w:rPr>
                <w:sz w:val="18"/>
              </w:rPr>
            </w:r>
            <w:r>
              <w:rPr>
                <w:b w:val="0"/>
                <w:color w:val="FFFFFF"/>
                <w:sz w:val="18"/>
              </w:rPr>
              <w:t>作用 (rasa)</w:t>
            </w:r>
          </w:p>
        </w:tc>
        <w:tc>
          <w:tcPr>
            <w:tcW w:type="dxa" w:w="1606"/>
            <w:shd w:val="clear" w:fill="1F3864"/>
          </w:tcPr>
          <w:p>
            <w:r>
              <w:rPr>
                <w:sz w:val="18"/>
              </w:rPr>
            </w:r>
            <w:r>
              <w:rPr>
                <w:b w:val="0"/>
                <w:color w:val="FFFFFF"/>
                <w:sz w:val="18"/>
              </w:rPr>
              <w:t>现起 (paccupathāna)</w:t>
            </w:r>
          </w:p>
        </w:tc>
        <w:tc>
          <w:tcPr>
            <w:tcW w:type="dxa" w:w="1606"/>
            <w:shd w:val="clear" w:fill="1F3864"/>
          </w:tcPr>
          <w:p>
            <w:r>
              <w:rPr>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F3864"/>
          <w:sz w:val="26"/>
        </w:rPr>
        <w:t>💬 第一轮分享（10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F3864"/>
          <w:sz w:val="26"/>
        </w:rPr>
        <w:t>🎯 第一轮主题讨论（10 min）</w:t>
      </w:r>
    </w:p>
    <w:p>
      <w:r>
        <w:rPr>
          <w:b/>
        </w:rPr>
        <w:t>引导问题一（对应材料④）：十四不善心所里，"遍一切不善"的四个（痴·无惭·无愧·掉举）为什么是根底？</w:t>
      </w:r>
    </w:p>
    <w:p>
      <w:pPr>
        <w:ind w:left="170"/>
        <w:pBdr>
          <w:left w:val="single" w:sz="18" w:space="4" w:color="1F3864"/>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F3864"/>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F3864"/>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【现象】惭愧、不满、心浮气躁……这些心所出现时，你最先在哪里感觉到——话里、脸上，还是胸口？</w:t>
      </w:r>
    </w:p>
    <w:p>
      <w:pPr>
        <w:ind w:left="170"/>
        <w:pBdr>
          <w:left w:val="single" w:sz="18" w:space="4" w:color="1F3864"/>
        </w:pBdr>
        <w:shd w:val="clear" w:fill="F2F5FA"/>
      </w:pPr>
      <w:r>
        <w:rPr>
          <w:b w:val="0"/>
        </w:rPr>
        <w:t>- 【影响】当善与不善同时在心里冒头，你觉得自己有几分「选得动」的余地？</w:t>
      </w:r>
    </w:p>
    <w:p>
      <w:pPr>
        <w:ind w:left="170"/>
        <w:pBdr>
          <w:left w:val="single" w:sz="18" w:space="4" w:color="1F3864"/>
        </w:pBdr>
        <w:shd w:val="clear" w:fill="F2F5FA"/>
      </w:pPr>
      <w:r>
        <w:rPr>
          <w:b w:val="0"/>
        </w:rPr>
        <w:t>- 【应对】这一周，每次看到一个不善的情绪，试着在心里添一点相反的东西——比如烦躁时先深呼吸一次。</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F3864"/>
        </w:pBdr>
        <w:shd w:val="clear" w:fill="F2F5FA"/>
      </w:pPr>
      <w:r>
        <w:rPr>
          <w:b w:val="0"/>
        </w:rPr>
        <w:t>请坐好，轻轻闭上眼睛，把注意力放到呼吸上。知道吸气，知道呼气。</w:t>
      </w:r>
    </w:p>
    <w:p>
      <w:pPr>
        <w:ind w:left="170"/>
        <w:pBdr>
          <w:left w:val="single" w:sz="18" w:space="4" w:color="1F3864"/>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F3864"/>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F3864"/>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F3864"/>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（本周练习：身体四界放松扫描 · 主持人引导词，语速放缓）</w:t>
      </w:r>
    </w:p>
    <w:p>
      <w:pPr>
        <w:ind w:left="170"/>
        <w:pBdr>
          <w:left w:val="single" w:sz="18" w:space="4" w:color="1F3864"/>
        </w:pBdr>
        <w:shd w:val="clear" w:fill="F2F5FA"/>
      </w:pPr>
      <w:r>
        <w:rPr>
          <w:b w:val="0"/>
        </w:rPr>
        <w:t>请坐好，可以盘腿，也可以坐在椅子上，保持上身自然正直，不必挺得太紧。轻轻闭眼，先做三次深呼吸。吸气……呼气……让身体松下来。</w:t>
      </w:r>
    </w:p>
    <w:p>
      <w:pPr>
        <w:ind w:left="170"/>
        <w:pBdr>
          <w:left w:val="single" w:sz="18" w:space="4" w:color="1F3864"/>
        </w:pBdr>
        <w:shd w:val="clear" w:fill="F2F5FA"/>
      </w:pPr>
      <w:r>
        <w:rPr>
          <w:b w:val="0"/>
        </w:rPr>
        <w:t>今天我们不修四界差别观——那需要定力基础，今天只做一个很温和的练习：</w:t>
      </w:r>
      <w:r>
        <w:rPr>
          <w:b/>
        </w:rPr>
        <w:t>用「地、水、火、风」的四个感觉，轻轻认识一下自己的身体。</w:t>
      </w:r>
    </w:p>
    <w:p>
      <w:pPr>
        <w:ind w:left="170"/>
        <w:pBdr>
          <w:left w:val="single" w:sz="18" w:space="4" w:color="1F3864"/>
        </w:pBdr>
        <w:shd w:val="clear" w:fill="F2F5FA"/>
      </w:pPr>
      <w:r>
        <w:rPr>
          <w:b w:val="0"/>
        </w:rPr>
        <w:t>先感觉「地」——身体里有重量、有硬度、有支撑。臀部坐在垫上、脚踩在地上的那份踏实，就是「地」。不用分析，只是感觉到：这里有重量，这里有支撑。</w:t>
      </w:r>
    </w:p>
    <w:p>
      <w:pPr>
        <w:ind w:left="170"/>
        <w:pBdr>
          <w:left w:val="single" w:sz="18" w:space="4" w:color="1F3864"/>
        </w:pBdr>
        <w:shd w:val="clear" w:fill="F2F5FA"/>
      </w:pPr>
      <w:r>
        <w:rPr>
          <w:b w:val="0"/>
        </w:rPr>
        <w:t>再感觉「水」——身体是湿润的、连贯的、黏合在一起的。口腔里的湿润、身体整体的柔软，那份「不散开、连着」的感觉，就是「水」。</w:t>
      </w:r>
    </w:p>
    <w:p>
      <w:pPr>
        <w:ind w:left="170"/>
        <w:pBdr>
          <w:left w:val="single" w:sz="18" w:space="4" w:color="1F3864"/>
        </w:pBdr>
        <w:shd w:val="clear" w:fill="F2F5FA"/>
      </w:pPr>
      <w:r>
        <w:rPr>
          <w:b w:val="0"/>
        </w:rPr>
        <w:t>再感觉「火」——身体是温热的。手心、腹部的温度，呼吸时鼻端的一点暖，都是「火」。</w:t>
      </w:r>
    </w:p>
    <w:p>
      <w:pPr>
        <w:ind w:left="170"/>
        <w:pBdr>
          <w:left w:val="single" w:sz="18" w:space="4" w:color="1F3864"/>
        </w:pBdr>
        <w:shd w:val="clear" w:fill="F2F5FA"/>
      </w:pPr>
      <w:r>
        <w:rPr>
          <w:b w:val="0"/>
        </w:rPr>
        <w:t>再感觉「风」——身体里有在动的东西。呼吸的进出、腹部一起一伏、心跳的推动，都是「风」。你此刻能挺直坐着的那股劲，也有「风」。</w:t>
      </w:r>
    </w:p>
    <w:p>
      <w:pPr>
        <w:ind w:left="170"/>
        <w:pBdr>
          <w:left w:val="single" w:sz="18" w:space="4" w:color="1F3864"/>
        </w:pBdr>
        <w:shd w:val="clear" w:fill="F2F5FA"/>
      </w:pPr>
      <w:r>
        <w:rPr>
          <w:b w:val="0"/>
        </w:rPr>
        <w:t>就这样，一样一样地轻轻知道：地……水……火……风……不必辨认得精准，不必勉强凑齐四样。哪一样明显，就感觉哪一样；什么都没有，也很好。</w:t>
      </w:r>
    </w:p>
    <w:p>
      <w:pPr>
        <w:ind w:left="170"/>
        <w:pBdr>
          <w:left w:val="single" w:sz="18" w:space="4" w:color="1F3864"/>
        </w:pBdr>
        <w:shd w:val="clear" w:fill="F2F5FA"/>
      </w:pPr>
      <w:r>
        <w:rPr>
          <w:b w:val="0"/>
        </w:rPr>
        <w:t>现在，把「地水火风」合成一个整体：这个身体，就是这些属性聚在一起、又在不断变化的一团。它不是我，也不会永远是这样。只是知道。</w:t>
      </w:r>
    </w:p>
    <w:p>
      <w:pPr>
        <w:ind w:left="170"/>
        <w:pBdr>
          <w:left w:val="single" w:sz="18" w:space="4" w:color="1F3864"/>
        </w:pBdr>
        <w:shd w:val="clear" w:fill="F2F5FA"/>
      </w:pPr>
      <w:r>
        <w:rPr>
          <w:b w:val="0"/>
        </w:rPr>
        <w:t>如果过程中有任何紧张、头晕或不舒服，请立刻把注意力放回呼吸，让全身放松下来——</w:t>
      </w:r>
      <w:r>
        <w:rPr>
          <w:b/>
        </w:rPr>
        <w:t>放松永远优先。</w:t>
      </w:r>
    </w:p>
    <w:p>
      <w:pPr>
        <w:ind w:left="170"/>
        <w:pBdr>
          <w:left w:val="single" w:sz="18" w:space="4" w:color="1F3864"/>
        </w:pBdr>
        <w:shd w:val="clear" w:fill="F2F5FA"/>
      </w:pPr>
      <w:r>
        <w:rPr>
          <w:b w:val="0"/>
        </w:rPr>
        <w:t>好，我们慢慢回到呼吸，回到身体，再回到这个房间。睁开眼睛，轻轻活动一下手指和脚踝。</w:t>
      </w:r>
    </w:p>
    <w:p>
      <w:r>
        <w:rPr>
          <w:b/>
        </w:rPr>
        <w:t>（主持人操作）</w:t>
      </w:r>
      <w:r>
        <w:rPr>
          <w:b w:val="0"/>
        </w:rPr>
        <w:t xml:space="preserve"> 练习 8—10 分钟即可，留几秒安静。强调：「这不是考试，认不认得出地水火风都没关系；能知道『身体里有这些在发生』，就已经在练习了。」</w:t>
      </w:r>
      <w:r>
        <w:rPr>
          <w:b/>
        </w:rPr>
        <w:t>再次重申：今天只做「认识材料」的准备练习，真正的四界差别观须有定力基础、量力而行；身体不适以放松为先。</w:t>
      </w:r>
    </w:p>
    <w:p>
      <w:r>
        <w:rPr>
          <w:b/>
        </w:rPr>
        <w:t>（常见问题与处理）</w:t>
      </w:r>
    </w:p>
    <w:p>
      <w:pPr>
        <w:pStyle w:val="ListBullet"/>
      </w:pPr>
      <w:r>
        <w:rPr>
          <w:b w:val="0"/>
        </w:rPr>
        <w:t>「我分不清水和风」→ 提示：「分不清很正常。水偏『连贯、不散』，风偏『在动、在推』。分不清就先都放下，只守着呼吸。」</w:t>
      </w:r>
    </w:p>
    <w:p>
      <w:pPr>
        <w:pStyle w:val="ListBullet"/>
      </w:pPr>
      <w:r>
        <w:rPr>
          <w:b w:val="0"/>
        </w:rPr>
        <w:t>「我越观越紧张」→ 提示：「如果越观越紧，就先放下观察，只回到呼吸。观察不等于审问自己，更不等于逼自己出境界。」</w:t>
      </w:r>
    </w:p>
    <w:p>
      <w:pPr>
        <w:pStyle w:val="ListBullet"/>
      </w:pPr>
      <w:r>
        <w:rPr>
          <w:b w:val="0"/>
        </w:rPr>
        <w:t>「我几乎什么都没感觉到」→ 提示：「能发现『好像没什么感觉』，也是一种观察。慢慢来，不着急。」</w:t>
      </w:r>
    </w:p>
    <w:p>
      <w:pPr>
        <w:pStyle w:val="ListBullet"/>
      </w:pPr>
      <w:r>
        <w:rPr>
          <w:b/>
        </w:rPr>
        <w:t>练习后的分享</w:t>
      </w:r>
      <w:r>
        <w:rPr>
          <w:b w:val="0"/>
        </w:rPr>
        <w:t>：邀请 2—3 位法友用一句话说「我留意到了哪一界的感觉、身体有什么变化」，只描述、不评判。主持人最后补一句：「今天我们先认识了身体这座房子的四种材料，以后慢慢会越来越熟。」</w:t>
      </w:r>
    </w:p>
    <w:p>
      <w:r>
        <w:rPr>
          <w:b/>
          <w:color w:val="1F3864"/>
          <w:sz w:val="26"/>
        </w:rPr>
        <w:t>📖 共读原文2（20 min）</w:t>
      </w:r>
    </w:p>
    <w:p>
      <w:pPr>
        <w:ind w:left="170"/>
        <w:pBdr>
          <w:left w:val="single" w:sz="18" w:space="4" w:color="1F3864"/>
        </w:pBdr>
        <w:shd w:val="clear" w:fill="F2F5FA"/>
      </w:pPr>
      <w:r>
        <w:rPr>
          <w:b w:val="0"/>
        </w:rPr>
        <w:t>⚠️ 主持人操作：共读原文只读不解释。建议分工朗读：材料②④为表解，适合投影／板书，由一位法友慢慢念出编号与名目；材料①③为课件与音声转写，由另一位读。读到生僻名相（四大种／净色／境色／性根色／空界／表色）主持人用一句话白话点明即可。时间不够时，只精读材料②「18＋10」分类表与材料③「四大种特相与作用」段，其余作课后阅读。</w:t>
      </w:r>
      <w:r>
        <w:rPr>
          <w:b/>
        </w:rPr>
        <w:t>务必提醒：这里讲的都是身体的样子，不是「你」；观身体若感不适，以放松为先，不勉强。四界差别观须有定力基础、量力而行。</w:t>
      </w:r>
    </w:p>
    <w:p>
      <w:r>
        <w:rPr>
          <w:b/>
          <w:color w:val="1F3864"/>
          <w:sz w:val="23"/>
        </w:rPr>
        <w:t>材料① ★核心《如来禅修学体系36-摄色分别2&amp;四界差别1-古源尊者-20250207（课件）》</w:t>
      </w:r>
    </w:p>
    <w:p>
      <w:pPr>
        <w:ind w:left="170"/>
        <w:pBdr>
          <w:left w:val="single" w:sz="18" w:space="4" w:color="1F3864"/>
        </w:pBdr>
        <w:shd w:val="clear" w:fill="F2F5FA"/>
      </w:pPr>
      <w:r>
        <w:rPr>
          <w:b/>
        </w:rPr>
        <w:t>【本周朗读段 · 开始】</w:t>
      </w:r>
      <w:r>
        <w:rPr>
          <w:b w:val="0"/>
        </w:rPr>
        <w:t>（本段约 3620 字，供中等稍慢朗读，约 21 分钟；其余为默读／选读／延伸内容）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media_id：pdf_d0dd1c0cd17209afe241ece24bf6b7b4_d868d79c2fc28f6115e10a7b549237f47439961422831605</w:t>
      </w:r>
    </w:p>
    <w:p>
      <w:pPr>
        <w:pStyle w:val="ListBullet"/>
      </w:pPr>
      <w:r>
        <w:rPr>
          <w:b w:val="0"/>
        </w:rPr>
        <w:t>打开方式：ima知识库搜索「如来禅修学体系36-摄色分别2 四界差别1 古源尊者」</w:t>
      </w:r>
    </w:p>
    <w:p>
      <w:pPr>
        <w:pStyle w:val="ListBullet"/>
      </w:pPr>
      <w:r>
        <w:rPr>
          <w:b w:val="0"/>
        </w:rPr>
        <w:t>适用定位：本周「四大／四界」核心——四界十二特相（地：硬·粗·重·软·滑·轻／水：流动·黏结／火：热·冷／风：支持·推动）、四界差别简略修法步骤（入门→辨识十二特相→平衡诸界）与培育定力的「十种善巧／十种方法」。</w:t>
      </w:r>
    </w:p>
    <w:p>
      <w:pPr>
        <w:ind w:left="170"/>
        <w:pBdr>
          <w:left w:val="single" w:sz="18" w:space="4" w:color="1F3864"/>
        </w:pBdr>
        <w:shd w:val="clear" w:fill="F2F5FA"/>
      </w:pPr>
      <w:r>
        <w:rPr>
          <w:b w:val="0"/>
        </w:rPr>
        <w:t>⚠️ 主持人操作：本材料为 PDF 课件，正文按原文逐字照录（PDF 标题层级符号「#   」已归一为三级标题，#、$\bullet$ 等符号按原样保留）。本材料最关键的实操段是「如何辨识十二种特相」（推动→硬→粗→重→支持→软→滑→轻→热→冷→黏结→流动）与「十种善巧」。照读时只念原文、不解释。</w:t>
      </w:r>
      <w:r>
        <w:rPr>
          <w:b/>
        </w:rPr>
        <w:t>遇身体观察段落（四界差别观）须先声明：此法须有定力基础、量力而行；身体不适以放松为先，绝不勉强。</w:t>
      </w:r>
    </w:p>
    <w:p>
      <w:r>
        <w:rPr>
          <w:b/>
          <w:color w:val="1F3864"/>
          <w:sz w:val="23"/>
        </w:rPr>
        <w:t>四大种色（四界总说）</w:t>
      </w:r>
    </w:p>
    <w:p>
      <w:r>
        <w:rPr>
          <w:b w:val="0"/>
        </w:rPr>
        <w:t>四大种色立足于地界；由水界黏在一起；由火界维持；由风界支持</w:t>
      </w:r>
    </w:p>
    <w:p>
      <w:r>
        <w:rPr>
          <w:b/>
          <w:color w:val="1F3864"/>
          <w:sz w:val="23"/>
        </w:rPr>
        <w:t>一、地界（pathavī-dhātu）</w:t>
      </w:r>
    </w:p>
    <w:p>
      <w:r>
        <w:rPr>
          <w:b w:val="0"/>
        </w:rPr>
        <w:t>特相(亦作相)：坚硬。</w:t>
      </w:r>
    </w:p>
    <w:p>
      <w:r>
        <w:rPr>
          <w:b w:val="0"/>
        </w:rPr>
        <w:t>作用(亦作味)：支撑同一粒色聚里的其余色法。</w:t>
      </w:r>
    </w:p>
    <w:p>
      <w:r>
        <w:rPr>
          <w:b w:val="0"/>
        </w:rPr>
        <w:t>现起：接受，即同一粒色聚里的其余色法依赖它而住其上。</w:t>
      </w:r>
    </w:p>
    <w:p>
      <w:r>
        <w:rPr>
          <w:b w:val="0"/>
        </w:rPr>
        <w:t>近因(亦作足处)：其余三界。</w:t>
      </w:r>
    </w:p>
    <w:p>
      <w:r>
        <w:rPr>
          <w:b/>
          <w:color w:val="1F3864"/>
          <w:sz w:val="23"/>
        </w:rPr>
        <w:t>二、水界（āpo-dhātu）</w:t>
      </w:r>
    </w:p>
    <w:p>
      <w:r>
        <w:rPr>
          <w:b w:val="0"/>
        </w:rPr>
        <w:t>特相：流动。</w:t>
      </w:r>
    </w:p>
    <w:p>
      <w:r>
        <w:rPr>
          <w:b w:val="0"/>
        </w:rPr>
        <w:t>作用：增广俱生色法(食生色、时节生色的衍生须有水界)。</w:t>
      </w:r>
    </w:p>
    <w:p>
      <w:r>
        <w:rPr>
          <w:b w:val="0"/>
        </w:rPr>
        <w:t>现起：粘合俱生色，即粘合同一粒色聚里的其余法。</w:t>
      </w:r>
    </w:p>
    <w:p>
      <w:r>
        <w:rPr>
          <w:b w:val="0"/>
        </w:rPr>
        <w:t>近因：其余三界。</w:t>
      </w:r>
    </w:p>
    <w:p>
      <w:r>
        <w:rPr>
          <w:b/>
          <w:color w:val="1F3864"/>
          <w:sz w:val="23"/>
        </w:rPr>
        <w:t>三、火界（tejo-dhātu）</w:t>
      </w:r>
    </w:p>
    <w:p>
      <w:r>
        <w:rPr>
          <w:b w:val="0"/>
        </w:rPr>
        <w:t>特相：热或冷。</w:t>
      </w:r>
    </w:p>
    <w:p>
      <w:r>
        <w:rPr>
          <w:b w:val="0"/>
        </w:rPr>
        <w:t>作用：使同一粒色聚里的色法成熟。</w:t>
      </w:r>
    </w:p>
    <w:p>
      <w:r>
        <w:rPr>
          <w:b w:val="0"/>
        </w:rPr>
        <w:t>现起：使同一粒色聚里的色法柔软。</w:t>
      </w:r>
    </w:p>
    <w:p>
      <w:r>
        <w:rPr>
          <w:b w:val="0"/>
        </w:rPr>
        <w:t>近因：其余三界。</w:t>
      </w:r>
    </w:p>
    <w:p>
      <w:r>
        <w:rPr>
          <w:b/>
          <w:color w:val="1F3864"/>
          <w:sz w:val="23"/>
        </w:rPr>
        <w:t>四、风界（vāyo-dhātu）</w:t>
      </w:r>
    </w:p>
    <w:p>
      <w:r>
        <w:rPr>
          <w:b w:val="0"/>
        </w:rPr>
        <w:t>特相：支持、强化俱生色法；</w:t>
      </w:r>
    </w:p>
    <w:p>
      <w:r>
        <w:rPr>
          <w:b w:val="0"/>
        </w:rPr>
        <w:t>作用：推动，即产生移动。</w:t>
      </w:r>
    </w:p>
    <w:p>
      <w:r>
        <w:rPr>
          <w:b w:val="0"/>
        </w:rPr>
        <w:t>现起：带动俱生色法移动（从一处）至另一处（实质是第七速行心产生的色聚中的风界，在前面六个速行心产生的色聚中的风界的支持下，使俱生色法在新的地方生起）。</w:t>
      </w:r>
    </w:p>
    <w:p>
      <w:r>
        <w:rPr>
          <w:b w:val="0"/>
        </w:rPr>
        <w:t>近因：俱生三界。</w:t>
      </w:r>
    </w:p>
    <w:p>
      <w:r>
        <w:rPr>
          <w:b/>
          <w:color w:val="1F3864"/>
          <w:sz w:val="23"/>
        </w:rPr>
        <w:t>四界十二特相分配表（原文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水</w:t>
            </w:r>
          </w:p>
        </w:tc>
        <w:tc>
          <w:tcPr>
            <w:tcW w:type="dxa" w:w="1928"/>
            <w:shd w:val="clear" w:fill="1F3864"/>
          </w:tcPr>
          <w:p>
            <w:r>
              <w:rPr>
                <w:sz w:val="18"/>
              </w:rPr>
            </w:r>
            <w:r>
              <w:rPr>
                <w:b w:val="0"/>
                <w:color w:val="FFFFFF"/>
                <w:sz w:val="18"/>
              </w:rPr>
              <w:t>火</w:t>
            </w:r>
          </w:p>
        </w:tc>
        <w:tc>
          <w:tcPr>
            <w:tcW w:type="dxa" w:w="1928"/>
            <w:shd w:val="clear" w:fill="1F3864"/>
          </w:tcPr>
          <w:p>
            <w:r>
              <w:rPr>
                <w:sz w:val="18"/>
              </w:rPr>
            </w:r>
            <w:r>
              <w:rPr>
                <w:b w:val="0"/>
                <w:color w:val="FFFFFF"/>
                <w:sz w:val="18"/>
              </w:rPr>
              <w:t>风</w:t>
            </w:r>
          </w:p>
        </w:tc>
      </w:tr>
      <w:tr>
        <w:tc>
          <w:tcPr>
            <w:tcW w:type="dxa" w:w="1928"/>
          </w:tcPr>
          <w:p>
            <w:r>
              <w:rPr>
                <w:sz w:val="18"/>
              </w:rPr>
            </w:r>
            <w:r>
              <w:rPr>
                <w:b w:val="0"/>
                <w:sz w:val="18"/>
              </w:rPr>
              <w:t>1.硬</w:t>
            </w:r>
          </w:p>
        </w:tc>
        <w:tc>
          <w:tcPr>
            <w:tcW w:type="dxa" w:w="1928"/>
          </w:tcPr>
          <w:p>
            <w:r>
              <w:rPr>
                <w:sz w:val="18"/>
              </w:rPr>
            </w:r>
            <w:r>
              <w:rPr>
                <w:b w:val="0"/>
                <w:sz w:val="18"/>
              </w:rPr>
              <w:t>4.软</w:t>
            </w:r>
          </w:p>
        </w:tc>
        <w:tc>
          <w:tcPr>
            <w:tcW w:type="dxa" w:w="1928"/>
          </w:tcPr>
          <w:p>
            <w:r>
              <w:rPr>
                <w:sz w:val="18"/>
              </w:rPr>
            </w:r>
            <w:r>
              <w:rPr>
                <w:b w:val="0"/>
                <w:sz w:val="18"/>
              </w:rPr>
              <w:t>7.流动</w:t>
            </w:r>
          </w:p>
        </w:tc>
        <w:tc>
          <w:tcPr>
            <w:tcW w:type="dxa" w:w="1928"/>
          </w:tcPr>
          <w:p>
            <w:r>
              <w:rPr>
                <w:sz w:val="18"/>
              </w:rPr>
            </w:r>
            <w:r>
              <w:rPr>
                <w:b w:val="0"/>
                <w:sz w:val="18"/>
              </w:rPr>
              <w:t>9.热</w:t>
            </w:r>
          </w:p>
        </w:tc>
        <w:tc>
          <w:tcPr>
            <w:tcW w:type="dxa" w:w="1928"/>
          </w:tcPr>
          <w:p>
            <w:r>
              <w:rPr>
                <w:sz w:val="18"/>
              </w:rPr>
            </w:r>
            <w:r>
              <w:rPr>
                <w:b w:val="0"/>
                <w:sz w:val="18"/>
              </w:rPr>
              <w:t>11.支持</w:t>
            </w:r>
          </w:p>
        </w:tc>
      </w:tr>
      <w:tr>
        <w:tc>
          <w:tcPr>
            <w:tcW w:type="dxa" w:w="1928"/>
            <w:shd w:val="clear" w:fill="F2F5FA"/>
          </w:tcPr>
          <w:p>
            <w:r>
              <w:rPr>
                <w:sz w:val="18"/>
              </w:rPr>
            </w:r>
            <w:r>
              <w:rPr>
                <w:b w:val="0"/>
                <w:sz w:val="18"/>
              </w:rPr>
              <w:t>2.粗</w:t>
            </w:r>
          </w:p>
        </w:tc>
        <w:tc>
          <w:tcPr>
            <w:tcW w:type="dxa" w:w="1928"/>
            <w:shd w:val="clear" w:fill="F2F5FA"/>
          </w:tcPr>
          <w:p>
            <w:r>
              <w:rPr>
                <w:sz w:val="18"/>
              </w:rPr>
            </w:r>
            <w:r>
              <w:rPr>
                <w:b w:val="0"/>
                <w:sz w:val="18"/>
              </w:rPr>
              <w:t>5.滑</w:t>
            </w:r>
          </w:p>
        </w:tc>
        <w:tc>
          <w:tcPr>
            <w:tcW w:type="dxa" w:w="1928"/>
            <w:shd w:val="clear" w:fill="F2F5FA"/>
          </w:tcPr>
          <w:p>
            <w:r>
              <w:rPr>
                <w:sz w:val="18"/>
              </w:rPr>
            </w:r>
            <w:r>
              <w:rPr>
                <w:b w:val="0"/>
                <w:sz w:val="18"/>
              </w:rPr>
              <w:t>8.粘结</w:t>
            </w:r>
          </w:p>
        </w:tc>
        <w:tc>
          <w:tcPr>
            <w:tcW w:type="dxa" w:w="1928"/>
            <w:shd w:val="clear" w:fill="F2F5FA"/>
          </w:tcPr>
          <w:p>
            <w:r>
              <w:rPr>
                <w:sz w:val="18"/>
              </w:rPr>
            </w:r>
            <w:r>
              <w:rPr>
                <w:b w:val="0"/>
                <w:sz w:val="18"/>
              </w:rPr>
              <w:t>10.冷</w:t>
            </w:r>
          </w:p>
        </w:tc>
        <w:tc>
          <w:tcPr>
            <w:tcW w:type="dxa" w:w="1928"/>
            <w:shd w:val="clear" w:fill="F2F5FA"/>
          </w:tcPr>
          <w:p>
            <w:r>
              <w:rPr>
                <w:sz w:val="18"/>
              </w:rPr>
            </w:r>
            <w:r>
              <w:rPr>
                <w:b w:val="0"/>
                <w:sz w:val="18"/>
              </w:rPr>
              <w:t>12.推动</w:t>
            </w:r>
          </w:p>
        </w:tc>
      </w:tr>
      <w:tr>
        <w:tc>
          <w:tcPr>
            <w:tcW w:type="dxa" w:w="1928"/>
          </w:tcPr>
          <w:p>
            <w:r>
              <w:rPr>
                <w:sz w:val="18"/>
              </w:rPr>
            </w:r>
            <w:r>
              <w:rPr>
                <w:b w:val="0"/>
                <w:sz w:val="18"/>
              </w:rPr>
              <w:t>3.重</w:t>
            </w:r>
          </w:p>
        </w:tc>
        <w:tc>
          <w:tcPr>
            <w:tcW w:type="dxa" w:w="1928"/>
          </w:tcPr>
          <w:p>
            <w:r>
              <w:rPr>
                <w:sz w:val="18"/>
              </w:rPr>
            </w:r>
            <w:r>
              <w:rPr>
                <w:b w:val="0"/>
                <w:sz w:val="18"/>
              </w:rPr>
              <w:t>6.轻</w:t>
            </w:r>
          </w:p>
        </w:tc>
        <w:tc>
          <w:tcPr>
            <w:tcW w:type="dxa" w:w="1928"/>
          </w:tcPr>
          <w:p>
            <w:r>
              <w:rPr>
                <w:sz w:val="18"/>
              </w:rPr>
            </w:r>
          </w:p>
        </w:tc>
        <w:tc>
          <w:tcPr>
            <w:tcW w:type="dxa" w:w="1928"/>
          </w:tcPr>
          <w:p>
            <w:r>
              <w:rPr>
                <w:sz w:val="18"/>
              </w:rPr>
            </w:r>
          </w:p>
        </w:tc>
        <w:tc>
          <w:tcPr>
            <w:tcW w:type="dxa" w:w="1928"/>
          </w:tcPr>
          <w:p>
            <w:r>
              <w:rPr>
                <w:sz w:val="18"/>
              </w:rPr>
            </w:r>
          </w:p>
        </w:tc>
      </w:tr>
    </w:tbl>
    <w:p>
      <w:r>
        <w:rPr>
          <w:b w:val="0"/>
        </w:rPr>
        <w:t>（注：上表十二特相属地——硬、粗、重、软、滑、轻；属水——流动、粘结；属火——热、冷；属风——支持、推动。）</w:t>
      </w:r>
    </w:p>
    <w:p>
      <w:r>
        <w:rPr>
          <w:b/>
          <w:color w:val="1F3864"/>
          <w:sz w:val="23"/>
        </w:rPr>
        <w:t>1. 四界分别观入门</w:t>
      </w:r>
    </w:p>
    <w:p>
      <w:r>
        <w:rPr>
          <w:b w:val="0"/>
        </w:rPr>
        <w:t>简略法与详尽法</w:t>
      </w:r>
    </w:p>
    <w:p>
      <w:r>
        <w:rPr>
          <w:b w:val="0"/>
        </w:rPr>
        <w:t>辨识地水火风四界的特性</w:t>
      </w:r>
    </w:p>
    <w:p>
      <w:r>
        <w:rPr>
          <w:b w:val="0"/>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r>
        <w:rPr>
          <w:b/>
          <w:color w:val="1F3864"/>
          <w:sz w:val="23"/>
        </w:rPr>
        <w:t>如何修习四界差别简略修法</w:t>
      </w:r>
    </w:p>
    <w:p>
      <w:r>
        <w:rPr>
          <w:b w:val="0"/>
        </w:rPr>
        <w:t>四界的差别为“四界差别”。界的作意、界的业处与四界差别三者是同一意义。</w:t>
      </w:r>
    </w:p>
    <w:p>
      <w:r>
        <w:rPr>
          <w:b/>
          <w:color w:val="1F3864"/>
          <w:sz w:val="23"/>
        </w:rPr>
        <w:t>《清净道论》（Visuddhimagga）：</w:t>
      </w:r>
    </w:p>
    <w:p>
      <w:r>
        <w:rPr>
          <w:b w:val="0"/>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r>
        <w:rPr>
          <w:b/>
          <w:color w:val="1F3864"/>
          <w:sz w:val="23"/>
        </w:rPr>
        <w:t>如何辨识十二种特相</w:t>
      </w:r>
    </w:p>
    <w:p>
      <w:r>
        <w:rPr>
          <w:b w:val="0"/>
        </w:rPr>
        <w:t>1、推动：要辨识推动，首先通过触觉来注意呼吸或脉搏或心跳或身体动作的推动。</w:t>
      </w:r>
    </w:p>
    <w:p>
      <w:pPr>
        <w:pStyle w:val="ListNumber"/>
      </w:pPr>
      <w:r>
        <w:rPr>
          <w:b w:val="0"/>
        </w:rPr>
        <w:t>硬：感受牙齿的硬。当能感觉到硬时，尝试从头到脚系统地辨识全身各处的硬，方法如同辨识推动。</w:t>
      </w:r>
    </w:p>
    <w:p>
      <w:pPr>
        <w:pStyle w:val="ListNumber"/>
      </w:pPr>
      <w:r>
        <w:rPr>
          <w:b w:val="0"/>
        </w:rPr>
        <w:t>粗：用舌头摩擦牙齿边缘，或用手轻摸袈裟或手臂皮肤，感觉粗糙。如前一样，系统地辨识全身的粗。</w:t>
      </w:r>
    </w:p>
    <w:p>
      <w:pPr>
        <w:pStyle w:val="ListNumber"/>
      </w:pPr>
      <w:r>
        <w:rPr>
          <w:b w:val="0"/>
        </w:rPr>
        <w:t>重：将一只手放在大腿上的另一只手之上，然后感觉上面一只手的重；或将头前倾，感觉头部的重。</w:t>
      </w:r>
    </w:p>
    <w:p>
      <w:pPr>
        <w:pStyle w:val="ListNumber"/>
      </w:pPr>
      <w:r>
        <w:rPr>
          <w:b w:val="0"/>
        </w:rPr>
        <w:t>支持：为了辨识支持，放松后背，使身体前倾，再伸直身体，并保持正直不动。保持身体正直的力量就是支持。</w:t>
      </w:r>
    </w:p>
    <w:p>
      <w:pPr>
        <w:pStyle w:val="ListNumber"/>
      </w:pPr>
      <w:r>
        <w:rPr>
          <w:b w:val="0"/>
        </w:rPr>
        <w:t>软：若要辨识软，将舌头轻抵下唇内侧，感受它的柔软。</w:t>
      </w:r>
    </w:p>
    <w:p>
      <w:pPr>
        <w:pStyle w:val="ListNumber"/>
      </w:pPr>
      <w:r>
        <w:rPr>
          <w:b w:val="0"/>
        </w:rPr>
        <w:t>滑：若要辨识滑，先润湿嘴唇，再以舌头左右来回摩擦嘴唇。</w:t>
      </w:r>
    </w:p>
    <w:p>
      <w:pPr>
        <w:pStyle w:val="ListNumber"/>
      </w:pPr>
      <w:r>
        <w:rPr>
          <w:b w:val="0"/>
        </w:rPr>
        <w:t>轻：为了辨识轻，上下弯动一只手指，并感觉它的轻盈。</w:t>
      </w:r>
    </w:p>
    <w:p>
      <w:pPr>
        <w:pStyle w:val="ListNumber"/>
      </w:pPr>
      <w:r>
        <w:rPr>
          <w:b w:val="0"/>
        </w:rPr>
        <w:t>热：通常很容易就能辨识到全身的热(或暖)。</w:t>
      </w:r>
    </w:p>
    <w:p>
      <w:pPr>
        <w:pStyle w:val="ListNumber"/>
      </w:pPr>
      <w:r>
        <w:rPr>
          <w:b w:val="0"/>
        </w:rPr>
        <w:t>冷：当呼吸进入鼻孔时，感觉呼吸的冷；</w:t>
      </w:r>
    </w:p>
    <w:p>
      <w:pPr>
        <w:pStyle w:val="ListNumber"/>
      </w:pPr>
      <w:r>
        <w:rPr>
          <w:b w:val="0"/>
        </w:rPr>
        <w:t>粘结：要辨识粘结，你应注意身体是如何借助皮肤、肌肉、肌腱而合在一起。</w:t>
      </w:r>
    </w:p>
    <w:p>
      <w:pPr>
        <w:pStyle w:val="ListNumber"/>
      </w:pPr>
      <w:r>
        <w:rPr>
          <w:b w:val="0"/>
        </w:rPr>
        <w:t>流动：要辨识流动，请感觉唾液在嘴里流动，血液在血管里流动，空气进入肺部流动，温热在全身流动。</w:t>
      </w:r>
    </w:p>
    <w:p>
      <w:r>
        <w:rPr>
          <w:b/>
          <w:color w:val="1F3864"/>
          <w:sz w:val="23"/>
        </w:rPr>
        <w:t>2. 平衡诸界</w:t>
      </w:r>
    </w:p>
    <w:p>
      <w:r>
        <w:rPr>
          <w:b w:val="0"/>
        </w:rPr>
        <w:t>如此修习后如果诸界失去平衡</w:t>
      </w:r>
    </w:p>
    <w:p>
      <w:r>
        <w:rPr>
          <w:b w:val="0"/>
        </w:rPr>
        <w:t>应当将注意力放在对应的诸界上</w:t>
      </w:r>
    </w:p>
    <w:p>
      <w:r>
        <w:rPr>
          <w:b w:val="0"/>
        </w:rPr>
        <w:t>当诸界平衡时，就比较容易培育定力。</w:t>
      </w:r>
    </w:p>
    <w:p>
      <w:r>
        <w:rPr>
          <w:b w:val="0"/>
        </w:rPr>
        <w:t>相对的性质是：硬与软；粗与滑；重与轻；</w:t>
      </w:r>
    </w:p>
    <w:p>
      <w:r>
        <w:rPr>
          <w:b w:val="0"/>
        </w:rPr>
        <w:t>流动与黏结；热与冷；支持与推动。</w:t>
      </w:r>
    </w:p>
    <w:p>
      <w:r>
        <w:rPr>
          <w:b w:val="0"/>
        </w:rPr>
        <w:t>当它们变得清晰，而且好像同时呈现时，你</w:t>
      </w:r>
    </w:p>
    <w:p>
      <w:r>
        <w:rPr>
          <w:b w:val="0"/>
        </w:rPr>
        <w:t>应把它们分为地、水、火、风四组来观。</w:t>
      </w:r>
    </w:p>
    <w:p>
      <w:r>
        <w:rPr>
          <w:b/>
          <w:color w:val="1F3864"/>
          <w:sz w:val="23"/>
        </w:rPr>
        <w:t>3. 十种善巧</w:t>
      </w:r>
    </w:p>
    <w:p>
      <w:r>
        <w:rPr>
          <w:b w:val="0"/>
        </w:rPr>
        <w:t>《清净道论》提及以十种观察法来培育定力，即：</w:t>
      </w:r>
    </w:p>
    <w:p>
      <w:r>
        <w:rPr>
          <w:b w:val="0"/>
        </w:rPr>
        <w:t>一. 有次第、</w:t>
      </w:r>
    </w:p>
    <w:p>
      <w:r>
        <w:rPr>
          <w:b w:val="0"/>
        </w:rPr>
        <w:t>二. 不太快、</w:t>
      </w:r>
    </w:p>
    <w:p>
      <w:r>
        <w:rPr>
          <w:b w:val="0"/>
        </w:rPr>
        <w:t>三.不太慢、</w:t>
      </w:r>
    </w:p>
    <w:p>
      <w:r>
        <w:rPr>
          <w:b w:val="0"/>
        </w:rPr>
        <w:t>四. 避开干扰、</w:t>
      </w:r>
    </w:p>
    <w:p>
      <w:r>
        <w:rPr>
          <w:b w:val="0"/>
        </w:rPr>
        <w:t>五.跨越概念、</w:t>
      </w:r>
    </w:p>
    <w:p>
      <w:r>
        <w:rPr>
          <w:b w:val="0"/>
        </w:rPr>
        <w:t>六 · 舍弃不清晰的、</w:t>
      </w:r>
    </w:p>
    <w:p>
      <w:r>
        <w:rPr>
          <w:b w:val="0"/>
        </w:rPr>
        <w:t>七.辨明诸相、</w:t>
      </w:r>
    </w:p>
    <w:p>
      <w:r>
        <w:rPr>
          <w:b w:val="0"/>
        </w:rPr>
        <w:t>八.九.十. 依据《相经》</w:t>
      </w:r>
    </w:p>
    <w:p>
      <w:r>
        <w:rPr>
          <w:b/>
          <w:color w:val="1F3864"/>
          <w:sz w:val="23"/>
        </w:rPr>
        <w:t>培育定力的十种方法</w:t>
      </w:r>
    </w:p>
    <w:p>
      <w:r>
        <w:rPr>
          <w:b w:val="0"/>
        </w:rPr>
        <w:t>《清净道论》复注提到，辨识四界时，应以十种方法培育定力：</w:t>
      </w:r>
    </w:p>
    <w:p>
      <w:r>
        <w:rPr>
          <w:b w:val="0"/>
        </w:rPr>
        <w:t>1.依照次第(anupubbato):即依照佛陀教导的顺序--地、水、火、风。</w:t>
      </w:r>
    </w:p>
    <w:p>
      <w:pPr>
        <w:pStyle w:val="ListNumber"/>
      </w:pPr>
      <w:r>
        <w:rPr>
          <w:b w:val="0"/>
        </w:rPr>
        <w:t>不太快(nātisīghato): 如果辨识四界太快，就可能观不清楚。</w:t>
      </w:r>
    </w:p>
    <w:p>
      <w:pPr>
        <w:pStyle w:val="ListNumber"/>
      </w:pPr>
      <w:r>
        <w:rPr>
          <w:b w:val="0"/>
        </w:rPr>
        <w:t>不太慢(nātisanikato): 如果辨识四界太慢，就完成不了任务。</w:t>
      </w:r>
    </w:p>
    <w:p>
      <w:pPr>
        <w:pStyle w:val="ListNumber"/>
      </w:pPr>
      <w:r>
        <w:rPr>
          <w:b w:val="0"/>
        </w:rPr>
        <w:t>驱除散乱(vikkhepapatibahanato): 保持心只专注一个禅修所缘一四界，不让它游荡。</w:t>
      </w:r>
    </w:p>
    <w:p>
      <w:pPr>
        <w:pStyle w:val="ListNumber"/>
      </w:pPr>
      <w:r>
        <w:rPr>
          <w:b w:val="0"/>
        </w:rPr>
        <w:t>超越概念(pannatti-samatikkamanato): 不要只是意念“地、水、火、风”，而应同时注意这些概念所代表的内涵——硬、粗、重、软、滑、轻、流动、粘结、热、冷、支持和推动。</w:t>
      </w:r>
    </w:p>
    <w:p>
      <w:r>
        <w:rPr>
          <w:b w:val="0"/>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pStyle w:val="ListNumber"/>
      </w:pPr>
      <w:r>
        <w:rPr>
          <w:b w:val="0"/>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b w:val="0"/>
        </w:rPr>
        <w:t>佛陀在这三部经中教导平衡五根(indriya)一一信、精进、念、定、慧，以及平衡七觉支(bojjhanga)一一念、择法、精进、喜、轻安、定和舍。</w:t>
      </w:r>
    </w:p>
    <w:p>
      <w:r>
        <w:rPr>
          <w:b w:val="0"/>
        </w:rPr>
        <w:t>[generated, not original text]</w:t>
      </w:r>
    </w:p>
    <w:p>
      <w:r>
        <w:rPr>
          <w:b/>
          <w:color w:val="1F3864"/>
          <w:sz w:val="23"/>
        </w:rPr>
        <w:t>材料② ◈核心《第015讲-色法-28色概述-（共修版）》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media_id：pdf_d0dd1c0cd17209afe241ece24bf6b7b4_c0abb2e3df6668a67e299250bc7af9327439961422831605</w:t>
      </w:r>
    </w:p>
    <w:p>
      <w:pPr>
        <w:pStyle w:val="ListBullet"/>
      </w:pPr>
      <w:r>
        <w:rPr>
          <w:b w:val="0"/>
        </w:rPr>
        <w:t>打开方式：ima知识库搜索「第015讲 色法 28色概述 共修版」</w:t>
      </w:r>
    </w:p>
    <w:p>
      <w:pPr>
        <w:pStyle w:val="ListBullet"/>
      </w:pPr>
      <w:r>
        <w:rPr>
          <w:b w:val="0"/>
        </w:rPr>
        <w:t>适用定位：本周「二十八种色法」总纲——十八种完成色（四大种色＋净色＋境色＋性根色＋心色＋命色＋食色）与十种不完成色（限制色／表色／变化色／相色）的完整分类，及「触处＝地火风三界」「五境色应为七境色」的关键原文。</w:t>
      </w:r>
    </w:p>
    <w:p>
      <w:pPr>
        <w:ind w:left="170"/>
        <w:pBdr>
          <w:left w:val="single" w:sz="18" w:space="4" w:color="1F3864"/>
        </w:pBdr>
        <w:shd w:val="clear" w:fill="F2F5FA"/>
      </w:pPr>
      <w:r>
        <w:rPr>
          <w:b w:val="0"/>
        </w:rPr>
        <w:t>⚠️ 主持人操作：本材料核心是一张「18 完成色／10 不完成色」对照表，最适合</w:t>
      </w:r>
      <w:r>
        <w:rPr>
          <w:b/>
        </w:rPr>
        <w:t>投影／板书</w:t>
      </w:r>
      <w:r>
        <w:rPr>
          <w:b w:val="0"/>
        </w:rPr>
        <w:t>，照读时只念编号与名目（地界、水界、火界、风界、眼净色……），不必念表头。</w:t>
      </w:r>
      <w:r>
        <w:rPr>
          <w:b/>
        </w:rPr>
        <w:t>务必读透文末一段关于「触」的说明</w:t>
      </w:r>
      <w:r>
        <w:rPr>
          <w:b w:val="0"/>
        </w:rPr>
        <w:t>：色声香味触的「触」其实是地、火、风三界，故二十八色里并没有一个叫「触」的外境色——这是本周最易被问到的点。全表名相多，提醒学员「记住 18＋10 两大块即可，不必背」。</w:t>
      </w:r>
    </w:p>
    <w:p>
      <w:r>
        <w:rPr>
          <w:b/>
          <w:color w:val="1F3864"/>
          <w:sz w:val="23"/>
        </w:rPr>
        <w:t>二十八种色</w:t>
      </w:r>
    </w:p>
    <w:p>
      <w:r>
        <w:rPr>
          <w:b/>
          <w:color w:val="1F3864"/>
          <w:sz w:val="23"/>
        </w:rPr>
        <w:t>所造色</w:t>
      </w:r>
    </w:p>
    <w:p>
      <w:r>
        <w:rPr>
          <w:b w:val="0"/>
        </w:rPr>
        <w:t>二十四色——净色、境色、性根色、心色、命色、食色、限制色(空界)、表色、变化色及相色</w:t>
      </w:r>
    </w:p>
    <w:p>
      <w:r>
        <w:rPr>
          <w:b/>
          <w:color w:val="1F3864"/>
          <w:sz w:val="23"/>
        </w:rPr>
        <w:t>变化色及相色</w:t>
      </w:r>
    </w:p>
    <w:p>
      <w:r>
        <w:rPr>
          <w:b w:val="0"/>
        </w:rPr>
        <w:t>$\bullet$ 觉悟资源</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r>
      <w:tr>
        <w:tc>
          <w:tcPr>
            <w:tcW w:type="dxa" w:w="1928"/>
          </w:tcPr>
          <w:p>
            <w:r>
              <w:rPr>
                <w:sz w:val="18"/>
              </w:rPr>
            </w:r>
            <w:r>
              <w:rPr>
                <w:b w:val="0"/>
                <w:sz w:val="18"/>
              </w:rPr>
              <w:t>大种色</w:t>
            </w:r>
          </w:p>
        </w:tc>
        <w:tc>
          <w:tcPr>
            <w:tcW w:type="dxa" w:w="1928"/>
          </w:tcPr>
          <w:p>
            <w:r>
              <w:rPr>
                <w:sz w:val="18"/>
              </w:rPr>
            </w:r>
            <w:r>
              <w:rPr>
                <w:b w:val="0"/>
                <w:sz w:val="18"/>
              </w:rPr>
              <w:t>1.地界</w:t>
            </w:r>
          </w:p>
        </w:tc>
        <w:tc>
          <w:tcPr>
            <w:tcW w:type="dxa" w:w="1928"/>
          </w:tcPr>
          <w:p>
            <w:r>
              <w:rPr>
                <w:sz w:val="18"/>
              </w:rPr>
            </w:r>
            <w:r>
              <w:rPr>
                <w:b w:val="0"/>
                <w:sz w:val="18"/>
              </w:rPr>
              <w:t>限制色</w:t>
            </w:r>
          </w:p>
        </w:tc>
        <w:tc>
          <w:tcPr>
            <w:tcW w:type="dxa" w:w="1928"/>
          </w:tcPr>
          <w:p>
            <w:r>
              <w:rPr>
                <w:sz w:val="18"/>
              </w:rPr>
            </w:r>
            <w:r>
              <w:rPr>
                <w:b w:val="0"/>
                <w:sz w:val="18"/>
              </w:rPr>
              <w:t>19.空界</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2.水界</w:t>
            </w:r>
          </w:p>
        </w:tc>
        <w:tc>
          <w:tcPr>
            <w:tcW w:type="dxa" w:w="1928"/>
            <w:shd w:val="clear" w:fill="F2F5FA"/>
          </w:tcPr>
          <w:p>
            <w:r>
              <w:rPr>
                <w:sz w:val="18"/>
              </w:rPr>
            </w:r>
            <w:r>
              <w:rPr>
                <w:b w:val="0"/>
                <w:sz w:val="18"/>
              </w:rPr>
              <w:t>表色</w:t>
            </w:r>
          </w:p>
        </w:tc>
        <w:tc>
          <w:tcPr>
            <w:tcW w:type="dxa" w:w="1928"/>
            <w:shd w:val="clear" w:fill="F2F5FA"/>
          </w:tcPr>
          <w:p>
            <w:r>
              <w:rPr>
                <w:sz w:val="18"/>
              </w:rPr>
            </w:r>
            <w:r>
              <w:rPr>
                <w:b w:val="0"/>
                <w:sz w:val="18"/>
              </w:rPr>
              <w:t>20.身表</w:t>
            </w:r>
          </w:p>
        </w:tc>
        <w:tc>
          <w:tcPr>
            <w:tcW w:type="dxa" w:w="1928"/>
            <w:shd w:val="clear" w:fill="F2F5FA"/>
          </w:tcPr>
          <w:p>
            <w:r>
              <w:rPr>
                <w:sz w:val="18"/>
              </w:rPr>
            </w:r>
          </w:p>
        </w:tc>
      </w:tr>
      <w:tr>
        <w:tc>
          <w:tcPr>
            <w:tcW w:type="dxa" w:w="1928"/>
          </w:tcPr>
          <w:p>
            <w:r>
              <w:rPr>
                <w:sz w:val="18"/>
              </w:rPr>
            </w:r>
            <w:r>
              <w:rPr>
                <w:b w:val="0"/>
                <w:sz w:val="18"/>
              </w:rPr>
              <w:t>大种色</w:t>
            </w:r>
          </w:p>
        </w:tc>
        <w:tc>
          <w:tcPr>
            <w:tcW w:type="dxa" w:w="1928"/>
          </w:tcPr>
          <w:p>
            <w:r>
              <w:rPr>
                <w:sz w:val="18"/>
              </w:rPr>
            </w:r>
            <w:r>
              <w:rPr>
                <w:b w:val="0"/>
                <w:sz w:val="18"/>
              </w:rPr>
              <w:t>3.火界</w:t>
            </w:r>
          </w:p>
        </w:tc>
        <w:tc>
          <w:tcPr>
            <w:tcW w:type="dxa" w:w="1928"/>
          </w:tcPr>
          <w:p>
            <w:r>
              <w:rPr>
                <w:sz w:val="18"/>
              </w:rPr>
            </w:r>
            <w:r>
              <w:rPr>
                <w:b w:val="0"/>
                <w:sz w:val="18"/>
              </w:rPr>
              <w:t>表色</w:t>
            </w:r>
          </w:p>
        </w:tc>
        <w:tc>
          <w:tcPr>
            <w:tcW w:type="dxa" w:w="1928"/>
          </w:tcPr>
          <w:p>
            <w:r>
              <w:rPr>
                <w:sz w:val="18"/>
              </w:rPr>
            </w:r>
            <w:r>
              <w:rPr>
                <w:b w:val="0"/>
                <w:sz w:val="18"/>
              </w:rPr>
              <w:t>21.语表</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4.风界</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22.色轻快性</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5.眼净色</w:t>
            </w:r>
          </w:p>
        </w:tc>
        <w:tc>
          <w:tcPr>
            <w:tcW w:type="dxa" w:w="1928"/>
          </w:tcPr>
          <w:p>
            <w:r>
              <w:rPr>
                <w:sz w:val="18"/>
              </w:rPr>
            </w:r>
            <w:r>
              <w:rPr>
                <w:b w:val="0"/>
                <w:sz w:val="18"/>
              </w:rPr>
              <w:t>变化色</w:t>
            </w:r>
          </w:p>
        </w:tc>
        <w:tc>
          <w:tcPr>
            <w:tcW w:type="dxa" w:w="1928"/>
          </w:tcPr>
          <w:p>
            <w:r>
              <w:rPr>
                <w:sz w:val="18"/>
              </w:rPr>
            </w:r>
            <w:r>
              <w:rPr>
                <w:b w:val="0"/>
                <w:sz w:val="18"/>
              </w:rPr>
              <w:t>23.色柔软性</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6.耳净色</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24.色适业性*加两种表色</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7.鼻净色</w:t>
            </w:r>
          </w:p>
        </w:tc>
        <w:tc>
          <w:tcPr>
            <w:tcW w:type="dxa" w:w="1928"/>
          </w:tcPr>
          <w:p>
            <w:r>
              <w:rPr>
                <w:sz w:val="18"/>
              </w:rPr>
            </w:r>
            <w:r>
              <w:rPr>
                <w:b w:val="0"/>
                <w:sz w:val="18"/>
              </w:rPr>
              <w:t>相色</w:t>
            </w:r>
          </w:p>
        </w:tc>
        <w:tc>
          <w:tcPr>
            <w:tcW w:type="dxa" w:w="1928"/>
          </w:tcPr>
          <w:p>
            <w:r>
              <w:rPr>
                <w:sz w:val="18"/>
              </w:rPr>
            </w:r>
            <w:r>
              <w:rPr>
                <w:b w:val="0"/>
                <w:sz w:val="18"/>
              </w:rPr>
              <w:t>25.色积集</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8.舌净色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26.色相续</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9.身净色</w:t>
            </w:r>
          </w:p>
        </w:tc>
        <w:tc>
          <w:tcPr>
            <w:tcW w:type="dxa" w:w="1928"/>
          </w:tcPr>
          <w:p>
            <w:r>
              <w:rPr>
                <w:sz w:val="18"/>
              </w:rPr>
            </w:r>
            <w:r>
              <w:rPr>
                <w:b w:val="0"/>
                <w:sz w:val="18"/>
              </w:rPr>
              <w:t>相色</w:t>
            </w:r>
          </w:p>
        </w:tc>
        <w:tc>
          <w:tcPr>
            <w:tcW w:type="dxa" w:w="1928"/>
          </w:tcPr>
          <w:p>
            <w:r>
              <w:rPr>
                <w:sz w:val="18"/>
              </w:rPr>
            </w:r>
            <w:r>
              <w:rPr>
                <w:b w:val="0"/>
                <w:sz w:val="18"/>
              </w:rPr>
              <w:t>27.色老性</w:t>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10.颜色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28.色无常性</w:t>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11.声</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12.香</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13.味</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*触=地火风三界</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性根色</w:t>
            </w:r>
          </w:p>
        </w:tc>
        <w:tc>
          <w:tcPr>
            <w:tcW w:type="dxa" w:w="1928"/>
          </w:tcPr>
          <w:p>
            <w:r>
              <w:rPr>
                <w:sz w:val="18"/>
              </w:rPr>
            </w:r>
            <w:r>
              <w:rPr>
                <w:b w:val="0"/>
                <w:sz w:val="18"/>
              </w:rPr>
              <w:t>14.女性根色</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性根色</w:t>
            </w:r>
          </w:p>
        </w:tc>
        <w:tc>
          <w:tcPr>
            <w:tcW w:type="dxa" w:w="1928"/>
            <w:shd w:val="clear" w:fill="F2F5FA"/>
          </w:tcPr>
          <w:p>
            <w:r>
              <w:rPr>
                <w:sz w:val="18"/>
              </w:rPr>
            </w:r>
            <w:r>
              <w:rPr>
                <w:b w:val="0"/>
                <w:sz w:val="18"/>
              </w:rPr>
              <w:t>15.男性根色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心色</w:t>
            </w:r>
          </w:p>
        </w:tc>
        <w:tc>
          <w:tcPr>
            <w:tcW w:type="dxa" w:w="1928"/>
          </w:tcPr>
          <w:p>
            <w:r>
              <w:rPr>
                <w:sz w:val="18"/>
              </w:rPr>
            </w:r>
            <w:r>
              <w:rPr>
                <w:b w:val="0"/>
                <w:sz w:val="18"/>
              </w:rPr>
              <w:t>16.心所依处</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命色</w:t>
            </w:r>
          </w:p>
        </w:tc>
        <w:tc>
          <w:tcPr>
            <w:tcW w:type="dxa" w:w="1928"/>
            <w:shd w:val="clear" w:fill="F2F5FA"/>
          </w:tcPr>
          <w:p>
            <w:r>
              <w:rPr>
                <w:sz w:val="18"/>
              </w:rPr>
            </w:r>
            <w:r>
              <w:rPr>
                <w:b w:val="0"/>
                <w:sz w:val="18"/>
              </w:rPr>
              <w:t>17.命根色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食色</w:t>
            </w:r>
          </w:p>
        </w:tc>
        <w:tc>
          <w:tcPr>
            <w:tcW w:type="dxa" w:w="1928"/>
          </w:tcPr>
          <w:p>
            <w:r>
              <w:rPr>
                <w:sz w:val="18"/>
              </w:rPr>
            </w:r>
            <w:r>
              <w:rPr>
                <w:b w:val="0"/>
                <w:sz w:val="18"/>
              </w:rPr>
              <w:t>18.食素/营养</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bl>
    <w:p>
      <w:r>
        <w:rPr>
          <w:b w:val="0"/>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b w:val="0"/>
        </w:rPr>
        <w:t>（说明：本件为 PDF 提取文本，原页内含 OCR 表格符号与分隔线，已按原样保留；原 PDF 中的图形／图示部分无法以文字层提取，如实注明为缺口。）</w:t>
      </w:r>
    </w:p>
    <w:p>
      <w:r>
        <w:rPr>
          <w:b w:val="0"/>
        </w:rPr>
        <w:t>[generated, not original text]</w:t>
      </w:r>
    </w:p>
    <w:p>
      <w:r>
        <w:rPr>
          <w:b/>
          <w:color w:val="1F3864"/>
          <w:sz w:val="23"/>
        </w:rPr>
        <w:t>材料③ ◈核心《015讲-摄色1-二十八色法概述（音声）》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media_id：soundrecording_d0dd1c0cd17209afe241ece24bf6b7b4_cf2b569a67d16406588d77840ae53ac47439961422831605</w:t>
      </w:r>
    </w:p>
    <w:p>
      <w:pPr>
        <w:pStyle w:val="ListBullet"/>
      </w:pPr>
      <w:r>
        <w:rPr>
          <w:b w:val="0"/>
        </w:rPr>
        <w:t>打开方式：ima知识库搜索「015讲 摄色1 二十八色法概述」</w:t>
      </w:r>
    </w:p>
    <w:p>
      <w:pPr>
        <w:pStyle w:val="ListBullet"/>
      </w:pPr>
      <w:r>
        <w:rPr>
          <w:b w:val="0"/>
        </w:rPr>
        <w:t>适用定位：本周「四大种特相与作用」的口语详解——地界（硬·承载·近因余三界）、水界（流动·黏合·不可触摸）、火界（冷热·成熟·柔软）、风界（支持·推动·移动）；以及色法定义、二十八色法（18 完成色／10 不完成色）的口语串讲。</w:t>
      </w:r>
    </w:p>
    <w:p>
      <w:pPr>
        <w:pStyle w:val="ListBullet"/>
      </w:pPr>
      <w:r>
        <w:rPr>
          <w:b w:val="0"/>
        </w:rPr>
        <w:t>转写说明：本材料保留录音时间码 [00:00:00.000]；正文括注「（ ）」内为整理注记，朗读时跳过。</w:t>
      </w:r>
      <w:r>
        <w:rPr>
          <w:b/>
        </w:rPr>
        <w:t>照读时只念「」外的主干原文，凡口语口头语（啊、哈、嗯）可从略，不必逐字念出。</w:t>
      </w:r>
    </w:p>
    <w:p>
      <w:pPr>
        <w:ind w:left="170"/>
        <w:pBdr>
          <w:left w:val="single" w:sz="18" w:space="4" w:color="1F3864"/>
        </w:pBdr>
        <w:shd w:val="clear" w:fill="F2F5FA"/>
      </w:pPr>
      <w:r>
        <w:rPr>
          <w:b w:val="0"/>
        </w:rPr>
        <w:t>⚠️ 主持人操作：音声转写口语较多，建议</w:t>
      </w:r>
      <w:r>
        <w:rPr>
          <w:b/>
        </w:rPr>
        <w:t>择段照读</w:t>
      </w:r>
      <w:r>
        <w:rPr>
          <w:b w:val="0"/>
        </w:rPr>
        <w:t>：优先读「四大种特相与作用」六段（地・水・火・风）与「二十八色法概述」的结句「刚才的十八种真实色，加上这十种非真实色，总共是二十八种色法」。</w:t>
      </w:r>
      <w:r>
        <w:rPr>
          <w:b/>
        </w:rPr>
        <w:t>水界「不可以被触摸到」一段是本周辨析重点，务必照读。</w:t>
      </w:r>
      <w:r>
        <w:rPr>
          <w:b w:val="0"/>
        </w:rPr>
        <w:t xml:space="preserve"> 时间紧时，「色法定义」一段可跳读。</w:t>
      </w:r>
    </w:p>
    <w:p>
      <w:r>
        <w:rPr>
          <w:b/>
          <w:color w:val="1F3864"/>
          <w:sz w:val="23"/>
        </w:rPr>
        <w:t>四大种（地水火风）的特相与作用</w:t>
      </w:r>
    </w:p>
    <w:p>
      <w:r>
        <w:rPr>
          <w:b w:val="0"/>
        </w:rPr>
        <w:t>[00:17:48.680] 我们细的来看就是说。哎，佛陀所教导的究竟法，它都是用四个角度去观察哈，第一个是它的特相。所以地界的主要特性呢，它的特性主要是坚硬啊，当然它我们讲说特性，它有重特相轻特性啊，硬粗重老滑轻。啊。但是它最明显的特相呢，是硬是坚硬哦。</w:t>
      </w:r>
    </w:p>
    <w:p>
      <w:r>
        <w:rPr>
          <w:b w:val="0"/>
        </w:rPr>
        <w:t>[00:18:18.640] 那么它的作用呢啊，我们这个如果是我们读北传的经典呢，一般都把它翻译成味味道的味。啊，它的作用啊这个作用什么意思，昨天我们讲过了啊。它的作用是支持同一粒色聚里的其他色法。什么意思呢？就是这个地界呀。它是作为这个水火风这些其他属性的啊，这个基础也就是其他色法的立足处。好。他其他的色法是靠这个地界的支撑啊而立足的而存在的这样嗯。</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[00:19:06.060] 现起呢，就是对于一个禅修者啊，你在。观察。这个。第七境的时候。啊你在你的意门，你或者你的智慧啊，呈现在你的啊这个这个观察的这个这个这个这个这个意门里面啊，是一个什么状态，你感觉它是什么感觉，就是说这个地界它可以接受。啊。他就可以接受这个其他的色法依赖他啊，住在它上面，或者承载他们的这种感觉，感受这个地界，就是诶就可以接受这个东西，就像我们大地可以承载万物一样，所以为什么把这个这个这个属性称为地界呢？</w:t>
      </w:r>
    </w:p>
    <w:p>
      <w:r>
        <w:rPr>
          <w:b w:val="0"/>
        </w:rPr>
        <w:t>[00:19:56.860] 啊，它就是有承载性这样的啊。啊，这个称为这个地界的现起哈，就是你以后观察的时候，它是这样的一种感受。那这个我们讲现起呢啊现起感受呢，往往其实是特相跟它那个作用的组合。就是印啊的这样一种特性，它能够承载呃其他的这个呃色法的这种啊呃支撑他住的存在啊，</w:t>
      </w:r>
    </w:p>
    <w:p>
      <w:r>
        <w:rPr>
          <w:b w:val="0"/>
        </w:rPr>
        <w:t>[00:20:30.170] 那么这样的一种感觉呢，就是现起啊。那么这个地界的，呃，</w:t>
      </w:r>
    </w:p>
    <w:p>
      <w:r>
        <w:rPr>
          <w:b w:val="0"/>
        </w:rPr>
        <w:t>[00:20:37.080] 存在的最接近的原因是什么呢？是其他三界。就地水火风，它们是同生同灭的，它不可能地界不可能单独存在啊，同样的，水界也不能单独存在，或者火界不能单独存在，或者风界不能单独存在，它们四个是。</w:t>
      </w:r>
    </w:p>
    <w:p>
      <w:r>
        <w:rPr>
          <w:b w:val="0"/>
        </w:rPr>
        <w:t>[00:20:58.440] 啊互为支撑的，后面我们会讲到二十四缘，讲到相互缘依止缘。啊就是这个意思啊。啊包括色聚生缘它聚生它相互啊，它一直的这样的关系。好。就是它的近因是其他三种，他们彼此通过啊，互相依赖啊。这个，这个。嗯。啊。它互相依赖好这个互相支撑啊，</w:t>
      </w:r>
    </w:p>
    <w:p>
      <w:r>
        <w:rPr>
          <w:b w:val="0"/>
        </w:rPr>
        <w:t>[00:21:39.820] 所以呢，我们在你找到的观察到的地界好那么。这个你就可以在这个地界里面找到了水界，火界和风界啊。好，</w:t>
      </w:r>
    </w:p>
    <w:p>
      <w:r>
        <w:rPr>
          <w:b w:val="0"/>
        </w:rPr>
        <w:t>[00:21:54.325] 那么第二个呢，是水界。水界它的特相呢，是流动性啊，它具有流动性。</w:t>
      </w:r>
    </w:p>
    <w:p>
      <w:r>
        <w:rPr>
          <w:b w:val="0"/>
        </w:rPr>
        <w:t>[00:22:07.980] 那它的作用呢，是增广俱生色法啊。这个这个包括这个。这个所有的这个这个色法，比如说你一个色聚里面，我们后面会学到啊，</w:t>
      </w:r>
    </w:p>
    <w:p>
      <w:r>
        <w:rPr>
          <w:b w:val="0"/>
        </w:rPr>
        <w:t>[00:22:25.320] 地水火风啊，色香味食素啊这种八法，这个这个纯八法聚。然后再加上命根就九法聚，再加上业生色就十法聚。啊，然后再加上有你的表色啊，比如说这个轻快性，柔软性，适业性啊，像这些。啊色法啊，它是被这个水界。啊粘合在一起的而成为一个色聚。我们色聚的能够自所成为聚能够聚在一起，粘合在一起，是靠这个水界啊的这个作用才能完成的啊。如果没有这个水界呢，就像我们说你拉开你的右手，如果没有水界的话，你的手呢就。那不但像木乃伊一样，就直接就像灰尘一样就飞掉了，它就不能聚合了啊啊那么这个是这个。</w:t>
      </w:r>
    </w:p>
    <w:p>
      <w:r>
        <w:rPr>
          <w:b w:val="0"/>
        </w:rPr>
        <w:t>[00:23:32.700] 要靠这个水界来去完成的，那么它的现起呢，是联合俱生色法啊。就是联合同一个色聚里面的其他的色法，嗯。呃对，那么这个这个刚才我们讲到这个道理能明白了啊。啊所以呢，现起的时候你的感觉呢，就是诶能这个一个色聚。地、水、火、风、色、香、味、食素或者其他的色法。它是。连在一起，聚合在一起，成为一团称为聚的啊。这种粘着的，这种能连起来的，这种这种这种感觉呈现在你的心中啊，这个就是现起啊。那么它的近因呢，同样是另外的三大种啊。啊，他要依靠以后没有地大，你没什么好练哈，这个相当于这个意思啊。好。</w:t>
      </w:r>
    </w:p>
    <w:p>
      <w:r>
        <w:rPr>
          <w:b w:val="0"/>
        </w:rPr>
        <w:t>[00:24:31.300] 那么水界的一个刚刚才我们讲的这个水界呢，是特别哈，它不能被触摸到，而只能间接的从观察它跟其他色法连在一起而去觉知，而是去感知它啊，也就是说，我们在强调就是从阿毗达摩的。大种的水界的角度，你是不可以去用身体去触摸它的啊，我们能触摸到的，你所能触摸身体能感知到的，就是地界、火界和风界，它不是水界。所以在阿毗达摩里面，水界不可以被触摸到啊，大家呃也不用开脑洞啊，就想为什么这样是阿毗达摩的这个体系里面，</w:t>
      </w:r>
    </w:p>
    <w:p>
      <w:r>
        <w:rPr>
          <w:b w:val="0"/>
        </w:rPr>
        <w:t>[00:25:15.410] 但以后你在修观的时候，你感觉就会更明显啊。</w:t>
      </w:r>
    </w:p>
    <w:p>
      <w:r>
        <w:rPr>
          <w:b w:val="0"/>
        </w:rPr>
        <w:t>[00:25:20.330] 因为它我们讲究竟法的地水火风啊，它有我们这个呃一般的呃人所认知的这个大地啊，流水啊啊这个火焰啊或刮风啊。啊，有它某一种的类似的东西，但是呢，它不是完全的对应的东西啊，所以是是要去认知这个物质世界，</w:t>
      </w:r>
    </w:p>
    <w:p>
      <w:r>
        <w:rPr>
          <w:b w:val="0"/>
        </w:rPr>
        <w:t>[00:25:47.750] 佛陀所讲的地水火风是你去感知的东西，而不是说这个组成或者概念上的这样一个东西，他借用地水火风的这样的一个词语来描述。啊或者来指导我们去观察我们。</w:t>
      </w:r>
    </w:p>
    <w:p>
      <w:r>
        <w:rPr>
          <w:b w:val="0"/>
        </w:rPr>
        <w:t>[00:26:05.700] 身体的这个色身啊的状态。因为我们要认识五蕴啊，你执着的这个，呃，这个色身啊，啊，你必须破碎它。那破碎它，你要认识它，认识它呢，你就要给他一些这个一个认识的途径，以及认识的对象以及对象的描述。所以，地水火风，它是要起这个作用的啊。但是不要拿这个，一定要拿我们所谓现代啊，科学啊，或者什么啊，你的认知啊，硬要往里面套啊，那这个你就没办法学下去了啊。</w:t>
      </w:r>
    </w:p>
    <w:p>
      <w:r>
        <w:rPr>
          <w:b w:val="0"/>
        </w:rPr>
        <w:t>[00:26:43.760] 第三种呢，是火界。火界的特性就是冷和热啊。那么你可以单纯说哈，这个特火界就是热，或者单纯说火界就是冷，其实都没有关系，因为冷热是相对的概念呢，是吧？啊所以热减少啊，冷就增多啊，冷减少热就增加啊。呃，在这个是冷或者热啊。</w:t>
      </w:r>
    </w:p>
    <w:p>
      <w:r>
        <w:rPr>
          <w:b w:val="0"/>
        </w:rPr>
        <w:t>[00:27:12.240] 那么火界的作用呢？是使得同一粒色聚里的色法成熟。那么这个。啊。我们知道就是热带的植物啊。啊它生长周期就比较短。啊。这个这个成熟的比较快啊，跟这个类似啊。啊。同样的，比如说你这个啊，煮饭啊，你火比较旺，它就煮的比较快。啊。那这个你如果火比较比较火力不够啊，你要慢炖。啊。那炖的时间就要比较长哦。呃，这个是这个是同一粒的色聚成熟。啊，所以火界呢，这个这个。我们也能够体会，就是热带的人啊啊这个这个人的这个成熟的这个比较早啊，结婚时间也比较早啊。呃，这个寒带的人呢，可能就会稍微晚一点，这是过去了，</w:t>
      </w:r>
    </w:p>
    <w:p>
      <w:r>
        <w:rPr>
          <w:b w:val="0"/>
        </w:rPr>
        <w:t>[00:28:30.790] 现在怎样我们已经搞不明白了啊。那火界的现起呢，是使得同一粒色聚里的色法柔软啊，这个我们很容易理解哈，如果啊，这个这个。哎，你任何僵硬的东西哈。啊，你拿来火烤一烤，它都会变得柔软。我们冬天很冷的时候就感觉浑身僵硬啊，有个火一烤一烤，哎呀，暖和过来了，那身体就能柔软。啊，那么如果你在很冷的时候，你身体没有活动，我们讲没有热身活动啊，那一跑起来你就很容易受伤。为什么你的筋啊，肉啊，骨头啊都是硬的啊？那么你一活动一活动呢，全身的这个火界啊，一活动起来啊，那么它就可以柔软嗯。啊，那这个是可以理解的，</w:t>
      </w:r>
    </w:p>
    <w:p>
      <w:r>
        <w:rPr>
          <w:b w:val="0"/>
        </w:rPr>
        <w:t>[00:29:27.395] 哈。就是呃，同一粒色聚的色法，它的现起呢，是你感觉到它的柔软，他们近因也是其他的三界啊。好，那最后一个呢，就是这个风界啊。</w:t>
      </w:r>
    </w:p>
    <w:p>
      <w:r>
        <w:rPr>
          <w:b w:val="0"/>
        </w:rPr>
        <w:t>[00:29:41.720] 风界的特相呢，是支持强化俱生色法。所以风界有个特点叫支持。</w:t>
      </w:r>
    </w:p>
    <w:p>
      <w:r>
        <w:rPr>
          <w:b w:val="0"/>
        </w:rPr>
        <w:t>[00:29:51.970] 支持什么概念呢？比如说。你打坐。那个能够啊，让你坐的正直，保持齐身正直的那股劲儿。这是风界。啊是支持。啊，这个能够支持你这么撑着的啊，这是风界，</w:t>
      </w:r>
    </w:p>
    <w:p>
      <w:r>
        <w:rPr>
          <w:b w:val="0"/>
        </w:rPr>
        <w:t>[00:30:14.840] 为什么叫强化俱生色法呢？如果你身体不好了。感觉今天都没有气呀，对吧？你就坐不住，坐一会儿腰就塌了，坐一会儿腰就塌了。啊。如果一个人啊，中气很足啊，他讲话就声音洪亮啊，这个传播出来的这个这个这个声波有力量啊。然后，如果是啊，这个中气不足呢，我们讲说你这个人说话怎么有气无力的啊？有气无力，</w:t>
      </w:r>
    </w:p>
    <w:p>
      <w:r>
        <w:rPr>
          <w:b w:val="0"/>
        </w:rPr>
        <w:t>[00:30:53.775] 他就是俱生色法不能得到支持啊。你的心生色法也不能得到支持啊。你所有的色法啊，都不能得到支持。你的同一个色聚里面的地火风啊，地水火色香味食素，包括你的。如果你里面包括业生色或者命根色，这些都是同一个色聚的俱生色法。啊，那么你如果是这个色聚里面的火界不够强啊，那么其他的色法呢，它就表现的这个没有力量啊，他就撑不起来，没有支持度啊，就这么来理解。</w:t>
      </w:r>
    </w:p>
    <w:p>
      <w:r>
        <w:rPr>
          <w:b w:val="0"/>
        </w:rPr>
        <w:t>[00:31:31.400] 所以呢，它也有一些解释呢，就是说这个风界的特相呢，有膨胀啊，膨胀延伸的这种特相啊，就会让这个啊，这个俱生色法啊，可以可以涨起来的这样的感觉啊，可以让事物延伸啊。那么我们这个这个这个啊在这里身体的你是可以感觉的哈。啊就觉得你觉得诶今天这个身体状态很好，如果中医的理解说你中气很足啊，你觉得身体就噌被撑起来了，走路是有劲儿昂首挺胸啊，说话刚刚声音洪亮啊，这个就是他有这样的一个特相啊。那么风界的作用是推动啊，推动产生移动啊。就是导致其他的色法或者整体的色法的移动啊。</w:t>
      </w:r>
    </w:p>
    <w:p>
      <w:r>
        <w:rPr>
          <w:b w:val="0"/>
        </w:rPr>
        <w:t>[00:32:28.260] 那我们怎么来理解呢？就是你除了你撑着走路啊，这个撑着这个坐着，那你所有我们所有的走路啊，我们所有的四威仪的。动作哈，你身体的动作啊，你这个这个手脚的这所有的动作，乃至于你走路啊，跑步啊，骑自行车啊，那这个呢，都是要靠这个风界来去完成的啊，都是在风界的推动下啊，你才能从这个地方移到那个地方啊。</w:t>
      </w:r>
    </w:p>
    <w:p>
      <w:r>
        <w:rPr>
          <w:b w:val="0"/>
        </w:rPr>
        <w:t>[00:32:59.580] 那如果你在禅修的时候，最明显的它一个体现呢，就是比如说如何观察风界，我们后面会学哈。啊说说你获得定力了，你已经看到了你的心所依处啊，你也知道检查色法了啊，然后呢，你作意啊，现在我要想让我的肌肉手动一动。啊，那么你会看到你的心所依处那个地方啊，</w:t>
      </w:r>
    </w:p>
    <w:p>
      <w:r>
        <w:rPr>
          <w:b w:val="0"/>
        </w:rPr>
        <w:t>[00:33:28.475] 会散播出来很多的新生色法啊。啊其中呢，它散布到全身啊，但是呢，</w:t>
      </w:r>
    </w:p>
    <w:p>
      <w:r>
        <w:rPr>
          <w:b w:val="0"/>
        </w:rPr>
        <w:t>[00:33:37.165] 有一股主要的这个新生色法呢，就通向那个手指，快速的朝向那个手指啊。那么这个快速朝向那个手指呢，它是那个风界的推动啊啊是风大很大的，就是有风大比较明显的新生色法啊，然后快速的啊，这个这个感觉好像到达手指这个位置。那么到达呢，它并不是说从你的心脏心所依处那个位置产生的某一粒色聚，然后呢，一直移动到那，它其实不是的。色聚生起来，当下就灭掉了。那么那个移动呢，是那个新生色聚里面的火界啊，产生的新一代的时节生色聚啊，然后呢呢，这个这个快速的移动啊，就一个生起，那一个生起来，下一个生起来。</w:t>
      </w:r>
    </w:p>
    <w:p>
      <w:r>
        <w:rPr>
          <w:b w:val="0"/>
        </w:rPr>
        <w:t>[00:34:37.880] 啊包括其他的时节生色啊哈啊这个这个支持下哈，然后呢，你感觉到它已经移动到这个地方来好。好，那么这个就是这个。啊。这个风界啊，风界它有这种作用呢，啊是这个推动产生移动现起呢是带动俱生色法移动，从一处到另外一处好。那么在这里呢，这个因为修观了啊，所以这个是实质是第七速行心产生的色聚中的风界。啊，在前面的六个速行心产生的色聚中的风界支持下，是俱生色法在新的地方生起啊。那这个呢，我们现在就先不解释哈。</w:t>
      </w:r>
    </w:p>
    <w:p>
      <w:r>
        <w:rPr>
          <w:b w:val="0"/>
        </w:rPr>
        <w:t>[00:35:31.075] 在你在学速行和这个啊新生色法的时候，我们会再来讲啊。好，那么这个呢，就是风界，那风界同样它的近因呢，是地水火啊另外这个。三界啊。好，</w:t>
      </w:r>
    </w:p>
    <w:p>
      <w:r>
        <w:rPr>
          <w:b w:val="0"/>
        </w:rPr>
        <w:t>[00:35:50.995] 那我们学到这里呢，为什么在地水火风的这个特相，我们多花了一些时间在这里讲。就是。</w:t>
      </w:r>
    </w:p>
    <w:p>
      <w:r>
        <w:rPr>
          <w:b w:val="0"/>
        </w:rPr>
        <w:t>[00:35:59.480] 阿毗达摩语境下的地水火风，他是作为我们内心就是一个修观，最后他是修观的人啊，一个禅修者。见到你的物质组成或者精神组成，你要先要去体验的。啊去观察的，要去感知的。啊，它是我们物质组成的一个基本属性。啊，这个属性有便于我们去认知我们这个身体物质的组成啊，而这个组成呢，最后你能看到这个是他的自性相。我们讲所谓的自性相，那地界的自性相就是这种坚硬，水界的自性相就是流动，火界的自性相就是冷热，风界的自性相就是支持强化啊。</w:t>
      </w:r>
    </w:p>
    <w:p>
      <w:r>
        <w:rPr>
          <w:b/>
          <w:color w:val="1F3864"/>
          <w:sz w:val="23"/>
        </w:rPr>
        <w:t>色法的定义（相关原话）</w:t>
      </w:r>
    </w:p>
    <w:p>
      <w:r>
        <w:rPr>
          <w:b w:val="0"/>
        </w:rPr>
        <w:t>[00:03:35.700] 我们今天啊继续来学习啊色法哦。昨天我们初初讲到了啊。四大种啊，二十八种，色法里面讲的四大种。</w:t>
      </w:r>
    </w:p>
    <w:p>
      <w:r>
        <w:rPr>
          <w:b w:val="0"/>
        </w:rPr>
        <w:t>[00:06:12.340] 然而，我们要真的学习下去，我们要发会发现什么呢？就是佛陀所讲的这个色法理论。啊，他讲的这个四大种和四大所造色的说法呢。啊跟传统印度的这个四大种的这个说法呢，是一个几乎是啊完全不一样的哈，它有个全新的这个这个意涵哈。那佛陀这个所说的这个四大种啊，它指的是我们。这个身心可以体验的哈，身心可以体验的这样的一种啊，对于色法对于这个物质的这种一种属性啊的一种描述。哎，</w:t>
      </w:r>
    </w:p>
    <w:p>
      <w:r>
        <w:rPr>
          <w:b w:val="0"/>
        </w:rPr>
        <w:t>[00:08:03.220] 那比如说在这里面我们讲地界呀啊水界呀火界呀风界呀。啊，它不是构成物质世界的基本单元啊。呃，由基本单元呢，又变成一个颗粒，像我们那天讲的就变成粒子了哈。那这个东西呢，地水火风呢。是有情可以通过我们的啊这个六门啊啊去感知它。去观察它的啊所以这个界呢，我们讲就是这个界呢。打都啊，这个界呢。我们把它说成是属性是比较好的啊。啊，那有些人把它说成说这是一种集合啊，现代数学概念下的集合，我也不是很认同，集合就是很多是聚在一起的，它是借它就是一种属性啊。</w:t>
      </w:r>
    </w:p>
    <w:p>
      <w:r>
        <w:rPr>
          <w:b w:val="0"/>
        </w:rPr>
        <w:t>[00:09:15.900] 地界，水界啊。和。这个。啊不是水界啊地界啊这个。火界啊和风界。他呢？又属于触处啊。</w:t>
      </w:r>
    </w:p>
    <w:p>
      <w:r>
        <w:rPr>
          <w:b w:val="0"/>
        </w:rPr>
        <w:t>[00:09:41.320] 我们讲。这个眼耳鼻舌身啊。对应色、声、香、味、触。那么色声香味触。这个触呢？它就是地界，火界和风界，它是可以被我们的身体可以感知，去触觉，去感觉出来的。啊。</w:t>
      </w:r>
    </w:p>
    <w:p>
      <w:r>
        <w:rPr>
          <w:b w:val="0"/>
        </w:rPr>
        <w:t>[00:10:06.100] 那么这个经常我们后面再说二十八种色法里面呢啊，它就没有一个专门的叫做触的这个啊，这个外境色哈，我们色声香味触啊，是我们称为这个五境啊，有人说叫五境色哈，其实呢，这个应该叫七境色啊。外境就外在的啊。我们内境色是眼耳鼻舌身呢啊，外境色呢色声香味触的这个触呢，是地界火界和风界并没有一个专门的触的一种色啊，这个一开始让大家知道一下啊。所以那么这个啊，地火风三界呢，它属于触处，它是可以用我们的身根，就是我们的触觉神经去感知的啊。</w:t>
      </w:r>
    </w:p>
    <w:p>
      <w:r>
        <w:rPr>
          <w:b w:val="0"/>
        </w:rPr>
        <w:t>[00:11:00.600] 那么这里面呢，特别提出来一个这个水界呢，水界呢，它属于法处。啊法处是用我们的心，用我们的意意门去啊感知的，它不是由我们的身门去感知的啊呃，这个这个在很多这个地方呢，你要把它，我们要把它分清楚啊。好，那我们。</w:t>
      </w:r>
    </w:p>
    <w:p>
      <w:r>
        <w:rPr>
          <w:b/>
          <w:color w:val="1F3864"/>
          <w:sz w:val="23"/>
        </w:rPr>
        <w:t>二十八色法概述（相关原话）</w:t>
      </w:r>
    </w:p>
    <w:p>
      <w:r>
        <w:rPr>
          <w:b w:val="0"/>
        </w:rPr>
        <w:t>[00:03:35.700] 我们今天啊继续来学习啊色法哦。昨天我们初初讲到了啊。四大种啊，二十八种，色法里面讲的四大种。</w:t>
      </w:r>
    </w:p>
    <w:p>
      <w:r>
        <w:rPr>
          <w:b w:val="0"/>
        </w:rPr>
        <w:t>[00:39:06.090] 后面呢，其他的除了这个地火风，地水火风四种，这个这个大种色啊。我们初步的把这个了解一下。</w:t>
      </w:r>
    </w:p>
    <w:p>
      <w:r>
        <w:rPr>
          <w:b w:val="0"/>
        </w:rPr>
        <w:t>[00:39:19.680] 那么一个是眼净色，眼净色呢，其实简单来讲就是啊，我们的眼睛里面啊，这这个这个可以观察到。啊，物质的颜色和形状的啊，那个色法。</w:t>
      </w:r>
    </w:p>
    <w:p>
      <w:r>
        <w:rPr>
          <w:b w:val="0"/>
        </w:rPr>
        <w:t>[00:39:38.220] 如果要对应的话呢，或者说是我们现在讲的那个视觉神经的这个范畴啊，那是不是我们不不用去这样去对我们讲说眼净色呢，就是你的眼睛能观察到这个所缘的啊，有具备这样的能力的啊，这样的物质基础啊，就是眼净色。那同样的，这个耳朵能听到声音的这个物质基础就耳净色，鼻子能够闻到香的这个物质基础就是鼻净色。舌头能够闻到能够尝到味道的，我们讲舌头里面的味蕾哈。啊，这个这个的物质基础呢，就是舌净色。身体能感受到接触的啊。这个这样的物质基础呢，我们叫身净色。</w:t>
      </w:r>
    </w:p>
    <w:p>
      <w:r>
        <w:rPr>
          <w:b w:val="0"/>
        </w:rPr>
        <w:t>[00:40:30.300] 那么这个五净色为什么叫净色呢？啊，这就是说，在你以后修四界差别的时候，你会观察到这五种净色，它是。啊，有亮度的啊。就是你不能讲它是透明啊，就是有一些书上会讲说这是透明啊或者明亮啊嗯。都不是非常准确啊，总体来讲呢就是。相对于其他的。比如说其他的业生色，我们后面会讲到下一批就讲，</w:t>
      </w:r>
    </w:p>
    <w:p>
      <w:r>
        <w:rPr>
          <w:b w:val="0"/>
        </w:rPr>
        <w:t>[00:41:07.980] 比如说讲到这个性根色，男性根色，女性根色。男性根色，女性根色，你观察它的时候，你只能用心去觉知它，它没有颜色啊，它不是，它不明亮啊，不明亮。而这五种净色呢，它明亮啊，它看起来是亮的啊，但它不是透明的啊。有些人这个这个说是明净的，就像透明一样，其实它不透明啊，但是它有亮有亮度，其他的没有亮度啊，就非明净色，非明净色啊。所以这个净色呢，大概知道一下。</w:t>
      </w:r>
    </w:p>
    <w:p>
      <w:r>
        <w:rPr>
          <w:b w:val="0"/>
        </w:rPr>
        <w:t>[00:41:45.860] 那接下来是七境色啊，七境色呢就是外境呢啊，我们讲眼耳鼻舌身对应的色声香味触色声香味触是五个，为什么变成七个呢？刚才我们讲到了。这个触本身并没有一种色，它对应的其实是地火风啊，地火风啊三种特相啊。所以地火风三界组成的触境啊，如果把它分成三境，就是七境色。所以我们在计算二十八种色法的时候呢，它不包括这个触啊，不包括这个触，因为处里的地火风已经被落在这个色法里面了。好啊，那么这个色青者颜色、声音、气味、味道，这个大家容易理解哈，我们不用细讲，OK.</w:t>
      </w:r>
    </w:p>
    <w:p>
      <w:r>
        <w:rPr>
          <w:b w:val="0"/>
        </w:rPr>
        <w:t>[00:42:34.460] 那再往下呢，是有两个性根色啊，女性根色和男性根色。啊，我们每一个人只会有其中一种。性根色啊，女性就是女性根色，男性就是男性根色。性根色呢，遍布全身。啊，你到时候能认的时候呢，你就很聪明，很容易认得他。</w:t>
      </w:r>
    </w:p>
    <w:p>
      <w:r>
        <w:rPr>
          <w:b w:val="0"/>
        </w:rPr>
        <w:t>[00:42:59.080] 当然我们前面有有人提出来过哈，比如说那双性人呢，两性人呢。啊，这个学过阿毗达摩概要精解的人知道两性人呢？啊，在阿毗达摩的角度认为两性人呢，也只会是其中的一种性根色为主啊。那某一种性根色为主，那这个它会变化这个这个男性的特征或者女性的特征，</w:t>
      </w:r>
    </w:p>
    <w:p>
      <w:r>
        <w:rPr>
          <w:b w:val="0"/>
        </w:rPr>
        <w:t>[00:43:31.920] 如果是一个双性人，她是女性根色为主。那么这样的一个两性人呢，他。既可以让别人怀孕。也可以自己怀孕，就是她可以受孕，她拥有这个子宫卵巢这样的东西，大概意思是这样的啊，那如果是一个男性根色的双性人。那么她可以有女性的生殖状态，但是呢，她不能够怀孕啊，她可以让别人怀孕啊。</w:t>
      </w:r>
    </w:p>
    <w:p>
      <w:r>
        <w:rPr>
          <w:b w:val="0"/>
        </w:rPr>
        <w:t>[00:44:10.225] 这是啊，这个按照阿毗达摩概要精解的解释的啊。啊，这有两个性根色，再往下就是心色。心色呢，就除了双五识之外的一切，心，就意界和意识界的一处色。啊，那么论里说啊，这是心脏里面的血液。那心脏里的血液呢，这个这个我们前面花了不少时间来去说它哈啊，那么包括现在有很多论识啊，包括现在有些人在讲解这个啊，就反对说这个跟现代科学不一致啊。这个这个呃这个心理活动的物质基础啊，不仅在可能心脏里有啊，但是大脑一定也有，全身都应该有。啊，那这是他的一个角度了哈。那么。</w:t>
      </w:r>
    </w:p>
    <w:p>
      <w:r>
        <w:rPr>
          <w:b w:val="0"/>
        </w:rPr>
        <w:t>[00:45:12.520] 为什么说它是一个角度呢？因为心色也是要如实之见的。那么当你有足够的定力去观察的时候，你就会发现。啊，除了双五识之外，心理活动的基础就是在心脏，就是在那个位置上，它不是论事编出来的啊。呃，由不得你这个说啊，从跟现代科学不对应，那现代科学就一定是对的嘛。</w:t>
      </w:r>
    </w:p>
    <w:p>
      <w:r>
        <w:rPr>
          <w:b w:val="0"/>
        </w:rPr>
        <w:t>[00:45:43.300] 现在开始，他不断的是假设，然后不断的推翻自己啊，不断的进步啊。</w:t>
      </w:r>
    </w:p>
    <w:p>
      <w:r>
        <w:rPr>
          <w:b w:val="0"/>
        </w:rPr>
        <w:t>[00:45:49.580] 呃，好，那这是心色。那这里我们要提醒大家一个是什么呢？我们经常说眼门耳门鼻门舌门啊身门和意门好，眼门耳门鼻门舌门身门它的物质基础是。啊眼净色，耳净色，鼻净色舌净色身净色啊，这个我们后面会讲，那我现在先提醒一下。那么意门。他就。</w:t>
      </w:r>
    </w:p>
    <w:p>
      <w:r>
        <w:rPr>
          <w:b w:val="0"/>
        </w:rPr>
        <w:t>[00:46:22.180] 意门从门的角度上来讲，它的基础呢，它不是色法，它是名法。我们经常会称为叫有分啊。</w:t>
      </w:r>
    </w:p>
    <w:p>
      <w:r>
        <w:rPr>
          <w:b w:val="0"/>
        </w:rPr>
        <w:t>[00:46:33.080] 意门为什么有分呢？经常讲有分，不是有分心吗？怎么会说意门是有分呢？怎么理解，就是当我们心路没有升起来的时候。我们的心呢，就是有分心，刹那刹那的生灭。要做一个比喻的话呢，就是说大海。没有分的时候。大海没有波浪的时候，完全是平的状态的时候啊，那这个就是有分心持续升起的状态。当一阵风吹过来，海上起了波浪。它是从那个。海面的平静的波浪体翻起一个。这个这个这个这个一个浪花对吧，那我们的心也是这样的，原来的心一直都在有分的状态。</w:t>
      </w:r>
    </w:p>
    <w:p>
      <w:r>
        <w:rPr>
          <w:b w:val="0"/>
        </w:rPr>
        <w:t>[00:47:28.260] 啊，那这个时候呢，一个声音出现了，哐起一下。撞击有分，撞击你的耳净色过了四个性之刹那，升起一个耳识啊，有分五感转啊，有分过去，有分有分波动，有分断，然后升起一个五门转向，转向就波就起来了。升起一个耳识，耳识完以后，就回到你的这个心识，就这个领受推动啊。</w:t>
      </w:r>
    </w:p>
    <w:p>
      <w:r>
        <w:rPr>
          <w:b w:val="0"/>
        </w:rPr>
        <w:t>[00:47:55.440] 七个速行啊确定性，七个速行性，那么也就是说我们的心理活动呢，是从有分转起的。</w:t>
      </w:r>
    </w:p>
    <w:p>
      <w:r>
        <w:rPr>
          <w:b w:val="0"/>
        </w:rPr>
        <w:t>[00:48:04.460] 啊，那么对于。对于我们五蕴界的生命来讲，什么叫五蕴界呢？就是你有色身，有色身，香味触法的生命界。那有没有不是这样的？有啊，我们有无色界的生命，对不对？无色界的天人。它是没有色法的。没有色法，那它是有名法的。那么他的名法呢？他不需要物质基础的，他不需要心所依处的，对吧？所以那个呢，就叫四蕴的啊，四蕴的生命。我们还有一蕴界的生命。一蕴界的生命是什么呢？无想有情天啊，它只有一种色法。啊。那。</w:t>
      </w:r>
    </w:p>
    <w:p>
      <w:r>
        <w:rPr>
          <w:b w:val="0"/>
        </w:rPr>
        <w:t>[00:48:57.140] 五蕴界的生命呢？有分心需要有物质基础，那这个物质基础呢，就称为心色啊。但心色呢，你不能说它是一个门，心色不是门。心色只是意门的物质基础。而意门呢，是名法是有分啊，大家要知道一下。OK.好，那接下来是命根色。命根色呢，就是这个色法遍布全身。它是业生色法啊，就是维持业生色的生命。啊，那么再一个是食色，食色就是段食，就是我们食物里面的食素，一切色聚里面都有食素色。那怎么去理解呢？那。我们讲说八不离色，八不离色，色地水火风色香味食素，</w:t>
      </w:r>
    </w:p>
    <w:p>
      <w:r>
        <w:rPr>
          <w:b w:val="0"/>
        </w:rPr>
        <w:t>[00:49:54.660] 那为什么把它称为食素呢？就其实你哪怕是石头。或者是泥土。啊，它也有它的食素，有它的营养素啊。我们听过我们的父辈人讲过，说这个大困难时期哈，自然灾害，中国的自然灾害大困难时期吃观音土啊，观音土啊，能吃能饱，</w:t>
      </w:r>
    </w:p>
    <w:p>
      <w:r>
        <w:rPr>
          <w:b w:val="0"/>
        </w:rPr>
        <w:t>[00:50:23.810] 诶他有食素。啊，石头树皮，它也有食素啊。啊，这个我们只是简单的把这个我们叫十八种完成色啊。啊，这个简单了解一下，后面呢，讲完四界差别一个一个要去辨认的时候，我们还会细讲。好。嗯。好那么这个接着下来呢，</w:t>
      </w:r>
    </w:p>
    <w:p>
      <w:r>
        <w:rPr>
          <w:b w:val="0"/>
        </w:rPr>
        <w:t>[00:50:51.980] 我们简单说一下，就上面呢，这十八种。啊色法哪十八种呢？啊地水火风啊五种净色。啊然后颜色，声音气味啊和味道。好。然后呢，是两个性根色，性根色、女性根色、男性根色，还有心色，还有命根色和食色、食素色。</w:t>
      </w:r>
    </w:p>
    <w:p>
      <w:r>
        <w:rPr>
          <w:b w:val="0"/>
        </w:rPr>
        <w:t>[00:51:21.420] 哈，这个合起来叫十八种完成色。那么，这十八种也称为自性色，就是他们每一个色法都有自己的自性相啊，就像地界的软硬粗一样的啊，它是有相色。什么叫有相色呢？因为他们都拥有一切名法的共相，有无常苦无我的这种共相，由于生灭是无常的，因为受到生灭的压迫成为苦的，以及没有由于没有永恒不变的实质啊或主宰，而是非我的无我的。所以称为有相色完成色呢，</w:t>
      </w:r>
    </w:p>
    <w:p>
      <w:r>
        <w:rPr>
          <w:b w:val="0"/>
        </w:rPr>
        <w:t>[00:51:58.985] 什么意思呢？它就是由业生心生时节生或食生而生起来的啊，它是升起来完成升起来的啊。</w:t>
      </w:r>
    </w:p>
    <w:p>
      <w:r>
        <w:rPr>
          <w:b w:val="0"/>
        </w:rPr>
        <w:t>[00:52:09.620] 那么第四个称为色色，那就真实色啊。这个鲁巴鲁巴那么在有时候我们后面学习到会讲真实色啊，真实色呢，是因为它们的强度会不断的变化啊，由冷到热啊，由硬到软到软哈，这样的一种啊，这种特别的这样一种特点啊，所以被称为是真实色。啊，那最后一个呢，也称为思惟色，思惟色它可以作为观察的目标，就是它可以被观察无常苦无我。那对应的后面的十种色法呢，它就不是这样的啊，后面的十种色法是什么呢。它是无自性的根色啊，无自性根色啊，无相色，非完成色，非真实色，非思惟色，</w:t>
      </w:r>
    </w:p>
    <w:p>
      <w:r>
        <w:rPr>
          <w:b w:val="0"/>
        </w:rPr>
        <w:t>[00:53:02.540] 那有哪一些呢？啊，第一个是空界，就是色聚跟色聚之间的那个界限的那个空间，我们称为空界。啊，后面修四界差别的时候，说一块像透明的玻璃，然后你中间看过去，它会碎掉啊的那个空间啊。然后再一个是这个空界呢，它不会表现为无常苦，</w:t>
      </w:r>
    </w:p>
    <w:p>
      <w:r>
        <w:rPr>
          <w:b w:val="0"/>
        </w:rPr>
        <w:t>[00:53:24.870] 我对吧，它不是地水火风啊，它不是就是业生的食生的哈，食素生的哈，这个这个新生的它就是色聚之间的间隔嗯。但是它是存在的呀。</w:t>
      </w:r>
    </w:p>
    <w:p>
      <w:r>
        <w:rPr>
          <w:b w:val="0"/>
        </w:rPr>
        <w:t>[00:53:39.940] 啊，这两个是表示身表和语表啊，就是身表就是身呃肢体语言。我们昨天讲的哈语表呢，就是你说话啊，这个说话的声音的表现啊，你如你唱歌啊，女高音男高音，或者你声音很尖锐啊，或者你的讲话很刻薄，人家还能感受的出来啊。这个是属于语表，就能够使他人懂得我们的这个心里的念头，而表现出来的这些声音和动作啊。身表就是以身体动作来表达自己的内心的作意哈啊，比如向人招手啊，这个这个撇嘴啊，哈皱眉头啊，这样语表呢，就用言语来表达自己的内心的状态啊。</w:t>
      </w:r>
    </w:p>
    <w:p>
      <w:r>
        <w:rPr>
          <w:b w:val="0"/>
        </w:rPr>
        <w:t>[00:54:27.765] 说你这个你到这里来啊，你这人怎么这样啊。我真的是受不了你了，这个就是这个身表和语表，它是身表语表，</w:t>
      </w:r>
    </w:p>
    <w:p>
      <w:r>
        <w:rPr>
          <w:b w:val="0"/>
        </w:rPr>
        <w:t>[00:54:38.370] 只有在心生色法里面才有的，其他不会有的。</w:t>
      </w:r>
    </w:p>
    <w:p>
      <w:r>
        <w:rPr>
          <w:b w:val="0"/>
        </w:rPr>
        <w:t>[00:54:41.095] 哈啊，它是由心造的啊，因此呢，他们不能存在于无生命的这个客体中，不能存在无生命的录音带里面，它只存在有情的声音和身体动作里。</w:t>
      </w:r>
    </w:p>
    <w:p>
      <w:r>
        <w:rPr>
          <w:b w:val="0"/>
        </w:rPr>
        <w:t>[00:54:52.620] 但是我们在无生命的声音带，比如说这个这个大家我们在上课，我在这里讲你有没有看到我，但你听到我的声音了。啊，或者你就把声音录下来，然后大家在听录放了，那么依然是能够感到一部分的这个啊。这个有些人你如果愿意去觉知的话呢，你可以觉知到我讲这个话的内心的一种状态，有时候比较急呀，有时候比较缓啊，有时候开个玩笑，有时候比较结巴啊，但是你是可能听写出来的哈，哎，不能完全这么说。</w:t>
      </w:r>
    </w:p>
    <w:p>
      <w:r>
        <w:rPr>
          <w:b w:val="0"/>
        </w:rPr>
        <w:t>[00:55:25.660] 那么最后五种是变化色啊，变化色呢，就是色轻快性，色柔软性，色适业性。它是这个三种变化色呢，它是存在于心生色法时节生色和食生色。</w:t>
      </w:r>
    </w:p>
    <w:p>
      <w:r>
        <w:rPr>
          <w:b w:val="0"/>
        </w:rPr>
        <w:t>[00:55:39.600] 啊，那怎么来体验呢？就是轻快柔软适业的，大家一听出来这种这种物质的状态，它有轻快柔软适业啊，它只会出现在哪里呢？就是你是善心的心生色法，它才会有的不善心不会有这个东西的啊。</w:t>
      </w:r>
    </w:p>
    <w:p>
      <w:r>
        <w:rPr>
          <w:b w:val="0"/>
        </w:rPr>
        <w:t>[00:55:59.240] 那么，时节生色和食生色呢，你吃了你的食物，你感觉很舒服啊，这顿饭真的是很棒啊，那这个食生色聚里面就有轻快性、柔软性、适业性。啊，时节生色也同样的就是这个，你在这个心生有好的心生色，有色轻快性、柔软性、适业性的心生色。它的火界产生的时节生色，或者食生色聚它的火界产生了时节生色，它同样就会有带有这种轻快性、柔软性、适业性。啊，那么这个很重要，我后面再讲的时候会讲，就是你的健康怎么来的啊，跟你的心有关关系，跟气候时节有关系，跟你的食物有关系。那。</w:t>
      </w:r>
    </w:p>
    <w:p>
      <w:r>
        <w:rPr>
          <w:b w:val="0"/>
        </w:rPr>
        <w:t>[00:56:48.340] 最后四个呢啊这个这个是这个啊色积集啊色相续色老性啊色无常性。啊，这个我们称为叫相色。相色色积集什么意思呢？比如从结生心开始，一直到你的啊五根哈完成啊，就是这个胎儿啊，这个这个六根具足，还有五根具足了哈啊那么这个这个。哎，生十色升起了。啊，这些真实色身都完整升起来了啊，那么这样的一种状态，它导致诸根成长完成啊，一定适当的色法达到足够的程度和继续成长。那么这个色积集啊，你是可以，你到了看到他的结生心啊，从结生心开始，那一观察，你那个胚胎啊，它不断的成长的这样过程，这个就是色积集啊，</w:t>
      </w:r>
    </w:p>
    <w:p>
      <w:r>
        <w:rPr>
          <w:b w:val="0"/>
        </w:rPr>
        <w:t>[00:57:48.950] 色的积集性。色的相续性就从诸根完成到死亡这个时期啊，</w:t>
      </w:r>
    </w:p>
    <w:p>
      <w:r>
        <w:rPr>
          <w:b w:val="0"/>
        </w:rPr>
        <w:t>[00:57:53.995] 真实色法的生起啊，称为色相续。在诸根完成以后，他确保真实色呢，在一生中相续不断啊。那这种让这个色法啊，持续相续不断的这个这种特性呢，啊，这种特相呢，我们叫色相续性。色老性呢，就真实色的成熟和老化就十八种。这个真实色的成熟和老化，那也就是真实色。我们讲每一个色法，它。生命是十七个心识刹那啊，十七个心识刹那呢，这个从第一个心识刹那是生时，最后一个是灭时，中间这个时间里面呢，就是真实色的住时，它有色老性，它不断的老化，然后灭去。</w:t>
      </w:r>
    </w:p>
    <w:p>
      <w:r>
        <w:rPr>
          <w:b w:val="0"/>
        </w:rPr>
        <w:t>[00:58:37.120] 啊，最后是真实色的坏灭就灭时第十七个性是常染的，这个无常性啊，</w:t>
      </w:r>
    </w:p>
    <w:p>
      <w:r>
        <w:rPr>
          <w:b w:val="0"/>
        </w:rPr>
        <w:t>[00:58:43.695] 刚才的十八种真实色，加上这十种非真实色，总共是二十八种色法。</w:t>
      </w:r>
    </w:p>
    <w:p>
      <w:r>
        <w:rPr>
          <w:b w:val="0"/>
        </w:rPr>
        <w:t>[00:58:49.460] 啊，那其中的地水火风呢，这个称为界啊，是一个基本属性好。啊或者称为大种色。那其他的二十四种色法称为所造色。啊那么所造色呢，这个这个有很多人认为啊，这个所造色呢用的不大好啊。这个它并不是地水火风造出来的啊。某种程度上来讲呢，我们讲说依附于地水火风而存在的，这是比较准确的啊。那举个例子讲，如果你是一个啊这个呃比如说性根色，性根色呢，地水火风色香味食素啊，加上命根加上性根。显然，这个命根和性根，它不是这个地水火风所造的，它不是他造的，这是它必须依附于地水火风存在的。</w:t>
      </w:r>
    </w:p>
    <w:p>
      <w:r>
        <w:rPr>
          <w:b w:val="0"/>
        </w:rPr>
        <w:t>[00:59:50.960] 同样的地水火风颜色，这个这个色聚里的颜色，这个色聚里的味道啊，这个这个这个色聚里的香和这个色聚里的食素。啊，他呢是仅仅的他在这个色聚里面表现出来的。嗯，那这个你说它是他所造的吗？啊，它是地水火风表现为某种颜色的时候，呃的色，表现为某种味道的时候的味，表现为某种香的时候的香，以及它自己本身具有的这个食素啊。那么它是这样的，所以他们是啊不能啊，如果用完全用所造色呢啊，可能大家有点没有学过的人觉得会有点别扭啊。呃，那么也体会就是一个色聚里面，</w:t>
      </w:r>
    </w:p>
    <w:p>
      <w:r>
        <w:rPr>
          <w:b w:val="0"/>
        </w:rPr>
        <w:t>[01:00:40.670] 它的最基础的这个这个属性呢，是地水火风啊，我们称为大种啊，那其他的所有色法呢，它是依附于它而存在。啊这个这样来理解呢，可能就会啊容易理解一点啊。</w:t>
      </w:r>
    </w:p>
    <w:p>
      <w:r>
        <w:rPr>
          <w:b w:val="0"/>
        </w:rPr>
        <w:t>[01:00:59.070] OK,那我们今天的啊时间到了哈啊，明天我们再讲啊色聚的密集和它的种类啊。</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适用定位：本周「色法分类图」与二十八色释义总表——〈第六 摄色分别品〉的品目导读、二十八种色法列表（18 完成色＋10 不完成色）、二十八色「特相／作用／现起／近因」释义表、依四因（业·心·时节·食）分析色法。</w:t>
      </w:r>
    </w:p>
    <w:p>
      <w:pPr>
        <w:pStyle w:val="ListBullet"/>
      </w:pPr>
      <w:r>
        <w:rPr>
          <w:b w:val="0"/>
        </w:rPr>
        <w:t>同文件不同段落注明：</w:t>
      </w:r>
      <w:r>
        <w:rPr>
          <w:b/>
        </w:rPr>
        <w:t>与读书会12第2周同文件不同段落（本讲取〈第六 摄色分别品〉，彼讲取〈因缘、所缘缘、增上缘〉章）。</w:t>
      </w:r>
    </w:p>
    <w:p>
      <w:pPr>
        <w:ind w:left="170"/>
        <w:pBdr>
          <w:left w:val="single" w:sz="18" w:space="4" w:color="1F3864"/>
        </w:pBdr>
        <w:shd w:val="clear" w:fill="F2F5FA"/>
      </w:pPr>
      <w:r>
        <w:rPr>
          <w:b w:val="0"/>
        </w:rPr>
        <w:t>⚠️ 主持人操作：本材料为表解 PDF，最适合作</w:t>
      </w:r>
      <w:r>
        <w:rPr>
          <w:b/>
        </w:rPr>
        <w:t>色法分类的「总图」投影</w:t>
      </w:r>
      <w:r>
        <w:rPr>
          <w:b w:val="0"/>
        </w:rPr>
        <w:t>，照读时不必逐格念表，只需读出品目与几个关键结构句（「色法有二十八种，可分为两大类：大种色……与所造色」「二十八种色可归纳为十一类」）。释义表（特相／作用／现起／近因）</w:t>
      </w:r>
      <w:r>
        <w:rPr>
          <w:b/>
        </w:rPr>
        <w:t>选读</w:t>
      </w:r>
      <w:r>
        <w:rPr>
          <w:b w:val="0"/>
        </w:rPr>
        <w:t>地、水、火、风四行即可，其余作课后查阅。</w:t>
      </w:r>
      <w:r>
        <w:rPr>
          <w:b/>
        </w:rPr>
        <w:t>原文含 OCR 符号（$\circ$、\n、表格断行等）与图形页缺口，已按原样保留并注明。</w:t>
      </w:r>
    </w:p>
    <w:p>
      <w:r>
        <w:rPr>
          <w:b/>
          <w:color w:val="1F3864"/>
          <w:sz w:val="23"/>
        </w:rPr>
        <w:t>【第六 摄色分别品】</w:t>
      </w:r>
    </w:p>
    <w:p>
      <w:r>
        <w:rPr>
          <w:b w:val="0"/>
        </w:rPr>
        <w:t>6-1 本品导读</w:t>
      </w:r>
    </w:p>
    <w:p>
      <w:r>
        <w:rPr>
          <w:b w:val="0"/>
        </w:rPr>
        <w:t>6-3 一、色的列举</w:t>
      </w:r>
    </w:p>
    <w:p>
      <w:r>
        <w:rPr>
          <w:b w:val="0"/>
        </w:rPr>
        <w:t>6-4 二十八色〈释义〉</w:t>
      </w:r>
    </w:p>
    <w:p>
      <w:r>
        <w:rPr>
          <w:b w:val="0"/>
        </w:rPr>
        <w:t>6-6 二、色的分别</w:t>
      </w:r>
    </w:p>
    <w:p>
      <w:r>
        <w:rPr>
          <w:b w:val="0"/>
        </w:rPr>
        <w:t>6-7 三、色的起源</w:t>
      </w:r>
    </w:p>
    <w:p>
      <w:r>
        <w:rPr>
          <w:b w:val="0"/>
        </w:rPr>
        <w:t>6-8 时节(utu 火)与食素(oja)重复产生色聚图</w:t>
      </w:r>
    </w:p>
    <w:p>
      <w:r>
        <w:rPr>
          <w:b w:val="0"/>
        </w:rPr>
        <w:t>6-10 「业生色」在一期生命中的生与灭</w:t>
      </w:r>
    </w:p>
    <w:p>
      <w:r>
        <w:rPr>
          <w:b w:val="0"/>
        </w:rPr>
        <w:t>6-11 依四因分析二十八色/心识产生色法</w:t>
      </w:r>
    </w:p>
    <w:p>
      <w:r>
        <w:rPr>
          <w:b w:val="0"/>
        </w:rPr>
        <w:t>6-12 三地众生具有的色法及色聚</w:t>
      </w:r>
    </w:p>
    <w:p>
      <w:r>
        <w:rPr>
          <w:b w:val="0"/>
        </w:rPr>
        <w:t>6-13 四、色聚的构成</w:t>
      </w:r>
    </w:p>
    <w:p>
      <w:r>
        <w:rPr>
          <w:b w:val="0"/>
        </w:rPr>
        <w:t>6-14 六门的色法</w:t>
      </w:r>
    </w:p>
    <w:p>
      <w:r>
        <w:rPr>
          <w:b w:val="0"/>
        </w:rPr>
        <w:t>6-15 五、色转起的次第</w:t>
      </w:r>
    </w:p>
    <w:p>
      <w:r>
        <w:rPr>
          <w:b w:val="0"/>
        </w:rPr>
        <w:t>6-16 六、涅槃的区别</w:t>
      </w:r>
    </w:p>
    <w:p>
      <w:r>
        <w:rPr>
          <w:b w:val="0"/>
        </w:rPr>
        <w:t>6-20 问题思考</w:t>
      </w:r>
    </w:p>
    <w:p>
      <w:r>
        <w:rPr>
          <w:b/>
          <w:color w:val="1F3864"/>
          <w:sz w:val="23"/>
        </w:rPr>
        <w:t>本品导读 -- 重点整理</w:t>
      </w:r>
    </w:p>
    <w:p>
      <w:r>
        <w:rPr>
          <w:b w:val="0"/>
        </w:rPr>
        <w:t>【色的列举】列举：二十八种色法（四大+24所造色）（ch.6-3）</w:t>
      </w:r>
    </w:p>
    <w:p>
      <w:r>
        <w:rPr>
          <w:b w:val="0"/>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b w:val="0"/>
        </w:rPr>
        <w:t>【色的分别】一种及多种 (ch.6-4~6)</w:t>
      </w:r>
    </w:p>
    <w:p>
      <w:r>
        <w:rPr>
          <w:b w:val="0"/>
        </w:rPr>
        <w:t>一种：一切色是：无因、有缘、有漏、有为、世间、属于欲界、无所缘、非当断</w:t>
      </w:r>
    </w:p>
    <w:p>
      <w:r>
        <w:rPr>
          <w:b w:val="0"/>
        </w:rPr>
        <w:t>多种: 1.内/外、2.依处色/非依处色、3.门色/非门色、4.根色/非根色、5.粗色/细色、6.近色/远色、7.有对色/非有对色、8.执取色/非执取色、9.可见色/不可见色、10.到达/不到达、11.取境色/不取境色、12.不分离色/分离色</w:t>
      </w:r>
    </w:p>
    <w:p>
      <w:r>
        <w:rPr>
          <w:b w:val="0"/>
        </w:rPr>
        <w:t>【二十三种色聚】四类色聚</w:t>
      </w:r>
    </w:p>
    <w:p>
      <w:r>
        <w:rPr>
          <w:b w:val="0"/>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b w:val="0"/>
        </w:rPr>
        <w:t>【色法的起源】分析：产生色法的四种起源(因)</w:t>
      </w:r>
    </w:p>
    <w:p>
      <w:r>
        <w:rPr>
          <w:b w:val="0"/>
        </w:rPr>
        <w:t>有四种：业(kamma)、心(citta)、时节(utu)、食素(āhāra)。</w:t>
      </w:r>
    </w:p>
    <w:p>
      <w:r>
        <w:rPr>
          <w:b w:val="0"/>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b w:val="0"/>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b w:val="0"/>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b w:val="0"/>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r>
        <w:rPr>
          <w:b/>
          <w:color w:val="1F3864"/>
          <w:sz w:val="23"/>
        </w:rPr>
        <w:t>一、色的列举(Rūpasamuddeso) (28种色法)</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十八种完成色(nipphannarūpa)</w:t>
            </w:r>
          </w:p>
        </w:tc>
        <w:tc>
          <w:tcPr>
            <w:tcW w:type="dxa" w:w="4819"/>
            <w:shd w:val="clear" w:fill="1F3864"/>
          </w:tcPr>
          <w:p>
            <w:r>
              <w:rPr>
                <w:sz w:val="18"/>
              </w:rPr>
            </w:r>
          </w:p>
        </w:tc>
      </w:tr>
      <w:tr>
        <w:tc>
          <w:tcPr>
            <w:tcW w:type="dxa" w:w="4819"/>
          </w:tcPr>
          <w:p>
            <w:r>
              <w:rPr>
                <w:sz w:val="18"/>
              </w:rPr>
            </w:r>
            <w:r>
              <w:rPr>
                <w:b w:val="0"/>
                <w:sz w:val="18"/>
              </w:rPr>
              <w:t>(1)元素色(大种)</w:t>
            </w:r>
          </w:p>
        </w:tc>
        <w:tc>
          <w:tcPr>
            <w:tcW w:type="dxa" w:w="4819"/>
          </w:tcPr>
          <w:p>
            <w:r>
              <w:rPr>
                <w:sz w:val="18"/>
              </w:rPr>
            </w:r>
            <w:r>
              <w:rPr>
                <w:b w:val="0"/>
                <w:sz w:val="18"/>
              </w:rPr>
              <w:t>1.地界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2.水界</w:t>
            </w:r>
          </w:p>
        </w:tc>
      </w:tr>
      <w:tr>
        <w:tc>
          <w:tcPr>
            <w:tcW w:type="dxa" w:w="4819"/>
          </w:tcPr>
          <w:p>
            <w:r>
              <w:rPr>
                <w:sz w:val="18"/>
              </w:rPr>
            </w:r>
            <w:r>
              <w:rPr>
                <w:b w:val="0"/>
                <w:sz w:val="18"/>
              </w:rPr>
              <w:t>(1)元素色(大种)</w:t>
            </w:r>
          </w:p>
        </w:tc>
        <w:tc>
          <w:tcPr>
            <w:tcW w:type="dxa" w:w="4819"/>
          </w:tcPr>
          <w:p>
            <w:r>
              <w:rPr>
                <w:sz w:val="18"/>
              </w:rPr>
            </w:r>
            <w:r>
              <w:rPr>
                <w:b w:val="0"/>
                <w:sz w:val="18"/>
              </w:rPr>
              <w:t>3.火界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4.风界</w:t>
            </w:r>
          </w:p>
        </w:tc>
      </w:tr>
      <w:tr>
        <w:tc>
          <w:tcPr>
            <w:tcW w:type="dxa" w:w="4819"/>
          </w:tcPr>
          <w:p>
            <w:r>
              <w:rPr>
                <w:sz w:val="18"/>
              </w:rPr>
            </w:r>
            <w:r>
              <w:rPr>
                <w:b w:val="0"/>
                <w:sz w:val="18"/>
              </w:rPr>
              <w:t>(2)净色</w:t>
            </w:r>
          </w:p>
        </w:tc>
        <w:tc>
          <w:tcPr>
            <w:tcW w:type="dxa" w:w="4819"/>
          </w:tcPr>
          <w:p>
            <w:r>
              <w:rPr>
                <w:sz w:val="18"/>
              </w:rPr>
            </w:r>
            <w:r>
              <w:rPr>
                <w:b w:val="0"/>
                <w:sz w:val="18"/>
              </w:rPr>
              <w:t>5.眼净色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6.耳净色</w:t>
            </w:r>
          </w:p>
        </w:tc>
      </w:tr>
      <w:tr>
        <w:tc>
          <w:tcPr>
            <w:tcW w:type="dxa" w:w="4819"/>
          </w:tcPr>
          <w:p>
            <w:r>
              <w:rPr>
                <w:sz w:val="18"/>
              </w:rPr>
            </w:r>
            <w:r>
              <w:rPr>
                <w:b w:val="0"/>
                <w:sz w:val="18"/>
              </w:rPr>
              <w:t>(2)净色</w:t>
            </w:r>
          </w:p>
        </w:tc>
        <w:tc>
          <w:tcPr>
            <w:tcW w:type="dxa" w:w="4819"/>
          </w:tcPr>
          <w:p>
            <w:r>
              <w:rPr>
                <w:sz w:val="18"/>
              </w:rPr>
            </w:r>
            <w:r>
              <w:rPr>
                <w:b w:val="0"/>
                <w:sz w:val="18"/>
              </w:rPr>
              <w:t>7.鼻净色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8.舌净色</w:t>
            </w:r>
          </w:p>
        </w:tc>
      </w:tr>
      <w:tr>
        <w:tc>
          <w:tcPr>
            <w:tcW w:type="dxa" w:w="4819"/>
          </w:tcPr>
          <w:p>
            <w:r>
              <w:rPr>
                <w:sz w:val="18"/>
              </w:rPr>
            </w:r>
            <w:r>
              <w:rPr>
                <w:b w:val="0"/>
                <w:sz w:val="18"/>
              </w:rPr>
              <w:t>(2)净色</w:t>
            </w:r>
          </w:p>
        </w:tc>
        <w:tc>
          <w:tcPr>
            <w:tcW w:type="dxa" w:w="4819"/>
          </w:tcPr>
          <w:p>
            <w:r>
              <w:rPr>
                <w:sz w:val="18"/>
              </w:rPr>
            </w:r>
            <w:r>
              <w:rPr>
                <w:b w:val="0"/>
                <w:sz w:val="18"/>
              </w:rPr>
              <w:t>9.身净色</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10.颜色</w:t>
            </w:r>
          </w:p>
        </w:tc>
      </w:tr>
      <w:tr>
        <w:tc>
          <w:tcPr>
            <w:tcW w:type="dxa" w:w="4819"/>
          </w:tcPr>
          <w:p>
            <w:r>
              <w:rPr>
                <w:sz w:val="18"/>
              </w:rPr>
            </w:r>
            <w:r>
              <w:rPr>
                <w:b w:val="0"/>
                <w:sz w:val="18"/>
              </w:rPr>
              <w:t>(3)境色</w:t>
            </w:r>
          </w:p>
        </w:tc>
        <w:tc>
          <w:tcPr>
            <w:tcW w:type="dxa" w:w="4819"/>
          </w:tcPr>
          <w:p>
            <w:r>
              <w:rPr>
                <w:sz w:val="18"/>
              </w:rPr>
            </w:r>
            <w:r>
              <w:rPr>
                <w:b w:val="0"/>
                <w:sz w:val="18"/>
              </w:rPr>
              <w:t>11.声</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12.香</w:t>
            </w:r>
          </w:p>
        </w:tc>
      </w:tr>
      <w:tr>
        <w:tc>
          <w:tcPr>
            <w:tcW w:type="dxa" w:w="4819"/>
          </w:tcPr>
          <w:p>
            <w:r>
              <w:rPr>
                <w:sz w:val="18"/>
              </w:rPr>
            </w:r>
            <w:r>
              <w:rPr>
                <w:b w:val="0"/>
                <w:sz w:val="18"/>
              </w:rPr>
              <w:t>(3)境色</w:t>
            </w:r>
          </w:p>
        </w:tc>
        <w:tc>
          <w:tcPr>
            <w:tcW w:type="dxa" w:w="4819"/>
          </w:tcPr>
          <w:p>
            <w:r>
              <w:rPr>
                <w:sz w:val="18"/>
              </w:rPr>
            </w:r>
            <w:r>
              <w:rPr>
                <w:b w:val="0"/>
                <w:sz w:val="18"/>
              </w:rPr>
              <w:t>13.味</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*触=地、火、风三界</w:t>
            </w:r>
          </w:p>
        </w:tc>
      </w:tr>
      <w:tr>
        <w:tc>
          <w:tcPr>
            <w:tcW w:type="dxa" w:w="4819"/>
          </w:tcPr>
          <w:p>
            <w:r>
              <w:rPr>
                <w:sz w:val="18"/>
              </w:rPr>
            </w:r>
            <w:r>
              <w:rPr>
                <w:b w:val="0"/>
                <w:sz w:val="18"/>
              </w:rPr>
              <w:t>(4)性根色</w:t>
            </w:r>
          </w:p>
        </w:tc>
        <w:tc>
          <w:tcPr>
            <w:tcW w:type="dxa" w:w="4819"/>
          </w:tcPr>
          <w:p>
            <w:r>
              <w:rPr>
                <w:sz w:val="18"/>
              </w:rPr>
            </w:r>
            <w:r>
              <w:rPr>
                <w:b w:val="0"/>
                <w:sz w:val="18"/>
              </w:rPr>
              <w:t>14.女根色</w:t>
            </w:r>
          </w:p>
        </w:tc>
      </w:tr>
      <w:tr>
        <w:tc>
          <w:tcPr>
            <w:tcW w:type="dxa" w:w="4819"/>
            <w:shd w:val="clear" w:fill="F2F5FA"/>
          </w:tcPr>
          <w:p>
            <w:r>
              <w:rPr>
                <w:sz w:val="18"/>
              </w:rPr>
            </w:r>
            <w:r>
              <w:rPr>
                <w:b w:val="0"/>
                <w:sz w:val="18"/>
              </w:rPr>
              <w:t>(4)性根色</w:t>
            </w:r>
          </w:p>
        </w:tc>
        <w:tc>
          <w:tcPr>
            <w:tcW w:type="dxa" w:w="4819"/>
            <w:shd w:val="clear" w:fill="F2F5FA"/>
          </w:tcPr>
          <w:p>
            <w:r>
              <w:rPr>
                <w:sz w:val="18"/>
              </w:rPr>
            </w:r>
            <w:r>
              <w:rPr>
                <w:b w:val="0"/>
                <w:sz w:val="18"/>
              </w:rPr>
              <w:t>15.男根色</w:t>
            </w:r>
          </w:p>
        </w:tc>
      </w:tr>
      <w:tr>
        <w:tc>
          <w:tcPr>
            <w:tcW w:type="dxa" w:w="4819"/>
          </w:tcPr>
          <w:p>
            <w:r>
              <w:rPr>
                <w:sz w:val="18"/>
              </w:rPr>
            </w:r>
            <w:r>
              <w:rPr>
                <w:b w:val="0"/>
                <w:sz w:val="18"/>
              </w:rPr>
              <w:t>(5)心色</w:t>
            </w:r>
          </w:p>
        </w:tc>
        <w:tc>
          <w:tcPr>
            <w:tcW w:type="dxa" w:w="4819"/>
          </w:tcPr>
          <w:p>
            <w:r>
              <w:rPr>
                <w:sz w:val="18"/>
              </w:rPr>
            </w:r>
            <w:r>
              <w:rPr>
                <w:b w:val="0"/>
                <w:sz w:val="18"/>
              </w:rPr>
              <w:t>16.心所依处</w:t>
            </w:r>
          </w:p>
        </w:tc>
      </w:tr>
    </w:tbl>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十种不完成色 (anipphannarūpa)</w:t>
            </w:r>
          </w:p>
        </w:tc>
        <w:tc>
          <w:tcPr>
            <w:tcW w:type="dxa" w:w="4819"/>
            <w:shd w:val="clear" w:fill="1F3864"/>
          </w:tcPr>
          <w:p>
            <w:r>
              <w:rPr>
                <w:sz w:val="18"/>
              </w:rPr>
            </w:r>
          </w:p>
        </w:tc>
      </w:tr>
      <w:tr>
        <w:tc>
          <w:tcPr>
            <w:tcW w:type="dxa" w:w="4819"/>
          </w:tcPr>
          <w:p>
            <w:r>
              <w:rPr>
                <w:sz w:val="18"/>
              </w:rPr>
            </w:r>
            <w:r>
              <w:rPr>
                <w:b w:val="0"/>
                <w:sz w:val="18"/>
              </w:rPr>
              <w:t>(6) 命色</w:t>
            </w:r>
          </w:p>
        </w:tc>
        <w:tc>
          <w:tcPr>
            <w:tcW w:type="dxa" w:w="4819"/>
          </w:tcPr>
          <w:p>
            <w:r>
              <w:rPr>
                <w:sz w:val="18"/>
              </w:rPr>
            </w:r>
            <w:r>
              <w:rPr>
                <w:b w:val="0"/>
                <w:sz w:val="18"/>
              </w:rPr>
              <w:t>17.命根色</w:t>
            </w:r>
          </w:p>
        </w:tc>
      </w:tr>
      <w:tr>
        <w:tc>
          <w:tcPr>
            <w:tcW w:type="dxa" w:w="4819"/>
            <w:shd w:val="clear" w:fill="F2F5FA"/>
          </w:tcPr>
          <w:p>
            <w:r>
              <w:rPr>
                <w:sz w:val="18"/>
              </w:rPr>
            </w:r>
            <w:r>
              <w:rPr>
                <w:b w:val="0"/>
                <w:sz w:val="18"/>
              </w:rPr>
              <w:t>(7) 食色</w:t>
            </w:r>
          </w:p>
        </w:tc>
        <w:tc>
          <w:tcPr>
            <w:tcW w:type="dxa" w:w="4819"/>
            <w:shd w:val="clear" w:fill="F2F5FA"/>
          </w:tcPr>
          <w:p>
            <w:r>
              <w:rPr>
                <w:sz w:val="18"/>
              </w:rPr>
            </w:r>
            <w:r>
              <w:rPr>
                <w:b w:val="0"/>
                <w:sz w:val="18"/>
              </w:rPr>
              <w:t>18.食素(ojā 营养)</w:t>
            </w:r>
          </w:p>
        </w:tc>
      </w:tr>
      <w:tr>
        <w:tc>
          <w:tcPr>
            <w:tcW w:type="dxa" w:w="4819"/>
          </w:tcPr>
          <w:p>
            <w:r>
              <w:rPr>
                <w:sz w:val="18"/>
              </w:rPr>
            </w:r>
            <w:r>
              <w:rPr>
                <w:b w:val="0"/>
                <w:sz w:val="18"/>
              </w:rPr>
              <w:t>(8) 界限色</w:t>
            </w:r>
          </w:p>
        </w:tc>
        <w:tc>
          <w:tcPr>
            <w:tcW w:type="dxa" w:w="4819"/>
          </w:tcPr>
          <w:p>
            <w:r>
              <w:rPr>
                <w:sz w:val="18"/>
              </w:rPr>
            </w:r>
            <w:r>
              <w:rPr>
                <w:b w:val="0"/>
                <w:sz w:val="18"/>
              </w:rPr>
              <w:t>19.空界</w:t>
            </w:r>
          </w:p>
        </w:tc>
      </w:tr>
      <w:tr>
        <w:tc>
          <w:tcPr>
            <w:tcW w:type="dxa" w:w="4819"/>
            <w:shd w:val="clear" w:fill="F2F5FA"/>
          </w:tcPr>
          <w:p>
            <w:r>
              <w:rPr>
                <w:sz w:val="18"/>
              </w:rPr>
            </w:r>
            <w:r>
              <w:rPr>
                <w:b w:val="0"/>
                <w:sz w:val="18"/>
              </w:rPr>
              <w:t>(9) 表色</w:t>
            </w:r>
          </w:p>
        </w:tc>
        <w:tc>
          <w:tcPr>
            <w:tcW w:type="dxa" w:w="4819"/>
            <w:shd w:val="clear" w:fill="F2F5FA"/>
          </w:tcPr>
          <w:p>
            <w:r>
              <w:rPr>
                <w:sz w:val="18"/>
              </w:rPr>
            </w:r>
            <w:r>
              <w:rPr>
                <w:b w:val="0"/>
                <w:sz w:val="18"/>
              </w:rPr>
              <w:t>20.身表</w:t>
            </w:r>
          </w:p>
        </w:tc>
      </w:tr>
      <w:tr>
        <w:tc>
          <w:tcPr>
            <w:tcW w:type="dxa" w:w="4819"/>
          </w:tcPr>
          <w:p>
            <w:r>
              <w:rPr>
                <w:sz w:val="18"/>
              </w:rPr>
            </w:r>
            <w:r>
              <w:rPr>
                <w:b w:val="0"/>
                <w:sz w:val="18"/>
              </w:rPr>
              <w:t>(9) 表色</w:t>
            </w:r>
          </w:p>
        </w:tc>
        <w:tc>
          <w:tcPr>
            <w:tcW w:type="dxa" w:w="4819"/>
          </w:tcPr>
          <w:p>
            <w:r>
              <w:rPr>
                <w:sz w:val="18"/>
              </w:rPr>
            </w:r>
            <w:r>
              <w:rPr>
                <w:b w:val="0"/>
                <w:sz w:val="18"/>
              </w:rPr>
              <w:t>21.语表</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22.色轻快性</w:t>
            </w:r>
          </w:p>
        </w:tc>
      </w:tr>
      <w:tr>
        <w:tc>
          <w:tcPr>
            <w:tcW w:type="dxa" w:w="4819"/>
          </w:tcPr>
          <w:p>
            <w:r>
              <w:rPr>
                <w:sz w:val="18"/>
              </w:rPr>
            </w:r>
            <w:r>
              <w:rPr>
                <w:b w:val="0"/>
                <w:sz w:val="18"/>
              </w:rPr>
              <w:t>(10) 变化色</w:t>
            </w:r>
          </w:p>
        </w:tc>
        <w:tc>
          <w:tcPr>
            <w:tcW w:type="dxa" w:w="4819"/>
          </w:tcPr>
          <w:p>
            <w:r>
              <w:rPr>
                <w:sz w:val="18"/>
              </w:rPr>
            </w:r>
            <w:r>
              <w:rPr>
                <w:b w:val="0"/>
                <w:sz w:val="18"/>
              </w:rPr>
              <w:t>23.色柔软性</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24.色适业性 *加身表色、语表色</w:t>
            </w:r>
          </w:p>
        </w:tc>
      </w:tr>
      <w:tr>
        <w:tc>
          <w:tcPr>
            <w:tcW w:type="dxa" w:w="4819"/>
          </w:tcPr>
          <w:p>
            <w:r>
              <w:rPr>
                <w:sz w:val="18"/>
              </w:rPr>
            </w:r>
            <w:r>
              <w:rPr>
                <w:b w:val="0"/>
                <w:sz w:val="18"/>
              </w:rPr>
              <w:t>(11) 相色</w:t>
            </w:r>
          </w:p>
        </w:tc>
        <w:tc>
          <w:tcPr>
            <w:tcW w:type="dxa" w:w="4819"/>
          </w:tcPr>
          <w:p>
            <w:r>
              <w:rPr>
                <w:sz w:val="18"/>
              </w:rPr>
            </w:r>
            <w:r>
              <w:rPr>
                <w:b w:val="0"/>
                <w:sz w:val="18"/>
              </w:rPr>
              <w:t>25.色积集</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26.色相续</w:t>
            </w:r>
          </w:p>
        </w:tc>
      </w:tr>
      <w:tr>
        <w:tc>
          <w:tcPr>
            <w:tcW w:type="dxa" w:w="4819"/>
          </w:tcPr>
          <w:p>
            <w:r>
              <w:rPr>
                <w:sz w:val="18"/>
              </w:rPr>
            </w:r>
            <w:r>
              <w:rPr>
                <w:b w:val="0"/>
                <w:sz w:val="18"/>
              </w:rPr>
              <w:t>(11) 相色</w:t>
            </w:r>
          </w:p>
        </w:tc>
        <w:tc>
          <w:tcPr>
            <w:tcW w:type="dxa" w:w="4819"/>
          </w:tcPr>
          <w:p>
            <w:r>
              <w:rPr>
                <w:sz w:val="18"/>
              </w:rPr>
            </w:r>
            <w:r>
              <w:rPr>
                <w:b w:val="0"/>
                <w:sz w:val="18"/>
              </w:rPr>
              <w:t>27.色老性</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28.色无常性</w:t>
            </w:r>
          </w:p>
        </w:tc>
      </w:tr>
    </w:tbl>
    <w:p>
      <w:r>
        <w:rPr>
          <w:b w:val="0"/>
        </w:rPr>
        <w:t>每种色聚都有食素，它们分别被称为：</w:t>
      </w:r>
    </w:p>
    <w:p>
      <w:r>
        <w:rPr>
          <w:b w:val="0"/>
        </w:rPr>
        <w:t>业生食素、心生食素、时节生食素、食生食素。</w:t>
      </w:r>
    </w:p>
    <w:p>
      <w:r>
        <w:rPr>
          <w:b w:val="0"/>
        </w:rPr>
        <w:t>尚未被消化的食物是「时节生色聚」，食物经消</w:t>
      </w:r>
    </w:p>
    <w:p>
      <w:r>
        <w:rPr>
          <w:b w:val="0"/>
        </w:rPr>
        <w:t>化后产生的色聚，才是「食生色聚」。</w:t>
      </w:r>
    </w:p>
    <w:p>
      <w:pPr>
        <w:pStyle w:val="ListBullet"/>
      </w:pPr>
      <w:r>
        <w:rPr>
          <w:b w:val="0"/>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pStyle w:val="ListBullet"/>
      </w:pPr>
      <w:r>
        <w:rPr>
          <w:b w:val="0"/>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pStyle w:val="ListBullet"/>
      </w:pPr>
      <w:r>
        <w:rPr>
          <w:b w:val="0"/>
        </w:rPr>
        <w:t>S.22.79./III,86.(参见《杂阿含46经》):</w:t>
      </w:r>
    </w:p>
    <w:p>
      <w:r>
        <w:rPr>
          <w:b w:val="0"/>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b w:val="0"/>
        </w:rPr>
        <w:t>《大义释注》($Nd^{1}$A., CS:p.11): ruppatiṭ kuppati ghaṭṭyati pīṭyati pītīyati attho.('变坏': 干扰、敲击、逼迫、破碎之意。)</w:t>
      </w:r>
    </w:p>
    <w:p>
      <w:pPr>
        <w:pStyle w:val="ListBullet"/>
      </w:pPr>
      <w:r>
        <w:rPr>
          <w:b w:val="0"/>
        </w:rPr>
        <w:t>《禅波罗蜜次第法门》卷第五：「如重、涩等是地大病生。如轻、动触是风大病生。如热、痒等触是火大病生。如冷、滑等触是水大病生。」(T46.510.2)</w:t>
      </w:r>
    </w:p>
    <w:p>
      <w:r>
        <w:rPr>
          <w:b w:val="0"/>
        </w:rPr>
        <w:t>‘轻’应属地大。‘痒’应属感受。‘冷’应属火大。‘滑’应属地大。</w:t>
      </w:r>
    </w:p>
    <w:p>
      <w:r>
        <w:rPr>
          <w:b/>
          <w:color w:val="1F3864"/>
          <w:sz w:val="23"/>
        </w:rPr>
        <w:t>二十八色 〈释义〉（原文表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大种色</w:t>
            </w:r>
          </w:p>
        </w:tc>
        <w:tc>
          <w:tcPr>
            <w:tcW w:type="dxa" w:w="1606"/>
          </w:tcPr>
          <w:p>
            <w:r>
              <w:rPr>
                <w:sz w:val="18"/>
              </w:rPr>
            </w:r>
            <w:r>
              <w:rPr>
                <w:b w:val="0"/>
                <w:sz w:val="18"/>
              </w:rPr>
              <w:t>地界</w:t>
            </w:r>
          </w:p>
        </w:tc>
        <w:tc>
          <w:tcPr>
            <w:tcW w:type="dxa" w:w="1606"/>
          </w:tcPr>
          <w:p>
            <w:r>
              <w:rPr>
                <w:sz w:val="18"/>
              </w:rPr>
            </w:r>
            <w:r>
              <w:rPr>
                <w:b w:val="0"/>
                <w:sz w:val="18"/>
              </w:rPr>
              <w:t>硬性(kakkha!atta)</w:t>
            </w:r>
          </w:p>
        </w:tc>
        <w:tc>
          <w:tcPr>
            <w:tcW w:type="dxa" w:w="1606"/>
          </w:tcPr>
          <w:p>
            <w:r>
              <w:rPr>
                <w:sz w:val="18"/>
              </w:rPr>
            </w:r>
            <w:r>
              <w:rPr>
                <w:b w:val="0"/>
                <w:sz w:val="18"/>
              </w:rPr>
              <w:t>支持(patiṭṭhāna)同一粒色聚里的其他色法</w:t>
            </w:r>
          </w:p>
        </w:tc>
        <w:tc>
          <w:tcPr>
            <w:tcW w:type="dxa" w:w="1606"/>
          </w:tcPr>
          <w:p>
            <w:r>
              <w:rPr>
                <w:sz w:val="18"/>
              </w:rPr>
            </w:r>
            <w:r>
              <w:rPr>
                <w:b w:val="0"/>
                <w:sz w:val="18"/>
              </w:rPr>
              <w:t>接受(sampaṭichana领受)同一色聚里的其他色法位于其上</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水界</w:t>
            </w:r>
          </w:p>
        </w:tc>
        <w:tc>
          <w:tcPr>
            <w:tcW w:type="dxa" w:w="1606"/>
            <w:shd w:val="clear" w:fill="F2F5FA"/>
          </w:tcPr>
          <w:p>
            <w:r>
              <w:rPr>
                <w:sz w:val="18"/>
              </w:rPr>
            </w:r>
            <w:r>
              <w:rPr>
                <w:b w:val="0"/>
                <w:sz w:val="18"/>
              </w:rPr>
              <w:t>流动(paggharaṇa)</w:t>
            </w:r>
          </w:p>
        </w:tc>
        <w:tc>
          <w:tcPr>
            <w:tcW w:type="dxa" w:w="1606"/>
            <w:shd w:val="clear" w:fill="F2F5FA"/>
          </w:tcPr>
          <w:p>
            <w:r>
              <w:rPr>
                <w:sz w:val="18"/>
              </w:rPr>
            </w:r>
            <w:r>
              <w:rPr>
                <w:b w:val="0"/>
                <w:sz w:val="18"/>
              </w:rPr>
              <w:t>展布(brūhana)其他俱生色法</w:t>
            </w:r>
          </w:p>
        </w:tc>
        <w:tc>
          <w:tcPr>
            <w:tcW w:type="dxa" w:w="1606"/>
            <w:shd w:val="clear" w:fill="F2F5FA"/>
          </w:tcPr>
          <w:p>
            <w:r>
              <w:rPr>
                <w:sz w:val="18"/>
              </w:rPr>
            </w:r>
            <w:r>
              <w:rPr>
                <w:b w:val="0"/>
                <w:sz w:val="18"/>
              </w:rPr>
              <w:t>黏着(saṇgaha)同一粒色聚里的其他色法(由外往内之力)</w:t>
            </w:r>
          </w:p>
        </w:tc>
        <w:tc>
          <w:tcPr>
            <w:tcW w:type="dxa" w:w="1606"/>
            <w:shd w:val="clear" w:fill="F2F5FA"/>
          </w:tcPr>
          <w:p>
            <w:r>
              <w:rPr>
                <w:sz w:val="18"/>
              </w:rPr>
            </w:r>
            <w:r>
              <w:rPr>
                <w:b w:val="0"/>
                <w:sz w:val="18"/>
              </w:rPr>
              <w:t>其他三界</w:t>
            </w:r>
          </w:p>
        </w:tc>
      </w:tr>
      <w:tr>
        <w:tc>
          <w:tcPr>
            <w:tcW w:type="dxa" w:w="1606"/>
          </w:tcPr>
          <w:p>
            <w:r>
              <w:rPr>
                <w:sz w:val="18"/>
              </w:rPr>
            </w:r>
            <w:r>
              <w:rPr>
                <w:b w:val="0"/>
                <w:sz w:val="18"/>
              </w:rPr>
              <w:t>大种色</w:t>
            </w:r>
          </w:p>
        </w:tc>
        <w:tc>
          <w:tcPr>
            <w:tcW w:type="dxa" w:w="1606"/>
          </w:tcPr>
          <w:p>
            <w:r>
              <w:rPr>
                <w:sz w:val="18"/>
              </w:rPr>
            </w:r>
            <w:r>
              <w:rPr>
                <w:b w:val="0"/>
                <w:sz w:val="18"/>
              </w:rPr>
              <w:t>火界</w:t>
            </w:r>
          </w:p>
        </w:tc>
        <w:tc>
          <w:tcPr>
            <w:tcW w:type="dxa" w:w="1606"/>
          </w:tcPr>
          <w:p>
            <w:r>
              <w:rPr>
                <w:sz w:val="18"/>
              </w:rPr>
            </w:r>
            <w:r>
              <w:rPr>
                <w:b w:val="0"/>
                <w:sz w:val="18"/>
              </w:rPr>
              <w:t>热(uṇhatta)或冷</w:t>
            </w:r>
          </w:p>
        </w:tc>
        <w:tc>
          <w:tcPr>
            <w:tcW w:type="dxa" w:w="1606"/>
          </w:tcPr>
          <w:p>
            <w:r>
              <w:rPr>
                <w:sz w:val="18"/>
              </w:rPr>
            </w:r>
            <w:r>
              <w:rPr>
                <w:b w:val="0"/>
                <w:sz w:val="18"/>
              </w:rPr>
              <w:t>使同一粒色聚里的其他色法成熟(paripācana)</w:t>
            </w:r>
          </w:p>
        </w:tc>
        <w:tc>
          <w:tcPr>
            <w:tcW w:type="dxa" w:w="1606"/>
          </w:tcPr>
          <w:p>
            <w:r>
              <w:rPr>
                <w:sz w:val="18"/>
              </w:rPr>
            </w:r>
            <w:r>
              <w:rPr>
                <w:b w:val="0"/>
                <w:sz w:val="18"/>
              </w:rPr>
              <w:t>不断地(使同一色聚)柔软(maddavānuppadāna)</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风界</w:t>
            </w:r>
          </w:p>
        </w:tc>
        <w:tc>
          <w:tcPr>
            <w:tcW w:type="dxa" w:w="1606"/>
            <w:shd w:val="clear" w:fill="F2F5FA"/>
          </w:tcPr>
          <w:p>
            <w:r>
              <w:rPr>
                <w:sz w:val="18"/>
              </w:rPr>
            </w:r>
            <w:r>
              <w:rPr>
                <w:b w:val="0"/>
                <w:sz w:val="18"/>
              </w:rPr>
              <w:t>撑持;刚强(vitthambhana)</w:t>
            </w:r>
          </w:p>
        </w:tc>
        <w:tc>
          <w:tcPr>
            <w:tcW w:type="dxa" w:w="1606"/>
            <w:shd w:val="clear" w:fill="F2F5FA"/>
          </w:tcPr>
          <w:p>
            <w:r>
              <w:rPr>
                <w:sz w:val="18"/>
              </w:rPr>
            </w:r>
            <w:r>
              <w:rPr>
                <w:b w:val="0"/>
                <w:sz w:val="18"/>
              </w:rPr>
              <w:t>移动(samudīrana)推(由内往外之力)</w:t>
            </w:r>
          </w:p>
        </w:tc>
        <w:tc>
          <w:tcPr>
            <w:tcW w:type="dxa" w:w="1606"/>
            <w:shd w:val="clear" w:fill="F2F5FA"/>
          </w:tcPr>
          <w:p>
            <w:r>
              <w:rPr>
                <w:sz w:val="18"/>
              </w:rPr>
            </w:r>
            <w:r>
              <w:rPr>
                <w:b w:val="0"/>
                <w:sz w:val="18"/>
              </w:rPr>
              <w:t>带动(abhinīhāra)其他俱生色法移位</w:t>
            </w:r>
          </w:p>
        </w:tc>
        <w:tc>
          <w:tcPr>
            <w:tcW w:type="dxa" w:w="1606"/>
            <w:shd w:val="clear" w:fill="F2F5FA"/>
          </w:tcPr>
          <w:p>
            <w:r>
              <w:rPr>
                <w:sz w:val="18"/>
              </w:rPr>
            </w:r>
            <w:r>
              <w:rPr>
                <w:b w:val="0"/>
                <w:sz w:val="18"/>
              </w:rPr>
              <w:t>其他三界</w:t>
            </w:r>
          </w:p>
        </w:tc>
      </w:tr>
      <w:tr>
        <w:tc>
          <w:tcPr>
            <w:tcW w:type="dxa" w:w="1606"/>
          </w:tcPr>
          <w:p>
            <w:r>
              <w:rPr>
                <w:sz w:val="18"/>
              </w:rPr>
            </w:r>
            <w:r>
              <w:rPr>
                <w:b w:val="0"/>
                <w:sz w:val="18"/>
              </w:rPr>
              <w:t>净色</w:t>
            </w:r>
          </w:p>
        </w:tc>
        <w:tc>
          <w:tcPr>
            <w:tcW w:type="dxa" w:w="1606"/>
          </w:tcPr>
          <w:p>
            <w:r>
              <w:rPr>
                <w:sz w:val="18"/>
              </w:rPr>
            </w:r>
            <w:r>
              <w:rPr>
                <w:b w:val="0"/>
                <w:sz w:val="18"/>
              </w:rPr>
              <w:t>眼净色</w:t>
            </w:r>
          </w:p>
        </w:tc>
        <w:tc>
          <w:tcPr>
            <w:tcW w:type="dxa" w:w="1606"/>
          </w:tcPr>
          <w:p>
            <w:r>
              <w:rPr>
                <w:sz w:val="18"/>
              </w:rPr>
            </w:r>
            <w:r>
              <w:rPr>
                <w:b w:val="0"/>
                <w:sz w:val="18"/>
              </w:rPr>
              <w:t>可接受色所缘撞击的四大种之净色</w:t>
            </w:r>
          </w:p>
        </w:tc>
        <w:tc>
          <w:tcPr>
            <w:tcW w:type="dxa" w:w="1606"/>
          </w:tcPr>
          <w:p>
            <w:r>
              <w:rPr>
                <w:sz w:val="18"/>
              </w:rPr>
            </w:r>
            <w:r>
              <w:rPr>
                <w:b w:val="0"/>
                <w:sz w:val="18"/>
              </w:rPr>
              <w:t>引心路至色所缘</w:t>
            </w:r>
          </w:p>
        </w:tc>
        <w:tc>
          <w:tcPr>
            <w:tcW w:type="dxa" w:w="1606"/>
          </w:tcPr>
          <w:p>
            <w:r>
              <w:rPr>
                <w:sz w:val="18"/>
              </w:rPr>
            </w:r>
            <w:r>
              <w:rPr>
                <w:b w:val="0"/>
                <w:sz w:val="18"/>
              </w:rPr>
              <w:t>作为眼识的依处</w:t>
            </w:r>
          </w:p>
        </w:tc>
        <w:tc>
          <w:tcPr>
            <w:tcW w:type="dxa" w:w="1606"/>
          </w:tcPr>
          <w:p>
            <w:r>
              <w:rPr>
                <w:sz w:val="18"/>
              </w:rPr>
            </w:r>
            <w:r>
              <w:rPr>
                <w:b w:val="0"/>
                <w:sz w:val="18"/>
              </w:rPr>
              <w:t>想见的因缘之生种色(同一粒色聚里的四大)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耳净色</w:t>
            </w:r>
          </w:p>
        </w:tc>
        <w:tc>
          <w:tcPr>
            <w:tcW w:type="dxa" w:w="1606"/>
            <w:shd w:val="clear" w:fill="F2F5FA"/>
          </w:tcPr>
          <w:p>
            <w:r>
              <w:rPr>
                <w:sz w:val="18"/>
              </w:rPr>
            </w:r>
            <w:r>
              <w:rPr>
                <w:b w:val="0"/>
                <w:sz w:val="18"/>
              </w:rPr>
              <w:t>可接受声所缘撞击的四大种之净色</w:t>
            </w:r>
          </w:p>
        </w:tc>
        <w:tc>
          <w:tcPr>
            <w:tcW w:type="dxa" w:w="1606"/>
            <w:shd w:val="clear" w:fill="F2F5FA"/>
          </w:tcPr>
          <w:p>
            <w:r>
              <w:rPr>
                <w:sz w:val="18"/>
              </w:rPr>
            </w:r>
            <w:r>
              <w:rPr>
                <w:b w:val="0"/>
                <w:sz w:val="18"/>
              </w:rPr>
              <w:t>引心路至声所缘</w:t>
            </w:r>
          </w:p>
        </w:tc>
        <w:tc>
          <w:tcPr>
            <w:tcW w:type="dxa" w:w="1606"/>
            <w:shd w:val="clear" w:fill="F2F5FA"/>
          </w:tcPr>
          <w:p>
            <w:r>
              <w:rPr>
                <w:sz w:val="18"/>
              </w:rPr>
            </w:r>
            <w:r>
              <w:rPr>
                <w:b w:val="0"/>
                <w:sz w:val="18"/>
              </w:rPr>
              <w:t>作为耳识的依处</w:t>
            </w:r>
          </w:p>
        </w:tc>
        <w:tc>
          <w:tcPr>
            <w:tcW w:type="dxa" w:w="1606"/>
            <w:shd w:val="clear" w:fill="F2F5FA"/>
          </w:tcPr>
          <w:p>
            <w:r>
              <w:rPr>
                <w:sz w:val="18"/>
              </w:rPr>
            </w:r>
            <w:r>
              <w:rPr>
                <w:b w:val="0"/>
                <w:sz w:val="18"/>
              </w:rPr>
              <w:t>想听的因缘之生种色(同一粒色聚里的四大)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鼻净色</w:t>
            </w:r>
          </w:p>
        </w:tc>
        <w:tc>
          <w:tcPr>
            <w:tcW w:type="dxa" w:w="1606"/>
          </w:tcPr>
          <w:p>
            <w:r>
              <w:rPr>
                <w:sz w:val="18"/>
              </w:rPr>
            </w:r>
            <w:r>
              <w:rPr>
                <w:b w:val="0"/>
                <w:sz w:val="18"/>
              </w:rPr>
              <w:t>可接受香所缘撞击的四大种之净色</w:t>
            </w:r>
          </w:p>
        </w:tc>
        <w:tc>
          <w:tcPr>
            <w:tcW w:type="dxa" w:w="1606"/>
          </w:tcPr>
          <w:p>
            <w:r>
              <w:rPr>
                <w:sz w:val="18"/>
              </w:rPr>
            </w:r>
            <w:r>
              <w:rPr>
                <w:b w:val="0"/>
                <w:sz w:val="18"/>
              </w:rPr>
              <w:t>引心路至香所缘</w:t>
            </w:r>
          </w:p>
        </w:tc>
        <w:tc>
          <w:tcPr>
            <w:tcW w:type="dxa" w:w="1606"/>
          </w:tcPr>
          <w:p>
            <w:r>
              <w:rPr>
                <w:sz w:val="18"/>
              </w:rPr>
            </w:r>
            <w:r>
              <w:rPr>
                <w:b w:val="0"/>
                <w:sz w:val="18"/>
              </w:rPr>
              <w:t>作为鼻识的依处</w:t>
            </w:r>
          </w:p>
        </w:tc>
        <w:tc>
          <w:tcPr>
            <w:tcW w:type="dxa" w:w="1606"/>
          </w:tcPr>
          <w:p>
            <w:r>
              <w:rPr>
                <w:sz w:val="18"/>
              </w:rPr>
            </w:r>
            <w:r>
              <w:rPr>
                <w:b w:val="0"/>
                <w:sz w:val="18"/>
              </w:rPr>
              <w:t>想嗅的因缘之生种色(同一粒色聚里的四大)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舌净色</w:t>
            </w:r>
          </w:p>
        </w:tc>
        <w:tc>
          <w:tcPr>
            <w:tcW w:type="dxa" w:w="1606"/>
            <w:shd w:val="clear" w:fill="F2F5FA"/>
          </w:tcPr>
          <w:p>
            <w:r>
              <w:rPr>
                <w:sz w:val="18"/>
              </w:rPr>
            </w:r>
            <w:r>
              <w:rPr>
                <w:b w:val="0"/>
                <w:sz w:val="18"/>
              </w:rPr>
              <w:t>可接受到味所缘撞击的四大种之净色</w:t>
            </w:r>
          </w:p>
        </w:tc>
        <w:tc>
          <w:tcPr>
            <w:tcW w:type="dxa" w:w="1606"/>
            <w:shd w:val="clear" w:fill="F2F5FA"/>
          </w:tcPr>
          <w:p>
            <w:r>
              <w:rPr>
                <w:sz w:val="18"/>
              </w:rPr>
            </w:r>
            <w:r>
              <w:rPr>
                <w:b w:val="0"/>
                <w:sz w:val="18"/>
              </w:rPr>
              <w:t>引心路至味所缘</w:t>
            </w:r>
          </w:p>
        </w:tc>
        <w:tc>
          <w:tcPr>
            <w:tcW w:type="dxa" w:w="1606"/>
            <w:shd w:val="clear" w:fill="F2F5FA"/>
          </w:tcPr>
          <w:p>
            <w:r>
              <w:rPr>
                <w:sz w:val="18"/>
              </w:rPr>
            </w:r>
            <w:r>
              <w:rPr>
                <w:b w:val="0"/>
                <w:sz w:val="18"/>
              </w:rPr>
              <w:t>作为舌识的依处</w:t>
            </w:r>
          </w:p>
        </w:tc>
        <w:tc>
          <w:tcPr>
            <w:tcW w:type="dxa" w:w="1606"/>
            <w:shd w:val="clear" w:fill="F2F5FA"/>
          </w:tcPr>
          <w:p>
            <w:r>
              <w:rPr>
                <w:sz w:val="18"/>
              </w:rPr>
            </w:r>
            <w:r>
              <w:rPr>
                <w:b w:val="0"/>
                <w:sz w:val="18"/>
              </w:rPr>
              <w:t>想尝的因缘之生种色(同一粒色聚里的四大)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身净色</w:t>
            </w:r>
          </w:p>
        </w:tc>
        <w:tc>
          <w:tcPr>
            <w:tcW w:type="dxa" w:w="1606"/>
          </w:tcPr>
          <w:p>
            <w:r>
              <w:rPr>
                <w:sz w:val="18"/>
              </w:rPr>
            </w:r>
            <w:r>
              <w:rPr>
                <w:b w:val="0"/>
                <w:sz w:val="18"/>
              </w:rPr>
              <w:t>可接受触所缘撞击的四大种之净色</w:t>
            </w:r>
          </w:p>
        </w:tc>
        <w:tc>
          <w:tcPr>
            <w:tcW w:type="dxa" w:w="1606"/>
          </w:tcPr>
          <w:p>
            <w:r>
              <w:rPr>
                <w:sz w:val="18"/>
              </w:rPr>
            </w:r>
            <w:r>
              <w:rPr>
                <w:b w:val="0"/>
                <w:sz w:val="18"/>
              </w:rPr>
              <w:t>引心路至触所缘</w:t>
            </w:r>
          </w:p>
        </w:tc>
        <w:tc>
          <w:tcPr>
            <w:tcW w:type="dxa" w:w="1606"/>
          </w:tcPr>
          <w:p>
            <w:r>
              <w:rPr>
                <w:sz w:val="18"/>
              </w:rPr>
            </w:r>
            <w:r>
              <w:rPr>
                <w:b w:val="0"/>
                <w:sz w:val="18"/>
              </w:rPr>
              <w:t>作为身识的依处</w:t>
            </w:r>
          </w:p>
        </w:tc>
        <w:tc>
          <w:tcPr>
            <w:tcW w:type="dxa" w:w="1606"/>
          </w:tcPr>
          <w:p>
            <w:r>
              <w:rPr>
                <w:sz w:val="18"/>
              </w:rPr>
            </w:r>
            <w:r>
              <w:rPr>
                <w:b w:val="0"/>
                <w:sz w:val="18"/>
              </w:rPr>
              <w:t>想触的因缘之生种色(同一粒色聚里的四大)</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心色</w:t>
            </w:r>
          </w:p>
        </w:tc>
        <w:tc>
          <w:tcPr>
            <w:tcW w:type="dxa" w:w="1606"/>
          </w:tcPr>
          <w:p>
            <w:r>
              <w:rPr>
                <w:sz w:val="18"/>
              </w:rPr>
            </w:r>
            <w:r>
              <w:rPr>
                <w:b w:val="0"/>
                <w:sz w:val="18"/>
              </w:rPr>
              <w:t>心所依处</w:t>
            </w:r>
          </w:p>
        </w:tc>
        <w:tc>
          <w:tcPr>
            <w:tcW w:type="dxa" w:w="1606"/>
          </w:tcPr>
          <w:p>
            <w:r>
              <w:rPr>
                <w:sz w:val="18"/>
              </w:rPr>
            </w:r>
            <w:r>
              <w:rPr>
                <w:b w:val="0"/>
                <w:sz w:val="18"/>
              </w:rPr>
              <w:t>提供意界和意识界依止或支持</w:t>
            </w:r>
          </w:p>
        </w:tc>
        <w:tc>
          <w:tcPr>
            <w:tcW w:type="dxa" w:w="1606"/>
          </w:tcPr>
          <w:p>
            <w:r>
              <w:rPr>
                <w:sz w:val="18"/>
              </w:rPr>
            </w:r>
            <w:r>
              <w:rPr>
                <w:b w:val="0"/>
                <w:sz w:val="18"/>
              </w:rPr>
              <w:t>作为意界和意识界的依处</w:t>
            </w:r>
          </w:p>
        </w:tc>
        <w:tc>
          <w:tcPr>
            <w:tcW w:type="dxa" w:w="1606"/>
          </w:tcPr>
          <w:p>
            <w:r>
              <w:rPr>
                <w:sz w:val="18"/>
              </w:rPr>
            </w:r>
            <w:r>
              <w:rPr>
                <w:b w:val="0"/>
                <w:sz w:val="18"/>
              </w:rPr>
              <w:t>撑此意界和意识界</w:t>
            </w:r>
          </w:p>
        </w:tc>
        <w:tc>
          <w:tcPr>
            <w:tcW w:type="dxa" w:w="1606"/>
          </w:tcPr>
          <w:p>
            <w:r>
              <w:rPr>
                <w:sz w:val="18"/>
              </w:rPr>
            </w:r>
            <w:r>
              <w:rPr>
                <w:b w:val="0"/>
                <w:sz w:val="18"/>
              </w:rPr>
              <w:t>同一粒色聚里的业生四大种</w:t>
            </w:r>
          </w:p>
        </w:tc>
      </w:tr>
      <w:tr>
        <w:tc>
          <w:tcPr>
            <w:tcW w:type="dxa" w:w="1606"/>
            <w:shd w:val="clear" w:fill="F2F5FA"/>
          </w:tcPr>
          <w:p>
            <w:r>
              <w:rPr>
                <w:sz w:val="18"/>
              </w:rPr>
            </w:r>
            <w:r>
              <w:rPr>
                <w:b w:val="0"/>
                <w:sz w:val="18"/>
              </w:rPr>
              <w:t>命根色</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维护在住时的俱生业生色</w:t>
            </w:r>
          </w:p>
        </w:tc>
        <w:tc>
          <w:tcPr>
            <w:tcW w:type="dxa" w:w="1606"/>
            <w:shd w:val="clear" w:fill="F2F5FA"/>
          </w:tcPr>
          <w:p>
            <w:r>
              <w:rPr>
                <w:sz w:val="18"/>
              </w:rPr>
            </w:r>
            <w:r>
              <w:rPr>
                <w:b w:val="0"/>
                <w:sz w:val="18"/>
              </w:rPr>
              <w:t>使到俱生业生色发生</w:t>
            </w:r>
          </w:p>
        </w:tc>
        <w:tc>
          <w:tcPr>
            <w:tcW w:type="dxa" w:w="1606"/>
            <w:shd w:val="clear" w:fill="F2F5FA"/>
          </w:tcPr>
          <w:p>
            <w:r>
              <w:rPr>
                <w:sz w:val="18"/>
              </w:rPr>
            </w:r>
            <w:r>
              <w:rPr>
                <w:b w:val="0"/>
                <w:sz w:val="18"/>
              </w:rPr>
              <w:t>维持这些业生色存在</w:t>
            </w:r>
          </w:p>
        </w:tc>
        <w:tc>
          <w:tcPr>
            <w:tcW w:type="dxa" w:w="1606"/>
            <w:shd w:val="clear" w:fill="F2F5FA"/>
          </w:tcPr>
          <w:p>
            <w:r>
              <w:rPr>
                <w:sz w:val="18"/>
              </w:rPr>
            </w:r>
            <w:r>
              <w:rPr>
                <w:b w:val="0"/>
                <w:sz w:val="18"/>
              </w:rPr>
              <w:t>同一粒色聚里的业生四大</w:t>
            </w:r>
          </w:p>
        </w:tc>
      </w:tr>
      <w:tr>
        <w:tc>
          <w:tcPr>
            <w:tcW w:type="dxa" w:w="1606"/>
          </w:tcPr>
          <w:p>
            <w:r>
              <w:rPr>
                <w:sz w:val="18"/>
              </w:rPr>
            </w:r>
            <w:r>
              <w:rPr>
                <w:b w:val="0"/>
                <w:sz w:val="18"/>
              </w:rPr>
              <w:t>食色</w:t>
            </w:r>
          </w:p>
        </w:tc>
        <w:tc>
          <w:tcPr>
            <w:tcW w:type="dxa" w:w="1606"/>
          </w:tcPr>
          <w:p>
            <w:r>
              <w:rPr>
                <w:sz w:val="18"/>
              </w:rPr>
            </w:r>
            <w:r>
              <w:rPr>
                <w:b w:val="0"/>
                <w:sz w:val="18"/>
              </w:rPr>
              <w:t>段食</w:t>
            </w:r>
          </w:p>
        </w:tc>
        <w:tc>
          <w:tcPr>
            <w:tcW w:type="dxa" w:w="1606"/>
          </w:tcPr>
          <w:p>
            <w:r>
              <w:rPr>
                <w:sz w:val="18"/>
              </w:rPr>
            </w:r>
            <w:r>
              <w:rPr>
                <w:b w:val="0"/>
                <w:sz w:val="18"/>
              </w:rPr>
              <w:t>所吃食物里之营养</w:t>
            </w:r>
          </w:p>
        </w:tc>
        <w:tc>
          <w:tcPr>
            <w:tcW w:type="dxa" w:w="1606"/>
          </w:tcPr>
          <w:p>
            <w:r>
              <w:rPr>
                <w:sz w:val="18"/>
              </w:rPr>
            </w:r>
            <w:r>
              <w:rPr>
                <w:b w:val="0"/>
                <w:sz w:val="18"/>
              </w:rPr>
              <w:t>滋养色法</w:t>
            </w:r>
          </w:p>
        </w:tc>
        <w:tc>
          <w:tcPr>
            <w:tcW w:type="dxa" w:w="1606"/>
          </w:tcPr>
          <w:p>
            <w:r>
              <w:rPr>
                <w:sz w:val="18"/>
              </w:rPr>
            </w:r>
            <w:r>
              <w:rPr>
                <w:b w:val="0"/>
                <w:sz w:val="18"/>
              </w:rPr>
              <w:t>制造食生色维持身体</w:t>
            </w:r>
          </w:p>
        </w:tc>
        <w:tc>
          <w:tcPr>
            <w:tcW w:type="dxa" w:w="1606"/>
          </w:tcPr>
          <w:p>
            <w:r>
              <w:rPr>
                <w:sz w:val="18"/>
              </w:rPr>
            </w:r>
            <w:r>
              <w:rPr>
                <w:b w:val="0"/>
                <w:sz w:val="18"/>
              </w:rPr>
              <w:t>必须受到它滋养的处色</w:t>
            </w:r>
          </w:p>
        </w:tc>
      </w:tr>
      <w:tr>
        <w:tc>
          <w:tcPr>
            <w:tcW w:type="dxa" w:w="1606"/>
            <w:shd w:val="clear" w:fill="F2F5FA"/>
          </w:tcPr>
          <w:p>
            <w:r>
              <w:rPr>
                <w:sz w:val="18"/>
              </w:rPr>
            </w:r>
            <w:r>
              <w:rPr>
                <w:b w:val="0"/>
                <w:sz w:val="18"/>
              </w:rPr>
              <w:t>限界色</w:t>
            </w:r>
          </w:p>
        </w:tc>
        <w:tc>
          <w:tcPr>
            <w:tcW w:type="dxa" w:w="1606"/>
            <w:shd w:val="clear" w:fill="F2F5FA"/>
          </w:tcPr>
          <w:p>
            <w:r>
              <w:rPr>
                <w:sz w:val="18"/>
              </w:rPr>
            </w:r>
            <w:r>
              <w:rPr>
                <w:b w:val="0"/>
                <w:sz w:val="18"/>
              </w:rPr>
              <w:t>空界</w:t>
            </w:r>
          </w:p>
        </w:tc>
        <w:tc>
          <w:tcPr>
            <w:tcW w:type="dxa" w:w="1606"/>
            <w:shd w:val="clear" w:fill="F2F5FA"/>
          </w:tcPr>
          <w:p>
            <w:r>
              <w:rPr>
                <w:sz w:val="18"/>
              </w:rPr>
            </w:r>
            <w:r>
              <w:rPr>
                <w:b w:val="0"/>
                <w:sz w:val="18"/>
              </w:rPr>
              <w:t>划定色聚的界限</w:t>
            </w:r>
          </w:p>
        </w:tc>
        <w:tc>
          <w:tcPr>
            <w:tcW w:type="dxa" w:w="1606"/>
            <w:shd w:val="clear" w:fill="F2F5FA"/>
          </w:tcPr>
          <w:p>
            <w:r>
              <w:rPr>
                <w:sz w:val="18"/>
              </w:rPr>
            </w:r>
            <w:r>
              <w:rPr>
                <w:b w:val="0"/>
                <w:sz w:val="18"/>
              </w:rPr>
              <w:t>显示色聚的边际</w:t>
            </w:r>
          </w:p>
        </w:tc>
        <w:tc>
          <w:tcPr>
            <w:tcW w:type="dxa" w:w="1606"/>
            <w:shd w:val="clear" w:fill="F2F5FA"/>
          </w:tcPr>
          <w:p>
            <w:r>
              <w:rPr>
                <w:sz w:val="18"/>
              </w:rPr>
            </w:r>
            <w:r>
              <w:rPr>
                <w:b w:val="0"/>
                <w:sz w:val="18"/>
              </w:rPr>
              <w:t>1.色聚的界限2.色聚之间的孔隙</w:t>
            </w:r>
          </w:p>
        </w:tc>
        <w:tc>
          <w:tcPr>
            <w:tcW w:type="dxa" w:w="1606"/>
            <w:shd w:val="clear" w:fill="F2F5FA"/>
          </w:tcPr>
          <w:p>
            <w:r>
              <w:rPr>
                <w:sz w:val="18"/>
              </w:rPr>
            </w:r>
            <w:r>
              <w:rPr>
                <w:b w:val="0"/>
                <w:sz w:val="18"/>
              </w:rPr>
              <w:t>应被区划的色聚</w:t>
            </w:r>
          </w:p>
        </w:tc>
      </w:tr>
      <w:tr>
        <w:tc>
          <w:tcPr>
            <w:tcW w:type="dxa" w:w="1606"/>
          </w:tcPr>
          <w:p>
            <w:r>
              <w:rPr>
                <w:sz w:val="18"/>
              </w:rPr>
            </w:r>
            <w:r>
              <w:rPr>
                <w:b w:val="0"/>
                <w:sz w:val="18"/>
              </w:rPr>
              <w:t>表色</w:t>
            </w:r>
          </w:p>
        </w:tc>
        <w:tc>
          <w:tcPr>
            <w:tcW w:type="dxa" w:w="1606"/>
          </w:tcPr>
          <w:p>
            <w:r>
              <w:rPr>
                <w:sz w:val="18"/>
              </w:rPr>
            </w:r>
            <w:r>
              <w:rPr>
                <w:b w:val="0"/>
                <w:sz w:val="18"/>
              </w:rPr>
              <w:t>身表</w:t>
            </w:r>
          </w:p>
        </w:tc>
        <w:tc>
          <w:tcPr>
            <w:tcW w:type="dxa" w:w="1606"/>
          </w:tcPr>
          <w:p>
            <w:r>
              <w:rPr>
                <w:sz w:val="18"/>
              </w:rPr>
            </w:r>
            <w:r>
              <w:rPr>
                <w:b w:val="0"/>
                <w:sz w:val="18"/>
              </w:rPr>
              <w:t>由心生风界带动动作,令俱生色身稳定或移动。(风界之力过强的心生大种)</w:t>
            </w:r>
          </w:p>
        </w:tc>
        <w:tc>
          <w:tcPr>
            <w:tcW w:type="dxa" w:w="1606"/>
          </w:tcPr>
          <w:p>
            <w:r>
              <w:rPr>
                <w:sz w:val="18"/>
              </w:rPr>
            </w:r>
            <w:r>
              <w:rPr>
                <w:b w:val="0"/>
                <w:sz w:val="18"/>
              </w:rPr>
              <w:t>通过操作表示自己的意志</w:t>
            </w:r>
          </w:p>
        </w:tc>
        <w:tc>
          <w:tcPr>
            <w:tcW w:type="dxa" w:w="1606"/>
          </w:tcPr>
          <w:p>
            <w:r>
              <w:rPr>
                <w:sz w:val="18"/>
              </w:rPr>
            </w:r>
            <w:r>
              <w:rPr>
                <w:b w:val="0"/>
                <w:sz w:val="18"/>
              </w:rPr>
              <w:t>作为身体转动之因</w:t>
            </w:r>
          </w:p>
        </w:tc>
        <w:tc>
          <w:tcPr>
            <w:tcW w:type="dxa" w:w="1606"/>
          </w:tcPr>
          <w:p>
            <w:r>
              <w:rPr>
                <w:sz w:val="18"/>
              </w:rPr>
            </w:r>
            <w:r>
              <w:rPr>
                <w:b w:val="0"/>
                <w:sz w:val="18"/>
              </w:rPr>
              <w:t>心生风界</w:t>
            </w:r>
          </w:p>
        </w:tc>
      </w:tr>
      <w:tr>
        <w:tc>
          <w:tcPr>
            <w:tcW w:type="dxa" w:w="1606"/>
            <w:shd w:val="clear" w:fill="F2F5FA"/>
          </w:tcPr>
          <w:p>
            <w:r>
              <w:rPr>
                <w:sz w:val="18"/>
              </w:rPr>
            </w:r>
            <w:r>
              <w:rPr>
                <w:b w:val="0"/>
                <w:sz w:val="18"/>
              </w:rPr>
              <w:t>表色</w:t>
            </w:r>
          </w:p>
        </w:tc>
        <w:tc>
          <w:tcPr>
            <w:tcW w:type="dxa" w:w="1606"/>
            <w:shd w:val="clear" w:fill="F2F5FA"/>
          </w:tcPr>
          <w:p>
            <w:r>
              <w:rPr>
                <w:sz w:val="18"/>
              </w:rPr>
            </w:r>
            <w:r>
              <w:rPr>
                <w:b w:val="0"/>
                <w:sz w:val="18"/>
              </w:rPr>
              <w:t>语表</w:t>
            </w:r>
          </w:p>
        </w:tc>
        <w:tc>
          <w:tcPr>
            <w:tcW w:type="dxa" w:w="1606"/>
            <w:shd w:val="clear" w:fill="F2F5FA"/>
          </w:tcPr>
          <w:p>
            <w:r>
              <w:rPr>
                <w:sz w:val="18"/>
              </w:rPr>
            </w:r>
            <w:r>
              <w:rPr>
                <w:b w:val="0"/>
                <w:sz w:val="18"/>
              </w:rPr>
              <w:t>制造语音的地界互相撞击,而有语言的表达。(地界过强的心生大种)</w:t>
            </w:r>
          </w:p>
        </w:tc>
        <w:tc>
          <w:tcPr>
            <w:tcW w:type="dxa" w:w="1606"/>
            <w:shd w:val="clear" w:fill="F2F5FA"/>
          </w:tcPr>
          <w:p>
            <w:r>
              <w:rPr>
                <w:sz w:val="18"/>
              </w:rPr>
            </w:r>
            <w:r>
              <w:rPr>
                <w:b w:val="0"/>
                <w:sz w:val="18"/>
              </w:rPr>
              <w:t>通过语言表达自己的意志</w:t>
            </w:r>
          </w:p>
        </w:tc>
        <w:tc>
          <w:tcPr>
            <w:tcW w:type="dxa" w:w="1606"/>
            <w:shd w:val="clear" w:fill="F2F5FA"/>
          </w:tcPr>
          <w:p>
            <w:r>
              <w:rPr>
                <w:sz w:val="18"/>
              </w:rPr>
            </w:r>
            <w:r>
              <w:rPr>
                <w:b w:val="0"/>
                <w:sz w:val="18"/>
              </w:rPr>
              <w:t>作为语言之因</w:t>
            </w:r>
          </w:p>
        </w:tc>
        <w:tc>
          <w:tcPr>
            <w:tcW w:type="dxa" w:w="1606"/>
            <w:shd w:val="clear" w:fill="F2F5FA"/>
          </w:tcPr>
          <w:p>
            <w:r>
              <w:rPr>
                <w:sz w:val="18"/>
              </w:rPr>
            </w:r>
            <w:r>
              <w:rPr>
                <w:b w:val="0"/>
                <w:sz w:val="18"/>
              </w:rPr>
              <w:t>心生地界</w:t>
            </w:r>
          </w:p>
        </w:tc>
      </w:tr>
      <w:tr>
        <w:tc>
          <w:tcPr>
            <w:tcW w:type="dxa" w:w="1606"/>
          </w:tcPr>
          <w:p>
            <w:r>
              <w:rPr>
                <w:sz w:val="18"/>
              </w:rPr>
            </w:r>
            <w:r>
              <w:rPr>
                <w:b w:val="0"/>
                <w:sz w:val="18"/>
              </w:rPr>
              <w:t>变化色</w:t>
            </w:r>
          </w:p>
        </w:tc>
        <w:tc>
          <w:tcPr>
            <w:tcW w:type="dxa" w:w="1606"/>
          </w:tcPr>
          <w:p>
            <w:r>
              <w:rPr>
                <w:sz w:val="18"/>
              </w:rPr>
            </w:r>
            <w:r>
              <w:rPr>
                <w:b w:val="0"/>
                <w:sz w:val="18"/>
              </w:rPr>
              <w:t>色轻快性</w:t>
            </w:r>
          </w:p>
        </w:tc>
        <w:tc>
          <w:tcPr>
            <w:tcW w:type="dxa" w:w="1606"/>
          </w:tcPr>
          <w:p>
            <w:r>
              <w:rPr>
                <w:sz w:val="18"/>
              </w:rPr>
            </w:r>
            <w:r>
              <w:rPr>
                <w:b w:val="0"/>
                <w:sz w:val="18"/>
              </w:rPr>
              <w:t>心生色、时节生色与食生色的不重与不迟钝</w:t>
            </w:r>
          </w:p>
        </w:tc>
        <w:tc>
          <w:tcPr>
            <w:tcW w:type="dxa" w:w="1606"/>
          </w:tcPr>
          <w:p>
            <w:r>
              <w:rPr>
                <w:sz w:val="18"/>
              </w:rPr>
            </w:r>
            <w:r>
              <w:rPr>
                <w:b w:val="0"/>
                <w:sz w:val="18"/>
              </w:rPr>
              <w:t>去除这些色法的重性</w:t>
            </w:r>
          </w:p>
        </w:tc>
        <w:tc>
          <w:tcPr>
            <w:tcW w:type="dxa" w:w="1606"/>
          </w:tcPr>
          <w:p>
            <w:r>
              <w:rPr>
                <w:sz w:val="18"/>
              </w:rPr>
            </w:r>
            <w:r>
              <w:rPr>
                <w:b w:val="0"/>
                <w:sz w:val="18"/>
              </w:rPr>
              <w:t>这些色法轻快地生起及变易</w:t>
            </w:r>
          </w:p>
        </w:tc>
        <w:tc>
          <w:tcPr>
            <w:tcW w:type="dxa" w:w="1606"/>
          </w:tcPr>
          <w:p>
            <w:r>
              <w:rPr>
                <w:sz w:val="18"/>
              </w:rPr>
            </w:r>
            <w:r>
              <w:rPr>
                <w:b w:val="0"/>
                <w:sz w:val="18"/>
              </w:rPr>
              <w:t>轻快的色</w:t>
            </w:r>
          </w:p>
        </w:tc>
      </w:tr>
      <w:tr>
        <w:tc>
          <w:tcPr>
            <w:tcW w:type="dxa" w:w="1606"/>
            <w:shd w:val="clear" w:fill="F2F5FA"/>
          </w:tcPr>
          <w:p>
            <w:r>
              <w:rPr>
                <w:sz w:val="18"/>
              </w:rPr>
            </w:r>
            <w:r>
              <w:rPr>
                <w:b w:val="0"/>
                <w:sz w:val="18"/>
              </w:rPr>
              <w:t>变化色</w:t>
            </w:r>
          </w:p>
        </w:tc>
        <w:tc>
          <w:tcPr>
            <w:tcW w:type="dxa" w:w="1606"/>
            <w:shd w:val="clear" w:fill="F2F5FA"/>
          </w:tcPr>
          <w:p>
            <w:r>
              <w:rPr>
                <w:sz w:val="18"/>
              </w:rPr>
            </w:r>
            <w:r>
              <w:rPr>
                <w:b w:val="0"/>
                <w:sz w:val="18"/>
              </w:rPr>
              <w:t>色柔软性</w:t>
            </w:r>
          </w:p>
        </w:tc>
        <w:tc>
          <w:tcPr>
            <w:tcW w:type="dxa" w:w="1606"/>
            <w:shd w:val="clear" w:fill="F2F5FA"/>
          </w:tcPr>
          <w:p>
            <w:r>
              <w:rPr>
                <w:sz w:val="18"/>
              </w:rPr>
            </w:r>
            <w:r>
              <w:rPr>
                <w:b w:val="0"/>
                <w:sz w:val="18"/>
              </w:rPr>
              <w:t>心生色、时节生色与食生色的不坚固与不粗</w:t>
            </w:r>
          </w:p>
        </w:tc>
        <w:tc>
          <w:tcPr>
            <w:tcW w:type="dxa" w:w="1606"/>
            <w:shd w:val="clear" w:fill="F2F5FA"/>
          </w:tcPr>
          <w:p>
            <w:r>
              <w:rPr>
                <w:sz w:val="18"/>
              </w:rPr>
            </w:r>
            <w:r>
              <w:rPr>
                <w:b w:val="0"/>
                <w:sz w:val="18"/>
              </w:rPr>
              <w:t>去除这些色法的坚硬性与粗性</w:t>
            </w:r>
          </w:p>
        </w:tc>
        <w:tc>
          <w:tcPr>
            <w:tcW w:type="dxa" w:w="1606"/>
            <w:shd w:val="clear" w:fill="F2F5FA"/>
          </w:tcPr>
          <w:p>
            <w:r>
              <w:rPr>
                <w:sz w:val="18"/>
              </w:rPr>
            </w:r>
            <w:r>
              <w:rPr>
                <w:b w:val="0"/>
                <w:sz w:val="18"/>
              </w:rPr>
              <w:t>不对抗身体的一切作业</w:t>
            </w:r>
          </w:p>
        </w:tc>
        <w:tc>
          <w:tcPr>
            <w:tcW w:type="dxa" w:w="1606"/>
            <w:shd w:val="clear" w:fill="F2F5FA"/>
          </w:tcPr>
          <w:p>
            <w:r>
              <w:rPr>
                <w:sz w:val="18"/>
              </w:rPr>
            </w:r>
            <w:r>
              <w:rPr>
                <w:b w:val="0"/>
                <w:sz w:val="18"/>
              </w:rPr>
              <w:t>柔软的色</w:t>
            </w:r>
          </w:p>
        </w:tc>
      </w:tr>
      <w:tr>
        <w:tc>
          <w:tcPr>
            <w:tcW w:type="dxa" w:w="1606"/>
          </w:tcPr>
          <w:p>
            <w:r>
              <w:rPr>
                <w:sz w:val="18"/>
              </w:rPr>
            </w:r>
            <w:r>
              <w:rPr>
                <w:b w:val="0"/>
                <w:sz w:val="18"/>
              </w:rPr>
              <w:t>变化色</w:t>
            </w:r>
          </w:p>
        </w:tc>
        <w:tc>
          <w:tcPr>
            <w:tcW w:type="dxa" w:w="1606"/>
          </w:tcPr>
          <w:p>
            <w:r>
              <w:rPr>
                <w:sz w:val="18"/>
              </w:rPr>
            </w:r>
            <w:r>
              <w:rPr>
                <w:b w:val="0"/>
                <w:sz w:val="18"/>
              </w:rPr>
              <w:t>色适业性</w:t>
            </w:r>
          </w:p>
        </w:tc>
        <w:tc>
          <w:tcPr>
            <w:tcW w:type="dxa" w:w="1606"/>
          </w:tcPr>
          <w:p>
            <w:r>
              <w:rPr>
                <w:sz w:val="18"/>
              </w:rPr>
            </w:r>
            <w:r>
              <w:rPr>
                <w:b w:val="0"/>
                <w:sz w:val="18"/>
              </w:rPr>
              <w:t>心生色、时节生色与食生色的适应性</w:t>
            </w:r>
          </w:p>
        </w:tc>
        <w:tc>
          <w:tcPr>
            <w:tcW w:type="dxa" w:w="1606"/>
          </w:tcPr>
          <w:p>
            <w:r>
              <w:rPr>
                <w:sz w:val="18"/>
              </w:rPr>
            </w:r>
            <w:r>
              <w:rPr>
                <w:b w:val="0"/>
                <w:sz w:val="18"/>
              </w:rPr>
              <w:t>去除由于风界不平衡的不适应性</w:t>
            </w:r>
          </w:p>
        </w:tc>
        <w:tc>
          <w:tcPr>
            <w:tcW w:type="dxa" w:w="1606"/>
          </w:tcPr>
          <w:p>
            <w:r>
              <w:rPr>
                <w:sz w:val="18"/>
              </w:rPr>
            </w:r>
            <w:r>
              <w:rPr>
                <w:b w:val="0"/>
                <w:sz w:val="18"/>
              </w:rPr>
              <w:t>这些色法的不软弱</w:t>
            </w:r>
          </w:p>
        </w:tc>
        <w:tc>
          <w:tcPr>
            <w:tcW w:type="dxa" w:w="1606"/>
          </w:tcPr>
          <w:p>
            <w:r>
              <w:rPr>
                <w:sz w:val="18"/>
              </w:rPr>
            </w:r>
            <w:r>
              <w:rPr>
                <w:b w:val="0"/>
                <w:sz w:val="18"/>
              </w:rPr>
              <w:t>适业的色</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色积集</w:t>
            </w:r>
          </w:p>
        </w:tc>
        <w:tc>
          <w:tcPr>
            <w:tcW w:type="dxa" w:w="1606"/>
            <w:shd w:val="clear" w:fill="F2F5FA"/>
          </w:tcPr>
          <w:p>
            <w:r>
              <w:rPr>
                <w:sz w:val="18"/>
              </w:rPr>
            </w:r>
            <w:r>
              <w:rPr>
                <w:b w:val="0"/>
                <w:sz w:val="18"/>
              </w:rPr>
              <w:t>1.色法的起始2.成长至诸根具足</w:t>
            </w:r>
          </w:p>
        </w:tc>
        <w:tc>
          <w:tcPr>
            <w:tcW w:type="dxa" w:w="1606"/>
            <w:shd w:val="clear" w:fill="F2F5FA"/>
          </w:tcPr>
          <w:p>
            <w:r>
              <w:rPr>
                <w:sz w:val="18"/>
              </w:rPr>
            </w:r>
            <w:r>
              <w:rPr>
                <w:b w:val="0"/>
                <w:sz w:val="18"/>
              </w:rPr>
              <w:t>令色法开始生起</w:t>
            </w:r>
          </w:p>
        </w:tc>
        <w:tc>
          <w:tcPr>
            <w:tcW w:type="dxa" w:w="1606"/>
            <w:shd w:val="clear" w:fill="F2F5FA"/>
          </w:tcPr>
          <w:p>
            <w:r>
              <w:rPr>
                <w:sz w:val="18"/>
              </w:rPr>
            </w:r>
            <w:r>
              <w:rPr>
                <w:b w:val="0"/>
                <w:sz w:val="18"/>
              </w:rPr>
              <w:t>起始或完成的状态</w:t>
            </w:r>
          </w:p>
        </w:tc>
        <w:tc>
          <w:tcPr>
            <w:tcW w:type="dxa" w:w="1606"/>
            <w:shd w:val="clear" w:fill="F2F5FA"/>
          </w:tcPr>
          <w:p>
            <w:r>
              <w:rPr>
                <w:sz w:val="18"/>
              </w:rPr>
            </w:r>
            <w:r>
              <w:rPr>
                <w:b w:val="0"/>
                <w:sz w:val="18"/>
              </w:rPr>
              <w:t>生起之色法</w:t>
            </w:r>
          </w:p>
        </w:tc>
      </w:tr>
      <w:tr>
        <w:tc>
          <w:tcPr>
            <w:tcW w:type="dxa" w:w="1606"/>
          </w:tcPr>
          <w:p>
            <w:r>
              <w:rPr>
                <w:sz w:val="18"/>
              </w:rPr>
            </w:r>
            <w:r>
              <w:rPr>
                <w:b w:val="0"/>
                <w:sz w:val="18"/>
              </w:rPr>
              <w:t>相色</w:t>
            </w:r>
          </w:p>
        </w:tc>
        <w:tc>
          <w:tcPr>
            <w:tcW w:type="dxa" w:w="1606"/>
          </w:tcPr>
          <w:p>
            <w:r>
              <w:rPr>
                <w:sz w:val="18"/>
              </w:rPr>
            </w:r>
            <w:r>
              <w:rPr>
                <w:b w:val="0"/>
                <w:sz w:val="18"/>
              </w:rPr>
              <w:t>色相续</w:t>
            </w:r>
          </w:p>
        </w:tc>
        <w:tc>
          <w:tcPr>
            <w:tcW w:type="dxa" w:w="1606"/>
          </w:tcPr>
          <w:p>
            <w:r>
              <w:rPr>
                <w:sz w:val="18"/>
              </w:rPr>
            </w:r>
            <w:r>
              <w:rPr>
                <w:b w:val="0"/>
                <w:sz w:val="18"/>
              </w:rPr>
              <w:t>(诸根具足后)色法的持续</w:t>
            </w:r>
          </w:p>
        </w:tc>
        <w:tc>
          <w:tcPr>
            <w:tcW w:type="dxa" w:w="1606"/>
          </w:tcPr>
          <w:p>
            <w:r>
              <w:rPr>
                <w:sz w:val="18"/>
              </w:rPr>
            </w:r>
            <w:r>
              <w:rPr>
                <w:b w:val="0"/>
                <w:sz w:val="18"/>
              </w:rPr>
              <w:t>(一个接一个地)连续结合</w:t>
            </w:r>
          </w:p>
        </w:tc>
        <w:tc>
          <w:tcPr>
            <w:tcW w:type="dxa" w:w="1606"/>
          </w:tcPr>
          <w:p>
            <w:r>
              <w:rPr>
                <w:sz w:val="18"/>
              </w:rPr>
            </w:r>
            <w:r>
              <w:rPr>
                <w:b w:val="0"/>
                <w:sz w:val="18"/>
              </w:rPr>
              <w:t>持续而不间断</w:t>
            </w:r>
          </w:p>
        </w:tc>
        <w:tc>
          <w:tcPr>
            <w:tcW w:type="dxa" w:w="1606"/>
          </w:tcPr>
          <w:p>
            <w:r>
              <w:rPr>
                <w:sz w:val="18"/>
              </w:rPr>
            </w:r>
            <w:r>
              <w:rPr>
                <w:b w:val="0"/>
                <w:sz w:val="18"/>
              </w:rPr>
              <w:t>结合的色法</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色老性</w:t>
            </w:r>
          </w:p>
        </w:tc>
        <w:tc>
          <w:tcPr>
            <w:tcW w:type="dxa" w:w="1606"/>
            <w:shd w:val="clear" w:fill="F2F5FA"/>
          </w:tcPr>
          <w:p>
            <w:r>
              <w:rPr>
                <w:sz w:val="18"/>
              </w:rPr>
            </w:r>
            <w:r>
              <w:rPr>
                <w:b w:val="0"/>
                <w:sz w:val="18"/>
              </w:rPr>
              <w:t>色法成熟与老化</w:t>
            </w:r>
          </w:p>
        </w:tc>
        <w:tc>
          <w:tcPr>
            <w:tcW w:type="dxa" w:w="1606"/>
            <w:shd w:val="clear" w:fill="F2F5FA"/>
          </w:tcPr>
          <w:p>
            <w:r>
              <w:rPr>
                <w:sz w:val="18"/>
              </w:rPr>
            </w:r>
            <w:r>
              <w:rPr>
                <w:b w:val="0"/>
                <w:sz w:val="18"/>
              </w:rPr>
              <w:t>导致坏灭、死亡</w:t>
            </w:r>
          </w:p>
        </w:tc>
        <w:tc>
          <w:tcPr>
            <w:tcW w:type="dxa" w:w="1606"/>
            <w:shd w:val="clear" w:fill="F2F5FA"/>
          </w:tcPr>
          <w:p>
            <w:r>
              <w:rPr>
                <w:sz w:val="18"/>
              </w:rPr>
            </w:r>
            <w:r>
              <w:rPr>
                <w:b w:val="0"/>
                <w:sz w:val="18"/>
              </w:rPr>
              <w:t>失去新性</w:t>
            </w:r>
          </w:p>
        </w:tc>
        <w:tc>
          <w:tcPr>
            <w:tcW w:type="dxa" w:w="1606"/>
            <w:shd w:val="clear" w:fill="F2F5FA"/>
          </w:tcPr>
          <w:p>
            <w:r>
              <w:rPr>
                <w:sz w:val="18"/>
              </w:rPr>
            </w:r>
            <w:r>
              <w:rPr>
                <w:b w:val="0"/>
                <w:sz w:val="18"/>
              </w:rPr>
              <w:t>正在衰老的色法</w:t>
            </w:r>
          </w:p>
        </w:tc>
      </w:tr>
      <w:tr>
        <w:tc>
          <w:tcPr>
            <w:tcW w:type="dxa" w:w="1606"/>
          </w:tcPr>
          <w:p>
            <w:r>
              <w:rPr>
                <w:sz w:val="18"/>
              </w:rPr>
            </w:r>
            <w:r>
              <w:rPr>
                <w:b w:val="0"/>
                <w:sz w:val="18"/>
              </w:rPr>
              <w:t>相色</w:t>
            </w:r>
          </w:p>
        </w:tc>
        <w:tc>
          <w:tcPr>
            <w:tcW w:type="dxa" w:w="1606"/>
          </w:tcPr>
          <w:p>
            <w:r>
              <w:rPr>
                <w:sz w:val="18"/>
              </w:rPr>
            </w:r>
            <w:r>
              <w:rPr>
                <w:b w:val="0"/>
                <w:sz w:val="18"/>
              </w:rPr>
              <w:t>色无常</w:t>
            </w:r>
          </w:p>
        </w:tc>
        <w:tc>
          <w:tcPr>
            <w:tcW w:type="dxa" w:w="1606"/>
          </w:tcPr>
          <w:p>
            <w:r>
              <w:rPr>
                <w:sz w:val="18"/>
              </w:rPr>
            </w:r>
            <w:r>
              <w:rPr>
                <w:b w:val="0"/>
                <w:sz w:val="18"/>
              </w:rPr>
              <w:t>真实色法完全坏灭</w:t>
            </w:r>
          </w:p>
        </w:tc>
        <w:tc>
          <w:tcPr>
            <w:tcW w:type="dxa" w:w="1606"/>
          </w:tcPr>
          <w:p>
            <w:r>
              <w:rPr>
                <w:sz w:val="18"/>
              </w:rPr>
            </w:r>
            <w:r>
              <w:rPr>
                <w:b w:val="0"/>
                <w:sz w:val="18"/>
              </w:rPr>
              <w:t>令真实色法消失</w:t>
            </w:r>
          </w:p>
        </w:tc>
        <w:tc>
          <w:tcPr>
            <w:tcW w:type="dxa" w:w="1606"/>
          </w:tcPr>
          <w:p>
            <w:r>
              <w:rPr>
                <w:sz w:val="18"/>
              </w:rPr>
            </w:r>
            <w:r>
              <w:rPr>
                <w:b w:val="0"/>
                <w:sz w:val="18"/>
              </w:rPr>
              <w:t>真实色法灭尽</w:t>
            </w:r>
          </w:p>
        </w:tc>
        <w:tc>
          <w:tcPr>
            <w:tcW w:type="dxa" w:w="1606"/>
          </w:tcPr>
          <w:p>
            <w:r>
              <w:rPr>
                <w:sz w:val="18"/>
              </w:rPr>
            </w:r>
            <w:r>
              <w:rPr>
                <w:b w:val="0"/>
                <w:sz w:val="18"/>
              </w:rPr>
              <w:t>灭尽的真实色法</w:t>
            </w:r>
          </w:p>
        </w:tc>
      </w:tr>
    </w:tbl>
    <w:p>
      <w:pPr>
        <w:pStyle w:val="ListBullet"/>
      </w:pPr>
      <w:r>
        <w:rPr>
          <w:b w:val="0"/>
        </w:rPr>
        <w:t>上表出自帕奥禅师《智慧之光》(第三版)第十四章〈特相、作用、现起、近因〉;参考《法集论注》(DhsA.p.311~2; CS:p.349~350)、《阿毗达摩概要精解》(菩提比丘编,寻法比丘译,第六章),文字略做调整。</w:t>
      </w:r>
    </w:p>
    <w:p>
      <w:r>
        <w:rPr>
          <w:b/>
          <w:color w:val="1F3864"/>
          <w:sz w:val="23"/>
        </w:rPr>
        <w:t>依四因分析二十八色（原文表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类别 因</w:t>
            </w:r>
          </w:p>
        </w:tc>
        <w:tc>
          <w:tcPr>
            <w:tcW w:type="dxa" w:w="1606"/>
            <w:shd w:val="clear" w:fill="1F3864"/>
          </w:tcPr>
          <w:p>
            <w:r>
              <w:rPr>
                <w:sz w:val="18"/>
              </w:rPr>
            </w:r>
            <w:r>
              <w:rPr>
                <w:b w:val="0"/>
                <w:color w:val="FFFFFF"/>
                <w:sz w:val="18"/>
              </w:rPr>
              <w:t>人生</w:t>
            </w:r>
          </w:p>
        </w:tc>
        <w:tc>
          <w:tcPr>
            <w:tcW w:type="dxa" w:w="1606"/>
            <w:shd w:val="clear" w:fill="1F3864"/>
          </w:tcPr>
          <w:p>
            <w:r>
              <w:rPr>
                <w:sz w:val="18"/>
              </w:rPr>
            </w:r>
            <w:r>
              <w:rPr>
                <w:b w:val="0"/>
                <w:color w:val="FFFFFF"/>
                <w:sz w:val="18"/>
              </w:rPr>
              <w:t>心生</w:t>
            </w:r>
          </w:p>
        </w:tc>
        <w:tc>
          <w:tcPr>
            <w:tcW w:type="dxa" w:w="1606"/>
            <w:shd w:val="clear" w:fill="1F3864"/>
          </w:tcPr>
          <w:p>
            <w:r>
              <w:rPr>
                <w:sz w:val="18"/>
              </w:rPr>
            </w:r>
            <w:r>
              <w:rPr>
                <w:b w:val="0"/>
                <w:color w:val="FFFFFF"/>
                <w:sz w:val="18"/>
              </w:rPr>
              <w:t>时节生</w:t>
            </w:r>
          </w:p>
        </w:tc>
        <w:tc>
          <w:tcPr>
            <w:tcW w:type="dxa" w:w="1606"/>
            <w:shd w:val="clear" w:fill="1F3864"/>
          </w:tcPr>
          <w:p>
            <w:r>
              <w:rPr>
                <w:sz w:val="18"/>
              </w:rPr>
            </w:r>
            <w:r>
              <w:rPr>
                <w:b w:val="0"/>
                <w:color w:val="FFFFFF"/>
                <w:sz w:val="18"/>
              </w:rPr>
              <w:t>食生</w:t>
            </w:r>
          </w:p>
        </w:tc>
        <w:tc>
          <w:tcPr>
            <w:tcW w:type="dxa" w:w="1606"/>
            <w:shd w:val="clear" w:fill="1F3864"/>
          </w:tcPr>
          <w:p>
            <w:r>
              <w:rPr>
                <w:sz w:val="18"/>
              </w:rPr>
            </w:r>
            <w:r>
              <w:rPr>
                <w:b w:val="0"/>
                <w:color w:val="FFFFFF"/>
                <w:sz w:val="18"/>
              </w:rPr>
              <w:t>(色种类)小计</w:t>
            </w:r>
          </w:p>
        </w:tc>
      </w:tr>
      <w:tr>
        <w:tc>
          <w:tcPr>
            <w:tcW w:type="dxa" w:w="1606"/>
          </w:tcPr>
          <w:p>
            <w:r>
              <w:rPr>
                <w:sz w:val="18"/>
              </w:rPr>
            </w:r>
            <w:r>
              <w:rPr>
                <w:b w:val="0"/>
                <w:sz w:val="18"/>
              </w:rPr>
              <w:t>四因</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9</w:t>
            </w:r>
          </w:p>
        </w:tc>
      </w:tr>
      <w:tr>
        <w:tc>
          <w:tcPr>
            <w:tcW w:type="dxa" w:w="1606"/>
            <w:shd w:val="clear" w:fill="F2F5FA"/>
          </w:tcPr>
          <w:p>
            <w:r>
              <w:rPr>
                <w:sz w:val="18"/>
              </w:rPr>
            </w:r>
            <w:r>
              <w:rPr>
                <w:b w:val="0"/>
                <w:sz w:val="18"/>
              </w:rPr>
              <w:t>三因</w:t>
            </w:r>
          </w:p>
        </w:tc>
        <w:tc>
          <w:tcPr>
            <w:tcW w:type="dxa" w:w="1606"/>
            <w:shd w:val="clear" w:fill="F2F5FA"/>
          </w:tcPr>
          <w:p>
            <w:r>
              <w:rPr>
                <w:sz w:val="18"/>
              </w:rPr>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3</w:t>
            </w:r>
          </w:p>
        </w:tc>
      </w:tr>
      <w:tr>
        <w:tc>
          <w:tcPr>
            <w:tcW w:type="dxa" w:w="1606"/>
          </w:tcPr>
          <w:p>
            <w:r>
              <w:rPr>
                <w:sz w:val="18"/>
              </w:rPr>
            </w:r>
            <w:r>
              <w:rPr>
                <w:b w:val="0"/>
                <w:sz w:val="18"/>
              </w:rPr>
              <w:t>二因</w:t>
            </w:r>
          </w:p>
        </w:tc>
        <w:tc>
          <w:tcPr>
            <w:tcW w:type="dxa" w:w="1606"/>
          </w:tcPr>
          <w:p>
            <w:r>
              <w:rPr>
                <w:sz w:val="18"/>
              </w:rPr>
            </w:r>
          </w:p>
        </w:tc>
        <w:tc>
          <w:tcPr>
            <w:tcW w:type="dxa" w:w="1606"/>
          </w:tcPr>
          <w:p>
            <w:r>
              <w:rPr>
                <w:sz w:val="18"/>
              </w:rPr>
            </w:r>
            <w:r>
              <w:rPr>
                <w:b w:val="0"/>
                <w:sz w:val="18"/>
              </w:rPr>
              <w:t>声音(1)</w:t>
            </w:r>
          </w:p>
        </w:tc>
        <w:tc>
          <w:tcPr>
            <w:tcW w:type="dxa" w:w="1606"/>
          </w:tcPr>
          <w:p>
            <w:r>
              <w:rPr>
                <w:sz w:val="18"/>
              </w:rPr>
            </w:r>
            <w:r>
              <w:rPr>
                <w:b w:val="0"/>
                <w:sz w:val="18"/>
              </w:rPr>
              <w:t>声音(1)</w:t>
            </w:r>
          </w:p>
        </w:tc>
        <w:tc>
          <w:tcPr>
            <w:tcW w:type="dxa" w:w="1606"/>
          </w:tcPr>
          <w:p>
            <w:r>
              <w:rPr>
                <w:sz w:val="18"/>
              </w:rPr>
            </w:r>
          </w:p>
        </w:tc>
        <w:tc>
          <w:tcPr>
            <w:tcW w:type="dxa" w:w="1606"/>
          </w:tcPr>
          <w:p>
            <w:r>
              <w:rPr>
                <w:sz w:val="18"/>
              </w:rPr>
            </w:r>
            <w:r>
              <w:rPr>
                <w:b w:val="0"/>
                <w:sz w:val="18"/>
              </w:rPr>
              <w:t>1</w:t>
            </w:r>
          </w:p>
        </w:tc>
      </w:tr>
      <w:tr>
        <w:tc>
          <w:tcPr>
            <w:tcW w:type="dxa" w:w="1606"/>
            <w:shd w:val="clear" w:fill="F2F5FA"/>
          </w:tcPr>
          <w:p>
            <w:r>
              <w:rPr>
                <w:sz w:val="18"/>
              </w:rPr>
            </w:r>
            <w:r>
              <w:rPr>
                <w:b w:val="0"/>
                <w:sz w:val="18"/>
              </w:rPr>
              <w:t>一因</w:t>
            </w:r>
          </w:p>
        </w:tc>
        <w:tc>
          <w:tcPr>
            <w:tcW w:type="dxa" w:w="1606"/>
            <w:shd w:val="clear" w:fill="F2F5FA"/>
          </w:tcPr>
          <w:p>
            <w:r>
              <w:rPr>
                <w:sz w:val="18"/>
              </w:rPr>
            </w:r>
            <w:r>
              <w:rPr>
                <w:b w:val="0"/>
                <w:sz w:val="18"/>
              </w:rPr>
              <w:t>八根色(8) 心所依处(1)</w:t>
            </w:r>
          </w:p>
        </w:tc>
        <w:tc>
          <w:tcPr>
            <w:tcW w:type="dxa" w:w="1606"/>
            <w:shd w:val="clear" w:fill="F2F5FA"/>
          </w:tcPr>
          <w:p>
            <w:r>
              <w:rPr>
                <w:sz w:val="18"/>
              </w:rPr>
            </w:r>
            <w:r>
              <w:rPr>
                <w:b w:val="0"/>
                <w:sz w:val="18"/>
              </w:rPr>
              <w:t>身表(1) 语表(1)</w:t>
            </w:r>
          </w:p>
        </w:tc>
        <w:tc>
          <w:tcPr>
            <w:tcW w:type="dxa" w:w="1606"/>
            <w:shd w:val="clear" w:fill="F2F5FA"/>
          </w:tcPr>
          <w:p>
            <w:r>
              <w:rPr>
                <w:sz w:val="18"/>
              </w:rPr>
            </w:r>
          </w:p>
        </w:tc>
        <w:tc>
          <w:tcPr>
            <w:tcW w:type="dxa" w:w="1606"/>
            <w:shd w:val="clear" w:fill="F2F5FA"/>
          </w:tcPr>
          <w:p>
            <w:r>
              <w:rPr>
                <w:sz w:val="18"/>
              </w:rPr>
            </w:r>
          </w:p>
        </w:tc>
        <w:tc>
          <w:tcPr>
            <w:tcW w:type="dxa" w:w="1606"/>
            <w:shd w:val="clear" w:fill="F2F5FA"/>
          </w:tcPr>
          <w:p>
            <w:r>
              <w:rPr>
                <w:sz w:val="18"/>
              </w:rPr>
            </w:r>
            <w:r>
              <w:rPr>
                <w:b w:val="0"/>
                <w:sz w:val="18"/>
              </w:rPr>
              <w:t>11</w:t>
            </w:r>
          </w:p>
        </w:tc>
      </w:tr>
      <w:tr>
        <w:tc>
          <w:tcPr>
            <w:tcW w:type="dxa" w:w="1606"/>
          </w:tcPr>
          <w:p>
            <w:r>
              <w:rPr>
                <w:sz w:val="18"/>
              </w:rPr>
            </w:r>
            <w:r>
              <w:rPr>
                <w:b w:val="0"/>
                <w:sz w:val="18"/>
              </w:rPr>
              <w:t>(色种类)小计</w:t>
            </w:r>
          </w:p>
        </w:tc>
        <w:tc>
          <w:tcPr>
            <w:tcW w:type="dxa" w:w="1606"/>
          </w:tcPr>
          <w:p>
            <w:r>
              <w:rPr>
                <w:sz w:val="18"/>
              </w:rPr>
            </w:r>
            <w:r>
              <w:rPr>
                <w:b w:val="0"/>
                <w:sz w:val="18"/>
              </w:rPr>
              <w:t>18</w:t>
            </w:r>
          </w:p>
        </w:tc>
        <w:tc>
          <w:tcPr>
            <w:tcW w:type="dxa" w:w="1606"/>
          </w:tcPr>
          <w:p>
            <w:r>
              <w:rPr>
                <w:sz w:val="18"/>
              </w:rPr>
            </w:r>
            <w:r>
              <w:rPr>
                <w:b w:val="0"/>
                <w:sz w:val="18"/>
              </w:rPr>
              <w:t>15</w:t>
            </w:r>
          </w:p>
        </w:tc>
        <w:tc>
          <w:tcPr>
            <w:tcW w:type="dxa" w:w="1606"/>
          </w:tcPr>
          <w:p>
            <w:r>
              <w:rPr>
                <w:sz w:val="18"/>
              </w:rPr>
            </w:r>
            <w:r>
              <w:rPr>
                <w:b w:val="0"/>
                <w:sz w:val="18"/>
              </w:rPr>
              <w:t>13</w:t>
            </w:r>
          </w:p>
        </w:tc>
        <w:tc>
          <w:tcPr>
            <w:tcW w:type="dxa" w:w="1606"/>
          </w:tcPr>
          <w:p>
            <w:r>
              <w:rPr>
                <w:sz w:val="18"/>
              </w:rPr>
            </w:r>
            <w:r>
              <w:rPr>
                <w:b w:val="0"/>
                <w:sz w:val="18"/>
              </w:rPr>
              <w:t>12</w:t>
            </w:r>
          </w:p>
        </w:tc>
        <w:tc>
          <w:tcPr>
            <w:tcW w:type="dxa" w:w="1606"/>
          </w:tcPr>
          <w:p>
            <w:r>
              <w:rPr>
                <w:sz w:val="18"/>
              </w:rPr>
            </w:r>
          </w:p>
        </w:tc>
      </w:tr>
    </w:tbl>
    <w:p>
      <w:r>
        <w:rPr>
          <w:b w:val="0"/>
        </w:rPr>
        <w:t>注：八不离色：地、水、火、风、色、香、味、食素</w:t>
      </w:r>
    </w:p>
    <w:p>
      <w:r>
        <w:rPr>
          <w:b w:val="0"/>
        </w:rPr>
        <w:t>八根色：眼、耳、鼻、舌、身、男、女、命根</w:t>
      </w:r>
    </w:p>
    <w:p>
      <w:r>
        <w:rPr>
          <w:b w:val="0"/>
        </w:rPr>
        <w:t>四因：业生、心生、时节生、食生；三因、二因、一因，表示四因中之三、二、一种。</w:t>
      </w:r>
    </w:p>
    <w:p>
      <w:r>
        <w:rPr>
          <w:b w:val="0"/>
        </w:rPr>
        <w:t>无因的色法：四相色，不从四因之中出生，故不列入本表。</w:t>
      </w:r>
    </w:p>
    <w:p>
      <w:r>
        <w:rPr>
          <w:b/>
          <w:color w:val="1F3864"/>
          <w:sz w:val="23"/>
        </w:rPr>
        <w:t>三地众生具有的色法及色聚（原文表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色转起 (色法生起之源)</w:t>
            </w:r>
          </w:p>
        </w:tc>
        <w:tc>
          <w:tcPr>
            <w:tcW w:type="dxa" w:w="1928"/>
            <w:shd w:val="clear" w:fill="1F3864"/>
          </w:tcPr>
          <w:p>
            <w:r>
              <w:rPr>
                <w:sz w:val="18"/>
              </w:rPr>
            </w:r>
            <w:r>
              <w:rPr>
                <w:b w:val="0"/>
                <w:color w:val="FFFFFF"/>
                <w:sz w:val="18"/>
              </w:rPr>
              <w:t>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无色地</w:t>
            </w:r>
          </w:p>
        </w:tc>
      </w:tr>
      <w:tr>
        <w:tc>
          <w:tcPr>
            <w:tcW w:type="dxa" w:w="1928"/>
          </w:tcPr>
          <w:p>
            <w:r>
              <w:rPr>
                <w:sz w:val="18"/>
              </w:rPr>
            </w:r>
            <w:r>
              <w:rPr>
                <w:b w:val="0"/>
                <w:sz w:val="18"/>
              </w:rPr>
              <w:t>色转起 (色法生起之源)</w:t>
            </w:r>
          </w:p>
        </w:tc>
        <w:tc>
          <w:tcPr>
            <w:tcW w:type="dxa" w:w="1928"/>
          </w:tcPr>
          <w:p>
            <w:r>
              <w:rPr>
                <w:sz w:val="18"/>
              </w:rPr>
            </w:r>
            <w:r>
              <w:rPr>
                <w:b w:val="0"/>
                <w:sz w:val="18"/>
              </w:rPr>
              <w:t>欲地</w:t>
            </w:r>
          </w:p>
        </w:tc>
        <w:tc>
          <w:tcPr>
            <w:tcW w:type="dxa" w:w="1928"/>
          </w:tcPr>
          <w:p>
            <w:r>
              <w:rPr>
                <w:sz w:val="18"/>
              </w:rPr>
            </w:r>
            <w:r>
              <w:rPr>
                <w:b w:val="0"/>
                <w:sz w:val="18"/>
              </w:rPr>
              <w:t>初禅天~第四禅天</w:t>
            </w:r>
          </w:p>
        </w:tc>
        <w:tc>
          <w:tcPr>
            <w:tcW w:type="dxa" w:w="1928"/>
          </w:tcPr>
          <w:p>
            <w:r>
              <w:rPr>
                <w:sz w:val="18"/>
              </w:rPr>
            </w:r>
            <w:r>
              <w:rPr>
                <w:b w:val="0"/>
                <w:sz w:val="18"/>
              </w:rPr>
              <w:t>无想天</w:t>
            </w:r>
          </w:p>
        </w:tc>
        <w:tc>
          <w:tcPr>
            <w:tcW w:type="dxa" w:w="1928"/>
          </w:tcPr>
          <w:p>
            <w:r>
              <w:rPr>
                <w:sz w:val="18"/>
              </w:rPr>
            </w:r>
            <w:r>
              <w:rPr>
                <w:b w:val="0"/>
                <w:sz w:val="18"/>
              </w:rPr>
              <w:t>无色地</w:t>
            </w:r>
          </w:p>
        </w:tc>
      </w:tr>
      <w:tr>
        <w:tc>
          <w:tcPr>
            <w:tcW w:type="dxa" w:w="1928"/>
            <w:shd w:val="clear" w:fill="F2F5FA"/>
          </w:tcPr>
          <w:p>
            <w:r>
              <w:rPr>
                <w:sz w:val="18"/>
              </w:rPr>
            </w:r>
            <w:r>
              <w:rPr>
                <w:b w:val="0"/>
                <w:sz w:val="18"/>
              </w:rPr>
              <w:t>业 kamma</w:t>
            </w:r>
          </w:p>
        </w:tc>
        <w:tc>
          <w:tcPr>
            <w:tcW w:type="dxa" w:w="1928"/>
            <w:shd w:val="clear" w:fill="F2F5FA"/>
          </w:tcPr>
          <w:p>
            <w:r>
              <w:rPr>
                <w:sz w:val="18"/>
              </w:rPr>
            </w:r>
            <w:r>
              <w:rPr>
                <w:b w:val="0"/>
                <w:sz w:val="18"/>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fill="F2F5FA"/>
          </w:tcPr>
          <w:p>
            <w:r>
              <w:rPr>
                <w:sz w:val="18"/>
              </w:rPr>
            </w:r>
            <w:r>
              <w:rPr>
                <w:b w:val="0"/>
                <w:sz w:val="18"/>
              </w:rPr>
              <w:t>13种色法:眼净色、耳净色、命根、心色、八不分离色、限界色四种色聚:眼十法聚、耳十法聚、心色十法聚、命九法聚</w:t>
            </w:r>
          </w:p>
        </w:tc>
        <w:tc>
          <w:tcPr>
            <w:tcW w:type="dxa" w:w="1928"/>
            <w:shd w:val="clear" w:fill="F2F5FA"/>
          </w:tcPr>
          <w:p>
            <w:r>
              <w:rPr>
                <w:sz w:val="18"/>
              </w:rPr>
            </w:r>
            <w:r>
              <w:rPr>
                <w:b w:val="0"/>
                <w:sz w:val="18"/>
              </w:rPr>
              <w:t>10种色法:命根、八不分离色、限界色一种色聚:命九法聚</w:t>
            </w:r>
          </w:p>
        </w:tc>
        <w:tc>
          <w:tcPr>
            <w:tcW w:type="dxa" w:w="1928"/>
            <w:shd w:val="clear" w:fill="F2F5FA"/>
          </w:tcPr>
          <w:p>
            <w:r>
              <w:rPr>
                <w:sz w:val="18"/>
              </w:rPr>
            </w:r>
            <w:r>
              <w:rPr>
                <w:b w:val="0"/>
                <w:sz w:val="18"/>
              </w:rPr>
              <w:t>无</w:t>
            </w:r>
          </w:p>
        </w:tc>
      </w:tr>
      <w:tr>
        <w:tc>
          <w:tcPr>
            <w:tcW w:type="dxa" w:w="1928"/>
          </w:tcPr>
          <w:p>
            <w:r>
              <w:rPr>
                <w:sz w:val="18"/>
              </w:rPr>
            </w:r>
            <w:r>
              <w:rPr>
                <w:b w:val="0"/>
                <w:sz w:val="18"/>
              </w:rPr>
              <w:t>心 citta; mind</w:t>
            </w:r>
          </w:p>
        </w:tc>
        <w:tc>
          <w:tcPr>
            <w:tcW w:type="dxa" w:w="1928"/>
          </w:tcPr>
          <w:p>
            <w:r>
              <w:rPr>
                <w:sz w:val="18"/>
              </w:rPr>
            </w:r>
            <w:r>
              <w:rPr>
                <w:b w:val="0"/>
                <w:sz w:val="18"/>
              </w:rPr>
              <w:t>15种色法:八不分离色、限界色、声、身表、语表、三变化色(色轻快性.色柔软性.色适业性)六种色聚:纯八法聚、身表九法、语表十法、轻快性十一法、身表轻快性十二法、语表·声·轻快性十三法</w:t>
            </w:r>
          </w:p>
        </w:tc>
        <w:tc>
          <w:tcPr>
            <w:tcW w:type="dxa" w:w="1928"/>
          </w:tcPr>
          <w:p>
            <w:r>
              <w:rPr>
                <w:sz w:val="18"/>
              </w:rPr>
            </w:r>
            <w:r>
              <w:rPr>
                <w:b w:val="0"/>
                <w:sz w:val="18"/>
              </w:rPr>
              <w:t>15种色法:八不分离色、限界色、声、身表、语表、三变化色六种色聚:纯八法聚、身表九法、语表十法、轻快性十一法、身表轻快性十二法、语表·声·轻快性十三法</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时节 utu; seasonal conditions</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12种色法:八不分离色、限界色、三变化色一种色聚:纯八法聚</w:t>
            </w:r>
          </w:p>
        </w:tc>
        <w:tc>
          <w:tcPr>
            <w:tcW w:type="dxa" w:w="1928"/>
            <w:shd w:val="clear" w:fill="F2F5FA"/>
          </w:tcPr>
          <w:p>
            <w:r>
              <w:rPr>
                <w:sz w:val="18"/>
              </w:rPr>
            </w:r>
            <w:r>
              <w:rPr>
                <w:b w:val="0"/>
                <w:sz w:val="18"/>
              </w:rPr>
              <w:t>无</w:t>
            </w:r>
          </w:p>
        </w:tc>
      </w:tr>
      <w:tr>
        <w:tc>
          <w:tcPr>
            <w:tcW w:type="dxa" w:w="1928"/>
          </w:tcPr>
          <w:p>
            <w:r>
              <w:rPr>
                <w:sz w:val="18"/>
              </w:rPr>
            </w:r>
            <w:r>
              <w:rPr>
                <w:b w:val="0"/>
                <w:sz w:val="18"/>
              </w:rPr>
              <w:t>食 āhāra; food</w:t>
            </w:r>
          </w:p>
        </w:tc>
        <w:tc>
          <w:tcPr>
            <w:tcW w:type="dxa" w:w="1928"/>
          </w:tcPr>
          <w:p>
            <w:r>
              <w:rPr>
                <w:sz w:val="18"/>
              </w:rPr>
            </w:r>
            <w:r>
              <w:rPr>
                <w:b w:val="0"/>
                <w:sz w:val="18"/>
              </w:rPr>
              <w:t>12种色法:八不分离色、限界色、三变化色两种色聚:纯八法聚、轻快性十一法</w:t>
            </w:r>
          </w:p>
        </w:tc>
        <w:tc>
          <w:tcPr>
            <w:tcW w:type="dxa" w:w="1928"/>
          </w:tcPr>
          <w:p>
            <w:r>
              <w:rPr>
                <w:sz w:val="18"/>
              </w:rPr>
            </w:r>
            <w:r>
              <w:rPr>
                <w:b w:val="0"/>
                <w:sz w:val="18"/>
              </w:rPr>
              <w:t>无</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总计</w:t>
            </w:r>
          </w:p>
        </w:tc>
        <w:tc>
          <w:tcPr>
            <w:tcW w:type="dxa" w:w="1928"/>
            <w:shd w:val="clear" w:fill="F2F5FA"/>
          </w:tcPr>
          <w:p>
            <w:r>
              <w:rPr>
                <w:sz w:val="18"/>
              </w:rPr>
            </w:r>
            <w:r>
              <w:rPr>
                <w:b w:val="0"/>
                <w:sz w:val="18"/>
              </w:rPr>
              <w:t>24+4(相色)=28色法</w:t>
            </w:r>
          </w:p>
        </w:tc>
        <w:tc>
          <w:tcPr>
            <w:tcW w:type="dxa" w:w="1928"/>
            <w:shd w:val="clear" w:fill="F2F5FA"/>
          </w:tcPr>
          <w:p>
            <w:r>
              <w:rPr>
                <w:sz w:val="18"/>
              </w:rPr>
            </w:r>
            <w:r>
              <w:rPr>
                <w:b w:val="0"/>
                <w:sz w:val="18"/>
              </w:rPr>
              <w:t>19+4(相色)=23色法</w:t>
            </w:r>
          </w:p>
        </w:tc>
        <w:tc>
          <w:tcPr>
            <w:tcW w:type="dxa" w:w="1928"/>
            <w:shd w:val="clear" w:fill="F2F5FA"/>
          </w:tcPr>
          <w:p>
            <w:r>
              <w:rPr>
                <w:sz w:val="18"/>
              </w:rPr>
            </w:r>
            <w:r>
              <w:rPr>
                <w:b w:val="0"/>
                <w:sz w:val="18"/>
              </w:rPr>
              <w:t>13+4(相色)=17色法</w:t>
            </w:r>
          </w:p>
        </w:tc>
        <w:tc>
          <w:tcPr>
            <w:tcW w:type="dxa" w:w="1928"/>
            <w:shd w:val="clear" w:fill="F2F5FA"/>
          </w:tcPr>
          <w:p>
            <w:r>
              <w:rPr>
                <w:sz w:val="18"/>
              </w:rPr>
            </w:r>
            <w:r>
              <w:rPr>
                <w:b w:val="0"/>
                <w:sz w:val="18"/>
              </w:rPr>
              <w:t>无</w:t>
            </w:r>
          </w:p>
        </w:tc>
      </w:tr>
    </w:tbl>
    <w:p>
      <w:r>
        <w:rPr>
          <w:b w:val="0"/>
        </w:rPr>
        <w:t>⊙ 除了以上色法之外，尚有不从业、心、时节、食而生的四种相色--色积聚、色相续、色老性、色无常性。</w:t>
      </w:r>
    </w:p>
    <w:p>
      <w:r>
        <w:rPr>
          <w:b w:val="0"/>
        </w:rPr>
        <w:t>⊙ 梵天(色界天、无色界天)以禅悦为食,不吃物质的食物,不受人间祭拜(S.6.3./1,141~2(具寿)梵天;《杂阿含99经》,《别译杂阿含265经》)。</w:t>
      </w:r>
    </w:p>
    <w:p>
      <w:r>
        <w:rPr>
          <w:b w:val="0"/>
        </w:rPr>
        <w:t>⊙ 入灭尽定的众生，没有「心」及「心生的色法」(cittaja rūpa)；出灭尽定又转起「心」及「心生的色法」。</w:t>
      </w:r>
    </w:p>
    <w:p>
      <w:r>
        <w:rPr>
          <w:b/>
          <w:color w:val="1F3864"/>
          <w:sz w:val="23"/>
        </w:rPr>
        <w:t>四、色聚的构成(Kalāpayojanā)</w:t>
      </w:r>
    </w:p>
    <w:p>
      <w:r>
        <w:rPr>
          <w:b w:val="0"/>
        </w:rPr>
        <w:t>⊙ 各种色聚中，皆缺5色：「虚空界、色积集、色相续、色老性、色无常性」——非直接由四因所生。</w:t>
      </w:r>
    </w:p>
    <w:p>
      <w:r>
        <w:rPr>
          <w:b w:val="0"/>
        </w:rPr>
        <w:t>$\circ$ 触的所缘为地、火、风</w:t>
      </w:r>
    </w:p>
    <w:p>
      <w:r>
        <w:rPr>
          <w:b w:val="0"/>
        </w:rPr>
        <w:t>$\circ$ 雷迪长老将心生色分成8种，多出2种：非语言的声九法聚，及非语言的声轻快性十二法聚。</w:t>
      </w:r>
    </w:p>
    <w:p>
      <w:r>
        <w:rPr>
          <w:b w:val="0"/>
        </w:rPr>
        <w:t>（说明：本件为 PDF 表解提取文本，含页眉页脚、OCR 图表符号（$\circ$、$\bullet$、\n、表格断行等）与图形页缺口，均按原样保留或如实注明；原文中「人生」应为「业生」之 OCR 误植，按原样保留。）</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只描述「发生了什么」，不给自己的身体或健康定性（不说「我身体就是差」），只说「刚才我感觉到肩这里有一块硬」。</w:t>
      </w:r>
    </w:p>
    <w:p>
      <w:pPr>
        <w:pStyle w:val="ListBullet"/>
      </w:pPr>
      <w:r>
        <w:rPr>
          <w:b w:val="0"/>
        </w:rPr>
        <w:t>听的人只负责聆听与陪伴，不比较、不评判他人的身体与修行进境。</w:t>
      </w:r>
    </w:p>
    <w:p>
      <w:pPr>
        <w:pStyle w:val="ListBullet"/>
      </w:pPr>
      <w:r>
        <w:rPr>
          <w:b w:val="0"/>
        </w:rPr>
        <w:t>若有人分享到疾病、疼痛或情绪创伤，主持人只需陪伴与承接，不追问细节、不分析原因，必要时给出「放松／暂离」选项。</w:t>
      </w:r>
    </w:p>
    <w:p>
      <w:r>
        <w:rPr>
          <w:b/>
        </w:rPr>
        <w:t>起手问题（选 2—3 个）</w:t>
      </w:r>
    </w:p>
    <w:p>
      <w:pPr>
        <w:pStyle w:val="ListNumber"/>
      </w:pPr>
      <w:r>
        <w:rPr>
          <w:b w:val="0"/>
        </w:rPr>
        <w:t>回看今天：有没有一个时刻，你清楚地感觉到身体的「硬」或「重」（比如坐着时腰背的撑持、手里握着的东西）？请只用一句话描述那个片段，不加评判。</w:t>
      </w:r>
    </w:p>
    <w:p>
      <w:pPr>
        <w:pStyle w:val="ListNumber"/>
      </w:pPr>
      <w:r>
        <w:rPr>
          <w:b w:val="0"/>
        </w:rPr>
        <w:t>在刚才的共读里，哪一句最触动你？是「色法只有 28 种」，还是「水界不可以被触摸到」？</w:t>
      </w:r>
    </w:p>
    <w:p>
      <w:pPr>
        <w:pStyle w:val="ListNumber"/>
      </w:pPr>
      <w:r>
        <w:rPr>
          <w:b w:val="0"/>
        </w:rPr>
        <w:t>当你听到「身体是由地水火风这些属性组成」时，心里第一反应是什么？（陌生？好奇？觉得离自己很远？）这个第一反应本身，也值得看一看。</w:t>
      </w:r>
    </w:p>
    <w:p>
      <w:r>
        <w:rPr>
          <w:b/>
        </w:rPr>
        <w:t>（主持人提示与回应话术）</w:t>
      </w:r>
    </w:p>
    <w:p>
      <w:pPr>
        <w:pStyle w:val="ListBullet"/>
      </w:pPr>
      <w:r>
        <w:rPr>
          <w:b w:val="0"/>
        </w:rPr>
        <w:t>若有人开口就说「28 个色法我肯定记不住」，请温柔地接住：</w:t>
      </w:r>
      <w:r>
        <w:rPr>
          <w:b/>
        </w:rPr>
        <w:t>「记不住很正常，我们本来就不是来背的。记住 18＋10 两大块，就已经过关了。」</w:t>
      </w:r>
      <w:r>
        <w:rPr>
          <w:b w:val="0"/>
        </w:rPr>
        <w:t xml:space="preserve"> 把焦点从「记忆」拉回「认识」。</w:t>
      </w:r>
    </w:p>
    <w:p>
      <w:pPr>
        <w:pStyle w:val="ListBullet"/>
      </w:pPr>
      <w:r>
        <w:rPr>
          <w:b w:val="0"/>
        </w:rPr>
        <w:t>若有人说「这不就是生理学吗」，可以回应：「有点像，但方向不同——佛陀说的地水火风，是你要去感知的属性，不是你课本里要背的成分。」</w:t>
      </w:r>
    </w:p>
    <w:p>
      <w:pPr>
        <w:pStyle w:val="ListBullet"/>
      </w:pPr>
      <w:r>
        <w:rPr>
          <w:b w:val="0"/>
        </w:rPr>
        <w:t>若有人借机评判自己（「我身体这么糟，估计业障重」），温和地把焦点带回：「我们先不评价，只看看此刻身体有什么感觉。」</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分享结束时，可用一句收束：「我们刚才分享的，都是身体的样子，不是人的好坏。谢谢每一位愿意说出来的人。」</w:t>
      </w:r>
    </w:p>
    <w:p>
      <w:r>
        <w:rPr>
          <w:b/>
          <w:color w:val="1F3864"/>
          <w:sz w:val="26"/>
        </w:rPr>
        <w:t>🎯 第二轮主题讨论（10 min）</w:t>
      </w:r>
    </w:p>
    <w:p>
      <w:r>
        <w:rPr>
          <w:b/>
        </w:rPr>
        <w:t>引导问题一：色法为什么要分「18 种真实色」和「10 种非真实色」？这个分法对我们有什么用？</w:t>
      </w:r>
    </w:p>
    <w:p>
      <w:pPr>
        <w:ind w:left="170"/>
        <w:pBdr>
          <w:left w:val="single" w:sz="18" w:space="4" w:color="1F3864"/>
        </w:pBdr>
        <w:shd w:val="clear" w:fill="F2F5FA"/>
      </w:pPr>
      <w:r>
        <w:rPr>
          <w:b w:val="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rPr>
        <w:t>适合作为观禅的目标</w:t>
      </w:r>
      <w:r>
        <w:rPr>
          <w:b w:val="0"/>
        </w:rPr>
        <w:t>；8~11 项称「不完成色」，较为抽象，</w:t>
      </w:r>
      <w:r>
        <w:rPr>
          <w:b/>
        </w:rPr>
        <w:t>不是观禅的目标</w:t>
      </w:r>
      <w:r>
        <w:rPr>
          <w:b w:val="0"/>
        </w:rPr>
        <w:t>。可以问学员：这个「能不能当观禅目标」的分别，像不像我们平时说的「哪些东西看得见摸得着、哪些只是概念」？不必背名目，重点是体会「佛陀把色法也分得很清楚，是为了方便我们修行，不是为了分类而分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 10 种是不是假的、不存在？」→ 回应：「不是不存在，而是它们不是由四因直接生起的、比较抽象，所以不作为观禅直接的对象，但它们在现象上是有的。」</w:t>
      </w:r>
    </w:p>
    <w:p>
      <w:pPr>
        <w:ind w:left="170"/>
        <w:pBdr>
          <w:left w:val="single" w:sz="18" w:space="4" w:color="1F3864"/>
        </w:pBdr>
        <w:shd w:val="clear" w:fill="F2F5FA"/>
      </w:pPr>
      <w:r>
        <w:rPr>
          <w:b w:val="0"/>
        </w:rPr>
        <w:t>- 学员说「我还是分不清『真实』和『非真实』」→ 回应：「简单记：左边 18 个是『有自己自性的材料』，右边 10 个是『依附于材料而显现的形式』。分不清没关系，先知道有这两大块。」</w:t>
      </w:r>
    </w:p>
    <w:p>
      <w:pPr>
        <w:ind w:left="170"/>
        <w:pBdr>
          <w:left w:val="single" w:sz="18" w:space="4" w:color="1F3864"/>
        </w:pBdr>
        <w:shd w:val="clear" w:fill="F2F5FA"/>
      </w:pPr>
      <w:r>
        <w:rPr>
          <w:b w:val="0"/>
        </w:rPr>
        <w:t>- 学员问「这和科学讲的不一样怎么办？」→ 回应：「阿毗达摩要解决的是『如何去感知、如何解脱』，不是去和外道或科学争物质模型，方向不同，不必硬套。」</w:t>
      </w:r>
    </w:p>
    <w:p>
      <w:r>
        <w:rPr>
          <w:b/>
        </w:rPr>
        <w:t>引导问题二：既然「四大种」是一切色法的根本，那地、水、火、风各自最明显的特相和作用是什么？</w:t>
      </w:r>
    </w:p>
    <w:p>
      <w:pPr>
        <w:ind w:left="170"/>
        <w:pBdr>
          <w:left w:val="single" w:sz="18" w:space="4" w:color="1F3864"/>
        </w:pBdr>
        <w:shd w:val="clear" w:fill="F2F5FA"/>
      </w:pPr>
      <w:r>
        <w:rPr>
          <w:b w:val="0"/>
        </w:rPr>
        <w:t>提示：回到材料①与材料③。地界的特相是「硬」，作用是「支持」——像大地承载万物，近因是其余三界；水界的特相是「流动」，作用是「黏合／增广俱生色」——像水把色聚粘在一起，且</w:t>
      </w:r>
      <w:r>
        <w:rPr>
          <w:b/>
        </w:rPr>
        <w:t>水界不能被身体触摸到</w:t>
      </w:r>
      <w:r>
        <w:rPr>
          <w:b w:val="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rPr>
        <w:t>这些不是玄想，是当下可感的属性。</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学员说「我摸得到水啊（比如口水）」→ 回应：「你摸到的是水界的『伴随现象』；按阿毗达摩，能被触觉感知的只有地、火、风，水界属法处，只能由意门间接觉知——这正是本讲要辨析的一点。」</w:t>
      </w:r>
    </w:p>
    <w:p>
      <w:pPr>
        <w:ind w:left="170"/>
        <w:pBdr>
          <w:left w:val="single" w:sz="18" w:space="4" w:color="1F3864"/>
        </w:pBdr>
        <w:shd w:val="clear" w:fill="F2F5FA"/>
      </w:pPr>
      <w:r>
        <w:rPr>
          <w:b w:val="0"/>
        </w:rPr>
        <w:t>- 学员问「为什么水界不能碰？」→ 回应：「这是阿毗达摩体系的定义。原文也提醒大家『不用开脑洞』，先在体系里接受它，以后修观时体会会更明显。」</w:t>
      </w:r>
    </w:p>
    <w:p>
      <w:pPr>
        <w:ind w:left="170"/>
        <w:pBdr>
          <w:left w:val="single" w:sz="18" w:space="4" w:color="1F3864"/>
        </w:pBdr>
        <w:shd w:val="clear" w:fill="F2F5FA"/>
      </w:pPr>
      <w:r>
        <w:rPr>
          <w:b w:val="0"/>
        </w:rPr>
        <w:t>- 学员说「这四界是基本粒子吗？」→ 回应：「不是基本单元。原文明确：地水火风不是构成物质世界的基本单元，而是有情的『属性』，借这个词语来指导我们观察身体。」</w:t>
      </w:r>
    </w:p>
    <w:p>
      <w:r>
        <w:rPr>
          <w:b/>
        </w:rPr>
        <w:t>引导问题三：材料①给了「四界差别观」的步骤和「十种善巧」。为什么它反复强调「须有定力基础」？今天我们该怎么对待它？</w:t>
      </w:r>
    </w:p>
    <w:p>
      <w:pPr>
        <w:ind w:left="170"/>
        <w:pBdr>
          <w:left w:val="single" w:sz="18" w:space="4" w:color="1F3864"/>
        </w:pBdr>
        <w:shd w:val="clear" w:fill="F2F5FA"/>
      </w:pPr>
      <w:r>
        <w:rPr>
          <w:b w:val="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rPr>
        <w:t>「次第」与「量力」</w:t>
      </w:r>
      <w:r>
        <w:rPr>
          <w:b w:val="0"/>
        </w:rPr>
        <w:t>上：今天我们只是认识它、知道有这条路，等定力够了、有老师指导了再正式修；现在硬修，反而容易身心紧张。</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学员说「那我今天就想试试四界扫描」→ 回应：「可以做极简版的『知道自己坐着、身体在呼吸』，但不必去逐一辨识十二特相，那需要有定力基础。」</w:t>
      </w:r>
    </w:p>
    <w:p>
      <w:pPr>
        <w:ind w:left="170"/>
        <w:pBdr>
          <w:left w:val="single" w:sz="18" w:space="4" w:color="1F3864"/>
        </w:pBdr>
        <w:shd w:val="clear" w:fill="F2F5FA"/>
      </w:pPr>
      <w:r>
        <w:rPr>
          <w:b w:val="0"/>
        </w:rPr>
        <w:t>- 学员担心「那我不修是不是落后了？」→ 回应：「不落后。阿毗达摩是先建立正见，再谈实修。正见立稳了，将来修才不走偏。」</w:t>
      </w:r>
    </w:p>
    <w:p>
      <w:pPr>
        <w:ind w:left="170"/>
        <w:pBdr>
          <w:left w:val="single" w:sz="18" w:space="4" w:color="1F3864"/>
        </w:pBdr>
        <w:shd w:val="clear" w:fill="F2F5FA"/>
      </w:pPr>
      <w:r>
        <w:rPr>
          <w:b w:val="0"/>
        </w:rPr>
        <w:t>- 学员说「我观身体会紧张、会怕」→ 回应：「那就先放下观察，回到呼吸和放松。身体不适以放松为先，这是我们本周的红线。」</w:t>
      </w:r>
    </w:p>
    <w:p>
      <w:r>
        <w:rPr>
          <w:b/>
        </w:rPr>
        <w:t>（主持人收束）</w:t>
      </w:r>
      <w:r>
        <w:rPr>
          <w:b w:val="0"/>
        </w:rPr>
        <w:t xml:space="preserve"> 讨论三题后，用一句话收拢：</w:t>
      </w:r>
      <w:r>
        <w:rPr>
          <w:b/>
        </w:rPr>
        <w:t>「这三题指向同一件事——色法只有 28 种，根基是四大；认识它，是为了如实观察身体，而不是审判身体、更不是逞强实修。先立正见，后谈功夫。」</w:t>
      </w:r>
      <w:r>
        <w:rPr>
          <w:b w:val="0"/>
        </w:rPr>
        <w:t xml:space="preserve"> 若时间富余，可请一位学员用「坐一张椅子」示范：椅子撑着你＝地（硬、支持）＋风（支持、推动），你的体温＝火，身体的柔韧与连贯＝水。</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【现象】地、水、火、风四界，今天你最明显地感觉到的是哪一界？说说当时的情形。</w:t>
      </w:r>
    </w:p>
    <w:p>
      <w:pPr>
        <w:ind w:left="170"/>
        <w:pBdr>
          <w:left w:val="single" w:sz="18" w:space="4" w:color="1F3864"/>
        </w:pBdr>
        <w:shd w:val="clear" w:fill="F2F5FA"/>
      </w:pPr>
      <w:r>
        <w:rPr>
          <w:b w:val="0"/>
        </w:rPr>
        <w:t>- 【影响】若身体只是不断生灭的「色」，你对自己这副身体的紧抓，会不会松一点？</w:t>
      </w:r>
    </w:p>
    <w:p>
      <w:pPr>
        <w:ind w:left="170"/>
        <w:pBdr>
          <w:left w:val="single" w:sz="18" w:space="4" w:color="1F3864"/>
        </w:pBdr>
        <w:shd w:val="clear" w:fill="F2F5FA"/>
      </w:pPr>
      <w:r>
        <w:rPr>
          <w:b w:val="0"/>
        </w:rPr>
        <w:t>- 【应对】这一周，每天静坐三分钟，只做一件事：从脚到头顶，一一感觉身体里的硬、流动、温度与动。</w:t>
      </w:r>
    </w:p>
    <w:p>
      <w:r>
        <w:rPr>
          <w:b/>
          <w:color w:val="1F3864"/>
          <w:sz w:val="26"/>
        </w:rPr>
        <w:t>📚 扩展内容包（时间富余时使用）</w:t>
      </w:r>
    </w:p>
    <w:p>
      <w:r>
        <w:rPr>
          <w:b/>
          <w:color w:val="1F3864"/>
          <w:sz w:val="23"/>
        </w:rPr>
        <w:t>扩展一</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F3864"/>
          <w:sz w:val="23"/>
        </w:rPr>
        <w:t>扩展二</w:t>
      </w:r>
    </w:p>
    <w:p>
      <w:r>
        <w:rPr>
          <w:b/>
        </w:rPr>
        <w:t>扩展话题一：为什么「五境色」其实该叫「七境色」？——一个容易被忽略的辨析。</w:t>
      </w:r>
    </w:p>
    <w:p>
      <w:pPr>
        <w:ind w:left="170"/>
        <w:pBdr>
          <w:left w:val="single" w:sz="18" w:space="4" w:color="1F3864"/>
        </w:pBdr>
        <w:shd w:val="clear" w:fill="F2F5FA"/>
      </w:pPr>
      <w:r>
        <w:rPr>
          <w:b w:val="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rPr>
        <w:t>阿毗达摩的每一个数目都是被推敲过的，不是随口一说。</w:t>
      </w:r>
      <w:r>
        <w:rPr>
          <w:b w:val="0"/>
        </w:rPr>
        <w:t xml:space="preserve"> 28 色里既然没有单独一个「触」色，就说明它把「触」拆回成了地火风三界。</w:t>
      </w:r>
    </w:p>
    <w:p>
      <w:pPr>
        <w:ind w:left="170"/>
        <w:pBdr>
          <w:left w:val="single" w:sz="18" w:space="4" w:color="1F3864"/>
        </w:pBdr>
        <w:shd w:val="clear" w:fill="F2F5FA"/>
      </w:pPr>
      <w:r>
        <w:rPr>
          <w:b w:val="0"/>
        </w:rPr>
        <w:t>延伸引导：可以请学员想一想，生活中我们说的「摸起来很舒服」，到底是摸到了什么？（通常是地＝软硬、火＝冷热、风＝动静的组合。）</w:t>
      </w:r>
    </w:p>
    <w:p>
      <w:r>
        <w:rPr>
          <w:b/>
        </w:rPr>
        <w:t>扩展话题二：为什么要「十种善巧」？——次第与耐心本身就是修行。</w:t>
      </w:r>
    </w:p>
    <w:p>
      <w:pPr>
        <w:ind w:left="170"/>
        <w:pBdr>
          <w:left w:val="single" w:sz="18" w:space="4" w:color="1F3864"/>
        </w:pBdr>
        <w:shd w:val="clear" w:fill="F2F5FA"/>
      </w:pPr>
      <w:r>
        <w:rPr>
          <w:b w:val="0"/>
        </w:rPr>
        <w:t>材料①的「十种善巧」看似很技术：有次第、不太快、不太慢、避开干扰、跨越概念、舍弃不清晰的、辨明诸相，再依《增上心经》《清凉经》《觉支经》平衡五根与七觉支。但它的精神其实很朴素：</w:t>
      </w:r>
      <w:r>
        <w:rPr>
          <w:b/>
        </w:rPr>
        <w:t>修行要按次第、要有耐心、要懂得平衡。</w:t>
      </w:r>
      <w:r>
        <w:rPr>
          <w:b w:val="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ind w:left="170"/>
        <w:pBdr>
          <w:left w:val="single" w:sz="18" w:space="4" w:color="1F3864"/>
        </w:pBdr>
        <w:shd w:val="clear" w:fill="F2F5FA"/>
      </w:pPr>
      <w:r>
        <w:rPr>
          <w:b w:val="0"/>
        </w:rPr>
        <w:t>延伸引导：把「十种善巧」翻译成生活语言——做事太快容易做砸，太慢容易拖延，太用力容易受伤。修行和做事，是同一个道理。</w:t>
      </w:r>
    </w:p>
    <w:p>
      <w:r>
        <w:rPr>
          <w:b/>
        </w:rPr>
        <w:t>扩展话题三：认识色法，是为了「不把身体当成我」。</w:t>
      </w:r>
    </w:p>
    <w:p>
      <w:pPr>
        <w:ind w:left="170"/>
        <w:pBdr>
          <w:left w:val="single" w:sz="18" w:space="4" w:color="1F3864"/>
        </w:pBdr>
        <w:shd w:val="clear" w:fill="F2F5FA"/>
      </w:pPr>
      <w:r>
        <w:rPr>
          <w:b w:val="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ind w:left="170"/>
        <w:pBdr>
          <w:left w:val="single" w:sz="18" w:space="4" w:color="1F3864"/>
        </w:pBdr>
        <w:shd w:val="clear" w:fill="F2F5FA"/>
      </w:pPr>
      <w:r>
        <w:rPr>
          <w:b w:val="0"/>
        </w:rPr>
        <w:t>延伸引导：这一周可以试着在一天里挑一个片段，只问一句「此刻这个身体，是哪些属性在变？」只观察，不下结论。</w:t>
      </w:r>
    </w:p>
    <w:p>
      <w:r>
        <w:rPr>
          <w:b/>
        </w:rPr>
        <w:t>延伸阅读条目</w:t>
      </w:r>
      <w:r>
        <w:rPr>
          <w:b w:val="0"/>
        </w:rPr>
        <w:t>（见文末「延伸阅读」块）。</w:t>
      </w:r>
    </w:p>
    <w:p>
      <w:r>
        <w:rPr>
          <w:b/>
          <w:color w:val="1F3864"/>
          <w:sz w:val="26"/>
        </w:rPr>
        <w:t>❓ 主持人常见问答（Q&amp;A）</w:t>
      </w:r>
    </w:p>
    <w:p>
      <w:r>
        <w:rPr>
          <w:b/>
        </w:rPr>
        <w:t>Q1　学员说：「28 个色法，我记不住，是不是太笨了？」</w:t>
      </w:r>
    </w:p>
    <w:p>
      <w:r>
        <w:rPr>
          <w:b w:val="0"/>
        </w:rPr>
        <w:t>→ 这不是笨，是方法问题。立刻给出「两大块」记忆法：</w:t>
      </w:r>
      <w:r>
        <w:rPr>
          <w:b/>
        </w:rPr>
        <w:t>18 真实色＋10 非真实色</w:t>
      </w:r>
      <w:r>
        <w:rPr>
          <w:b w:val="0"/>
        </w:rPr>
        <w:t>。强调：阿毗达摩是「地图」，不是「考卷」；地图不必背，会看就行。记不住细节完全正常，不要因此自责——这本身又是一次「观察心」的机会。</w:t>
      </w:r>
    </w:p>
    <w:p>
      <w:r>
        <w:rPr>
          <w:b/>
        </w:rPr>
        <w:t>Q2　「水界为什么不可以被触摸到？」</w:t>
      </w:r>
    </w:p>
    <w:p>
      <w:r>
        <w:rPr>
          <w:b w:val="0"/>
        </w:rPr>
        <w:t>→ 这是阿毗达摩的体系定义：能被身体触觉感知的只有地、火、风三界；水界属法处，只能由意门间接觉知（材料③ 00:24:31）。不必用现代物理去反驳，先接受体系设定；原文也提醒「不用开脑洞」，将来修观时体会会更明显。</w:t>
      </w:r>
    </w:p>
    <w:p>
      <w:r>
        <w:rPr>
          <w:b/>
        </w:rPr>
        <w:t>Q3　「地水火风是不是物质的基本元素？」</w:t>
      </w:r>
    </w:p>
    <w:p>
      <w:r>
        <w:rPr>
          <w:b w:val="0"/>
        </w:rPr>
        <w:t>→ 不是。材料③明确：佛陀说的地水火风，不是构成物质世界的基本单元，而是「身心可以体验的属性」，是借这些词语来描述、指导我们观察身体。这个「不是基本单元」的定位务必讲清，可避免学员落入玄谈。</w:t>
      </w:r>
    </w:p>
    <w:p>
      <w:r>
        <w:rPr>
          <w:b/>
        </w:rPr>
        <w:t>Q4　「色法听起来好枯燥，跟我的修行有什么关系？」</w:t>
      </w:r>
    </w:p>
    <w:p>
      <w:r>
        <w:rPr>
          <w:b w:val="0"/>
        </w:rPr>
        <w:t>→ 关系很大。材料①说，修观的人要先能「见到」自己的物质组成与精神组成。色法是「名法」的依处，不认识身体这座房子，后面的观禅就无从下手。但认识不等于立刻实修——先立正见，是本周的分寸。</w:t>
      </w:r>
    </w:p>
    <w:p>
      <w:r>
        <w:rPr>
          <w:b/>
        </w:rPr>
        <w:t>Q5　「有人今天就想练四界差别观，怎么办？」</w:t>
      </w:r>
    </w:p>
    <w:p>
      <w:r>
        <w:rPr>
          <w:b w:val="0"/>
        </w:rPr>
        <w:t>→ 温柔而坚定地拦一下：「今天我们先认识材料，四界差别观须有定力基础、量力而行。」可给一个极简替代：只做「知道身体在坐、在呼吸」的放松练习。</w:t>
      </w:r>
      <w:r>
        <w:rPr>
          <w:b/>
        </w:rPr>
        <w:t>身体不适以放松为先，这句要说出口。</w:t>
      </w:r>
    </w:p>
    <w:p>
      <w:r>
        <w:rPr>
          <w:b/>
        </w:rPr>
        <w:t>Q6　「讨论中有人说自己身体差、是业障重，怎么办？」</w:t>
      </w:r>
    </w:p>
    <w:p>
      <w:r>
        <w:rPr>
          <w:b w:val="0"/>
        </w:rPr>
        <w:t>→ 温和地把焦点从「评价」拉回「观察」：『我们先不评价身体好坏，只看看此刻它有什么感觉。』不点名、不站队，保持场域安全；主持人不做任何诊断。</w:t>
      </w:r>
    </w:p>
    <w:p>
      <w:r>
        <w:rPr>
          <w:b/>
        </w:rPr>
        <w:t>Q7　「有学员追问业的分类、轮回机制或十二缘起。」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色法 28 种怎么分』。」</w:t>
      </w:r>
    </w:p>
    <w:p>
      <w:r>
        <w:rPr>
          <w:b/>
        </w:rPr>
        <w:t>Q8　「时间不够，砍哪一块？」</w:t>
      </w:r>
    </w:p>
    <w:p>
      <w:r>
        <w:rPr>
          <w:b w:val="0"/>
        </w:rPr>
        <w:t>→ 优先砍共读原文的「略读段」（材料①的十种善巧、材料④的释义表与四因分析表），保留材料②「18＋10」分类表、材料③「四大种特相与作用」段、第一轮分享与收尾回向。</w:t>
      </w:r>
      <w:r>
        <w:rPr>
          <w:b/>
        </w:rPr>
        <w:t>静心开场与回向两项不可删；身体观察的安全声明不可删。</w:t>
      </w:r>
    </w:p>
    <w:p>
      <w:r>
        <w:rPr>
          <w:b/>
        </w:rPr>
        <w:t>Q9　「有人在练习中情绪激动或身体不适。」</w:t>
      </w:r>
    </w:p>
    <w:p>
      <w:r>
        <w:rPr>
          <w:b w:val="0"/>
        </w:rPr>
        <w:t>→ 不打断、不分析、不追问细节。立刻引导回呼吸与放松：「我在这里，我们慢慢来；你可以先只是呼吸。」给「暂离」选项。</w:t>
      </w:r>
      <w:r>
        <w:rPr>
          <w:b/>
        </w:rPr>
        <w:t>主持人不做心理治疗，也不做医疗建议。</w:t>
      </w:r>
    </w:p>
    <w:p>
      <w:r>
        <w:rPr>
          <w:b/>
        </w:rPr>
        <w:t>Q10　「材料里 OCR 乱码、表格断行很多，怎么读？」</w:t>
      </w:r>
    </w:p>
    <w:p>
      <w:r>
        <w:rPr>
          <w:b w:val="0"/>
        </w:rPr>
        <w:t>→ 照读时只念清楚的编号与名目，乱码与析出的页眉页脚一律跳过（如 $\circ$、\n、表格断行）。这套材料的价值在「分类结构」，不在逐字通读；结构讲清了，其余作课后查阅。</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静心开场：身体扫描、三轮呼吸、慈心</w:t>
            </w:r>
          </w:p>
        </w:tc>
        <w:tc>
          <w:tcPr>
            <w:tcW w:type="dxa" w:w="2409"/>
          </w:tcPr>
          <w:p>
            <w:r>
              <w:rPr>
                <w:sz w:val="18"/>
              </w:rPr>
            </w:r>
            <w:r>
              <w:rPr>
                <w:b w:val="0"/>
                <w:sz w:val="18"/>
              </w:rPr>
              <w:t>「放松优先于用功」</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「今天看的是身体的材料」</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共读原文：材料②④表解投影、材料①③照读、名相一句话白话</w:t>
            </w:r>
          </w:p>
        </w:tc>
        <w:tc>
          <w:tcPr>
            <w:tcW w:type="dxa" w:w="2409"/>
          </w:tcPr>
          <w:p>
            <w:r>
              <w:rPr>
                <w:sz w:val="18"/>
              </w:rPr>
            </w:r>
            <w:r>
              <w:rPr>
                <w:b w:val="0"/>
                <w:sz w:val="18"/>
              </w:rPr>
              <w:t>「读到的都是身体的样子」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 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主题讨论：三问、预设应对、现场体验「硬软轻重」</w:t>
            </w:r>
          </w:p>
        </w:tc>
        <w:tc>
          <w:tcPr>
            <w:tcW w:type="dxa" w:w="2409"/>
          </w:tcPr>
          <w:p>
            <w:r>
              <w:rPr>
                <w:sz w:val="18"/>
              </w:rPr>
            </w:r>
            <w:r>
              <w:rPr>
                <w:b w:val="0"/>
                <w:sz w:val="18"/>
              </w:rPr>
              <w:t>「先立正见，后谈功夫」</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禅修练习：身体四界放松扫描＋练习后分享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分钟）必须保留，身体观察的安全声明必须保留。控时可用手机静音计时，在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F3864"/>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F3864"/>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如来禅修学体系52-摄心所分别5</w:t>
            </w:r>
          </w:p>
        </w:tc>
        <w:tc>
          <w:tcPr>
            <w:tcW w:type="dxa" w:w="2409"/>
          </w:tcPr>
          <w:p>
            <w:r>
              <w:rPr>
                <w:sz w:val="18"/>
              </w:rPr>
            </w:r>
            <w:r>
              <w:rPr>
                <w:b w:val="0"/>
                <w:sz w:val="18"/>
              </w:rPr>
              <w:t>pdf_d0dd1c0cd17209afe241ece24bf6b7b4_ae4bc8c5f72335f3eface087bd8291097439961422831605</w:t>
            </w:r>
          </w:p>
        </w:tc>
        <w:tc>
          <w:tcPr>
            <w:tcW w:type="dxa" w:w="2409"/>
          </w:tcPr>
          <w:p>
            <w:r>
              <w:rPr>
                <w:sz w:val="18"/>
              </w:rPr>
            </w:r>
            <w:r>
              <w:rPr>
                <w:b w:val="0"/>
                <w:sz w:val="18"/>
              </w:rPr>
              <w:t>十四不善心所的教理与教诫背景（苦蕴大经·五欲过患·人与关系原则）；逐条释义以材料④为准（原 PDF 释义页为图形层）</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如来禅修学体系介绍29（音声）</w:t>
            </w:r>
          </w:p>
        </w:tc>
        <w:tc>
          <w:tcPr>
            <w:tcW w:type="dxa" w:w="2409"/>
            <w:shd w:val="clear" w:fill="F2F5FA"/>
          </w:tcPr>
          <w:p>
            <w:r>
              <w:rPr>
                <w:sz w:val="18"/>
              </w:rPr>
            </w:r>
            <w:r>
              <w:rPr>
                <w:b w:val="0"/>
                <w:sz w:val="18"/>
              </w:rPr>
              <w:t>soundrecording_d0dd1c0cd17209afe241ece24bf6b7b4_242c2f14b0b617b4a15e1ce32ae353ef7439961422831605</w:t>
            </w:r>
          </w:p>
        </w:tc>
        <w:tc>
          <w:tcPr>
            <w:tcW w:type="dxa" w:w="2409"/>
            <w:shd w:val="clear" w:fill="F2F5FA"/>
          </w:tcPr>
          <w:p>
            <w:r>
              <w:rPr>
                <w:sz w:val="18"/>
              </w:rPr>
            </w:r>
            <w:r>
              <w:rPr>
                <w:b w:val="0"/>
                <w:sz w:val="18"/>
              </w:rPr>
              <w:t>善心所群组实修：无贪·无瞋＋寻·伺·胜解·精进·喜·欲；尤详"喜心所"五种喜与临死忆善（依据录音转写整理，已校对明显同音错字）</w:t>
            </w:r>
          </w:p>
        </w:tc>
      </w:tr>
      <w:tr>
        <w:tc>
          <w:tcPr>
            <w:tcW w:type="dxa" w:w="2409"/>
          </w:tcPr>
          <w:p>
            <w:r>
              <w:rPr>
                <w:sz w:val="18"/>
              </w:rPr>
            </w:r>
            <w:r>
              <w:rPr>
                <w:b w:val="0"/>
                <w:sz w:val="18"/>
              </w:rPr>
              <w:t>材料③ ◈核心</w:t>
            </w:r>
          </w:p>
        </w:tc>
        <w:tc>
          <w:tcPr>
            <w:tcW w:type="dxa" w:w="2409"/>
          </w:tcPr>
          <w:p>
            <w:r>
              <w:rPr>
                <w:sz w:val="18"/>
              </w:rPr>
            </w:r>
            <w:r>
              <w:rPr>
                <w:b w:val="0"/>
                <w:sz w:val="18"/>
              </w:rPr>
              <w:t>如来禅修学体系48-摄杂分别4&amp;摄心所分别1</w:t>
            </w:r>
          </w:p>
        </w:tc>
        <w:tc>
          <w:tcPr>
            <w:tcW w:type="dxa" w:w="2409"/>
          </w:tcPr>
          <w:p>
            <w:r>
              <w:rPr>
                <w:sz w:val="18"/>
              </w:rPr>
            </w:r>
            <w:r>
              <w:rPr>
                <w:b w:val="0"/>
                <w:sz w:val="18"/>
              </w:rPr>
              <w:t>pdf_d0dd1c0cd17209afe241ece24bf6b7b4_2480f84efba8f7b6712297a6af0ca9e67439961422831605</w:t>
            </w:r>
          </w:p>
        </w:tc>
        <w:tc>
          <w:tcPr>
            <w:tcW w:type="dxa" w:w="2409"/>
          </w:tcPr>
          <w:p>
            <w:r>
              <w:rPr>
                <w:sz w:val="18"/>
              </w:rPr>
            </w:r>
            <w:r>
              <w:rPr>
                <w:b w:val="0"/>
                <w:sz w:val="18"/>
              </w:rPr>
              <w:t>心所与心的相应（各心所含心所）；与读书会14第2周同文件不同段落（本讲取〈心所与心的相应〉，彼讲取〈89心总览〉）</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14 不善／25 美心所图表与逐条释义；与读书会12第2周同文件不同段落（本讲取〈摄心所分别品〉，彼讲取〈因缘、所缘缘、增上缘〉）</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标注者，已在共读原文中照常保留。材料①③④为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ind w:left="170"/>
        <w:pBdr>
          <w:left w:val="single" w:sz="18" w:space="4" w:color="1F3864"/>
        </w:pBdr>
        <w:shd w:val="clear" w:fill="F2F5FA"/>
      </w:pPr>
      <w:r>
        <w:rPr>
          <w:b w:val="0"/>
        </w:rPr>
        <w:t>再补一句：今天读到的地水火风，不是要你去否定身体、厌弃身体；恰恰相反，看清它是「缘起、无常、非我」的，我们才能更从容地照顾它、也更从容地放下它。身体从来不是「我」，但它始终是我们修行的道场。</w:t>
      </w:r>
    </w:p>
    <w:p>
      <w:r>
        <w:rPr>
          <w:b/>
        </w:rPr>
        <w:t>下周预告</w:t>
      </w:r>
    </w:p>
    <w:p>
      <w:pPr>
        <w:ind w:left="170"/>
        <w:pBdr>
          <w:left w:val="single" w:sz="18" w:space="4" w:color="1F3864"/>
        </w:pBdr>
        <w:shd w:val="clear" w:fill="F2F5FA"/>
      </w:pPr>
      <w:r>
        <w:rPr>
          <w:b w:val="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如来禅修学体系36-摄色分别2&amp;四界差别1</w:t>
            </w:r>
          </w:p>
        </w:tc>
        <w:tc>
          <w:tcPr>
            <w:tcW w:type="dxa" w:w="2409"/>
          </w:tcPr>
          <w:p>
            <w:r>
              <w:rPr>
                <w:sz w:val="18"/>
              </w:rPr>
            </w:r>
            <w:r>
              <w:rPr>
                <w:b w:val="0"/>
                <w:sz w:val="18"/>
              </w:rPr>
              <w:t>pdf_d0dd1c0cd17209afe241ece24bf6b7b4_d868d79c2fc28f6115e10a7b549237f47439961422831605</w:t>
            </w:r>
          </w:p>
        </w:tc>
        <w:tc>
          <w:tcPr>
            <w:tcW w:type="dxa" w:w="2409"/>
          </w:tcPr>
          <w:p>
            <w:r>
              <w:rPr>
                <w:sz w:val="18"/>
              </w:rPr>
            </w:r>
            <w:r>
              <w:rPr>
                <w:b w:val="0"/>
                <w:sz w:val="18"/>
              </w:rPr>
              <w:t>四界十二特相／四界分别观步骤／十种善巧（PDF 课件）</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28 色（18 真实＋10 非真实）分类表</w:t>
            </w:r>
          </w:p>
        </w:tc>
      </w:tr>
      <w:tr>
        <w:tc>
          <w:tcPr>
            <w:tcW w:type="dxa" w:w="2409"/>
          </w:tcPr>
          <w:p>
            <w:r>
              <w:rPr>
                <w:sz w:val="18"/>
              </w:rPr>
            </w:r>
            <w:r>
              <w:rPr>
                <w:b w:val="0"/>
                <w:sz w:val="18"/>
              </w:rPr>
              <w:t>材料③ ◈核心</w:t>
            </w:r>
          </w:p>
        </w:tc>
        <w:tc>
          <w:tcPr>
            <w:tcW w:type="dxa" w:w="2409"/>
          </w:tcPr>
          <w:p>
            <w:r>
              <w:rPr>
                <w:sz w:val="18"/>
              </w:rPr>
            </w:r>
            <w:r>
              <w:rPr>
                <w:b w:val="0"/>
                <w:sz w:val="18"/>
              </w:rPr>
              <w:t>015讲-摄色1-二十八色法概述（音声）</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四大种特相与作用／色法定义（音声转写，保留时间码）</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色法分类／二十八色列表与释义表；</w:t>
            </w:r>
            <w:r>
              <w:rPr>
                <w:b/>
                <w:sz w:val="18"/>
              </w:rPr>
              <w:t>与读书会12第2周同文件不同段落（本讲取〈第六 摄色分别品〉，彼讲取〈因缘、所缘缘、增上缘〉章）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标注者，已在共读原文中照常保留。材料①②④为 PDF，提取结果夹带页眉页脚与 OCR 表格符号（#、$\bullet$、$\circ$、表格断行等），已按原样保留；原 PDF 图形页无法以文字层提取处，已如实注明为缺口。</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p>
      <w:r>
        <w:rPr>
          <w:b w:val="0"/>
        </w:rPr>
        <w:t>&lt;!--/EXT_READ--&gt;</w:t>
      </w:r>
    </w:p>
    <w:p>
      <w:r>
        <w:rPr>
          <w:b w:val="0"/>
        </w:rPr>
        <w:t>&lt;!--W_LEAD--&gt;</w:t>
      </w:r>
    </w:p>
    <w:p>
      <w:r>
        <w:rPr>
          <w:b w:val="0"/>
        </w:rPr>
        <w:t>各位法友，本讲我们看"不善心所与善/美心所"。请先给自己一个承诺：今天不审判自己，也不审判别人，只观察心。不善心所不是"坏"，是"染污的"；看到贪、看到瞋、看到昏沉，都不要紧——能看见，就是正念在工作。我们要练的只有一件事：认得出，然后有得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课后查阅：〈第六 摄色分别品〉二十八色列表、释义表、依四因分析、三地众生色法（与读书会12第2周同文件不同段落）</w:t>
            </w:r>
          </w:p>
        </w:tc>
      </w:tr>
      <w:tr>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课后对照：28 色「18 完成色／10 不完成色」分类表与「触处＝地火风」原文</w:t>
            </w:r>
          </w:p>
        </w:tc>
      </w:tr>
      <w:tr>
        <w:tc>
          <w:tcPr>
            <w:tcW w:type="dxa" w:w="2409"/>
          </w:tcPr>
          <w:p>
            <w:r>
              <w:rPr>
                <w:sz w:val="18"/>
              </w:rPr>
            </w:r>
            <w:r>
              <w:rPr>
                <w:b w:val="0"/>
                <w:sz w:val="18"/>
              </w:rPr>
              <w:t>《015讲-摄色1-二十八色法概述（音声）》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课后重听：四大种特相与作用的口语详解（保留时间码，可配合本周主题复习）</w:t>
            </w:r>
          </w:p>
        </w:tc>
      </w:tr>
    </w:tbl>
    <w:p>
      <w:r>
        <w:rPr>
          <w:b w:val="0"/>
        </w:rPr>
        <w:t>&lt;!--/EXT_READ--&gt;</w:t>
      </w:r>
    </w:p>
    <w:p>
      <w:r>
        <w:rPr>
          <w:b w:val="0"/>
        </w:rPr>
        <w:t>&lt;!--W_LEAD--&gt;</w:t>
      </w:r>
    </w:p>
    <w:p>
      <w:r>
        <w:rPr>
          <w:b w:val="0"/>
        </w:rPr>
        <w:t>各位法友，本讲我们看「色法」——身体这座房子。请先给自己两个承诺：第一，28 个色法不背也没关系，记住「18 真实＋10 非真实」两大块就好；第二，今天讲的四界差别观须有定力基础、量力而行，身体不适以放松为先，我们只作认识材料的准备，不逞强。听到「地水火风」时，记得——它们是你能感知的属性，不是要背的名词；能如实知道，就是正念在工作。</w:t>
      </w:r>
    </w:p>
    <w:p>
      <w:r>
        <w:rPr>
          <w:b w:val="0"/>
        </w:rPr>
        <w:t>&lt;!--/W_LEAD--&gt;</w:t>
      </w:r>
    </w:p>
    <w:p>
      <w:r>
        <w:rPr>
          <w:b/>
          <w:color w:val="1F3864"/>
          <w:sz w:val="23"/>
        </w:rPr>
        <w:t>本讲主持人特别提醒</w:t>
      </w:r>
    </w:p>
    <w:p>
      <w:pPr>
        <w:pStyle w:val="ListNumber"/>
      </w:pPr>
      <w:r>
        <w:rPr>
          <w:b/>
        </w:rPr>
        <w:t>心理安全（本周最重点）</w:t>
      </w:r>
      <w:r>
        <w:rPr>
          <w:b w:val="0"/>
        </w:rPr>
        <w:t>：本讲正面直视"贪·瞋·痴"。请在开场与讨论中反复申明：</w:t>
      </w:r>
      <w:r>
        <w:rPr>
          <w:b/>
        </w:rPr>
        <w:t>不善心所不是"坏"，而是"染污的"——不审判自己、不产生罪恶感；能观察到即正念在运作。</w:t>
      </w:r>
      <w:r>
        <w:rPr>
          <w:b w:val="0"/>
        </w:rPr>
        <w:t xml:space="preserve"> 若有人因"发现自己很多不善"而自责，立即接住："能看见，就是正念已经在工作了；我们今天不是来认罪的，是来认识心的。"</w:t>
      </w:r>
    </w:p>
    <w:p>
      <w:pPr>
        <w:pStyle w:val="ListNumber"/>
      </w:pPr>
      <w:r>
        <w:rPr>
          <w:b/>
        </w:rPr>
        <w:t>不把讨论变成名相测验</w:t>
      </w:r>
      <w:r>
        <w:rPr>
          <w:b w:val="0"/>
        </w:rPr>
        <w:t>：本讲的落点是"认得出来"，不是"背得下来"。若学员答不上分组，绝不追问、不纠正，只把焦点带回"这一刻你的心里冒出来的是哪一类心所"。主持人自己也不必"无所不知"，答不上可以说"我们回到原文"。</w:t>
      </w:r>
    </w:p>
    <w:p>
      <w:pPr>
        <w:pStyle w:val="ListNumber"/>
      </w:pPr>
      <w:r>
        <w:rPr>
          <w:b/>
        </w:rPr>
        <w:t>对治不靠对抗</w:t>
      </w:r>
      <w:r>
        <w:rPr>
          <w:b w:val="0"/>
        </w:rPr>
        <w:t>：材料②明确——硬压是"以不善加不善"，只会越来越紧。务必提醒学员：面对贪、瞋，"回到呼吸、回到觉知"比"命令自己不许贪、不许瞋"更有效；以善对治不善，是"点亮光明"。</w:t>
      </w:r>
    </w:p>
    <w:p>
      <w:pPr>
        <w:pStyle w:val="ListNumber"/>
      </w:pPr>
      <w:r>
        <w:rPr>
          <w:b/>
        </w:rPr>
        <w:t>"惭·愧"不是负面情绪</w:t>
      </w:r>
      <w:r>
        <w:rPr>
          <w:b w:val="0"/>
        </w:rPr>
        <w:t>：美心所里的"惭·愧"是心清净的标志，与不善心所的"无惭·无愧"恰成对照。提醒学员：感到惭愧是好事，是美心所在起作用，不必因此把自己压垮。</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涉"临终忆善"（材料②）时</w:t>
      </w:r>
      <w:r>
        <w:rPr>
          <w:b w:val="0"/>
        </w:rPr>
        <w:t>：可平静地说明其意义——临终忆起一生的善行，喜心生起，导向善趣；但</w:t>
      </w:r>
      <w:r>
        <w:rPr>
          <w:b/>
        </w:rPr>
        <w:t>不作玄谈、不恐吓</w:t>
      </w:r>
      <w:r>
        <w:rPr>
          <w:b w:val="0"/>
        </w:rPr>
        <w:t>，重点落在"平日多行善、多培养欢喜"，而不是制造对死亡的恐惧。</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有多不善"，而是"心能染污，也能清净"。愿大家带着这份"不审判、有得选"的觉察离场——认出贪，也认出无贪；认出瞋，也认出无瞋；认出昏沉，也认出那一念想要清醒的喜。认出它，就已经走在路上了。</w:t>
      </w:r>
    </w:p>
    <w:p>
      <w:r>
        <w:rPr>
          <w:b w:val="0"/>
        </w:rPr>
        <w:t>&lt;!--EXT_READ--&gt;</w:t>
      </w:r>
    </w:p>
    <w:p>
      <w:pPr>
        <w:pStyle w:val="ListNumber"/>
      </w:pPr>
      <w:r>
        <w:rPr>
          <w:b/>
        </w:rPr>
        <w:t>心理安全（本周重点·身体观察）</w:t>
      </w:r>
      <w:r>
        <w:rPr>
          <w:b w:val="0"/>
        </w:rPr>
        <w:t>：本讲涉「色法／四界／身体观察」。</w:t>
      </w:r>
      <w:r>
        <w:rPr>
          <w:b/>
        </w:rPr>
        <w:t>务必在开场与练习前后明确声明：四界差别观须有定力基础、量力而行；身体不适以放松为先。</w:t>
      </w:r>
      <w:r>
        <w:rPr>
          <w:b w:val="0"/>
        </w:rPr>
        <w:t xml:space="preserve"> 今天只作「认识材料」的准备练习，不逞强、不追赶、不追求任何身体境界。</w:t>
      </w:r>
    </w:p>
    <w:p>
      <w:pPr>
        <w:pStyle w:val="ListNumber"/>
      </w:pPr>
      <w:r>
        <w:rPr>
          <w:b/>
        </w:rPr>
        <w:t>不把「观身体」变成「审判身体」</w:t>
      </w:r>
      <w:r>
        <w:rPr>
          <w:b w:val="0"/>
        </w:rPr>
        <w:t>：28 色与四界是如实知的材料，不是给身体打分的标准。若学员因身体而自卑或恐惧，温和地把焦点带回「此刻有什么感觉」，只观察、不评价。主持人不诊断、不评论健康、不给医疗或心理学建议。</w:t>
      </w:r>
    </w:p>
    <w:p>
      <w:pPr>
        <w:pStyle w:val="ListNumber"/>
      </w:pPr>
      <w:r>
        <w:rPr>
          <w:b/>
        </w:rPr>
        <w:t>不作玄谈</w:t>
      </w:r>
      <w:r>
        <w:rPr>
          <w:b w:val="0"/>
        </w:rPr>
        <w:t>：地水火风不是「宇宙能量」「气脉玄机」，原文明确它们是「身心可以体验的属性」，且不是物质基本单元（材料③）。若学员把话题引向神秘化或与现代科学对辩，只需回到原文：阿毗达摩讲的是「如何感知、如何解脱」，方向不同，不必硬套，也不必争辩。</w:t>
      </w:r>
    </w:p>
    <w:p>
      <w:pPr>
        <w:pStyle w:val="ListNumber"/>
      </w:pPr>
      <w:r>
        <w:rPr>
          <w:b/>
        </w:rPr>
        <w:t>本讲两个辨析点必须讲清</w:t>
      </w:r>
      <w:r>
        <w:rPr>
          <w:b w:val="0"/>
        </w:rPr>
        <w:t>：①「水界不可被触摸到，能摸到的是地火风」；②「触处＝地火风，故五境色应为七境色」。这两点是本讲分辨正见的关键。</w:t>
      </w:r>
    </w:p>
    <w:p>
      <w:pPr>
        <w:pStyle w:val="ListNumber"/>
      </w:pPr>
      <w:r>
        <w:rPr>
          <w:b/>
        </w:rPr>
        <w:t>身体观察的求助信号</w:t>
      </w:r>
      <w:r>
        <w:rPr>
          <w:b w:val="0"/>
        </w:rPr>
        <w:t>：若有人在练习中出现明显不适（头晕、胸闷、强烈恐惧），立刻停下、引导回到呼吸与放松，提供暂离选项，不追问、不分析；必要时请其休息。</w:t>
      </w:r>
    </w:p>
    <w:p>
      <w:pPr>
        <w:pStyle w:val="ListNumber"/>
      </w:pPr>
      <w:r>
        <w:rPr>
          <w:b/>
        </w:rPr>
        <w:t>严守时间与回向</w:t>
      </w:r>
      <w:r>
        <w:rPr>
          <w:b w:val="0"/>
        </w:rPr>
        <w:t>：宁可少读一段也不拖堂；回向不可省略，把功德导向一切众生。</w:t>
      </w:r>
    </w:p>
    <w:p>
      <w:pPr>
        <w:ind w:left="170"/>
        <w:pBdr>
          <w:left w:val="single" w:sz="18" w:space="4" w:color="1F3864"/>
        </w:pBdr>
        <w:shd w:val="clear" w:fill="F2F5FA"/>
      </w:pPr>
      <w:r>
        <w:rPr>
          <w:b w:val="0"/>
        </w:rPr>
        <w:t>一句话收束：本讲我们看的不是「你记不记得 28 个名字」，而是「这个身体，到底是些什么」。愿大家带着这份「如实看、不勉强」的觉察离场，把这份清明带回生活——坐着时知道有支撑，呼吸时知道有推动，经冷经热时知道有火的来去；看清它是无常、是缘起、是非我，也就能更温柔地照顾好它，并在它的生灭之上，看见那条通向涅槃的路。</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《摄阿毗达摩义论表解-简体-完整版201802》</w:t>
      </w:r>
      <w:r>
        <w:rPr>
          <w:b w:val="0"/>
        </w:rPr>
        <w:t>（源 PDF 共渲染 10 页）：</w:t>
      </w:r>
    </w:p>
    <w:p>
      <w:r>
        <w:rPr>
          <w:b w:val="0"/>
        </w:rPr>
        <w:t>![课件原图·摄阿毗达摩义论表解-简体-完整版201802·第1页](课件原图/课件原图_22831605_p01.png)</w:t>
      </w:r>
    </w:p>
    <w:p>
      <w:r>
        <w:rPr>
          <w:b w:val="0"/>
        </w:rPr>
        <w:t>![课件原图·摄阿毗达摩义论表解-简体-完整版201802·第2页](课件原图/课件原图_22831605_p02.png)</w:t>
      </w:r>
    </w:p>
    <w:p>
      <w:r>
        <w:rPr>
          <w:b w:val="0"/>
        </w:rPr>
        <w:t>![课件原图·摄阿毗达摩义论表解-简体-完整版201802·第3页](课件原图/课件原图_22831605_p03.png)</w:t>
      </w:r>
    </w:p>
    <w:p>
      <w:r>
        <w:rPr>
          <w:b w:val="0"/>
        </w:rPr>
        <w:t>![课件原图·摄阿毗达摩义论表解-简体-完整版201802·第4页](课件原图/课件原图_22831605_p04.png)</w:t>
      </w:r>
    </w:p>
    <w:p>
      <w:r>
        <w:rPr>
          <w:b w:val="0"/>
        </w:rPr>
        <w:t>![课件原图·摄阿毗达摩义论表解-简体-完整版201802·第5页](课件原图/课件原图_22831605_p05.png)</w:t>
      </w:r>
    </w:p>
    <w:p>
      <w:r>
        <w:rPr>
          <w:b w:val="0"/>
        </w:rPr>
        <w:t>![课件原图·摄阿毗达摩义论表解-简体-完整版201802·第6页](课件原图/课件原图_22831605_p06.png)</w:t>
      </w:r>
    </w:p>
    <w:p>
      <w:r>
        <w:rPr>
          <w:b w:val="0"/>
        </w:rPr>
        <w:t>![课件原图·摄阿毗达摩义论表解-简体-完整版201802·第7页](课件原图/课件原图_22831605_p07.png)</w:t>
      </w:r>
    </w:p>
    <w:p>
      <w:r>
        <w:rPr>
          <w:b w:val="0"/>
        </w:rPr>
        <w:t>![课件原图·摄阿毗达摩义论表解-简体-完整版201802·第8页](课件原图/课件原图_22831605_p08.png)</w:t>
      </w:r>
    </w:p>
    <w:p>
      <w:r>
        <w:rPr>
          <w:b w:val="0"/>
        </w:rPr>
        <w:t>![课件原图·摄阿毗达摩义论表解-简体-完整版201802·第9页](课件原图/课件原图_22831605_p09.png)</w:t>
      </w:r>
    </w:p>
    <w:p>
      <w:r>
        <w:rPr>
          <w:b w:val="0"/>
        </w:rPr>
        <w:t>![课件原图·摄阿毗达摩义论表解-简体-完整版201802·第10页](课件原图/课件原图_22831605_p10.png)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