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13:16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第2周：五门心路（一）——眼门十七心识刹那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读书会15：心路过程与心识作用 · 第2周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来。上周我们看了一张"地图"——心路过程的骨架：有分、转向、五识、领受、推度、确定、速行、彼所缘。有法友会后问："骨架是记住了，可它到底长什么样？"这一周，我们就挑最简单、最日常的一件事来落地：</w:t>
      </w:r>
      <w:r>
        <w:rPr>
          <w:b/>
        </w:rPr>
        <w:t>看一眼</w:t>
      </w:r>
      <w:r>
        <w:rPr>
          <w:b w:val="0"/>
        </w:rPr>
        <w:t>。你此刻睁开眼，看见我手里这杯茶——就这么一"看"，心其实跑过了整整</w:t>
      </w:r>
      <w:r>
        <w:rPr>
          <w:b/>
        </w:rPr>
        <w:t>十七个心识刹那</w:t>
      </w:r>
      <w:r>
        <w:rPr>
          <w:b w:val="0"/>
        </w:rPr>
        <w:t>。三个是"有分"（心还安静地流着），然后五门转向把心转向眼睛，眼识"看到"了那团颜色，领受把它接过来，推度审一审，确定拍板"就是这个"，接着</w:t>
      </w:r>
      <w:r>
        <w:rPr>
          <w:b/>
        </w:rPr>
        <w:t>七个速行心</w:t>
      </w:r>
      <w:r>
        <w:rPr>
          <w:b w:val="0"/>
        </w:rPr>
        <w:t>连续地跑（造业的就在这一步），最后两个彼所缘再回头看一眼，心重新落回有分。是不是比你以为的"看"要长得多？今天我们只做一件事：把这一条"眼门心路"看清楚。耳门怎么听、鼻门怎么闻，那是下周的事；今天，我们就把"看"这一门，一个刹那一个刹那地认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一次完整的"看"（眼门心路）共十七个心识刹那——过去有分、有分波动、有分断，加五门转向、眼识、领受、推度、确定、七个速行、两个彼所缘；其中眼识、领受、推度是果报，确定心是唯作，"造业"发生在七个速行。五门心路之所以最长只有十七个刹那，是因为色所缘与眼净色的寿命同为十七个心识刹那（五十一小刹那）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2 小时（10＋25＋20＋35＋15＋15＝120 分钟）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：一次"眼睛看到东西"的完整心路，究竟有哪十七个心识刹那？为什么恰好是十七个？这十七个刹那里面，哪一个是"看"、哪一个是"认"、哪一个是"造业"？"看"这件事的真相，跟我以为的"我在看"有何不同？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如来禅修学体系42-摄心分别4》（音声）——五门心路的果报／造业机制（以身门扎针为例）、树形（速行）造业、有行心造业力量；材料②《如来禅修学体系45-摄杂分别1》（课件）——五门心路过程缩写序列"过波断五识领推确速×7彼×2"（共十七个符号）、摄门表中"眼门 46"算式（原课件"心的十四种作用"定义表与第6周同文件同段落，本讲不重复）；材料③《阿毗达摩》6-摄路114~138讲（讲义）——第114课眼门十七刹那机制、第116课极大所缘与眼门心路过程、第122课确定心与胜解心所、第123课速行七次；材料④（备用源）42-摄心分别4课件——八十九心分类总览表、五门诸心落位。延伸阅读《如来禅修学体系39-摄心分别1》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按顺序写出眼门心路完整的十七个心识刹那（允许用"过去有分→……→彼所缘"），并指出哪一个是"看"、哪一个是"造业"。②实践题：本周任选一次"看见东西的当下"（比如看到窗外的人、看到手机屏幕），事后回想：我是"只是看到"（眼识），还是已经"知道那是什么、喜欢不喜欢"（推度、确定、速行）？只作观察、记录，不作评判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：此刻你正看着屏幕上的这几行字——你觉得「看」是「我」在使劲，还是一件自己发生的事？说一句就好。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，就是今天要学的"心的运作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我们今天要学的法——愿我们听得明白，愿法义入心，愿所学能真正用在生活里。也送给那些一想到"十七个刹那"就有点发懵的心——愿它放松，愿它知道，发懵也没关系，我们一次看一小段就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好，保持这份开放与柔和，我们慢慢睁开眼睛，回到当下。带着这份宁静，我们一起进入今天的共读。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引导。静心不作"必须静下来"的高压要求，语气始终作邀请。本周特别在慈心段把"心总是会跑"这句点出来，为"看"这条主线埋伏笔。若时间允许，可在静心后请学员轻轻睁眼，看眼前任意一物三秒钟，然后闭上眼——只在心里记住"刚才那一下"，课上不必分享，只为后面共读时对照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③（讲义）为主源，由两位法友分段读，材料②由一位读，材料①由一位读，材料④由主持人快读。读到生僻术语，主持人用一句话白话点明（例如"过去有分＝所缘刚撞上眼根时的底""速行＝造业的心"），不展开。时间不够时，材料③只读"第114课十七刹那机制"与"第116课极大所缘"两段，材料①只读"树形（速行）造业"一段，材料④略读要点，其余作课后阅读。</w:t>
      </w:r>
      <w:r>
        <w:rPr>
          <w:b/>
        </w:rPr>
        <w:t>特别注意</w:t>
      </w:r>
      <w:r>
        <w:rPr>
          <w:b w:val="0"/>
        </w:rPr>
        <w:t>：材料①为录音转写，保留时间码与口语，个别同音字（如"树形星／塑形性"即"速行"、"菩上星"即"善心"、"伪作心"即"唯作心"、"有形／无形"即"有行／无行"）朗读时读起来会有点绕，主持人不必纠正、不必考究，照读即可，必要时用一句话点明"这是同一颗心"。共读全程约 30 分钟，四份材料宜"材料③重点读、材料②读序列、材料①选读、材料④快读"，把时间花在"十七刹那机制"与"极大所缘"两处。</w:t>
      </w:r>
      <w:r>
        <w:rPr>
          <w:b/>
        </w:rPr>
        <w:t>本周最容易讲错的一处，请主持人守住</w:t>
      </w:r>
      <w:r>
        <w:rPr>
          <w:b w:val="0"/>
        </w:rPr>
        <w:t>：眼识（看）不造业，造业在速行；确定的当下还没有概念化。</w:t>
      </w:r>
    </w:p>
    <w:p>
      <w:r>
        <w:rPr>
          <w:b/>
          <w:color w:val="1E4620"/>
          <w:sz w:val="23"/>
        </w:rPr>
        <w:t>材料①（主材料）★核心·如来禅修学体系42-摄心分别4（音声）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3523 字，供中等稍慢朗读，约 20 分钟；其余为默读／选读／延伸内容）</w:t>
      </w:r>
    </w:p>
    <w:p>
      <w:r>
        <w:rPr>
          <w:b/>
        </w:rPr>
        <w:t>《如来禅修学体系42-摄心分别4-古源尊者-20250213（音声）》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media_id：soundrecording_d0dd1c0cd17209afe241ece24bf6b7b4_29bcb97cebdf6bc1f89bd3629711b74b7439961422831605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古源尊者」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</w:rPr>
        <w:t>（一）色身觉受进入五门心路：是果报心（以身门扎针为例）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[00:03:21.800] 但是治疗的过程如果有身体的苦痛，但是不是按果报成熟。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[00:03:27.960] 嘿嘿，所以它是要一个是作用在色身上，第二个它作用在精神层面上的，对，精神层面上，我们称为叫民法。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[00:03:39.200] 在明法，就是果报心，以果报心的方式。出现。那身体，它是以出通过这种夜生色夜生色法的角度出现，或者你身体被外在的东西所撞击。那比如说你扎针了。扎针的皮肤，皮肤感觉到有针刺的感觉。这种觉受，它是身体的生净色。深进色产生的接触针，接触完以后，它产生的一个。</w:t>
      </w:r>
    </w:p>
    <w:p>
      <w:r>
        <w:rPr>
          <w:b/>
        </w:rPr>
        <w:t>（二）十二不善心的排列与「有行／无行」（速行的有行无行之别）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[00:35:45.260] 这边，我们看到这一大堆，里面，它又分成几块，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[00:35:52.010] 首先，上面是。褐色的是十二个不上心。十二个菩上星，有八个跟汤相应的。有两个跟称相应的，有两个，有一个跟乙相应的，一个跟个钓具相应的。是痴，是痴形，说痴形。好，剩下，就是这有三块。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[00:36:24.560] 三块，都是一样。你看，月季之相应，有形无形，舍计之相应有形无形，月句自不相应，有形无形，月己舍计自不相应，无形无形。它，即是比如说是上心。是果报心，是伪作心，这是欲界的大三为作心，它就这么排列，我们就这么来看了。好。有形无形，我们是受到怂恿，或者鼓励，或者别人教唆，或者你自己教唆自己，自己说服自己，像。就被称为叫做有形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（注：此段所述「有行心（速行）造业力量」，与读书会15第7周同文件同段落，详见第7周，本讲不重复。）</w:t>
      </w:r>
    </w:p>
    <w:p>
      <w:r>
        <w:rPr>
          <w:b/>
          <w:color w:val="1E4620"/>
          <w:sz w:val="23"/>
        </w:rPr>
        <w:t>材料②（主材料）◈如来禅修学体系45-摄杂分别1（课件）</w:t>
      </w:r>
    </w:p>
    <w:p>
      <w:r>
        <w:rPr>
          <w:b/>
        </w:rPr>
        <w:t>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 知识库搜索「如来禅修学体系45 摄杂分别1 古源尊者」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</w:rPr>
        <w:t>（一）五门心路过程的序列（缩写原文，共十七个符号）</w:t>
      </w:r>
    </w:p>
    <w:p>
      <w:pPr>
        <w:spacing w:before="200"/>
      </w:pPr>
      <w:r>
        <w:rPr>
          <w:b/>
          <w:color w:val="1E4620"/>
          <w:sz w:val="30"/>
        </w:rPr>
        <w:t>五门心路过程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过波断五识领推确速速速速速速彼彼</w:t>
      </w:r>
    </w:p>
    <w:p>
      <w:pPr>
        <w:spacing w:before="200"/>
      </w:pPr>
      <w:r>
        <w:rPr>
          <w:b/>
          <w:color w:val="1E4620"/>
          <w:sz w:val="30"/>
        </w:rPr>
        <w:t>意门心路程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波断意速速速速速速彼彼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（注：此段所述「心的十四种作用」定义表、速行／彼所缘作用原文、摄作用心数等，与读书会15第6周同文件同段落；「摄门」心数等与第5、6周同文件同段落。详见对应周，本讲不重复。）</w:t>
      </w:r>
    </w:p>
    <w:p>
      <w:r>
        <w:rPr>
          <w:b/>
        </w:rPr>
        <w:t>（三）摄门表中「眼门 46」的原文（眼门作用分解）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▸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r>
        <w:rPr>
          <w:b/>
          <w:color w:val="1E4620"/>
          <w:sz w:val="23"/>
        </w:rPr>
        <w:t>材料③（主材料·本周核心）◈《阿毗达摩》6-摄路114~138讲思维导图+讲义</w:t>
      </w:r>
    </w:p>
    <w:p>
      <w:r>
        <w:rPr>
          <w:b/>
        </w:rPr>
        <w:t>《阿毗达摩》6-摄路114~138讲思维导图+讲义.pdf</w:t>
      </w:r>
    </w:p>
    <w:p>
      <w:pPr>
        <w:pStyle w:val="ListBullet"/>
      </w:pPr>
      <w:r>
        <w:rPr>
          <w:b w:val="0"/>
        </w:rPr>
        <w:t>文件类型：PDF（讲义／思维导图）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media_id：pdf_d0dd1c0cd17209afe241ece24bf6b7b4_b1350d7b385aecf83e4da86435ef91b57439961422831605</w:t>
      </w:r>
    </w:p>
    <w:p>
      <w:pPr>
        <w:pStyle w:val="ListBullet"/>
      </w:pPr>
      <w:r>
        <w:rPr>
          <w:b w:val="0"/>
        </w:rPr>
        <w:t>打开方式：ima 知识库搜索「阿毗达摩6 摄路114~138讲」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</w:rPr>
        <w:t>（一）眼门心路的完整十七心识刹那（第114课：色法撞击眼净色与色所缘寿命）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色法撞击眼净色的时候，就是色法的生时，这个时候它不能够直接呈现在五门里面，因为它还没有到住的时候，色法是到住的时候才能够呈现于五门心路当中。生一个小刹那，住时的49个小刹那，到灭第51个小刹那，所以一条五门心路过程某种程度上来讲，就是一个色法完整的寿命期，51个小刹那。从过去有分开始一直到彼所缘结束，刚好也是17个心识刹那，51个小刹那，五门心路的长度受限于色所缘的寿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我们再用这个表格来看一下。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个心识刹那。这个心识刹那的最后一个小刹那是它的灭，中间是它的住。所以某种程度上来讲，为什么跟五门心路过程相关的心路，只能是 17 个心识刹那呢？因为色所缘的寿命只有 17 个心识刹那，它就要灭掉。灭掉了，其他的心就取不到这个所缘来继续作为它的目标，而继续对它进行识知，所以最长也就 17 个心识刹那，它就会自然落入有分，然后再取一条心路过程生起来，那就是后面的情况了。</w:t>
      </w:r>
    </w:p>
    <w:p>
      <w:r>
        <w:rPr>
          <w:b/>
        </w:rPr>
        <w:t>（二）以「极大所缘」立论的眼门心路（第116课）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心路过程分成四种所缘的呈现方式：极大、大、微细、极微细。按照雷迪西亚多的划分，这四种呈现方式又分为十五种。表里写的，其中，彼所缘时分是一种，就是极大所缘只有一种，这个极大所缘，它是最完整的五门心路过程。它从过去有分开始，一直到彼所缘结束，是完整的十七个心识刹那，刚好是色声香味触这种色所缘的寿命，十七个心识刹那。然后，我们的眼净色、耳净色、鼻净色、舌净色、身净色这些依处，五识的依处这个色法，它也刚好是十七个心识刹那的寿命。所以对于欲界的五门心路过程来讲，它也就是最长的心路了。为什么？依处和色所缘的寿命都是十七个心识刹那，你不能换依处，也不可能换所缘，这个我们能够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取极大所缘的心路过程，它的所缘是从过去有分的生时小刹那同步生起来。由于五所缘和净色的寿长是十七个心识刹那，他们两者就是所缘和净色，是到达第二个彼所缘的时候，同时灭去，所以整条心路过程，整整十七个心识刹那。从五门转向心开始的14个心，是严格意义上的心路过程，所以这种心路过程，也叫做彼所缘时分。有人把它翻译成彼所缘番，日本人的翻译方式也有这样的。彼所缘番这种形式的，日本人和台湾人比较喜欢用。由于以彼所缘结束的这样的过程，那在这里面，比如眼门心路过程，当我们眼门所对应的色所缘，撞击眼净色的时候，在眼处的支持下，眼识会生起来。那么取这个冲击眼净色的这个色为所缘，对于眼识，眼净色是它的所依和门，那眼所对色是它的所缘，能明白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对于眼识，眼净色是它的所依和门，那眼所对的色是它的所缘。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在这个心路过程里面其他的心，五门转向心、领受心、推度心、确定心、速行心和彼所缘，是我们的意界和意识界的各种能缘能知的状态，各种状态。那么它们也是取同一个眼所对色，眼所对的这个色所缘，都是以眼净色为门。它是以眼门，就是说，剩下的这些意界、意识界的心，还是以这个眼所对色的这个眼净色为门，依靠心所依处而生起来的。对于该过程里的所有的心，有分也是它们的门，因为整个心路过程其实是从有分转起来的。所以这个五门心路过程，它是两个门都有的；也就是眼识这个个别的根门和意门或有分都有的。但是由于它特别地在眼门生起，所以称它为“眼门心路过程”；而由于特别地拥有眼识，所以称它为眼识心路过程；由于它和极大的所缘同时生起，那这个极大所缘有能力在一个心识刹那之后，撞击五根之一，所以称为极大所缘的心路过程。对于其他的根门心路也是这样来理解，只需把眼识换成其他的耳识、鼻识、舌识、身识，这个是菩提比丘在《阿毗达摩概要精解》里对于极大所缘讲解的内容。</w:t>
      </w:r>
    </w:p>
    <w:p>
      <w:r>
        <w:rPr>
          <w:b/>
        </w:rPr>
        <w:t>（三）确定心决定所缘性质——胜解心所的机制（第122课）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确定心跟门票转向心是同样一个心， 同种是无原因界的操作心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确定心跟门转向心都是操作心， 门有门转向心是简单的操作心， 而确定心是意识的操作心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确定心的所缘属于突变法的层面，还没有到概念这 确定心执行确定作用的是胜利的所，不是作意心所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西亚多Ｇ的书里面，他引述了很多论师的讨论。大致一个要点是：“一切心都可以知道所缘，为什么要等到这个心才能够确定下来？”一切心都可以知道所缘，没错。但是真正要能够确定下来，要由胜解心所完整地去完成。也就是说，在这个确定心的心识刹那里面，意识界扮演确定工作的这个心，才能够确定这个所缘，能够给这个所缘作一个总结。这个总结其实是这个胜解心所，因为胜解心所具备能够决定的特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严格来说，“确定心”这一个心识刹那的心识，能够单纯地确定这个所缘，是它里面的这个胜解心所所决定的。……五门心路到了确定心的时候，色、声、香、味、触所缘都还没有被概念化。严格来说，这个确定心识，这一刹那心识，也就是这个无因推度心识，只是能够单纯地认识所缘，在这里面的胜解心所，有决定它所认知到所缘的特质。拍案：这是我的所缘了，这个时候还是究竟法所缘。它的这样的确定还没有到这个层面：“哦，这个是红色的玫瑰花”，或者：“哦，这个是轻音乐的声音”，它没有办法到这样的确定。这样的认知，是随彼起的意门心路过程完成的事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复注师们说：虽然确定心所决定它的所缘，但还是不能完全地、绝对地决定这个所缘是可喜还是不可喜。它只是单纯地决定这个所缘是它的所缘，它不能够绝对地知道是可喜还是不可喜，它只是稍微地知道可喜不可喜，不能绝对地确定它是可喜不可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首先我们来看它的特相：能知，能够缘取六所缘（眼、耳、鼻、舌、身、意）。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用：如果是在五门心路作为确定心生起的时候，它能够确定五门的所缘；如果它是在意门转向，它就能知意门的法所缘。……同样是无因的唯作意识界，或者说是无因意识界的唯作心，这样的心在五门心路里面是“确定”的功能，在意门里面就是“意门转向”的功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现起：在五门转向里面能够决定、确定这个目标。这种能够决定、能够确定的这种经验、体验，就是确定心的现起。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近因：五门心路前面的推度心。推度心灭了，下一个心识刹那确定心生起，所以它的近因是推度心的灭。如果是意门心路里面，就是有分断是它的近因。</w:t>
      </w:r>
    </w:p>
    <w:p>
      <w:r>
        <w:rPr>
          <w:b/>
        </w:rPr>
        <w:t>（四）确定心是转折点、速行五十五／二十九心（第123课）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确定心是一个很重要的心，它是一个很重要的转折点。为什么这么讲呢？在五门心路里面，所缘在过去有分的时候出现，撞击根门和有分，这个所缘足够大的时候，过两个有分的颤动，就会生起一个五门转向。五门转向就是把心流从意门转向五根，五根识知所缘以后，就会透由一个领受心把它再转回给意识心流，然后推度、确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来看，速行可以生起来的“处”，以及有多少心可以执行速行这样的作用？有55种心可以执行速行的作用，其中在欲界有29种心可以执行速行的作用。哪几个呢？比如说：五所缘出现，经过五识、领受、推度、确定，“确定”——根据过去标准给你的判断，判断完以后就开始行动。那能做哪些行动呢？第一个：不善。12个不善心——8个贪根相应的、2个瞋根相应的、2个痴根相应的，这是12个，一个不少。然后8大善心可以生起来、8大唯作心可以生起来、一个阿拉汉生笑心可以生起来。这个是29种心可以执行速行：12+8+8+1=29。剩下的，12加8，20个善和不善速行，而我们大部分时间是在这里面（12不善心）的。对欲界的我们来说，修行就是怎样努力从这样的不善心转向八大善心。</w:t>
      </w:r>
    </w:p>
    <w:p>
      <w:r>
        <w:rPr>
          <w:b/>
        </w:rPr>
        <w:t>（五）速行七次与彼所缘（第123课：五／七速行之时分差别）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（注：此段所述「五门彼所缘时分／五门速行时分」，与读书会15第4周同文件同段落，详见第4周，本讲不重复。）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心路过程如果有彼所缘时分的时候，它的速行是发生在确定心跟彼所缘之间的。为什么写第五或第七速行呢？临死速行的时候它就有第五速行。彼所缘时分如果是在临死的时候，生起彼所缘后面是一个死心，那它就是只有五个速行；如果是一般的心路能到彼所缘的，就有七个速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如果是五门心路的速行时分，就是后面没有彼所缘，是 6-7 个速行，就再落入有分。</w:t>
      </w:r>
    </w:p>
    <w:p>
      <w:r>
        <w:rPr>
          <w:b/>
        </w:rPr>
        <w:t>（六）速行之后：彼所缘的生起条件与「速行时分」（第116课）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由于所缘和根门的寿命只能持续 17 个心识刹那，这种情况下，有分波动两个过去了，心路过程没有充足的时间来容许彼所缘生起。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即使像这种情况，过去有分只生起一个，原则上速行之后还有一个空间可以生起彼所缘，但是因为彼所缘它是要么一生就是生俩，要么它就不生，不会只生起一个，除非额外有分这种情况。额外有分我们之前讲过，如果你是一个悦俱智相应的生命，瞋速行之后不可能直接连接悦俱的有分，会出来一个舍俱推度心来过渡一下，这个是额外有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所以彼所缘理论上原则上是要么一生起来就两个，要么就不生。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所以当过去有分有两个的时候，还有另外 15 个心识刹那可以在该所缘中正常生起，在这种情况下，该所缘和根门两者皆于速行之后的第一个有分心同时灭去。当过去有分有三个的时候，还有另外 14个心可以在该所缘的寿长里面生起，在这种情形下，该色所缘和根门的净色，两者皆于最后的一个速行心同时灭去，这种心路过程就称为速行时分，或称为速行番。结束于速行的心路过程里面，原因是前面的有分被多占了一个以上造成的。</w:t>
      </w:r>
    </w:p>
    <w:p>
      <w:r>
        <w:rPr>
          <w:b/>
          <w:color w:val="1E4620"/>
          <w:sz w:val="23"/>
        </w:rPr>
        <w:t>材料④（备用源）◈如来禅修学体系42-摄心分别4（课件）</w:t>
      </w:r>
    </w:p>
    <w:p>
      <w:r>
        <w:rPr>
          <w:b/>
        </w:rPr>
        <w:t>《如来禅修学体系42-摄心分别4-古源尊者-20250213（课件）》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media_id：pdf_d0dd1c0cd17209afe241ece24bf6b7b4_406395ae75c839b544ccb9cef471c5337439961422831605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 课件」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八十九心分类〈总览表〉（与五门心路相关的栏目）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54 欲界心·无因心栏：1.眼识(舍俱) 2.耳识(舍俱) 3.鼻识(舍俱) 4.舌识(舍俱) 5.身识(乐) 6.舍俱领受心 7.舍俱推度心 8.悦俱推度心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54 欲界心·无因唯作栏：1.五门转向心 2.意门转向心 3.生笑心(阿罗汉特有)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（说明：眼识、耳识、鼻识、舌识、身识即"双五识"，属果报；舍俱领受心、推度心亦属果报；五门转向心属唯作。这正对应眼门心路中"眼识、领受、推度是果报，确定心是唯作"的定位。）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「心路过程·八十九心」位置表（节录与五门心路相关诸心）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舍俱眼识｜舍俱耳识｜苦俱身识｜舍俱舌识｜舍俱鼻识｜舍俱领受(意界)｜悦俱身识｜舍俱五门转向(意界)｜舍俱推度(意识界)｜悦俱推度(意识界)｜舍俱意门转向(意识界)｜悦俱阿拉汉笑(意识界)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（以上为课件「心路过程·八十九心」表中与五门心路直接相关的栏目；表格行列因 PDF 转换有错位，此处按可识别标签如实照录，与本章节无关的巴利文发愿文未照录。）</w:t>
      </w:r>
    </w:p>
    <w:p>
      <w:r>
        <w:rPr>
          <w:b/>
        </w:rPr>
        <w:t>本周共读难句白话对照（主持人自用，遇学员发懵时用；以下为白话，非原文，读时请说明）</w:t>
      </w:r>
    </w:p>
    <w:p>
      <w:pPr>
        <w:pStyle w:val="ListBullet"/>
      </w:pPr>
      <w:r>
        <w:rPr>
          <w:b w:val="0"/>
        </w:rPr>
        <w:t>原句（材料③第114课）："当色法撞击眼净色的时候，就是色法的生时……色法是到住的时候才能够呈现于五门心路当中。" —— 白话："那团颜色刚碰到眼睛，还太'新'，心还看不见它；要等它'站稳'（住时），心路才开始跑。"</w:t>
      </w:r>
    </w:p>
    <w:p>
      <w:pPr>
        <w:pStyle w:val="ListBullet"/>
      </w:pPr>
      <w:r>
        <w:rPr>
          <w:b w:val="0"/>
        </w:rPr>
        <w:t>原句（材料③第114课）："五所缘之一撞击五净色……过两个有分产生五门转向心，经过眼识、领受、推度、确定、七个速行心、两个彼所缘，到这边为止，刚好 17 个心识刹那。" —— 白话："这就是那十七步的清单：前两步是'等它站稳'，第三步起是'转向—看到—接过来—审一审—拍板—造业×7—回头看一眼'。"</w:t>
      </w:r>
    </w:p>
    <w:p>
      <w:pPr>
        <w:pStyle w:val="ListBullet"/>
      </w:pPr>
      <w:r>
        <w:rPr>
          <w:b w:val="0"/>
        </w:rPr>
        <w:t>原句（材料③第116课）："极大所缘……从过去有分开始，一直到彼所缘结束，是完整的十七个心识刹那。" —— 白话："所谓'极大所缘'，就是足够强的所缘，强到能让整条心路跑到最后一步；这也是最长的一条'看'。"</w:t>
      </w:r>
    </w:p>
    <w:p>
      <w:pPr>
        <w:pStyle w:val="ListBullet"/>
      </w:pPr>
      <w:r>
        <w:rPr>
          <w:b w:val="0"/>
        </w:rPr>
        <w:t>原句（材料③第122课）："确定心……只是能够单纯地认识所缘……还没有到这个层面：'哦，这个是红色的玫瑰花'。" —— 白话："确定心只是认得'这是我认的那个东西'，还叫不出名字、分不清好赖；'红玫瑰、轻音乐'是后面才加工的。"</w:t>
      </w:r>
    </w:p>
    <w:p>
      <w:pPr>
        <w:pStyle w:val="ListBullet"/>
      </w:pPr>
      <w:r>
        <w:rPr>
          <w:b w:val="0"/>
        </w:rPr>
        <w:t>原句（材料③第123课）："有 55 种心可以执行速行的作用，其中在欲界有 29 种……12+8+8+1=29。" —— 白话："能在'速行'这一步上场的心，一共五十五种；我们欲界凡夫平时用得上的，主要是十二种不善心和八种善心——修行就是努力从前者转向后者。"</w:t>
      </w:r>
    </w:p>
    <w:p>
      <w:pPr>
        <w:pStyle w:val="ListBullet"/>
      </w:pPr>
      <w:r>
        <w:rPr>
          <w:b w:val="0"/>
        </w:rPr>
        <w:t>原句（材料③第123课）："有55种心可以执行速行的作用……12+8+8+1=29。" —— 白话："造善业、造恶业，就发生在'速行'这一步——这是本周最该记住的一句。（原课件「心的十四种作用」定义表与第6周同段落，本讲不重复。）"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今天第一次听到"看一眼，心跑了十七个刹那"，你心里第一个反应是什么？（是"不可能吧"？是"好有趣"？还是"太复杂了"？）说说那个反应就好，不用讲道理。</w:t>
      </w:r>
    </w:p>
    <w:p>
      <w:pPr>
        <w:pStyle w:val="ListNumber"/>
      </w:pPr>
      <w:r>
        <w:rPr>
          <w:b w:val="0"/>
        </w:rPr>
        <w:t>材料里说"看（眼识）的时候不造业，造业在速行"。你生活里有没有一个瞬间，让你"事后"觉得：哦，原来我"看到"和"开始行动"之间，其实隔了好多步？（比如看到一个不喜欢的人，还没来得及想，情绪已经起来了。）</w:t>
      </w:r>
    </w:p>
    <w:p>
      <w:pPr>
        <w:pStyle w:val="ListNumber"/>
      </w:pPr>
      <w:r>
        <w:rPr>
          <w:b w:val="0"/>
        </w:rPr>
        <w:t>读到"确定心还认不出'这是红玫瑰'，那要后面才完成"——你有没有过"我以为我看到的是事实，其实是我后来加工出来的"的经验？挑一件小事说说。</w:t>
      </w:r>
    </w:p>
    <w:p>
      <w:pPr>
        <w:pStyle w:val="ListNumber"/>
      </w:pPr>
      <w:r>
        <w:rPr>
          <w:b w:val="0"/>
        </w:rPr>
        <w:t>（备用）材料③说"看之所以只有十七个刹那，是因为那团颜色的寿命就是十七个"。你平时学佛，是"想把每一步都抓住"的倾向多一点，还是"想先认个路、能观察就好"的倾向多一点？说说你此刻的答案。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批评（"我连'看'都看不清，太慢了"），温和回应："能看到'看不清'，本身就已经是在观察了；能观察到，就已经是正念在运作了。"并把话头轻轻交给下一位。人多时可设"发言牌"，每人 90 秒；无人开口时，主持人可先做一次 30 秒的示范分享（分享自己的一次"只是看到"的经验），降低门槛。</w:t>
      </w:r>
    </w:p>
    <w:p>
      <w:r>
        <w:rPr>
          <w:b/>
        </w:rPr>
        <w:t>主持人示范分享（可照读，约 30 秒，用于破冰、降低门槛）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我先说一个我自己的小例子。今天早上我端杯子，一眼看到杯子，心里'哦，杯子'——其实这一下里面已经有好多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这就是我这周的一点体会。"</w:t>
      </w:r>
    </w:p>
    <w:p>
      <w:r>
        <w:rPr>
          <w:b/>
        </w:rPr>
        <w:t>分享主持的三个细节（主持人自用，不必讲给学员）</w:t>
      </w:r>
    </w:p>
    <w:p>
      <w:pPr>
        <w:pStyle w:val="ListBullet"/>
      </w:pPr>
      <w:r>
        <w:rPr>
          <w:b w:val="0"/>
        </w:rPr>
        <w:t>控时的软提醒：计时放在心里，不放在嘴上。学员说到一半，宁可让他讲完这一句，再轻声说"我们把这句留给下一位"，不要用"时间到了"硬切。</w:t>
      </w:r>
    </w:p>
    <w:p>
      <w:pPr>
        <w:pStyle w:val="ListBullet"/>
      </w:pPr>
      <w:r>
        <w:rPr>
          <w:b w:val="0"/>
        </w:rPr>
        <w:t>把"听不懂"说出来的人优先请：当一个学员说"我完全没抓到"，先谢他（"谢谢你替大家说出来"），再把它变成全体的共鸣——"我们这一轮，就是把'看'这句话慢慢说清楚"。</w:t>
      </w:r>
    </w:p>
    <w:p>
      <w:pPr>
        <w:pStyle w:val="ListBullet"/>
      </w:pPr>
      <w:r>
        <w:rPr>
          <w:b w:val="0"/>
        </w:rPr>
        <w:t>结束时不要评判"谁说得对"：只把大家说过的一两个画面（"杯子""手机""那个我不喜欢的人"）收集起来，说一句"今天我们用这些小事，认了认自己的心"，即可转入下一环节。</w:t>
      </w:r>
    </w:p>
    <w:p>
      <w:pPr>
        <w:pStyle w:val="ListBullet"/>
      </w:pPr>
      <w:r>
        <w:rPr>
          <w:b w:val="0"/>
        </w:rPr>
        <w:t>记住一句话给全场兜底：</w:t>
      </w:r>
      <w:r>
        <w:rPr>
          <w:b/>
        </w:rPr>
        <w:t>分享不是汇报成绩，是把自己此刻的心声摆到桌上</w:t>
      </w:r>
      <w:r>
        <w:rPr>
          <w:b w:val="0"/>
        </w:rPr>
        <w:t>；主持人的任务不是点评，而是让每句话都被安静地接住。</w:t>
      </w:r>
    </w:p>
    <w:p>
      <w:r>
        <w:rPr>
          <w:b/>
          <w:color w:val="1E4620"/>
          <w:sz w:val="26"/>
        </w:rPr>
        <w:t>🎯 主题讨论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【现象】一次完整的「看」要走十七个刹那，你能用一句话说说「看」和「认」的分别吗？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【影响】如果「看」的当下其实没有「我」，那你平时以为的「我在看」，对你意味着什么？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【应对】本周找一次凝视，比如看一盏灯，试着只让「看」发生，不急着给它贴名字。</w:t>
      </w:r>
    </w:p>
    <w:p>
      <w:r>
        <w:rPr>
          <w:b/>
        </w:rPr>
        <w:t>问题一：一次完整的"看"，为什么要走十七个刹那？请你用自己的话，把这条"路"走一遍。</w:t>
      </w:r>
      <w:r>
        <w:rPr>
          <w:b w:val="0"/>
        </w:rPr>
        <w:t>（重点：确定心决定所缘性质）</w:t>
      </w:r>
    </w:p>
    <w:p>
      <w:pPr>
        <w:pStyle w:val="ListBullet"/>
      </w:pPr>
      <w:r>
        <w:rPr>
          <w:b w:val="0"/>
        </w:rPr>
        <w:t>提示：请学员先回扣材料③第114课的原句——"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"；再引第116课"依处和色所缘的寿命都是十七个心识刹那……你不能换依处，也不可能换所缘"。引导方向：之所以是十七个，不是规定出来的，而是被"色所缘的寿命"限定的——看不了更久，也退不了更早。再落到"确定心"这一支（本周要点之一）：引材料③第122课——确定心只是"单纯地决定这个所缘是它的所缘"，它的所缘"还没有被概念化"，它连"可喜／不可喜"都只能"稍微地知道"；</w:t>
      </w:r>
      <w:r>
        <w:rPr>
          <w:b/>
        </w:rPr>
        <w:t>真正把所缘的性质（可喜／不可喜）定下来的，是此后"随彼起的意门心路"里的速行胜解心所</w:t>
      </w:r>
      <w:r>
        <w:rPr>
          <w:b w:val="0"/>
        </w:rPr>
        <w:t>。可提示：所以"确定"是分水岭——它决定"这是不是我的所缘、大致好恶"，而"绝对的好恶＋造业"在它之后发生。追问一句帮助落地："如果'确定'已经拍板了，我们还有机会吗？"（答案在第 7、8 周埋线，此处只作引子。）</w:t>
      </w:r>
    </w:p>
    <w:p>
      <w:r>
        <w:rPr>
          <w:b/>
        </w:rPr>
        <w:t>问题二：这十七个刹那里面，"看"是哪一个？"造业"又是哪一个？两者的差别在哪里？</w:t>
      </w:r>
      <w:r>
        <w:rPr>
          <w:b w:val="0"/>
        </w:rPr>
        <w:t>（重点：速行×7前后差别）</w:t>
      </w:r>
    </w:p>
    <w:p>
      <w:pPr>
        <w:pStyle w:val="ListBullet"/>
      </w:pPr>
      <w:r>
        <w:rPr>
          <w:b w:val="0"/>
        </w:rPr>
        <w:t>提示：可向学员说明，材料②原课件的"心的十四种作用"定义表（第 4 项"看"、第 12 项"速行"）与第6周同文件同段落，本讲不重复、留待第6周展开；此处改引材料③第123课"有 55 种心可以执行速行的作用……12+8+8+1=29"与材料①"树形（速行）造业"一段。</w:t>
      </w:r>
      <w:r>
        <w:rPr>
          <w:b/>
        </w:rPr>
        <w:t>本周最要紧的一处澄清</w:t>
      </w:r>
      <w:r>
        <w:rPr>
          <w:b w:val="0"/>
        </w:rPr>
        <w:t>：眼识（看）只是果报，不造业；领受、推度也是果报；确定心是唯作、也不造业；</w:t>
      </w:r>
      <w:r>
        <w:rPr>
          <w:b/>
        </w:rPr>
        <w:t>真正造业的，是确定之后那七个速行心</w:t>
      </w:r>
      <w:r>
        <w:rPr>
          <w:b w:val="0"/>
        </w:rPr>
        <w:t>。速行的"前后差别"可以这样讲给学员：</w:t>
      </w:r>
      <w:r>
        <w:rPr>
          <w:b/>
        </w:rPr>
        <w:t>确定心之前，是"接收与识别"（果报／唯作，不是我在造业）；确定心之后，才是"动机与行动"（速行，我造善或造不善）</w:t>
      </w:r>
      <w:r>
        <w:rPr>
          <w:b w:val="0"/>
        </w:rPr>
        <w:t>。可提示：速行"最完整时连来七个"（极大所缘、彼所缘时分为七个；临死彼所缘时分只有五个；速行时分则为六到七个）——多寡随所缘强弱而变，但"造业在速行"不变。请学员用一次"看到就喜欢／看到就烦"的经验，试着指出哪一段是"看"，哪一段是"造业"。</w:t>
      </w:r>
    </w:p>
    <w:p>
      <w:r>
        <w:rPr>
          <w:b/>
        </w:rPr>
        <w:t>问题三："看"的真相是什么？——我以为是"我在看"，可是这串心里，究竟哪个是"我"？</w:t>
      </w:r>
      <w:r>
        <w:rPr>
          <w:b w:val="0"/>
        </w:rPr>
        <w:t>（重点："看"的真相无我）</w:t>
      </w:r>
    </w:p>
    <w:p>
      <w:pPr>
        <w:pStyle w:val="ListBullet"/>
      </w:pPr>
      <w:r>
        <w:rPr>
          <w:b w:val="0"/>
        </w:rPr>
        <w:t>提示：这一题是本周的思想落点，但</w:t>
      </w:r>
      <w:r>
        <w:rPr>
          <w:b/>
        </w:rPr>
        <w:t>不要</w:t>
      </w:r>
      <w:r>
        <w:rPr>
          <w:b w:val="0"/>
        </w:rPr>
        <w:t>讲成哲学辩论。请顺着材料走：眼识是"依眼净色生起的能知"，领受只是"接过来"，推度只是"审一审"，确定只是"拍板这是它的所缘"，速行只是"造业的心"——</w:t>
      </w:r>
      <w:r>
        <w:rPr>
          <w:b/>
        </w:rPr>
        <w:t>这十七个刹那，一个接一个，各做各的作用，没有一个在喊"我"</w:t>
      </w:r>
      <w:r>
        <w:rPr>
          <w:b w:val="0"/>
        </w:rPr>
        <w:t>。引材料②第114课（讲义原句）："为什么跟五门心路过程相关的心路，只能是 17 个心识刹那呢？因为色所缘的寿命只有 17 个心识刹那，它就要灭掉……其它的心就取不到这个所缘来继续作为它的目标。"可见整条心路是</w:t>
      </w:r>
      <w:r>
        <w:rPr>
          <w:b/>
        </w:rPr>
        <w:t>因缘条件凑成、随即散灭</w:t>
      </w:r>
      <w:r>
        <w:rPr>
          <w:b w:val="0"/>
        </w:rPr>
        <w:t>的，并非一个"我在看"的实体。引导方向：所谓"我在看"，其实是"一串心按顺位跑过"这件事被事后讲成了一个"我"。可提示：不必下结论，只请学员带着这个问题回到生活里"看一看"——刚才那一次"看"，到底是"谁"在看？收束时把话说软："这不是要你承认'没有我'，而是邀请你亲眼看一看，'我'到底在哪里。"</w:t>
      </w:r>
    </w:p>
    <w:p>
      <w:r>
        <w:rPr>
          <w:b/>
        </w:rPr>
        <w:t>问题四（备用，时间富余或讨论冷场时用，约 8 min）：如果"看"的当下不造业，那我是不是可以随便看？</w:t>
      </w:r>
    </w:p>
    <w:p>
      <w:pPr>
        <w:pStyle w:val="ListBullet"/>
      </w:pPr>
      <w:r>
        <w:rPr>
          <w:b w:val="0"/>
        </w:rPr>
        <w:t>提示：这是一道专门留给"觉得既然看无罪，就不必守根门"的学员的缓冲题。请引导学员区分两件事——"看到的当下不造业"与"看到之后的速行造业"是两回事。正因为</w:t>
      </w:r>
      <w:r>
        <w:rPr>
          <w:b/>
        </w:rPr>
        <w:t>看之后紧接着就是确定、速行</w:t>
      </w:r>
      <w:r>
        <w:rPr>
          <w:b w:val="0"/>
        </w:rPr>
        <w:t>，而速行"几乎每时每刻都在造业"，所以"守护根门、如理作意"才有意义（此处只作引子，展开留到第 8 周）。可用本周那句定场语收束："看，不造业；可看之后，很快就轮到造业的心了。"请学员顺着这句话，说说自己有没有"看一眼就滑进反应"的经验。此题不作定论，重在让学员把注意力从"看有没有罪"转到"看之后发生了什么"。</w:t>
      </w:r>
    </w:p>
    <w:p>
      <w:r>
        <w:rPr>
          <w:b/>
        </w:rPr>
        <w:t>主持人讨论收束语（可照读，用于把三题收拢回本周主线）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三题讨论下来，我们发现，大家都在做同一件事——把'看'这个动作，慢慢拆开。拆开之后我们看到：一次'看'有十七个刹那；'看'本身不造业，造业在确定之后的速行；这一串里，没有一个在喊'我'的'我'。这三句话，就是本周的全部。至于'看之后怎么不再顺着跑'，那是后面几周的功课。今天，我们只要认路，不要着急赶路。"</w:t>
      </w:r>
    </w:p>
    <w:p>
      <w:r>
        <w:rPr>
          <w:b/>
        </w:rPr>
        <w:t>讨论引导的补充提示（主持人自用）</w:t>
      </w:r>
    </w:p>
    <w:p>
      <w:pPr>
        <w:pStyle w:val="ListBullet"/>
      </w:pPr>
      <w:r>
        <w:rPr>
          <w:b w:val="0"/>
        </w:rPr>
        <w:t>每题先"落地"再"回原文"：请学员先用生活语言讲一件具体的事（几点、在哪、看到什么），主持人不急着接术语；等他讲完，再用一句"你刚才说的这一步，材料里叫它'确定'"轻轻扣回。</w:t>
      </w:r>
    </w:p>
    <w:p>
      <w:pPr>
        <w:pStyle w:val="ListBullet"/>
      </w:pPr>
      <w:r>
        <w:rPr>
          <w:b w:val="0"/>
        </w:rPr>
        <w:t>三题不必走完：时间紧时，宁可把第 1 题讲透，让学员真能用自己的话把十七刹那走一遍，也不要三题都蜻蜓点水。</w:t>
      </w:r>
    </w:p>
    <w:p>
      <w:pPr>
        <w:pStyle w:val="ListBullet"/>
      </w:pPr>
      <w:r>
        <w:rPr>
          <w:b w:val="0"/>
        </w:rPr>
        <w:t>遇"说不出来"的沉默：主持人可先示范半句（"我那次是看到桌上的杯子，心里'哦，杯子'"），再把话头递出去；沉默不等于失败，允许有人整场只听。</w:t>
      </w:r>
    </w:p>
    <w:p>
      <w:pPr>
        <w:pStyle w:val="ListBullet"/>
      </w:pPr>
      <w:r>
        <w:rPr>
          <w:b w:val="0"/>
        </w:rPr>
        <w:t>收束只回三句："看有十七个刹那；看不造业、造业在速行；这一串里没有在喊'我'的'我'。"多一句都不必加。</w:t>
      </w:r>
    </w:p>
    <w:p>
      <w:pPr>
        <w:pStyle w:val="ListBullet"/>
      </w:pPr>
      <w:r>
        <w:rPr>
          <w:b w:val="0"/>
        </w:rPr>
        <w:t>若有人把话题带向"谁对谁错"或"科学能不能证明"，温和拉回："我们只看自己的心——此刻我能不能知道'看'是一串。"</w:t>
      </w:r>
    </w:p>
    <w:p>
      <w:r>
        <w:rPr>
          <w:b/>
          <w:color w:val="1E4620"/>
          <w:sz w:val="26"/>
        </w:rPr>
        <w:t>🧘 禅修练习</w:t>
      </w:r>
    </w:p>
    <w:p>
      <w:r>
        <w:rPr>
          <w:b/>
        </w:rPr>
        <w:t>（本周练习：入出息念＋"看—知道—回到呼吸"，主持人引导词，照读即可）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各位法友，请坐好，身体放松，肩膀自然下沉。轻轻闭上眼睛，把注意力放到呼吸上——只是知道呼吸本来的样子，不去调整它。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如果你愿意，可以轻轻睁开眼睛，看眼前任意一样东西——墙上的一处、桌上的杯子，都可以。只是看，看着它的颜色，看着它的样子。就在这一"看"里，其实已经跑过了很多个心识刹那：先"看到"（眼识），再"接过来"（领受），再"审一审"（推度）……你不必抓住它们，只要知道——"看"比我们以为的要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看清了，就把眼睛轻轻闭上，把注意力重新带回呼吸。刚才那一下"看—知道—回到呼吸"，其实就是一条很简短的心路在跑。我们不评判它好不好，只是知道它是怎样的。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好，我们在呼吸里安静地坐一会儿……（留白 2–3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分钟。若时间富余，可把"看—知道—回到呼吸"做两轮，并</w:t>
      </w:r>
      <w:r>
        <w:rPr>
          <w:b/>
        </w:rPr>
        <w:t>明确提示：这只是认识心的运作，不是要你做到"看的时候不反应"，做不到也完全没关系</w:t>
      </w:r>
      <w:r>
        <w:rPr>
          <w:b w:val="0"/>
        </w:rPr>
        <w:t>。练习中不必要求学员"识别出十七个刹那"——那是不可能、也不必要的；我们要练的是"知道'看'是一串，而不是一个'我'"。若有人练习中情绪起伏，请其先做三次深呼吸，必要时可暂离、喝水。练习结束前，可请学员在心里回顾一句：刚才那一次"看"，第一颗心是什么、最后回到了什么。</w:t>
      </w:r>
    </w:p>
    <w:p>
      <w:r>
        <w:rPr>
          <w:b/>
        </w:rPr>
        <w:t>练习后的收束问话（主持人可照读，帮助学员把体验与法义接上）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刚才那一下'看'，你有没有觉得它比平时慢了一点？其实没有变慢，是我们看得比平时细了。你不用去数那十七个刹那，只需要知道：你刚才那一'看'，前面是看到，后面才是喜欢、不喜欢——中间，是有距离的。这道距离，就是我们这一周要认识的东西。做不到、看不清，都很正常；今天能'知道有这道距离'，就已经很好了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练习变式（时间富余时用，约 5 分钟；仍以放松、自愿、不评判为前提）</w:t>
      </w:r>
    </w:p>
    <w:p>
      <w:pPr>
        <w:pStyle w:val="ListBullet"/>
      </w:pPr>
      <w:r>
        <w:rPr>
          <w:b w:val="0"/>
        </w:rPr>
        <w:t>"三口气，三次看"：先做三分钟入出息，然后睁眼看眼前一物三次——每次只看三秒，看完即闭眼回到呼吸；三轮之后，请学员在心里记一句"刚才那一下，我先是看到，然后才有一个喜欢／不喜欢"。</w:t>
      </w:r>
    </w:p>
    <w:p>
      <w:pPr>
        <w:pStyle w:val="ListBullet"/>
      </w:pPr>
      <w:r>
        <w:rPr>
          <w:b w:val="0"/>
        </w:rPr>
        <w:t>"给它起个名字"：练习结束时，请学员在心里给刚才那一次"看"起一个最普通的句子，比如"我在看窗外的树"，然后问自己一句——"这句话，是'看'的时候就已经有了，还是后来才加上去的？"只问不答，带着它回家。</w:t>
      </w:r>
    </w:p>
    <w:p>
      <w:pPr>
        <w:pStyle w:val="ListBullet"/>
      </w:pPr>
      <w:r>
        <w:rPr>
          <w:b w:val="0"/>
        </w:rPr>
        <w:t>安全底线始终一致：任何变式都不要求学员"识别出十七个刹那"；若有人练习中情绪起伏，先做三次深呼吸，必要时可暂离、喝水。</w:t>
      </w:r>
      <w:r>
        <w:rPr>
          <w:b/>
        </w:rPr>
        <w:t>能观察到，就已经是正念在运作了。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扩展话题一："看"像拍照，"认"像修图——五门心路与随彼起意门心路的分工。</w:t>
      </w:r>
      <w:r>
        <w:rPr>
          <w:b w:val="0"/>
        </w:rPr>
        <w:t xml:space="preserve"> 用材料③第116课"眼识以眼净色为门、以色为所缘……剩下的意界、意识界的心，还是以这个眼所对的色为所缘"作引子，配合材料②第115课式的"取相"讲法：眼识就像"啪"地按下快门，只留下颜色，不写说明；"这是一朵红花、好看"是后面（推度、确定，乃至随彼起的意门心路）才加上去的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</w:rPr>
        <w:t>扩展话题二：为什么偏偏是"十七"？——色所缘与眼净色的寿命。</w:t>
      </w:r>
      <w:r>
        <w:rPr>
          <w:b w:val="0"/>
        </w:rPr>
        <w:t xml:space="preserve"> 引材料③第114课"色法是到住的时候才能够呈现于五门心路当中……17*3＝51 个小刹那……五门心路的长度受限于色所缘的寿命"，与第116课"依处和色所缘的寿命都是十七个心识刹那，你不能换依处，也不可能换所缘"。白话落地："不是你不想多看一会儿，而是被看的那团颜色、还有你眼睛的'接收器'，它们都只能撑十七个刹那。"请学员体会："正因为有限，'看'才是一门可以被认识、可以被观察的功课。"</w:t>
      </w:r>
    </w:p>
    <w:p>
      <w:r>
        <w:rPr>
          <w:b/>
        </w:rPr>
        <w:t>扩展话题三："确定"是分水岭——它定的是"这是什么"，不是"好还是坏"。</w:t>
      </w:r>
      <w:r>
        <w:rPr>
          <w:b w:val="0"/>
        </w:rPr>
        <w:t xml:space="preserve"> 引材料③第122课"确定心……只是能够单纯地认识所缘……还没有到这个层面：'哦，这个是红色的玫瑰花'"与复注师"它只是稍微地知道可喜不可喜，不能绝对地确定它是可喜不可喜"。白话落地：确定心像"先举手说：这是我认的那个东西"，但"这东西到底多好／多坏、我到底多喜欢"要等后面的意门心路。为第 3 周（耳鼻舌身）与第 4 周（意门心路）埋线：本周只要知道"确定 ≠ 判断好坏"，不必展开。</w:t>
      </w:r>
    </w:p>
    <w:p>
      <w:r>
        <w:rPr>
          <w:b/>
        </w:rPr>
        <w:t>扩展话题四："有行／无行"与造业的力量（时间富余、学员基础较好时用）。</w:t>
      </w:r>
      <w:r>
        <w:rPr>
          <w:b w:val="0"/>
        </w:rPr>
        <w:t xml:space="preserve"> 引材料①"有行心呢，它是比较有力量，不管你是造善业还是造不善业……都是比较有力量"，配合材料②第122课"确定"，说明"被怂恿、被鼓励、被别人教唆，或自己说服自己去做的"，属于"有行"，力量更强。白话落地："所以在'确定'之后、'速行'这一步上，'是我自己主动要做的'还是'被推着做的'，造业的轻重不一样。"此话题只作点缀，点到即止；若学员兴趣浓，可预告第 7 周（速行与业力）会专门讲。</w:t>
      </w:r>
    </w:p>
    <w:p>
      <w:r>
        <w:rPr>
          <w:b/>
        </w:rPr>
        <w:t>扩展话题五："看"与"刷手机"——现代生活里的一条眼门心路。</w:t>
      </w:r>
      <w:r>
        <w:rPr>
          <w:b w:val="0"/>
        </w:rPr>
        <w:t xml:space="preserve"> 请学员回想一次"本来只想看一眼手机、结果刷了很久"的经验：最初那"看一眼"（眼识）只是取到颜色与明暗，真正把人带走的，是后面"确定—速行"一轮又一轮地接着跑。讨论：如果能认出"看"与"接着跑"之间那道缝，我们能做的</w:t>
      </w:r>
      <w:r>
        <w:rPr>
          <w:b/>
        </w:rPr>
        <w:t>最小一件事</w:t>
      </w:r>
      <w:r>
        <w:rPr>
          <w:b w:val="0"/>
        </w:rPr>
        <w:t>是什么？（只请学员说"下一次我可以怎样"，不做标准答案。）此话题与第 8 周"守护根门、如理作意"衔接，点到即止。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今天只做了一件事：把"看一眼"这件小事，放慢了看。一次完整的"看"，原来有十七个心识刹那——过去有分、有分波动、有分断，五门转向、眼识、领受、推度、确定、七个速行、两个彼所缘。它之所以只有十七个，是因为那团颜色和你眼睛的"接收器"寿命都只有十七个刹那。请记住今天最要紧的两句话：</w:t>
      </w:r>
      <w:r>
        <w:rPr>
          <w:b/>
        </w:rPr>
        <w:t>第一，看（眼识）的当下不造业，造业发生在确定之后的速行；第二，这十七个刹那一个接一个各做各的事，找不到一个在喊"我"的"我"。</w:t>
      </w:r>
      <w:r>
        <w:rPr>
          <w:b w:val="0"/>
        </w:rPr>
        <w:t xml:space="preserve"> 今天不必记住全部，甚至不必记住十七个名字。只要带走一句就好：</w:t>
      </w:r>
      <w:r>
        <w:rPr>
          <w:b/>
        </w:rPr>
        <w:t>"看，比我以为的长；会看，就已经在修行了。"</w:t>
      </w:r>
    </w:p>
    <w:p>
      <w:r>
        <w:rPr>
          <w:b/>
        </w:rPr>
        <w:t>下周预告</w:t>
      </w:r>
      <w:r>
        <w:rPr>
          <w:b w:val="0"/>
        </w:rPr>
        <w:t>：第 3 周《五门心路（二）——耳鼻舌身与共同模式》。我们将把今天"看"这一门的结构，原样搬到耳、鼻、舌、身四门——听一声、闻一味、尝一口、触一下，用"同一副骨架"去认识它们，并看清"五识只感知、不造业"的共同模式。请课后完成本周作业，也欢迎带着今天的疑问来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散会前的三句叮嘱（主持人可照读，30 秒内说完）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今天回去，请大家只做一件事：在生活里找一次'看'——看到一个人、一样东西、一块屏幕都可以。你什么也不用改，只需要在事后回想一下：我是先'看到'的，还是已经'喜欢／不喜欢'了？把这一步认出来，本周的功课就完成了。第二，如果怎么都认不出来，也别着急——能试一次，就已经在观察了。第三，下周我们把这套'看'的结构，搬到耳朵、鼻子、舌头和身体上，欢迎大家再来。"</w:t>
      </w:r>
    </w:p>
    <w:p>
      <w:r>
        <w:rPr>
          <w:b w:val="0"/>
        </w:rPr>
        <w:t>开场提示语：欢迎各位法友。上周我们立了心路过程的骨架，这一周我们落到最简单的一件事上——看一眼。你此刻睁眼看见一样东西，这短短一"看"，心其实跑过了整整十七个心识刹那：三个有分，加上五门转向、眼识、领受、推度、确定、七个速行、两个彼所缘。其中"看"不造业，造业发生在确定之后的速行。听不懂也没关系，本系列不考试、不排名，我们一次看一小段就好。请先给自己一个放松的坐姿，我们以 10 分钟静心开场。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《如来禅修学体系42-摄心分别4-古源尊者-20250213（音声）》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本讲★核心材料：五门心路的果报／造业机制、树形（速行）造业、有行心造业力量。</w:t>
            </w:r>
            <w:r>
              <w:rPr>
                <w:b/>
                <w:sz w:val="18"/>
              </w:rPr>
              <w:t>与读书会15第1周／第3周同文件不同段落（本讲取〈果报／造业机制、速行造业、有行造业力量〉，第1周取〈89 心分类总览与心路概述〉，第3周取〈五识不造业、意界与意识界〉）</w:t>
            </w:r>
            <w:r>
              <w:rPr>
                <w:b w:val="0"/>
                <w:sz w:val="18"/>
              </w:rPr>
              <w:t>。ima 知识库搜索「如来禅修学体系42 摄心分别4 古源尊者」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本讲◈材料：五门心路过程序列「过波断五识领推确速×7彼×2」、摄门「眼门 46」算式（原课件「心的十四种作用」定义表与读书会15第6周同文件同段落，本讲不重复、详见第6周）。本系列新引入（W1/W3 未用）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本讲◈材料（本周核心主源）：第114课眼门十七刹那机制、第116课极大所缘与眼门心路过程、第122课确定心与胜解心所、第123课速行七次。</w:t>
            </w:r>
            <w:r>
              <w:rPr>
                <w:b/>
                <w:sz w:val="18"/>
              </w:rPr>
              <w:t>与读书会15第1周／第3周同文件不同课次（本讲取〈第114/116课十七刹那与极大所缘、第122/123课确定心与速行〉；第1周取〈心之定法／有分六处／心的顺位〉，第3周取〈五门同构／四门细节／五识不造业〉）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延伸阅读：心＝识蕴、心为前导者、心的特相/作用/现起/近因、"五种法则"——为"五门心路之生起须具足多种因缘、非单纯唯心"提供原理注脚。</w:t>
            </w:r>
            <w:r>
              <w:rPr>
                <w:b/>
                <w:sz w:val="18"/>
              </w:rPr>
              <w:t>与读书会15第1周材料①同文件同页</w:t>
            </w:r>
            <w:r>
              <w:rPr>
                <w:b w:val="0"/>
                <w:sz w:val="18"/>
              </w:rPr>
              <w:t>（W1 已完整照录该页），本讲不重复照录，仅列作课后参考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读书会15 · 第2周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