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13:16　|　第三轮8周版同步：学员版主持人专属内容清理；元数据与 CHANGELOG 同步；结构仍6环节120min；共读原文一字未改；第4轮朗读优化（2026-09-26）：音频转写来源的共读原文已口语化改写</w:t>
      </w:r>
    </w:p>
    <w:p>
      <w:pPr>
        <w:jc w:val="center"/>
      </w:pPr>
      <w:r>
        <w:rPr>
          <w:b/>
          <w:color w:val="1E4620"/>
          <w:sz w:val="36"/>
        </w:rPr>
        <w:t>第4周：意门心路与意门转向</w:t>
      </w:r>
    </w:p>
    <w:p>
      <w:pPr>
        <w:ind w:left="170"/>
        <w:pBdr>
          <w:left w:val="single" w:sz="18" w:space="4" w:color="1E4620"/>
        </w:pBdr>
        <w:shd w:val="clear" w:fill="F2F5FA"/>
      </w:pPr>
      <w:r>
        <w:rPr>
          <w:b/>
        </w:rPr>
        <w:t>读书会15：心路过程与心识作用 · 第4周</w:t>
      </w:r>
      <w:r>
        <w:rPr>
          <w:b w:val="0"/>
        </w:rPr>
        <w:t>（主持人导语）</w:t>
      </w:r>
    </w:p>
    <w:p>
      <w:pPr>
        <w:ind w:left="170"/>
        <w:pBdr>
          <w:left w:val="single" w:sz="18" w:space="4" w:color="1E4620"/>
        </w:pBdr>
        <w:shd w:val="clear" w:fill="F2F5FA"/>
      </w:pPr>
      <w:r>
        <w:rPr>
          <w:b w:val="0"/>
        </w:rPr>
        <w:t>各位法友，欢迎回到读书会15。前几周我们把心路过程的「总说」立了起来，又走完了眼门、耳鼻舌身门的十七条心识刹那。这一周，我们把镜头从「对着外面的门」转到「心里的门」——</w:t>
      </w:r>
      <w:r>
        <w:rPr>
          <w:b/>
        </w:rPr>
        <w:t>意门心路过程</w:t>
      </w:r>
      <w:r>
        <w:rPr>
          <w:b w:val="0"/>
        </w:rPr>
        <w:t>。</w:t>
      </w:r>
    </w:p>
    <w:p>
      <w:pPr>
        <w:ind w:left="170"/>
        <w:pBdr>
          <w:left w:val="single" w:sz="18" w:space="4" w:color="1E4620"/>
        </w:pBdr>
        <w:shd w:val="clear" w:fill="F2F5FA"/>
      </w:pPr>
      <w:r>
        <w:rPr>
          <w:b w:val="0"/>
        </w:rPr>
        <w:t>用一句话说：</w:t>
      </w:r>
      <w:r>
        <w:rPr>
          <w:b/>
        </w:rPr>
        <w:t>五门心路是我们「看世界」时的流水线，意门心路是我们「在心里想世界」的那条流水线。</w:t>
      </w:r>
      <w:r>
        <w:rPr>
          <w:b w:val="0"/>
        </w:rPr>
        <w:t xml:space="preserve"> 你此刻回忆一句话、盘算一件事、心里嘟囔一句，走的都是意门。它比五门更常发生，也更贴近禅修——因为止禅、观禅、乃至那些「能超越生命的心」（禅那、道心、果心、神通），全都从意门出来。</w:t>
      </w:r>
    </w:p>
    <w:p>
      <w:pPr>
        <w:ind w:left="170"/>
        <w:pBdr>
          <w:left w:val="single" w:sz="18" w:space="4" w:color="1E4620"/>
        </w:pBdr>
        <w:shd w:val="clear" w:fill="F2F5FA"/>
      </w:pPr>
      <w:r>
        <w:rPr>
          <w:b w:val="0"/>
        </w:rPr>
        <w:t>这一周的名相不算多，但「结构」和「意义」要一起拿住。结构上，请记住九个字的位置：</w:t>
      </w:r>
      <w:r>
        <w:rPr>
          <w:b/>
        </w:rPr>
        <w:t>有分→意门转向→速行×7→彼所缘×2→有分</w:t>
      </w:r>
      <w:r>
        <w:rPr>
          <w:b w:val="0"/>
        </w:rPr>
        <w:t>；意义上，请记住一句话：</w:t>
      </w:r>
      <w:r>
        <w:rPr>
          <w:b/>
        </w:rPr>
        <w:t>意门才是禅修的主力，我们却常常把强大的意门只用来为五根服务。</w:t>
      </w:r>
      <w:r>
        <w:rPr>
          <w:b w:val="0"/>
        </w:rPr>
        <w:t xml:space="preserve"> 看清这两点，本周就到位了。</w:t>
      </w:r>
    </w:p>
    <w:p>
      <w:pPr>
        <w:ind w:left="170"/>
        <w:pBdr>
          <w:left w:val="single" w:sz="18" w:space="4" w:color="1E4620"/>
        </w:pBdr>
        <w:shd w:val="clear" w:fill="F2F5FA"/>
      </w:pPr>
      <w:r>
        <w:rPr>
          <w:b w:val="0"/>
        </w:rPr>
        <w:t>最后再叮咛一句：这周我们会谈到「意门造业」「渴爱五取蕴」，这些都是</w:t>
      </w:r>
      <w:r>
        <w:rPr>
          <w:b/>
        </w:rPr>
        <w:t>描述心怎么运作</w:t>
      </w:r>
      <w:r>
        <w:rPr>
          <w:b w:val="0"/>
        </w:rPr>
        <w:t>，不是给谁定罪。请带着好奇与温柔来听，也带着好奇与温柔来看自己的心。</w:t>
      </w:r>
    </w:p>
    <w:p>
      <w:pPr>
        <w:ind w:left="170"/>
        <w:pBdr>
          <w:left w:val="single" w:sz="18" w:space="4" w:color="1E4620"/>
        </w:pBdr>
        <w:shd w:val="clear" w:fill="F2F5FA"/>
      </w:pPr>
      <w:r>
        <w:rPr>
          <w:b/>
        </w:rPr>
        <w:t>本周主题：</w:t>
      </w:r>
      <w:r>
        <w:rPr>
          <w:b w:val="0"/>
        </w:rPr>
        <w:t xml:space="preserve"> 意门心路是心的「内在流水线」——它的段位结构与五门不同，却是禅修真正用功的地方；认识意门，就是认识我们每时每刻的念头是怎么生起、怎么造业的。</w:t>
      </w:r>
    </w:p>
    <w:p>
      <w:r>
        <w:rPr>
          <w:b/>
          <w:color w:val="1E4620"/>
          <w:sz w:val="26"/>
        </w:rPr>
        <w:t>📋 本周信息卡</w:t>
      </w:r>
    </w:p>
    <w:p>
      <w:pPr>
        <w:pStyle w:val="ListBullet"/>
      </w:pPr>
      <w:r>
        <w:rPr>
          <w:b/>
        </w:rPr>
        <w:t>时长</w:t>
      </w:r>
      <w:r>
        <w:rPr>
          <w:b w:val="0"/>
        </w:rPr>
        <w:t>：约 120 分钟（含静心与收尾）</w:t>
      </w:r>
    </w:p>
    <w:p>
      <w:pPr>
        <w:pStyle w:val="ListBullet"/>
      </w:pPr>
      <w:r>
        <w:rPr>
          <w:b/>
        </w:rPr>
        <w:t>核心问题</w:t>
      </w:r>
      <w:r>
        <w:rPr>
          <w:b w:val="0"/>
        </w:rPr>
        <w:t>：意门心路过程的结构是怎样的？它与五门心路有什么根本区别？为什么说意门才是禅修的主力？</w:t>
      </w:r>
    </w:p>
    <w:p>
      <w:pPr>
        <w:pStyle w:val="ListBullet"/>
      </w:pPr>
      <w:r>
        <w:rPr>
          <w:b/>
        </w:rPr>
        <w:t>共读原文提要</w:t>
      </w:r>
      <w:r>
        <w:rPr>
          <w:b w:val="0"/>
        </w:rPr>
        <w:t>：材料①《如来禅修学体系39-摄心分别1》——心路过程总说：心为前导、心的特相／作用／现起／近因、五种法则（★核心，与第1周／第3周同文件不同段落）；材料②《第123讲-心的顺位与作用（意门转向心-速行心）》——确定心是重要转折点、意门与五门的区别、意门能力远超五门、修止禅即意门心路、意门彼所缘时分、29 种速行心与「欲界意门心路过程的心（总表）」（◈，本讲机制主体）；材料③《如来禅修学体系83-摄路分别2》——意门心路过程段位串「波断意速速速速速速速彼彼」、不同所缘强度的意门心路表、随起／独起意门心路、有限速行心路过程（，与第7周同文件不同段落）。</w:t>
      </w:r>
    </w:p>
    <w:p>
      <w:pPr>
        <w:pStyle w:val="ListBullet"/>
      </w:pPr>
      <w:r>
        <w:rPr>
          <w:b/>
        </w:rPr>
        <w:t>本周作业</w:t>
      </w:r>
      <w:r>
        <w:rPr>
          <w:b w:val="0"/>
        </w:rPr>
        <w:t>：①简答题：意门心路过程的基本段位顺序是什么？意门转向心与确定心为什么都叫「小唯作心」？②实践题：今天挑一个安静的片段，观察一次「心里自己冒出来的念头」——它是随五官之后起来的，还是自己独立冒出来的？只记录、不评判。</w:t>
      </w:r>
    </w:p>
    <w:p>
      <w:r>
        <w:rPr>
          <w:b/>
          <w:color w:val="1E4620"/>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r>
              <w:rPr>
                <w:b w:val="0"/>
                <w:color w:val="FFFFFF"/>
                <w:sz w:val="18"/>
              </w:rPr>
              <w:t>名相</w:t>
            </w:r>
          </w:p>
        </w:tc>
        <w:tc>
          <w:tcPr>
            <w:tcW w:type="dxa" w:w="3213"/>
            <w:shd w:val="clear" w:fill="1E4620"/>
          </w:tcPr>
          <w:p>
            <w:r>
              <w:rPr>
                <w:color w:val="FFFFFF"/>
                <w:sz w:val="18"/>
              </w:rPr>
            </w:r>
            <w:r>
              <w:rPr>
                <w:b w:val="0"/>
                <w:color w:val="FFFFFF"/>
                <w:sz w:val="18"/>
              </w:rPr>
              <w:t>出处</w:t>
            </w:r>
          </w:p>
        </w:tc>
        <w:tc>
          <w:tcPr>
            <w:tcW w:type="dxa" w:w="3213"/>
            <w:shd w:val="clear" w:fill="1E4620"/>
          </w:tcPr>
          <w:p>
            <w:r>
              <w:rPr>
                <w:color w:val="FFFFFF"/>
                <w:sz w:val="18"/>
              </w:rPr>
            </w:r>
            <w:r>
              <w:rPr>
                <w:b w:val="0"/>
                <w:color w:val="FFFFFF"/>
                <w:sz w:val="18"/>
              </w:rPr>
              <w:t>一句话</w:t>
            </w:r>
          </w:p>
        </w:tc>
      </w:tr>
      <w:tr>
        <w:tc>
          <w:tcPr>
            <w:tcW w:type="dxa" w:w="3213"/>
          </w:tcPr>
          <w:p>
            <w:r>
              <w:rPr>
                <w:sz w:val="18"/>
              </w:rPr>
            </w:r>
            <w:r>
              <w:rPr>
                <w:b w:val="0"/>
                <w:sz w:val="18"/>
              </w:rPr>
              <w:t>意门（manodvāra）</w:t>
            </w:r>
          </w:p>
        </w:tc>
        <w:tc>
          <w:tcPr>
            <w:tcW w:type="dxa" w:w="3213"/>
          </w:tcPr>
          <w:p>
            <w:r>
              <w:rPr>
                <w:sz w:val="18"/>
              </w:rPr>
            </w:r>
            <w:r>
              <w:rPr>
                <w:b w:val="0"/>
                <w:sz w:val="18"/>
              </w:rPr>
              <w:t>材料②③</w:t>
            </w:r>
          </w:p>
        </w:tc>
        <w:tc>
          <w:tcPr>
            <w:tcW w:type="dxa" w:w="3213"/>
          </w:tcPr>
          <w:p>
            <w:r>
              <w:rPr>
                <w:sz w:val="18"/>
              </w:rPr>
            </w:r>
            <w:r>
              <w:rPr>
                <w:b w:val="0"/>
                <w:sz w:val="18"/>
              </w:rPr>
              <w:t>心的内在门，非五官；念头、回忆、想象由此出入</w:t>
            </w:r>
          </w:p>
        </w:tc>
      </w:tr>
      <w:tr>
        <w:tc>
          <w:tcPr>
            <w:tcW w:type="dxa" w:w="3213"/>
            <w:shd w:val="clear" w:fill="F2F5FA"/>
          </w:tcPr>
          <w:p>
            <w:r>
              <w:rPr>
                <w:sz w:val="18"/>
              </w:rPr>
            </w:r>
            <w:r>
              <w:rPr>
                <w:b w:val="0"/>
                <w:sz w:val="18"/>
              </w:rPr>
              <w:t>意门心路过程</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有分→意门转向→速行×7→（欲界）彼所缘×2→有分</w:t>
            </w:r>
          </w:p>
        </w:tc>
      </w:tr>
      <w:tr>
        <w:tc>
          <w:tcPr>
            <w:tcW w:type="dxa" w:w="3213"/>
          </w:tcPr>
          <w:p>
            <w:r>
              <w:rPr>
                <w:sz w:val="18"/>
              </w:rPr>
            </w:r>
            <w:r>
              <w:rPr>
                <w:b w:val="0"/>
                <w:sz w:val="18"/>
              </w:rPr>
              <w:t>意门转向（manodvārāvajjana）</w:t>
            </w:r>
          </w:p>
        </w:tc>
        <w:tc>
          <w:tcPr>
            <w:tcW w:type="dxa" w:w="3213"/>
          </w:tcPr>
          <w:p>
            <w:r>
              <w:rPr>
                <w:sz w:val="18"/>
              </w:rPr>
            </w:r>
            <w:r>
              <w:rPr>
                <w:b w:val="0"/>
                <w:sz w:val="18"/>
              </w:rPr>
              <w:t>材料②③</w:t>
            </w:r>
          </w:p>
        </w:tc>
        <w:tc>
          <w:tcPr>
            <w:tcW w:type="dxa" w:w="3213"/>
          </w:tcPr>
          <w:p>
            <w:r>
              <w:rPr>
                <w:sz w:val="18"/>
              </w:rPr>
            </w:r>
            <w:r>
              <w:rPr>
                <w:b w:val="0"/>
                <w:sz w:val="18"/>
              </w:rPr>
              <w:t>转向内在所缘的小唯作心，只转向、不造业</w:t>
            </w:r>
          </w:p>
        </w:tc>
      </w:tr>
      <w:tr>
        <w:tc>
          <w:tcPr>
            <w:tcW w:type="dxa" w:w="3213"/>
            <w:shd w:val="clear" w:fill="F2F5FA"/>
          </w:tcPr>
          <w:p>
            <w:r>
              <w:rPr>
                <w:sz w:val="18"/>
              </w:rPr>
            </w:r>
            <w:r>
              <w:rPr>
                <w:b w:val="0"/>
                <w:sz w:val="18"/>
              </w:rPr>
              <w:t>有分（bhavaṅga）</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生命潜流心；缘取上一生临死速行的所缘</w:t>
            </w:r>
          </w:p>
        </w:tc>
      </w:tr>
      <w:tr>
        <w:tc>
          <w:tcPr>
            <w:tcW w:type="dxa" w:w="3213"/>
          </w:tcPr>
          <w:p>
            <w:r>
              <w:rPr>
                <w:sz w:val="18"/>
              </w:rPr>
            </w:r>
            <w:r>
              <w:rPr>
                <w:b w:val="0"/>
                <w:sz w:val="18"/>
              </w:rPr>
              <w:t>五门转向</w:t>
            </w:r>
          </w:p>
        </w:tc>
        <w:tc>
          <w:tcPr>
            <w:tcW w:type="dxa" w:w="3213"/>
          </w:tcPr>
          <w:p>
            <w:r>
              <w:rPr>
                <w:sz w:val="18"/>
              </w:rPr>
            </w:r>
            <w:r>
              <w:rPr>
                <w:b w:val="0"/>
                <w:sz w:val="18"/>
              </w:rPr>
              <w:t>材料②</w:t>
            </w:r>
          </w:p>
        </w:tc>
        <w:tc>
          <w:tcPr>
            <w:tcW w:type="dxa" w:w="3213"/>
          </w:tcPr>
          <w:p>
            <w:r>
              <w:rPr>
                <w:sz w:val="18"/>
              </w:rPr>
            </w:r>
            <w:r>
              <w:rPr>
                <w:b w:val="0"/>
                <w:sz w:val="18"/>
              </w:rPr>
              <w:t>把心流从意门「转向」五根的小唯作心</w:t>
            </w:r>
          </w:p>
        </w:tc>
      </w:tr>
      <w:tr>
        <w:tc>
          <w:tcPr>
            <w:tcW w:type="dxa" w:w="3213"/>
            <w:shd w:val="clear" w:fill="F2F5FA"/>
          </w:tcPr>
          <w:p>
            <w:r>
              <w:rPr>
                <w:sz w:val="18"/>
              </w:rPr>
            </w:r>
            <w:r>
              <w:rPr>
                <w:b w:val="0"/>
                <w:sz w:val="18"/>
              </w:rPr>
              <w:t>确定心（voṭṭhapana）</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依「想蕴／胜解」判定所缘可喜不可喜的小唯作心；重要转折点</w:t>
            </w:r>
          </w:p>
        </w:tc>
      </w:tr>
      <w:tr>
        <w:tc>
          <w:tcPr>
            <w:tcW w:type="dxa" w:w="3213"/>
          </w:tcPr>
          <w:p>
            <w:r>
              <w:rPr>
                <w:sz w:val="18"/>
              </w:rPr>
            </w:r>
            <w:r>
              <w:rPr>
                <w:b w:val="0"/>
                <w:sz w:val="18"/>
              </w:rPr>
              <w:t>领受·推度</w:t>
            </w:r>
          </w:p>
        </w:tc>
        <w:tc>
          <w:tcPr>
            <w:tcW w:type="dxa" w:w="3213"/>
          </w:tcPr>
          <w:p>
            <w:r>
              <w:rPr>
                <w:sz w:val="18"/>
              </w:rPr>
            </w:r>
            <w:r>
              <w:rPr>
                <w:b w:val="0"/>
                <w:sz w:val="18"/>
              </w:rPr>
              <w:t>材料②</w:t>
            </w:r>
          </w:p>
        </w:tc>
        <w:tc>
          <w:tcPr>
            <w:tcW w:type="dxa" w:w="3213"/>
          </w:tcPr>
          <w:p>
            <w:r>
              <w:rPr>
                <w:sz w:val="18"/>
              </w:rPr>
            </w:r>
            <w:r>
              <w:rPr>
                <w:b w:val="0"/>
                <w:sz w:val="18"/>
              </w:rPr>
              <w:t>五识之后，把信息接回意门并审查、识别</w:t>
            </w:r>
          </w:p>
        </w:tc>
      </w:tr>
      <w:tr>
        <w:tc>
          <w:tcPr>
            <w:tcW w:type="dxa" w:w="3213"/>
            <w:shd w:val="clear" w:fill="F2F5FA"/>
          </w:tcPr>
          <w:p>
            <w:r>
              <w:rPr>
                <w:sz w:val="18"/>
              </w:rPr>
            </w:r>
            <w:r>
              <w:rPr>
                <w:b w:val="0"/>
                <w:sz w:val="18"/>
              </w:rPr>
              <w:t>速行（javana）</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真正造业的 7 个刹那；意门心路里紧接意门转向而起</w:t>
            </w:r>
          </w:p>
        </w:tc>
      </w:tr>
      <w:tr>
        <w:tc>
          <w:tcPr>
            <w:tcW w:type="dxa" w:w="3213"/>
          </w:tcPr>
          <w:p>
            <w:r>
              <w:rPr>
                <w:sz w:val="18"/>
              </w:rPr>
            </w:r>
            <w:r>
              <w:rPr>
                <w:b w:val="0"/>
                <w:sz w:val="18"/>
              </w:rPr>
              <w:t>彼所缘（tadārammaṇa）</w:t>
            </w:r>
          </w:p>
        </w:tc>
        <w:tc>
          <w:tcPr>
            <w:tcW w:type="dxa" w:w="3213"/>
          </w:tcPr>
          <w:p>
            <w:r>
              <w:rPr>
                <w:sz w:val="18"/>
              </w:rPr>
            </w:r>
            <w:r>
              <w:rPr>
                <w:b w:val="0"/>
                <w:sz w:val="18"/>
              </w:rPr>
              <w:t>材料②③</w:t>
            </w:r>
          </w:p>
        </w:tc>
        <w:tc>
          <w:tcPr>
            <w:tcW w:type="dxa" w:w="3213"/>
          </w:tcPr>
          <w:p>
            <w:r>
              <w:rPr>
                <w:sz w:val="18"/>
              </w:rPr>
            </w:r>
            <w:r>
              <w:rPr>
                <w:b w:val="0"/>
                <w:sz w:val="18"/>
              </w:rPr>
              <w:t>速行后的「回味」二刹那，仅欲界生起</w:t>
            </w:r>
          </w:p>
        </w:tc>
      </w:tr>
      <w:tr>
        <w:tc>
          <w:tcPr>
            <w:tcW w:type="dxa" w:w="3213"/>
            <w:shd w:val="clear" w:fill="F2F5FA"/>
          </w:tcPr>
          <w:p>
            <w:r>
              <w:rPr>
                <w:sz w:val="18"/>
              </w:rPr>
            </w:r>
            <w:r>
              <w:rPr>
                <w:b w:val="0"/>
                <w:sz w:val="18"/>
              </w:rPr>
              <w:t>小唯作心／大唯作心</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只执行单一功能不造业（小）／阿拉汉的唯作（大）</w:t>
            </w:r>
          </w:p>
        </w:tc>
      </w:tr>
      <w:tr>
        <w:tc>
          <w:tcPr>
            <w:tcW w:type="dxa" w:w="3213"/>
          </w:tcPr>
          <w:p>
            <w:r>
              <w:rPr>
                <w:sz w:val="18"/>
              </w:rPr>
            </w:r>
            <w:r>
              <w:rPr>
                <w:b w:val="0"/>
                <w:sz w:val="18"/>
              </w:rPr>
              <w:t>随起意门心路</w:t>
            </w:r>
          </w:p>
        </w:tc>
        <w:tc>
          <w:tcPr>
            <w:tcW w:type="dxa" w:w="3213"/>
          </w:tcPr>
          <w:p>
            <w:r>
              <w:rPr>
                <w:sz w:val="18"/>
              </w:rPr>
            </w:r>
            <w:r>
              <w:rPr>
                <w:b w:val="0"/>
                <w:sz w:val="18"/>
              </w:rPr>
              <w:t>材料③</w:t>
            </w:r>
          </w:p>
        </w:tc>
        <w:tc>
          <w:tcPr>
            <w:tcW w:type="dxa" w:w="3213"/>
          </w:tcPr>
          <w:p>
            <w:r>
              <w:rPr>
                <w:sz w:val="18"/>
              </w:rPr>
            </w:r>
            <w:r>
              <w:rPr>
                <w:b w:val="0"/>
                <w:sz w:val="18"/>
              </w:rPr>
              <w:t>随五门之后接着发生的意门心路</w:t>
            </w:r>
          </w:p>
        </w:tc>
      </w:tr>
      <w:tr>
        <w:tc>
          <w:tcPr>
            <w:tcW w:type="dxa" w:w="3213"/>
            <w:shd w:val="clear" w:fill="F2F5FA"/>
          </w:tcPr>
          <w:p>
            <w:r>
              <w:rPr>
                <w:sz w:val="18"/>
              </w:rPr>
            </w:r>
            <w:r>
              <w:rPr>
                <w:b w:val="0"/>
                <w:sz w:val="18"/>
              </w:rPr>
              <w:t>独起意门心路</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纯粹自己独立生起的意门心路</w:t>
            </w:r>
          </w:p>
        </w:tc>
      </w:tr>
      <w:tr>
        <w:tc>
          <w:tcPr>
            <w:tcW w:type="dxa" w:w="3213"/>
          </w:tcPr>
          <w:p>
            <w:r>
              <w:rPr>
                <w:sz w:val="18"/>
              </w:rPr>
            </w:r>
            <w:r>
              <w:rPr>
                <w:b w:val="0"/>
                <w:sz w:val="18"/>
              </w:rPr>
              <w:t>有限速行心路过程</w:t>
            </w:r>
          </w:p>
        </w:tc>
        <w:tc>
          <w:tcPr>
            <w:tcW w:type="dxa" w:w="3213"/>
          </w:tcPr>
          <w:p>
            <w:r>
              <w:rPr>
                <w:sz w:val="18"/>
              </w:rPr>
            </w:r>
            <w:r>
              <w:rPr>
                <w:b w:val="0"/>
                <w:sz w:val="18"/>
              </w:rPr>
              <w:t>材料③</w:t>
            </w:r>
          </w:p>
        </w:tc>
        <w:tc>
          <w:tcPr>
            <w:tcW w:type="dxa" w:w="3213"/>
          </w:tcPr>
          <w:p>
            <w:r>
              <w:rPr>
                <w:sz w:val="18"/>
              </w:rPr>
            </w:r>
            <w:r>
              <w:rPr>
                <w:b w:val="0"/>
                <w:sz w:val="18"/>
              </w:rPr>
              <w:t>属欲界，分随起／独起两种意门心路</w:t>
            </w:r>
          </w:p>
        </w:tc>
      </w:tr>
      <w:tr>
        <w:tc>
          <w:tcPr>
            <w:tcW w:type="dxa" w:w="3213"/>
            <w:shd w:val="clear" w:fill="F2F5FA"/>
          </w:tcPr>
          <w:p>
            <w:r>
              <w:rPr>
                <w:sz w:val="18"/>
              </w:rPr>
            </w:r>
            <w:r>
              <w:rPr>
                <w:b w:val="0"/>
                <w:sz w:val="18"/>
              </w:rPr>
              <w:t>29 种速行心</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欲界可执行速行的心：12 不善＋8 大善＋8 大唯作＋1 生笑心</w:t>
            </w:r>
          </w:p>
        </w:tc>
      </w:tr>
      <w:tr>
        <w:tc>
          <w:tcPr>
            <w:tcW w:type="dxa" w:w="3213"/>
          </w:tcPr>
          <w:p>
            <w:r>
              <w:rPr>
                <w:sz w:val="18"/>
              </w:rPr>
            </w:r>
            <w:r>
              <w:rPr>
                <w:b w:val="0"/>
                <w:sz w:val="18"/>
              </w:rPr>
              <w:t>十八无因心</w:t>
            </w:r>
          </w:p>
        </w:tc>
        <w:tc>
          <w:tcPr>
            <w:tcW w:type="dxa" w:w="3213"/>
          </w:tcPr>
          <w:p>
            <w:r>
              <w:rPr>
                <w:sz w:val="18"/>
              </w:rPr>
            </w:r>
            <w:r>
              <w:rPr>
                <w:b w:val="0"/>
                <w:sz w:val="18"/>
              </w:rPr>
              <w:t>材料④</w:t>
            </w:r>
          </w:p>
        </w:tc>
        <w:tc>
          <w:tcPr>
            <w:tcW w:type="dxa" w:w="3213"/>
          </w:tcPr>
          <w:p>
            <w:r>
              <w:rPr>
                <w:sz w:val="18"/>
              </w:rPr>
            </w:r>
            <w:r>
              <w:rPr>
                <w:b w:val="0"/>
                <w:sz w:val="18"/>
              </w:rPr>
              <w:t>含五门转向、意门转向等；转向心「不造业、只起转向作用」</w:t>
            </w:r>
          </w:p>
        </w:tc>
      </w:tr>
    </w:tbl>
    <w:p>
      <w:r>
        <w:rPr>
          <w:b/>
          <w:color w:val="1E4620"/>
          <w:sz w:val="26"/>
        </w:rPr>
        <w:t>🧘 静心开场</w:t>
      </w:r>
    </w:p>
    <w:p>
      <w:pPr>
        <w:ind w:left="170"/>
        <w:pBdr>
          <w:left w:val="single" w:sz="18" w:space="4" w:color="1E4620"/>
        </w:pBdr>
        <w:shd w:val="clear" w:fill="F2F5FA"/>
      </w:pPr>
      <w:r>
        <w:rPr>
          <w:b w:val="0"/>
        </w:rPr>
        <w:t xml:space="preserve">💬 </w:t>
      </w:r>
      <w:r>
        <w:rPr>
          <w:b/>
        </w:rPr>
        <w:t>破冰｜3–5分钟</w:t>
      </w:r>
      <w:r>
        <w:rPr>
          <w:b w:val="0"/>
        </w:rPr>
        <w:t>：此刻坐着，没有外来的事，可念头是不是一个接一个冒出来？说出最近一个自己上门的念头，随即放下。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E4620"/>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E4620"/>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E4620"/>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p>
    <w:p>
      <w:pPr>
        <w:ind w:left="170"/>
        <w:pBdr>
          <w:left w:val="single" w:sz="18" w:space="4" w:color="1E4620"/>
        </w:pBdr>
        <w:shd w:val="clear" w:fill="F2F5FA"/>
      </w:pPr>
      <w:r>
        <w:rPr>
          <w:b w:val="0"/>
        </w:rPr>
        <w:t>今天我们要谈「意门心路过程」。请先给自己一个承诺：接下来的两个小时，我们只是来认识心、观察心，不是来给自己定罪。意门，就是我们心里那条默默地说话、回忆、盘算的流水线；看见它，就已经很好了。</w:t>
      </w:r>
      <w:r>
        <w:rPr>
          <w:b/>
        </w:rPr>
        <w:t>念头生起得快，是它本来的样子；能看见它，就是正念已经在运作。</w:t>
      </w:r>
    </w:p>
    <w:p>
      <w:pPr>
        <w:ind w:left="170"/>
        <w:pBdr>
          <w:left w:val="single" w:sz="18" w:space="4" w:color="1E4620"/>
        </w:pBdr>
        <w:shd w:val="clear" w:fill="F2F5FA"/>
      </w:pPr>
      <w:r>
        <w:rPr>
          <w:b w:val="0"/>
        </w:rPr>
        <w:t>现在，我们来练习一会儿慈心。先想到自己，在心里轻轻地对自己说：愿我健康，愿我快乐，愿我平安，愿我远离痛苦。</w:t>
      </w:r>
    </w:p>
    <w:p>
      <w:pPr>
        <w:ind w:left="170"/>
        <w:pBdr>
          <w:left w:val="single" w:sz="18" w:space="4" w:color="1E4620"/>
        </w:pBdr>
        <w:shd w:val="clear" w:fill="F2F5FA"/>
      </w:pPr>
      <w:r>
        <w:rPr>
          <w:b w:val="0"/>
        </w:rPr>
        <w:t>把这份善意，送给坐在你左右的每一位法友——愿他们健康，愿他们快乐，愿他们平安。</w:t>
      </w:r>
    </w:p>
    <w:p>
      <w:pPr>
        <w:ind w:left="170"/>
        <w:pBdr>
          <w:left w:val="single" w:sz="18" w:space="4" w:color="1E4620"/>
        </w:pBdr>
        <w:shd w:val="clear" w:fill="F2F5FA"/>
      </w:pPr>
      <w:r>
        <w:rPr>
          <w:b w:val="0"/>
        </w:rPr>
        <w:t>再把它扩大一些，送给今天要学的法——愿我们听得明白，愿法义入心，愿所学能真正用在生活里。</w:t>
      </w:r>
    </w:p>
    <w:p>
      <w:pPr>
        <w:ind w:left="170"/>
        <w:pBdr>
          <w:left w:val="single" w:sz="18" w:space="4" w:color="1E4620"/>
        </w:pBdr>
        <w:shd w:val="clear" w:fill="F2F5FA"/>
      </w:pPr>
      <w:r>
        <w:rPr>
          <w:b w:val="0"/>
        </w:rPr>
        <w:t>好，保持这份开放与柔和，我们慢慢睁开眼睛，回到当下。带着这份不评判、不着急的心，我们一起进入今天的共读。</w:t>
      </w:r>
    </w:p>
    <w:p>
      <w:r>
        <w:rPr>
          <w:b/>
        </w:rPr>
        <w:t>（主持人操作）</w:t>
      </w:r>
      <w:r>
        <w:rPr>
          <w:b w:val="0"/>
        </w:rPr>
        <w:t xml:space="preserve"> 开场控制在 10 分钟内。若学员入场慢，可先让早到者安静就坐，准点再开始。本周特别要在开场就埋下两颗种子：一是「意门就是你此刻的念头流，很切身」，二是「念头快是自然、不审判自己」，后面学员才不会把这一周变成自我批评。语气始终作邀请。</w:t>
      </w:r>
    </w:p>
    <w:p>
      <w:pPr>
        <w:pStyle w:val="ListBullet"/>
      </w:pPr>
      <w:r>
        <w:rPr>
          <w:b/>
        </w:rPr>
        <w:t>变体一（时间紧）</w:t>
      </w:r>
      <w:r>
        <w:rPr>
          <w:b w:val="0"/>
        </w:rPr>
        <w:t>：只做三次深呼吸＋观身体三处（坐姿、双手、面部）＋一句慈心愿，3—5 分钟。</w:t>
      </w:r>
    </w:p>
    <w:p>
      <w:pPr>
        <w:pStyle w:val="ListBullet"/>
      </w:pPr>
      <w:r>
        <w:rPr>
          <w:b/>
        </w:rPr>
        <w:t>变体二（学员情绪不稳）</w:t>
      </w:r>
      <w:r>
        <w:rPr>
          <w:b w:val="0"/>
        </w:rPr>
        <w:t>：把重点放在「呼吸为锚」，并说明：「今天如果心里冒出很多念头、甚至有点难受，随时可以只是回到呼吸，不必跟着讨论走。」</w:t>
      </w:r>
    </w:p>
    <w:p>
      <w:pPr>
        <w:pStyle w:val="ListBullet"/>
      </w:pPr>
      <w:r>
        <w:rPr>
          <w:b/>
        </w:rPr>
        <w:t>变体三（时间富余）</w:t>
      </w:r>
      <w:r>
        <w:rPr>
          <w:b w:val="0"/>
        </w:rPr>
        <w:t>：在慈心前加 2 分钟「听声音」练习——先听外在声音，再把注意力转向「心里对声音的反应」，自然引出「意门」。</w:t>
      </w:r>
    </w:p>
    <w:p>
      <w:pPr>
        <w:pStyle w:val="ListBullet"/>
      </w:pPr>
      <w:r>
        <w:rPr>
          <w:b/>
        </w:rPr>
        <w:t>变体四（有学员迟到／中途进出）</w:t>
      </w:r>
      <w:r>
        <w:rPr>
          <w:b w:val="0"/>
        </w:rPr>
        <w:t>：不必停机等候，让迟到者安静入座、跟上呼吸即可；一句「来，我们一起回到呼吸」，比任何解释都稳。</w:t>
      </w:r>
    </w:p>
    <w:p>
      <w:pPr>
        <w:pStyle w:val="ListBullet"/>
      </w:pPr>
      <w:r>
        <w:rPr>
          <w:b/>
        </w:rPr>
        <w:t>衔接句</w:t>
      </w:r>
      <w:r>
        <w:rPr>
          <w:b w:val="0"/>
        </w:rPr>
        <w:t>：静心结束到共读，用一句过渡：「现在，我们把这份安静带到文字里——接下来这些名相，不是在考我们，是在给心画一条流水线。」</w:t>
      </w:r>
    </w:p>
    <w:p>
      <w:r>
        <w:rPr>
          <w:b/>
          <w:color w:val="1E4620"/>
          <w:sz w:val="26"/>
        </w:rPr>
        <w:t>📖 共读原文</w:t>
      </w:r>
    </w:p>
    <w:p>
      <w:pPr>
        <w:ind w:left="170"/>
        <w:pBdr>
          <w:left w:val="single" w:sz="18" w:space="4" w:color="1E4620"/>
        </w:pBdr>
        <w:shd w:val="clear" w:fill="F2F5FA"/>
      </w:pPr>
      <w:r>
        <w:rPr>
          <w:b w:val="0"/>
        </w:rPr>
        <w:t xml:space="preserve">⚠️ </w:t>
      </w:r>
      <w:r>
        <w:rPr>
          <w:b/>
        </w:rPr>
        <w:t>主持人操作</w:t>
      </w:r>
      <w:r>
        <w:rPr>
          <w:b w:val="0"/>
        </w:rPr>
        <w:t>：本周共读三份材料。</w:t>
      </w:r>
      <w:r>
        <w:rPr>
          <w:b/>
        </w:rPr>
        <w:t>材料①只读总说与定义</w:t>
      </w:r>
      <w:r>
        <w:rPr>
          <w:b w:val="0"/>
        </w:rPr>
        <w:t>（心为前导、心之四相、五种法则），</w:t>
      </w:r>
      <w:r>
        <w:rPr>
          <w:b/>
        </w:rPr>
        <w:t>材料②是机制主体</w:t>
      </w:r>
      <w:r>
        <w:rPr>
          <w:b w:val="0"/>
        </w:rPr>
        <w:t>（确定心转折点、意门与五门区别、意门能力、意门彼所缘时分、29 种速行），</w:t>
      </w:r>
      <w:r>
        <w:rPr>
          <w:b/>
        </w:rPr>
        <w:t>材料③读意门心路的段位与表格</w:t>
      </w:r>
      <w:r>
        <w:rPr>
          <w:b w:val="0"/>
        </w:rPr>
        <w:t>。共读时只念不解释；名相点到即止，解释留到分享与讨论。材料②「五蕴狗」「诸结之味」等长段可</w:t>
      </w:r>
      <w:r>
        <w:rPr>
          <w:b/>
        </w:rPr>
        <w:t>摘读首尾</w:t>
      </w:r>
      <w:r>
        <w:rPr>
          <w:b w:val="0"/>
        </w:rPr>
        <w:t>，不逐字念完。以下照录均为逐字原文，供法友轮流照读。</w:t>
      </w:r>
    </w:p>
    <w:p>
      <w:pPr>
        <w:ind w:left="170"/>
        <w:pBdr>
          <w:left w:val="single" w:sz="18" w:space="4" w:color="1E4620"/>
        </w:pBdr>
        <w:shd w:val="clear" w:fill="F2F5FA"/>
      </w:pPr>
      <w:r>
        <w:rPr>
          <w:b/>
        </w:rPr>
        <w:t>【本周朗读段 · 开始】</w:t>
      </w:r>
      <w:r>
        <w:rPr>
          <w:b w:val="0"/>
        </w:rPr>
        <w:t>（本段约 3789 字，供中等稍慢朗读，约 22 分钟；其余为默读／选读／延伸内容）</w:t>
      </w:r>
    </w:p>
    <w:p>
      <w:pPr>
        <w:ind w:left="170"/>
        <w:pBdr>
          <w:left w:val="single" w:sz="18" w:space="4" w:color="1E4620"/>
        </w:pBdr>
        <w:shd w:val="clear" w:fill="F2F5FA"/>
      </w:pPr>
      <w:r>
        <w:rPr>
          <w:b w:val="0"/>
        </w:rPr>
        <w:t>朗读节奏建议：材料③段位串「波断意速速速速速速速彼彼」可先慢念一遍、再对照表格读；材料②「确定心是一个很重要的心……」这段照读原文、不加工。读错的巴利文（如 manodvāra、bhavaṅga）不必当众纠正，事后轻声提示即可。</w:t>
      </w:r>
    </w:p>
    <w:p>
      <w:r>
        <w:rPr>
          <w:b/>
          <w:color w:val="1E4620"/>
          <w:sz w:val="23"/>
        </w:rPr>
        <w:t>材料① ★核心《如来禅修学体系39-摄心分别1-古源尊者-20250210（课件）》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media_id：pdf_d0dd1c0cd17209afe241ece24bf6b7b4_daab1b2353348be43d0ef16e13690fc47439961422831605</w:t>
      </w:r>
    </w:p>
    <w:p>
      <w:pPr>
        <w:pStyle w:val="ListBullet"/>
      </w:pPr>
      <w:r>
        <w:rPr>
          <w:b w:val="0"/>
        </w:rPr>
        <w:t>打开方式：ima知识库搜索「如来禅修学体系39-摄心分别1」</w:t>
      </w:r>
    </w:p>
    <w:p>
      <w:pPr>
        <w:pStyle w:val="ListBullet"/>
      </w:pPr>
      <w:r>
        <w:rPr>
          <w:b w:val="0"/>
        </w:rPr>
        <w:t>适用定位：本周「心路过程总说」——心为前导、心的特相／作用／现起／近因、五种法则；附录慈心散播与回向。</w:t>
      </w:r>
    </w:p>
    <w:p>
      <w:pPr>
        <w:pStyle w:val="ListBullet"/>
      </w:pPr>
      <w:r>
        <w:rPr>
          <w:b w:val="0"/>
        </w:rPr>
        <w:t>同文件不同段落注明：</w:t>
      </w:r>
      <w:r>
        <w:rPr>
          <w:b/>
        </w:rPr>
        <w:t>与读书会15第1周／第3周同文件不同段落</w:t>
      </w:r>
      <w:r>
        <w:rPr>
          <w:b w:val="0"/>
        </w:rPr>
        <w:t>（第1周取〈心路过程总说·六门心路〉，第3周取〈耳鼻舌身与共同模式〉，本讲取〈心路过程定义·心为前导〉）。</w:t>
      </w:r>
    </w:p>
    <w:p>
      <w:r>
        <w:rPr>
          <w:b w:val="0"/>
        </w:rPr>
        <w:t>⚠️ 主持人操作：只照读下面的「心路过程总说」；课件中意门心路的图示页属</w:t>
      </w:r>
      <w:r>
        <w:rPr>
          <w:b/>
        </w:rPr>
        <w:t>图形页</w:t>
      </w:r>
      <w:r>
        <w:rPr>
          <w:b w:val="0"/>
        </w:rPr>
        <w:t>，文字未能完整提取，此处</w:t>
      </w:r>
      <w:r>
        <w:rPr>
          <w:b/>
        </w:rPr>
        <w:t>如实注明缺口</w:t>
      </w:r>
      <w:r>
        <w:rPr>
          <w:b w:val="0"/>
        </w:rPr>
        <w:t>，意门结构以材料②③为准。文末「散播慈爱与回向」可留到收尾或课前用。</w:t>
      </w:r>
    </w:p>
    <w:p>
      <w:r>
        <w:rPr>
          <w:b/>
        </w:rPr>
        <w:t>照录（逐字·心路过程总说）：</w:t>
      </w:r>
    </w:p>
    <w:p>
      <w:pPr>
        <w:ind w:left="170"/>
        <w:pBdr>
          <w:left w:val="single" w:sz="18" w:space="4" w:color="1E4620"/>
        </w:pBdr>
        <w:shd w:val="clear" w:fill="F2F5FA"/>
      </w:pPr>
      <w:r>
        <w:rPr>
          <w:b w:val="0"/>
        </w:rPr>
        <w:t>（此段与读书会15第1周同文件同段落，详见第1周照录，本讲不重复。）</w:t>
      </w:r>
    </w:p>
    <w:p>
      <w:pPr>
        <w:ind w:left="170"/>
        <w:pBdr>
          <w:left w:val="single" w:sz="18" w:space="4" w:color="1E4620"/>
        </w:pBdr>
        <w:shd w:val="clear" w:fill="F2F5FA"/>
      </w:pPr>
      <w:r>
        <w:rPr>
          <w:b w:val="0"/>
        </w:rPr>
        <w:t>引自《阿毗达摩概要精解》</w:t>
      </w:r>
    </w:p>
    <w:p>
      <w:pPr>
        <w:ind w:left="170"/>
        <w:pBdr>
          <w:left w:val="single" w:sz="18" w:space="4" w:color="1E4620"/>
        </w:pBdr>
        <w:shd w:val="clear" w:fill="F2F5FA"/>
      </w:pPr>
      <w:r>
        <w:rPr>
          <w:b w:val="0"/>
        </w:rPr>
        <w:t>特相： 识知目标(所缘)</w:t>
      </w:r>
    </w:p>
    <w:p>
      <w:pPr>
        <w:ind w:left="170"/>
        <w:pBdr>
          <w:left w:val="single" w:sz="18" w:space="4" w:color="1E4620"/>
        </w:pBdr>
        <w:shd w:val="clear" w:fill="F2F5FA"/>
      </w:pPr>
      <w:r>
        <w:rPr>
          <w:b w:val="0"/>
        </w:rPr>
        <w:t>作用：作为诸心所的前导，引领相应心所识知目标</w:t>
      </w:r>
    </w:p>
    <w:p>
      <w:pPr>
        <w:ind w:left="170"/>
        <w:pBdr>
          <w:left w:val="single" w:sz="18" w:space="4" w:color="1E4620"/>
        </w:pBdr>
        <w:shd w:val="clear" w:fill="F2F5FA"/>
      </w:pPr>
      <w:r>
        <w:rPr>
          <w:b w:val="0"/>
        </w:rPr>
        <w:t>现起：与后生心连接，令名相续流不断</w:t>
      </w:r>
    </w:p>
    <w:p>
      <w:pPr>
        <w:ind w:left="170"/>
        <w:pBdr>
          <w:left w:val="single" w:sz="18" w:space="4" w:color="1E4620"/>
        </w:pBdr>
        <w:shd w:val="clear" w:fill="F2F5FA"/>
      </w:pPr>
      <w:r>
        <w:rPr>
          <w:b w:val="0"/>
        </w:rPr>
        <w:t>近因：名色(无色界只有名)</w:t>
      </w:r>
    </w:p>
    <w:p>
      <w:pPr>
        <w:ind w:left="170"/>
        <w:pBdr>
          <w:left w:val="single" w:sz="18" w:space="4" w:color="1E4620"/>
        </w:pBdr>
        <w:shd w:val="clear" w:fill="F2F5FA"/>
      </w:pPr>
      <w:r>
        <w:rPr>
          <w:b w:val="0"/>
        </w:rPr>
        <w:t>五种法则：Kamma niyāma 业 ／ Dhamna niyama 法 ／ Citta niyāma 心 ／ Bija niyāma 种子 ／ Utu niyāma 时节</w:t>
      </w:r>
    </w:p>
    <w:p>
      <w:r>
        <w:rPr>
          <w:b/>
        </w:rPr>
        <w:t>照录（逐字·附录：散播慈爱与发愿，供课前／收尾使用）：</w:t>
      </w:r>
    </w:p>
    <w:p>
      <w:pPr>
        <w:ind w:left="170"/>
        <w:pBdr>
          <w:left w:val="single" w:sz="18" w:space="4" w:color="1E4620"/>
        </w:pBdr>
        <w:shd w:val="clear" w:fill="F2F5FA"/>
      </w:pPr>
      <w:r>
        <w:rPr>
          <w:b w:val="0"/>
        </w:rPr>
        <w:t>散播蔻爱与发愿（每晚在结束一天的修行生活前念诵）</w:t>
      </w:r>
    </w:p>
    <w:p>
      <w:pPr>
        <w:ind w:left="170"/>
        <w:pBdr>
          <w:left w:val="single" w:sz="18" w:space="4" w:color="1E4620"/>
        </w:pBdr>
        <w:shd w:val="clear" w:fill="F2F5FA"/>
      </w:pPr>
      <w:r>
        <w:rPr>
          <w:b w:val="0"/>
        </w:rPr>
        <w:t>愿一切有情、一切众生、一切生类、一切个体、一切拥有自体者;一切女性、一切男性,一切圣者、一切非圣者,一切诸天、一切人类、一切堕苦处者,无怨敌,无瞋害,无恼乱,保持自己的快乐,脱离诸苦,不失去所得的成就,是业的所有者!</w:t>
      </w:r>
    </w:p>
    <w:p>
      <w:pPr>
        <w:ind w:left="170"/>
        <w:pBdr>
          <w:left w:val="single" w:sz="18" w:space="4" w:color="1E4620"/>
        </w:pBdr>
        <w:shd w:val="clear" w:fill="F2F5FA"/>
      </w:pPr>
      <w:r>
        <w:rPr>
          <w:b w:val="0"/>
        </w:rPr>
        <w:t>愿东方、西方、北方、南方，东南方、西北方、东北方、西南方，下方、上方的一切有情、一切众生、一切生类、一切个体、一切拥有自体者；一切女性、一切男性，一切圣者、一切非圣者，一切诸天、一切人类、一切堕苦处者，无怨敌,无瞋害,无恼乱,保持自己的快乐,脱离诸苦,不失去所得的成就,是业的所有者！</w:t>
      </w:r>
    </w:p>
    <w:p>
      <w:pPr>
        <w:ind w:left="170"/>
        <w:pBdr>
          <w:left w:val="single" w:sz="18" w:space="4" w:color="1E4620"/>
        </w:pBdr>
        <w:shd w:val="clear" w:fill="F2F5FA"/>
      </w:pPr>
      <w:r>
        <w:rPr>
          <w:b w:val="0"/>
        </w:rPr>
        <w:t>上至有顶天，下至无间狱，于普轮围界，地上走有情，愿无瞋.无怨，无苦及无难！</w:t>
      </w:r>
    </w:p>
    <w:p>
      <w:pPr>
        <w:ind w:left="170"/>
        <w:pBdr>
          <w:left w:val="single" w:sz="18" w:space="4" w:color="1E4620"/>
        </w:pBdr>
        <w:shd w:val="clear" w:fill="F2F5FA"/>
      </w:pPr>
      <w:r>
        <w:rPr>
          <w:b w:val="0"/>
        </w:rPr>
        <w:t>上至有顶天，下至无间狱，于普轮围界，水中游有情，愿无瞋.无怨，无苦及无难！</w:t>
      </w:r>
    </w:p>
    <w:p>
      <w:pPr>
        <w:ind w:left="170"/>
        <w:pBdr>
          <w:left w:val="single" w:sz="18" w:space="4" w:color="1E4620"/>
        </w:pBdr>
        <w:shd w:val="clear" w:fill="F2F5FA"/>
      </w:pPr>
      <w:r>
        <w:rPr>
          <w:b w:val="0"/>
        </w:rPr>
        <w:t>上至有顶天，下至无间狱，于普轮围界，空中飞有情，愿无瞋.无怨，无苦及无难！</w:t>
      </w:r>
    </w:p>
    <w:p>
      <w:r>
        <w:rPr>
          <w:b/>
        </w:rPr>
        <w:t>照录（逐字·附录：法随法行敬奉与回向）：</w:t>
      </w:r>
    </w:p>
    <w:p>
      <w:pPr>
        <w:ind w:left="170"/>
        <w:pBdr>
          <w:left w:val="single" w:sz="18" w:space="4" w:color="1E4620"/>
        </w:pBdr>
        <w:shd w:val="clear" w:fill="F2F5FA"/>
      </w:pPr>
      <w:r>
        <w:rPr>
          <w:b w:val="0"/>
        </w:rPr>
        <w:t>以此法随法行，我敬奉佛！</w:t>
      </w:r>
    </w:p>
    <w:p>
      <w:pPr>
        <w:ind w:left="170"/>
        <w:pBdr>
          <w:left w:val="single" w:sz="18" w:space="4" w:color="1E4620"/>
        </w:pBdr>
        <w:shd w:val="clear" w:fill="F2F5FA"/>
      </w:pPr>
      <w:r>
        <w:rPr>
          <w:b w:val="0"/>
        </w:rPr>
        <w:t>以此法随法行，我敬奉法！</w:t>
      </w:r>
    </w:p>
    <w:p>
      <w:pPr>
        <w:ind w:left="170"/>
        <w:pBdr>
          <w:left w:val="single" w:sz="18" w:space="4" w:color="1E4620"/>
        </w:pBdr>
        <w:shd w:val="clear" w:fill="F2F5FA"/>
      </w:pPr>
      <w:r>
        <w:rPr>
          <w:b w:val="0"/>
        </w:rPr>
        <w:t>以此法随法行，我敬奉僧！</w:t>
      </w:r>
    </w:p>
    <w:p>
      <w:pPr>
        <w:ind w:left="170"/>
        <w:pBdr>
          <w:left w:val="single" w:sz="18" w:space="4" w:color="1E4620"/>
        </w:pBdr>
        <w:shd w:val="clear" w:fill="F2F5FA"/>
      </w:pPr>
      <w:r>
        <w:rPr>
          <w:b w:val="0"/>
        </w:rPr>
        <w:t>切实依此而行，我将解脱生、老、病、死！</w:t>
      </w:r>
    </w:p>
    <w:p>
      <w:pPr>
        <w:ind w:left="170"/>
        <w:pBdr>
          <w:left w:val="single" w:sz="18" w:space="4" w:color="1E4620"/>
        </w:pBdr>
        <w:shd w:val="clear" w:fill="F2F5FA"/>
      </w:pPr>
      <w:r>
        <w:rPr>
          <w:b w:val="0"/>
        </w:rPr>
        <w:t>愿我此功德，导向诸漏尽！</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color w:val="1E4620"/>
          <w:sz w:val="23"/>
        </w:rPr>
        <w:t>材料② ◈扩展《第123讲-心的顺位与作用（意门转向心-速行心）-共修版》</w:t>
      </w:r>
    </w:p>
    <w:p>
      <w:pPr>
        <w:pStyle w:val="ListBullet"/>
      </w:pPr>
      <w:r>
        <w:rPr>
          <w:b w:val="0"/>
        </w:rPr>
        <w:t>文件类型：pdf（共修版讲义）</w:t>
      </w:r>
    </w:p>
    <w:p>
      <w:pPr>
        <w:pStyle w:val="ListBullet"/>
      </w:pPr>
      <w:r>
        <w:rPr>
          <w:b w:val="0"/>
        </w:rPr>
        <w:t>知识库出处：古源尊者开示及上座部佛教资料</w:t>
      </w:r>
    </w:p>
    <w:p>
      <w:pPr>
        <w:pStyle w:val="ListBullet"/>
      </w:pPr>
      <w:r>
        <w:rPr>
          <w:b w:val="0"/>
        </w:rPr>
        <w:t>media_id：pdf_d0dd1c0cd17209afe241ece24bf6b7b4_146176b88aa0e102c0e2e2c672526a267439961422831605</w:t>
      </w:r>
    </w:p>
    <w:p>
      <w:pPr>
        <w:pStyle w:val="ListBullet"/>
      </w:pPr>
      <w:r>
        <w:rPr>
          <w:b w:val="0"/>
        </w:rPr>
        <w:t>打开方式：ima知识库搜索「第123讲-心的顺位与作用 意门转向心」</w:t>
      </w:r>
    </w:p>
    <w:p>
      <w:pPr>
        <w:pStyle w:val="ListBullet"/>
      </w:pPr>
      <w:r>
        <w:rPr>
          <w:b w:val="0"/>
        </w:rPr>
        <w:t>适用定位：本周意门心路机制的</w:t>
      </w:r>
      <w:r>
        <w:rPr>
          <w:b/>
        </w:rPr>
        <w:t>内容主体</w:t>
      </w:r>
      <w:r>
        <w:rPr>
          <w:b w:val="0"/>
        </w:rPr>
        <w:t>——意门转向心与速行心。</w:t>
      </w:r>
    </w:p>
    <w:p>
      <w:pPr>
        <w:pStyle w:val="ListBullet"/>
      </w:pPr>
      <w:r>
        <w:rPr>
          <w:b w:val="0"/>
        </w:rPr>
        <w:t>同文件不同段落注明：本讲为免费素材，未与既有系列共用；专讲意门转向心与速行心。</w:t>
      </w:r>
    </w:p>
    <w:p>
      <w:r>
        <w:rPr>
          <w:b w:val="0"/>
        </w:rPr>
        <w:t>⚠️ 主持人操作：本讲直接、成段地讲意门心路。</w:t>
      </w:r>
      <w:r>
        <w:rPr>
          <w:b/>
        </w:rPr>
        <w:t>建议照读</w:t>
      </w:r>
      <w:r>
        <w:rPr>
          <w:b w:val="0"/>
        </w:rPr>
        <w:t>「内容提要」「确定心是重要转折点」「意门与五门的区别」「意门的能力远远超过五门」「修止禅是意门心路过程」「意门彼所缘时分」「29 种速行心」「欲界意门心路过程的心（总表）」；「五取蕴渴爱／五蕴狗」等长段可</w:t>
      </w:r>
      <w:r>
        <w:rPr>
          <w:b/>
        </w:rPr>
        <w:t>摘读</w:t>
      </w:r>
      <w:r>
        <w:rPr>
          <w:b w:val="0"/>
        </w:rPr>
        <w:t>。</w:t>
      </w:r>
    </w:p>
    <w:p>
      <w:r>
        <w:rPr>
          <w:b/>
        </w:rPr>
        <w:t>照录（逐字·内容提要与心的顺位）：</w:t>
      </w:r>
    </w:p>
    <w:p>
      <w:pPr>
        <w:ind w:left="170"/>
        <w:pBdr>
          <w:left w:val="single" w:sz="18" w:space="4" w:color="1E4620"/>
        </w:pBdr>
        <w:shd w:val="clear" w:fill="F2F5FA"/>
      </w:pPr>
      <w:r>
        <w:rPr>
          <w:b w:val="0"/>
        </w:rPr>
        <w:t>本课围绕心的顺位与作用，系统阐释意门转向心与速行心在五门及意门心路过程中的机制，解析所缘感知、心流转向、领受推度确定等环节，并指出渴爱五取蕴是轮回根源，使众生被五根束缚而难以发挥意门潜能。其结果是多数人在欲界不善速行中轮回，意门仅用于低级感官分析，无法证得更高阶的禅那、神通或涅槃。建议修止禅时应放下五根、强化意门训练，通过转不善速行为善速行，逐步迈向解脱与究竟安乐。</w:t>
      </w:r>
    </w:p>
    <w:p>
      <w:pPr>
        <w:ind w:left="170"/>
        <w:pBdr>
          <w:left w:val="single" w:sz="18" w:space="4" w:color="1E4620"/>
        </w:pBdr>
        <w:shd w:val="clear" w:fill="F2F5FA"/>
      </w:pPr>
      <w:r>
        <w:rPr>
          <w:b w:val="0"/>
        </w:rPr>
        <w:t>云端起观-第123课　心的顺位与作用(意门转向心&amp;速行心)</w:t>
      </w:r>
    </w:p>
    <w:p>
      <w:pPr>
        <w:ind w:left="170"/>
        <w:pBdr>
          <w:left w:val="single" w:sz="18" w:space="4" w:color="1E4620"/>
        </w:pBdr>
        <w:shd w:val="clear" w:fill="F2F5FA"/>
      </w:pPr>
      <w:r>
        <w:rPr>
          <w:b w:val="0"/>
        </w:rPr>
        <w:t>graph TD：耳门心路过程 → 过波断 → 五耳 → 领推 → 确速 → 速行心 → 善心大唯作不善 → 果报心 → 彼 → 意门心路过程 → 2；果报心 → 小唯作心；果报如此 速行可变 → 心路中心的类别；意速 → 意门心路过程</w:t>
      </w:r>
    </w:p>
    <w:p>
      <w:r>
        <w:rPr>
          <w:b/>
        </w:rPr>
        <w:t>照录（逐字·确定心是重要转折点／意门与五门的区别／修止禅是意门心路）：</w:t>
      </w:r>
    </w:p>
    <w:p>
      <w:pPr>
        <w:ind w:left="170"/>
        <w:pBdr>
          <w:left w:val="single" w:sz="18" w:space="4" w:color="1E4620"/>
        </w:pBdr>
        <w:shd w:val="clear" w:fill="F2F5FA"/>
      </w:pPr>
      <w:r>
        <w:rPr>
          <w:b w:val="0"/>
        </w:rPr>
        <w:t>确定心是一个很重要的心，它是一个很重要的转折点。为什么这么讲呢？我们前面已经很多次给大家做过普及了，多多少少大家都知道。在五门心路里面，所缘在过去有分的时候出现，撞击根门和有分，这个所缘足够大的时候，过两个有分的颤动，就会生起一个五门转向。五门转向就是把心流从意门转向五根，五根识知所缘以后，就会透由一个领受心把它再转回给意识心流，然后推度、确定。我们在课程里面讲到，意识界的意识心，它可以缘取六所缘，它也可以识别五门的所缘。那这个很奇怪啊，既然你的心可以认得色所缘、声所缘、香所缘、味所缘、触所缘，又何必长出个五根去认它们呢？大家想过没有？为什么？以至于我们现在说要修止禅，修止禅是意门心路过程，修意门心路过程的时候要用心，要用意门的心去取概念所缘，才能够证得安止。取意门所缘的时候，就要把五根放掉，不要去用眼耳鼻舌身。然而我们现在还有很多同学还在跟五根战斗着、拉扯着、不放下。</w:t>
      </w:r>
    </w:p>
    <w:p>
      <w:r>
        <w:rPr>
          <w:b/>
        </w:rPr>
        <w:t>照录（逐字·意门的能力远远超过五门）：</w:t>
      </w:r>
    </w:p>
    <w:p>
      <w:pPr>
        <w:ind w:left="170"/>
        <w:pBdr>
          <w:left w:val="single" w:sz="18" w:space="4" w:color="1E4620"/>
        </w:pBdr>
        <w:shd w:val="clear" w:fill="F2F5FA"/>
      </w:pPr>
      <w:r>
        <w:rPr>
          <w:b w:val="0"/>
        </w:rPr>
        <w:t>对所有五蕴界生命来讲，渴爱是基于五欲，五欲就是对色、声、香、味、触的"欲"。色、声、香、味、触，是要透由眼、耳、鼻、舌、身去感知它的，你用心、用意门没办法体验那个香味，因为那个是根门的工作。意门它可以了知六种所缘，但是大家能体会，只要你的意门不够强大，就没有办法把外在的色彩体验得那么地清晰、丰富。你定力不够的时候，你取到的色所缘，有的是黑白的，有的是比较模糊的。为什么呢？你的意门的能力不足嘛，除非你是一个神通心很强的人。长期以来，我们都忘了要训练意门的能力，而只是将潜力强大的意门，用来对从眼、耳、鼻、舌、身五根识，取的色、声、香、味、触的这些单一所缘，进行再分析、加工、体验它，以能够从这里面挖掘到是不是有可乐、有快乐的这样的感受。我们的意门只干了这点活儿了，很低级的一种活儿。什么是高级的活儿？有神通啊！可以在色地、无色地生存啊，可以证悟涅槃，对不对？我们每天想的都是那些色、声、香、味、触的低级娱乐，我们的意门都是在为五门服务。其实意门的能力远远超过五门，完全可以涵盖它们，然而作为欲界的生命来讲，意门却为五门服务。所以我们讲，你的心是被五根捆死了。为什么会被捆死呢？因为无始以来，我们训练到认为快乐就是透由色、声、香、味、触才有的。我们学佛这么久了，至少这一期四、五个月，《阿毗达摩》学习下来，你应该多少能拉开时空的向度来看，时间从无始生命来看，空间从三十一界生命来看。你有这样的胸怀的时候，你就会看到，执取色、声、香、味、触五欲的这种体验是低级的，然而我们就是被捆在这里面。</w:t>
      </w:r>
    </w:p>
    <w:p>
      <w:r>
        <w:rPr>
          <w:b/>
        </w:rPr>
        <w:t>照录（逐字·五门心路是为了体验五欲／诸结之味）：</w:t>
      </w:r>
    </w:p>
    <w:p>
      <w:pPr>
        <w:ind w:left="170"/>
        <w:pBdr>
          <w:left w:val="single" w:sz="18" w:space="4" w:color="1E4620"/>
        </w:pBdr>
        <w:shd w:val="clear" w:fill="F2F5FA"/>
      </w:pPr>
      <w:r>
        <w:rPr>
          <w:b w:val="0"/>
        </w:rPr>
        <w:t>你捆在这里面就要体验五欲啊，我们的无明、爱、取，都是基于五欲。无明——认为有一种饮食（比如麻辣烫）非常好吃，这是无明；喜欢麻辣烫是"爱"；执取麻辣烫是"取"；然后隔三岔五就得去搓一顿，这就是"行"。留下来业的力量，就是时不时就有这种力量起来，过几天就想去。临终的时候，如果起来这样的一个念头"想吃麻辣烫"，基本上不是鬼界的生命就是畜生界的生命，连商量都不用了。去了这样的生命界完以后，他还依然是要欲乐。因为吃麻辣烫是需要用味蕾去体验的，所以再下一生，不管他是鬼还是畜生，舌头是一定要长出来的。然后他要吃到麻辣烫要看啊，眼睛一定会长出来的。五根为什么长出来？是这样来的。</w:t>
      </w:r>
    </w:p>
    <w:p>
      <w:pPr>
        <w:ind w:left="170"/>
        <w:pBdr>
          <w:left w:val="single" w:sz="18" w:space="4" w:color="1E4620"/>
        </w:pBdr>
        <w:shd w:val="clear" w:fill="F2F5FA"/>
      </w:pPr>
      <w:r>
        <w:rPr>
          <w:b w:val="0"/>
        </w:rPr>
        <w:t>所以，五门心路是为了我们能够去体验五欲的，佛陀叫"诸结之味"，诸结有乐味。佛陀讲"诸结"，就是会系缚我们的东西，你感觉它有快乐、有乐味，然后我们心甘情愿地被它绑住。很多人没有办法体验出："我怎么被绑住呢？"其实我们每天都被自己喜欢的东西绑住，佛陀就很精确地提到我们的这样一个问题。因为总是被它绑住，那每一期生命都会长出这样的根门来去体验它，以至于本来你的心完全可以去取六所缘，但就是无法使用、不受控。为什么呢？因为我们要感受、色、声、香、味、触"诸结"的乐味，所以就要长出一个眼识、耳识、鼻识、舌识、身识相应的这个东西来，乃至于他的心路都这样长：过去有分、有分波动、有分断、五门转向，先转给它，然后再来领受一下、推度一下、确定一下，"哦，真的是麻辣烫"，接下来贪速行就起来了。这个过程大家已经很熟悉了。</w:t>
      </w:r>
    </w:p>
    <w:p>
      <w:pPr>
        <w:ind w:left="170"/>
        <w:pBdr>
          <w:left w:val="single" w:sz="18" w:space="4" w:color="1E4620"/>
        </w:pBdr>
        <w:shd w:val="clear" w:fill="F2F5FA"/>
      </w:pPr>
      <w:r>
        <w:rPr>
          <w:b/>
        </w:rPr>
        <w:t>【本周朗读段 · 结束】</w:t>
      </w:r>
      <w:r>
        <w:rPr>
          <w:b w:val="0"/>
        </w:rPr>
        <w:t>（以下为默读／选读／延伸内容，时间富余时再读）</w:t>
      </w:r>
    </w:p>
    <w:p>
      <w:r>
        <w:rPr>
          <w:b/>
        </w:rPr>
        <w:t>照录（逐字·色取蕴·五取蕴与五欲的渴爱，可摘读）：</w:t>
      </w:r>
    </w:p>
    <w:p>
      <w:pPr>
        <w:ind w:left="170"/>
        <w:pBdr>
          <w:left w:val="single" w:sz="18" w:space="4" w:color="1E4620"/>
        </w:pBdr>
        <w:shd w:val="clear" w:fill="F2F5FA"/>
      </w:pPr>
      <w:r>
        <w:rPr>
          <w:b w:val="0"/>
        </w:rPr>
        <w:t>为什么？为什么要这么折腾？我们在前面的课里面讲过了，佛陀讲轮回的根是"渴爱"。"渴爱"什么？我们"渴爱"什么？渴爱五取蕴，对吧？大方面来讲是渴爱五取蕴。什么是五取蕴？色取蕴、受取蕴、想取蕴、行取蕴、识取蕴，名词大家很熟了，这是大名词。佛陀一讲"五取蕴"，我们好像很难跟我们自己关联起来。色取蕴就是所有的色法，所有的色法包括内在的色法和外在的色法。内在的色法就是我们这个身体，"有情生命"的色身跟外在"无情生命"的色身，差别在于我们有业生色；外在的就是色、声、香、味、触，五所缘。我的先生、我的太太、我的孩子、我的父亲、我的母亲、我的车子、我的房子……有情无情的，都属于"色"。这样解释下来，你有渴爱的"色"吗？有内在的"色"渴爱吗？外在的"色"渴爱吗？</w:t>
      </w:r>
    </w:p>
    <w:p>
      <w:pPr>
        <w:ind w:left="170"/>
        <w:pBdr>
          <w:left w:val="single" w:sz="18" w:space="4" w:color="1E4620"/>
        </w:pBdr>
        <w:shd w:val="clear" w:fill="F2F5FA"/>
      </w:pPr>
      <w:r>
        <w:rPr>
          <w:b w:val="0"/>
        </w:rPr>
        <w:t>这个"色"的渴爱，你透由什么东西去感受它呢？佛陀说："我们色在燃烧、声在燃烧、香在燃烧、味在燃烧、触在燃烧，色声香味触都在燃烧。眼耳鼻舌身也在燃烧，然后触在燃烧、受在燃烧、想在燃烧、行在燃烧、识在燃烧。"怎么个燃烧法呢？就是"渴爱"互相交织的。因为我们无始以来，一点一点地浸染了对于五欲的渴爱。</w:t>
      </w:r>
    </w:p>
    <w:p>
      <w:pPr>
        <w:ind w:left="170"/>
        <w:pBdr>
          <w:left w:val="single" w:sz="18" w:space="4" w:color="1E4620"/>
        </w:pBdr>
        <w:shd w:val="clear" w:fill="F2F5FA"/>
      </w:pPr>
      <w:r>
        <w:rPr>
          <w:b w:val="0"/>
        </w:rPr>
        <w:t>那五欲的渴爱透由什么去体验呢？就是受取蕴，你感受苦、乐受、舍受。你执取那个乐受，你排斥那个苦受，然后标记它——这是我的，这是我会喜欢的，它应该一直都是这样的。我孩子一直都是要听我的话，我先生一直要爱我，我太太一定要一直都很漂亮——"常、乐、我、净"。就这样标记稻草人，然后就开始去行动、执取。如果合你的意，就抓住它；不合你的意呢，就要开骂了，要排斥了，对吧？乃至于你的"识"，所有的心都被染污了，都被沾染成这样一个形式了，这就是五取蕴。有执取的五蕴叫五取蕴。</w:t>
      </w:r>
    </w:p>
    <w:p>
      <w:r>
        <w:rPr>
          <w:b/>
        </w:rPr>
        <w:t>照录（逐字·有身见五取蕴渴爱／五蕴狗，长段，可摘读）：</w:t>
      </w:r>
    </w:p>
    <w:p>
      <w:pPr>
        <w:ind w:left="170"/>
        <w:pBdr>
          <w:left w:val="single" w:sz="18" w:space="4" w:color="1E4620"/>
        </w:pBdr>
        <w:shd w:val="clear" w:fill="F2F5FA"/>
      </w:pPr>
      <w:r>
        <w:rPr>
          <w:b w:val="0"/>
        </w:rPr>
        <w:t>五蕴狗，你看它很骄傲地站在那，气宇轩昂地站在那。这个柱子如此地坚固，看到了吗？这是五取蕴，就是色、受、想、行、识，认为有一个真实的"我"存在——这个身体是"我"；那个感受是"我"；那个我的见解、观念是"我"；"我"有足够强的行动力；"我"能做什么；"我"能体验各种各样的事；"我"能成就各种各样的事业，这是"我"；我的各种各样的能知是"我"。你只要是这样认为，你就被绑在这上面了。透由什么绑呢？透由这条铁链子。铁链子是什么？铁链子就是"渴爱"。你爱不爱你的色、受、想、行、识？各位贤友，爱不爱你的身体？爱不爱你的感受？爱不爱你的观念？没有人会说你不爱的吧？只要你还没有证得初果。然后这个狗被绑在上面的这个线圈是什么？线圈就是"有身见"，是我们的邪见。我们用自己的邪见套在脖子上，连上"渴爱"铁链，将自己很主动地栓在五取蕴上。这不是笑话，大家自己想一下看是不是？佛陀这样的说法有没有问题？哪一个人不爱自己？你爱自己就是"渴爱"。为什么爱自己呢？因为认为色、受、想、行、识是"常、乐、我、净"。认为色是我、受是我、想是我、行是我、识是我；或者我拥有色、我拥有受、我拥有想、我拥有行、我拥有识；或者色在我中、受在我中、想在我中、行在我中、识在我中等等二十种萨迦倻见。</w:t>
      </w:r>
    </w:p>
    <w:p>
      <w:pPr>
        <w:ind w:left="170"/>
        <w:pBdr>
          <w:left w:val="single" w:sz="18" w:space="4" w:color="1E4620"/>
        </w:pBdr>
        <w:shd w:val="clear" w:fill="F2F5FA"/>
      </w:pPr>
      <w:r>
        <w:rPr>
          <w:b w:val="0"/>
        </w:rPr>
        <w:t>所以佛陀讲："诸比库，轮回是没有开始的。"为无明障盖的有情，被渴爱所结缚而流转轮回，其起点是不可知的。所以哪位同学讲："啊，我们的生命到底从哪里开始？"没有开始啊！无始以来你都是执取这个色、受、想、行、识，为它哭、为它笑、为它轮回啊。所以佛陀讲："诸比库，到了那时，大海干涸、蒸发，不复存在，然而诸比库，我说，为无明障盖的有情，被渴爱结缚而流转轮回，其苦仍未终结。诸比库，到了那时，众山之王须弥山被燃烧、被毁灭、不复存在。然而诸比库，我说，为无明障盖的有情，被渴爱结缚而流转轮回，其苦仍未终结。诸比库，到那时，大地已被燃烧、被毁灭、不复存在。然而诸比库，我说，为无明障盖的有情，被渴爱结缚而流转轮回，其苦仍未终结。"</w:t>
      </w:r>
    </w:p>
    <w:p>
      <w:pPr>
        <w:ind w:left="170"/>
        <w:pBdr>
          <w:left w:val="single" w:sz="18" w:space="4" w:color="1E4620"/>
        </w:pBdr>
        <w:shd w:val="clear" w:fill="F2F5FA"/>
      </w:pPr>
      <w:r>
        <w:rPr>
          <w:b w:val="0"/>
        </w:rPr>
        <w:t>器世间有成劫、住劫、坏劫、空劫，成住坏空。地球乃至宇宙都是在这样成住坏空。但是，你的生命找不到头。它们再怎么成住坏空，你的生命相续流、名法相续流，从来没有断过。死心生起接着下一个心识刹那，无间地结生心就生起来。为什么会生起来？因为"我"要活着。"我"有"我的自我"；有"我"的感受；有"我"的色法。</w:t>
      </w:r>
    </w:p>
    <w:p>
      <w:r>
        <w:rPr>
          <w:b/>
        </w:rPr>
        <w:t>照录（逐字·声所缘出现／领受推度确定）：</w:t>
      </w:r>
    </w:p>
    <w:p>
      <w:pPr>
        <w:ind w:left="170"/>
        <w:pBdr>
          <w:left w:val="single" w:sz="18" w:space="4" w:color="1E4620"/>
        </w:pBdr>
        <w:shd w:val="clear" w:fill="F2F5FA"/>
      </w:pPr>
      <w:r>
        <w:rPr>
          <w:b w:val="0"/>
        </w:rPr>
        <w:t>声所缘出现，一条耳门心路起来，五门转向产生一个耳识，识别一下。识别只是取所有的声所缘，交回给意门，因为五根只是体验，它没有办法有这样的能力，所以要交回给意识心，交给我们的意门——领受，接下来推度一下，拿捏拿捏、审察审察、推度推度。</w:t>
      </w:r>
    </w:p>
    <w:p>
      <w:pPr>
        <w:ind w:left="170"/>
        <w:pBdr>
          <w:left w:val="single" w:sz="18" w:space="4" w:color="1E4620"/>
        </w:pBdr>
        <w:shd w:val="clear" w:fill="F2F5FA"/>
      </w:pPr>
      <w:r>
        <w:rPr>
          <w:b w:val="0"/>
        </w:rPr>
        <w:t>这里面就开始有各种感受，身体的苦受、乐受在推度的时候就会出现，就会有悦俱、舍俱的感受。推度完以后，交给确定，到了确定，基本上对这个所缘在这条心路可以识别到的那个角度，它可以确定了。</w:t>
      </w:r>
    </w:p>
    <w:p>
      <w:r>
        <w:rPr>
          <w:b/>
        </w:rPr>
        <w:t>照录（逐字·凭什么确定：靠想蕴胜解）：</w:t>
      </w:r>
    </w:p>
    <w:p>
      <w:pPr>
        <w:ind w:left="170"/>
        <w:pBdr>
          <w:left w:val="single" w:sz="18" w:space="4" w:color="1E4620"/>
        </w:pBdr>
        <w:shd w:val="clear" w:fill="F2F5FA"/>
      </w:pPr>
      <w:r>
        <w:rPr>
          <w:b w:val="0"/>
        </w:rPr>
        <w:t>凭什么确定呢？靠你过去的标记——想蕴。过去的背板，拿过来，胜解一下、确定一下。过去你对它的标记，如果这个声音带来的是愉悦的感受，你的胜解就能确定它："这是会带来愉悦的。"会带来愉悦的，我们会怎样呢？接下来的速行会怎样呢？我们会说："啊，这是我过去爱的东西哎！"我们过去无明、爱、取，"取"过的东西，对吧？"这是我爱的东西哎！"然后呢，这个"贪"就会起来，贪速行就会起来。如果是噪音呢？你的"想"就是："啊，我过去爱的是什么呢？我要的是好听的，怎么会是噪音呢？我讨厌那个噪音，我爱的是轻音乐。"接下来生起的速行就是："怎么那么吵？让我都不能打坐。""瞋"速行就会生起来。所以，所谓的确定心，它是对这个所缘到底是可喜还是不可喜做出确定。如果是可喜，接着下来它就会启动我们的鼓励机制；如果是不可喜就启动保护机制。不管哪一个机制启动，我们都会采取行动，速行心就会生起来。速行心生起来，对有学圣者及凡夫来讲，就会造业，只要造业，不是善业就是不善业。所以对我们来讲，几乎每时每刻你都在造业的，除了你在熟睡。</w:t>
      </w:r>
    </w:p>
    <w:p>
      <w:r>
        <w:rPr>
          <w:b/>
        </w:rPr>
        <w:t>照录（逐字·色所缘出现即「生命的食物」，可摘读）：</w:t>
      </w:r>
    </w:p>
    <w:p>
      <w:pPr>
        <w:ind w:left="170"/>
        <w:pBdr>
          <w:left w:val="single" w:sz="18" w:space="4" w:color="1E4620"/>
        </w:pBdr>
        <w:shd w:val="clear" w:fill="F2F5FA"/>
      </w:pPr>
      <w:r>
        <w:rPr>
          <w:b w:val="0"/>
        </w:rPr>
        <w:t>当色所缘出现的时候，因为你认为"色就是我、我拥有色、色在我中、或我在色中"，只要色所缘出现，那就是你生命的食物——抟食、触食、思食、识食。食物出现是什么？食物出现是果报——有得吃了。什么果报啊？你过去一直期待的东西或者不期待的东西，它现在出现了，就是你的果报。你在过去生无明、爱、取，认为有一种色是可以带来快乐感受的，当你拥有的时候你就会快乐，它就变成你的食物，对吧？所以你过去造作了这样的福业或者非福业，到它异熟的时候，它就会产生果报呈现在你的面前。你做的是善行，就会有好的果报呈现在你的五根面前，因为你求五欲嘛。</w:t>
      </w:r>
    </w:p>
    <w:p>
      <w:r>
        <w:rPr>
          <w:b/>
        </w:rPr>
        <w:t>照录（逐字·有分／小唯作／三轮转）：</w:t>
      </w:r>
    </w:p>
    <w:p>
      <w:pPr>
        <w:ind w:left="170"/>
        <w:pBdr>
          <w:left w:val="single" w:sz="18" w:space="4" w:color="1E4620"/>
        </w:pBdr>
        <w:shd w:val="clear" w:fill="F2F5FA"/>
      </w:pPr>
      <w:r>
        <w:rPr>
          <w:b w:val="0"/>
        </w:rPr>
        <w:t>这里，有分缘取上一生临死前速行的所缘，维持这一期生命的生命流相续不断。五门转向跟确定心是小唯作心，区别于阿拉汉的大唯作心，"唯作"就是只执行某一个单一的功能。五门转向就是"转向"；确定心就是"确定"，它们不造业。五门心路来讲，耳识、领受、推度这三个心是果报心。速行心呢，就是造业的心。一条五门心路就是十二缘起支的三轮转。五识、领受、推度是果报，七个速行是新造业。……想颠倒、心颠倒、见颠倒的错误知见，决定着后面应该造什么业。"邪见"是什么？邪见是烦恼，对不对？所以别看这个"确定心"在这儿它是个唯作心，但是烦恼随眠在这里待着的，它在这个"想"里面，它随眠在这里面的。……所以我们说，确定心和意门转向心，这里面隐藏着烦恼轮转。七个速行是业，五识、领受、推度是果报。果报轮转、烦恼轮转、业轮转，这一条心路也是三轮转。</w:t>
      </w:r>
    </w:p>
    <w:p>
      <w:r>
        <w:rPr>
          <w:b/>
        </w:rPr>
        <w:t>照录（逐字·果报与造业的间隔／想颠倒·见颠倒）：</w:t>
      </w:r>
    </w:p>
    <w:p>
      <w:pPr>
        <w:ind w:left="170"/>
        <w:pBdr>
          <w:left w:val="single" w:sz="18" w:space="4" w:color="1E4620"/>
        </w:pBdr>
        <w:shd w:val="clear" w:fill="F2F5FA"/>
      </w:pPr>
      <w:r>
        <w:rPr>
          <w:b w:val="0"/>
        </w:rPr>
        <w:t>果报是由于过去的业异熟，异刹那成熟了产生了果报，它只经过一个心识刹那。从遭遇果报到重新造业，中间只隔了一个心识刹那，对吧？非常短暂的时间，极其短暂的时间。按论师的说法，就是几十亿分之一秒的时间，你就开始造业了。所以有些同学做作业的时候，说："我听到了一个声音，然后我感受到声音很好听，这时生起一个耳识。"那都几千条几万条心路过去了，不是这样来分的。</w:t>
      </w:r>
    </w:p>
    <w:p>
      <w:pPr>
        <w:ind w:left="170"/>
        <w:pBdr>
          <w:left w:val="single" w:sz="18" w:space="4" w:color="1E4620"/>
        </w:pBdr>
        <w:shd w:val="clear" w:fill="F2F5FA"/>
      </w:pPr>
      <w:r>
        <w:rPr>
          <w:b w:val="0"/>
        </w:rPr>
        <w:t>我们拿一条心路来说，是为了要解释清楚这件事情，不是拿一条心路说一个耳识在日常生活中，可以辨别得了它的，你辨别不了它。</w:t>
      </w:r>
    </w:p>
    <w:p>
      <w:pPr>
        <w:ind w:left="170"/>
        <w:pBdr>
          <w:left w:val="single" w:sz="18" w:space="4" w:color="1E4620"/>
        </w:pBdr>
        <w:shd w:val="clear" w:fill="F2F5FA"/>
      </w:pPr>
      <w:r>
        <w:rPr>
          <w:b w:val="0"/>
        </w:rPr>
        <w:t>没有在熟睡的状态我们都在造业，不是善业就是不善业。让我们自问一下，是善业多还是不善业多？</w:t>
      </w:r>
    </w:p>
    <w:p>
      <w:pPr>
        <w:ind w:left="170"/>
        <w:pBdr>
          <w:left w:val="single" w:sz="18" w:space="4" w:color="1E4620"/>
        </w:pBdr>
        <w:shd w:val="clear" w:fill="F2F5FA"/>
      </w:pPr>
      <w:r>
        <w:rPr>
          <w:b w:val="0"/>
        </w:rPr>
        <w:t>想颠倒、心颠倒、见颠倒的错误知见，决定着后面应该造什么业。"邪见"是什么？邪见是烦恼，对不对？所以别看这个"确定心"在这儿它是个唯作心，但是烦恼随眠在这里待着的，它在这个"想"里面，它随眠在这里面的。当然这个"想"，它包括色、受、想、行、识都一起标记了，它里面也包含着各种感受啊、各种观点啊，都在这里面。</w:t>
      </w:r>
    </w:p>
    <w:p>
      <w:r>
        <w:rPr>
          <w:b/>
        </w:rPr>
        <w:t>照录（逐字·意门转向「一转向，马上就七个速行」／自然反应）：</w:t>
      </w:r>
    </w:p>
    <w:p>
      <w:pPr>
        <w:ind w:left="170"/>
        <w:pBdr>
          <w:left w:val="single" w:sz="18" w:space="4" w:color="1E4620"/>
        </w:pBdr>
        <w:shd w:val="clear" w:fill="F2F5FA"/>
      </w:pPr>
      <w:r>
        <w:rPr>
          <w:b w:val="0"/>
        </w:rPr>
        <w:t>我们昨天讲，就是好像也不是完全由确定心来决定这个是可喜所缘还是不可喜所缘，是吧？大家讲说："这很奇怪啊！你不是说确定心里面的胜解心所决定可喜、不可喜吗？你怎么又说好像不是由它来定的呢？"道理很简单。一个心识刹那它怎么定啊？包括意门转向也是，这个所缘在这里（意门转向之前）出现的时候，意门转向一转向，马上就七个速行。这么短的时间里面，它本身是没有办法做思惟、评价、判断。它是一个自然反应，对不对？所以帕奥西亚多Ｇ在《智慧之光》里面讲说，其实呢，是过去已经确定过的了，到这里来是一个自然的反应，直接就过去了。</w:t>
      </w:r>
    </w:p>
    <w:p>
      <w:r>
        <w:rPr>
          <w:b/>
        </w:rPr>
        <w:t>照录（逐字·速行处，含意门彼所缘时分）：</w:t>
      </w:r>
    </w:p>
    <w:p>
      <w:pPr>
        <w:ind w:left="170"/>
        <w:pBdr>
          <w:left w:val="single" w:sz="18" w:space="4" w:color="1E4620"/>
        </w:pBdr>
        <w:shd w:val="clear" w:fill="F2F5FA"/>
      </w:pPr>
      <w:r>
        <w:rPr>
          <w:b w:val="0"/>
        </w:rPr>
        <w:t>我们接下来看，速行它会发生在哪一些地方？速行处。在表解里面分的，我会比它多一条，增加了上二界和出世间的心路。</w:t>
      </w:r>
    </w:p>
    <w:p>
      <w:pPr>
        <w:ind w:left="170"/>
        <w:pBdr>
          <w:left w:val="single" w:sz="18" w:space="4" w:color="1E4620"/>
        </w:pBdr>
        <w:shd w:val="clear" w:fill="F2F5FA"/>
      </w:pPr>
      <w:r>
        <w:rPr>
          <w:b w:val="0"/>
        </w:rPr>
        <w:t>1、五门彼所缘时分：…确定→速行…(第五或第七)速行→彼所缘…</w:t>
      </w:r>
    </w:p>
    <w:p>
      <w:pPr>
        <w:ind w:left="170"/>
        <w:pBdr>
          <w:left w:val="single" w:sz="18" w:space="4" w:color="1E4620"/>
        </w:pBdr>
        <w:shd w:val="clear" w:fill="F2F5FA"/>
      </w:pPr>
      <w:r>
        <w:rPr>
          <w:b w:val="0"/>
        </w:rPr>
        <w:t>2、五门速行时分：…确定→ 速行…速行（6-7）→ 有分…</w:t>
      </w:r>
    </w:p>
    <w:p>
      <w:pPr>
        <w:ind w:left="170"/>
        <w:pBdr>
          <w:left w:val="single" w:sz="18" w:space="4" w:color="1E4620"/>
        </w:pBdr>
        <w:shd w:val="clear" w:fill="F2F5FA"/>
      </w:pPr>
      <w:r>
        <w:rPr>
          <w:b w:val="0"/>
        </w:rPr>
        <w:t>3、五门临死速行时分：…确定→ 。。。。(第五)速行→死心…</w:t>
      </w:r>
    </w:p>
    <w:p>
      <w:pPr>
        <w:ind w:left="170"/>
        <w:pBdr>
          <w:left w:val="single" w:sz="18" w:space="4" w:color="1E4620"/>
        </w:pBdr>
        <w:shd w:val="clear" w:fill="F2F5FA"/>
      </w:pPr>
      <w:r>
        <w:rPr>
          <w:b w:val="0"/>
        </w:rPr>
        <w:t>4、意门彼所缘时分：…意门转向→ 速行…速行→彼所缘…</w:t>
      </w:r>
    </w:p>
    <w:p>
      <w:pPr>
        <w:ind w:left="170"/>
        <w:pBdr>
          <w:left w:val="single" w:sz="18" w:space="4" w:color="1E4620"/>
        </w:pBdr>
        <w:shd w:val="clear" w:fill="F2F5FA"/>
      </w:pPr>
      <w:r>
        <w:rPr>
          <w:b w:val="0"/>
        </w:rPr>
        <w:t>那意门，一个是彼所缘时分，我们知道，意门转向、七个速行、彼所缘结束。</w:t>
      </w:r>
    </w:p>
    <w:p>
      <w:pPr>
        <w:ind w:left="170"/>
        <w:pBdr>
          <w:left w:val="single" w:sz="18" w:space="4" w:color="1E4620"/>
        </w:pBdr>
        <w:shd w:val="clear" w:fill="F2F5FA"/>
      </w:pPr>
      <w:r>
        <w:rPr>
          <w:b w:val="0"/>
        </w:rPr>
        <w:t>5意门欲界速行时分：…意门转向→速行…速行→有分…</w:t>
      </w:r>
    </w:p>
    <w:p>
      <w:pPr>
        <w:ind w:left="170"/>
        <w:pBdr>
          <w:left w:val="single" w:sz="18" w:space="4" w:color="1E4620"/>
        </w:pBdr>
        <w:shd w:val="clear" w:fill="F2F5FA"/>
      </w:pPr>
      <w:r>
        <w:rPr>
          <w:b w:val="0"/>
        </w:rPr>
        <w:t>意门的欲界的速行时分，它只到速行的，因为有彼所缘的肯定是欲界，但是到速行的，它不一定完全是欲界。我们讲说，欲界的七个速行这样的，这是善、不善、唯作，都是可能的。</w:t>
      </w:r>
    </w:p>
    <w:p>
      <w:pPr>
        <w:ind w:left="170"/>
        <w:pBdr>
          <w:left w:val="single" w:sz="18" w:space="4" w:color="1E4620"/>
        </w:pBdr>
        <w:shd w:val="clear" w:fill="F2F5FA"/>
      </w:pPr>
      <w:r>
        <w:rPr>
          <w:b w:val="0"/>
        </w:rPr>
        <w:t>6意门上二界、出世间心路：…意门转向→速行…速行→有分…</w:t>
      </w:r>
    </w:p>
    <w:p>
      <w:pPr>
        <w:ind w:left="170"/>
        <w:pBdr>
          <w:left w:val="single" w:sz="18" w:space="4" w:color="1E4620"/>
        </w:pBdr>
        <w:shd w:val="clear" w:fill="F2F5FA"/>
      </w:pPr>
      <w:r>
        <w:rPr>
          <w:b w:val="0"/>
        </w:rPr>
        <w:t>上二界，色界、无色界还有出世间的心路，它是不会有彼所缘出现的。那么如果是色界无色界的禅那心路，它是广大心路，所以它不会有彼所缘。</w:t>
      </w:r>
    </w:p>
    <w:p>
      <w:pPr>
        <w:ind w:left="170"/>
        <w:pBdr>
          <w:left w:val="single" w:sz="18" w:space="4" w:color="1E4620"/>
        </w:pBdr>
        <w:shd w:val="clear" w:fill="F2F5FA"/>
      </w:pPr>
      <w:r>
        <w:rPr>
          <w:b w:val="0"/>
        </w:rPr>
        <w:t>7 意门临死速行时分：…意门转向→ 。。。。(第五)速行→死心…</w:t>
      </w:r>
    </w:p>
    <w:p>
      <w:pPr>
        <w:ind w:left="170"/>
        <w:pBdr>
          <w:left w:val="single" w:sz="18" w:space="4" w:color="1E4620"/>
        </w:pBdr>
        <w:shd w:val="clear" w:fill="F2F5FA"/>
      </w:pPr>
      <w:r>
        <w:rPr>
          <w:b w:val="0"/>
        </w:rPr>
        <w:t>如果说在意门的时候死亡，临死速行是意门速行，那么意门转向，最后出现五个速行心，然后死心生起。</w:t>
      </w:r>
    </w:p>
    <w:p>
      <w:r>
        <w:rPr>
          <w:b/>
        </w:rPr>
        <w:t>照录（逐字·29 种速行心／欲界意门心路过程的心（总表））：</w:t>
      </w:r>
    </w:p>
    <w:p>
      <w:pPr>
        <w:ind w:left="170"/>
        <w:pBdr>
          <w:left w:val="single" w:sz="18" w:space="4" w:color="1E4620"/>
        </w:pBdr>
        <w:shd w:val="clear" w:fill="F2F5FA"/>
      </w:pPr>
      <w:r>
        <w:rPr>
          <w:b w:val="0"/>
        </w:rPr>
        <w:t>那我们来看，速行可以生起来的"处"，以及有多少心可以执行速行这样的作用？有55种心可以执行速行的作用，其中在欲界有29种心可以执行速行的作用。哪几个呢？比如说：五所缘出现，经过五识、领受、推度、确定，"确定"——根据过去标准给你的判断，判断完以后就开始行动。那能做哪些行动呢？第一个：不善。12个不善心——8个贪根相应的、2个瞋根相应的、2个痴根相应的，这是12个，一个不少。然后8大善心可以生起来、8大唯作心可以生起来、一个阿拉汉生笑心可以生起来。这个是29种心可以执行速行：12+8+8+1=29。8大唯作心、阿拉汉生笑心，目前和我们没关系。剩下的，12加8，20个善和不善速行，而我们大部分时间是在这里面（12不善心）的。对欲界的我们来说，修行就是怎样努力从这样的不善心转向八大善心。</w:t>
      </w:r>
    </w:p>
    <w:p>
      <w:pPr>
        <w:ind w:left="170"/>
        <w:pBdr>
          <w:left w:val="single" w:sz="18" w:space="4" w:color="1E4620"/>
        </w:pBdr>
        <w:shd w:val="clear" w:fill="F2F5FA"/>
      </w:pPr>
      <w:r>
        <w:rPr>
          <w:b w:val="0"/>
        </w:rPr>
        <w:t>Abhidhamma ｜ 阿毗达摩</w:t>
      </w:r>
    </w:p>
    <w:p>
      <w:pPr>
        <w:ind w:left="170"/>
        <w:pBdr>
          <w:left w:val="single" w:sz="18" w:space="4" w:color="1E4620"/>
        </w:pBdr>
        <w:shd w:val="clear" w:fill="F2F5FA"/>
      </w:pPr>
      <w:r>
        <w:rPr>
          <w:b w:val="0"/>
        </w:rPr>
        <w:t>欲界意门心路过程的心(总表)</w:t>
      </w:r>
    </w:p>
    <w:p>
      <w:pPr>
        <w:ind w:left="170"/>
        <w:pBdr>
          <w:left w:val="single" w:sz="18" w:space="4" w:color="1E4620"/>
        </w:pBdr>
        <w:shd w:val="clear" w:fill="F2F5FA"/>
      </w:pPr>
      <w:r>
        <w:rPr>
          <w:b w:val="0"/>
        </w:rPr>
        <w:t>*表中数字表示心所数</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E4620"/>
          </w:tcPr>
          <w:p>
            <w:r>
              <w:rPr>
                <w:color w:val="FFFFFF"/>
                <w:sz w:val="18"/>
              </w:rPr>
            </w:r>
            <w:r>
              <w:rPr>
                <w:b w:val="0"/>
                <w:color w:val="FFFFFF"/>
                <w:sz w:val="18"/>
              </w:rPr>
              <w:t>有分</w:t>
            </w:r>
          </w:p>
        </w:tc>
        <w:tc>
          <w:tcPr>
            <w:tcW w:type="dxa" w:w="1928"/>
            <w:shd w:val="clear" w:fill="1E4620"/>
          </w:tcPr>
          <w:p>
            <w:r>
              <w:rPr>
                <w:color w:val="FFFFFF"/>
                <w:sz w:val="18"/>
              </w:rPr>
            </w:r>
            <w:r>
              <w:rPr>
                <w:b w:val="0"/>
                <w:color w:val="FFFFFF"/>
                <w:sz w:val="18"/>
              </w:rPr>
              <w:t>意门转向</w:t>
            </w:r>
          </w:p>
        </w:tc>
        <w:tc>
          <w:tcPr>
            <w:tcW w:type="dxa" w:w="1928"/>
            <w:shd w:val="clear" w:fill="1E4620"/>
          </w:tcPr>
          <w:p>
            <w:r>
              <w:rPr>
                <w:color w:val="FFFFFF"/>
                <w:sz w:val="18"/>
              </w:rPr>
            </w:r>
            <w:r>
              <w:rPr>
                <w:b w:val="0"/>
                <w:color w:val="FFFFFF"/>
                <w:sz w:val="18"/>
              </w:rPr>
              <w:t>速行(7个)</w:t>
            </w:r>
          </w:p>
        </w:tc>
        <w:tc>
          <w:tcPr>
            <w:tcW w:type="dxa" w:w="1928"/>
            <w:shd w:val="clear" w:fill="1E4620"/>
          </w:tcPr>
          <w:p>
            <w:r>
              <w:rPr>
                <w:color w:val="FFFFFF"/>
                <w:sz w:val="18"/>
              </w:rPr>
            </w:r>
            <w:r>
              <w:rPr>
                <w:b w:val="0"/>
                <w:color w:val="FFFFFF"/>
                <w:sz w:val="18"/>
              </w:rPr>
              <w:t>速行(7个)</w:t>
            </w:r>
          </w:p>
        </w:tc>
        <w:tc>
          <w:tcPr>
            <w:tcW w:type="dxa" w:w="1928"/>
            <w:shd w:val="clear" w:fill="1E4620"/>
          </w:tcPr>
          <w:p>
            <w:r>
              <w:rPr>
                <w:color w:val="FFFFFF"/>
                <w:sz w:val="18"/>
              </w:rPr>
            </w:r>
            <w:r>
              <w:rPr>
                <w:b w:val="0"/>
                <w:color w:val="FFFFFF"/>
                <w:sz w:val="18"/>
              </w:rPr>
              <w:t>速行(7个)</w:t>
            </w:r>
          </w:p>
        </w:tc>
      </w:tr>
      <w:tr>
        <w:tc>
          <w:tcPr>
            <w:tcW w:type="dxa" w:w="1928"/>
          </w:tcPr>
          <w:p>
            <w:r>
              <w:rPr>
                <w:sz w:val="18"/>
              </w:rPr>
            </w:r>
            <w:r>
              <w:rPr>
                <w:b w:val="0"/>
                <w:sz w:val="18"/>
              </w:rPr>
              <w:t>有分</w:t>
            </w:r>
          </w:p>
        </w:tc>
        <w:tc>
          <w:tcPr>
            <w:tcW w:type="dxa" w:w="1928"/>
          </w:tcPr>
          <w:p>
            <w:r>
              <w:rPr>
                <w:sz w:val="18"/>
              </w:rPr>
            </w:r>
            <w:r>
              <w:rPr>
                <w:b w:val="0"/>
                <w:sz w:val="18"/>
              </w:rPr>
              <w:t>意门转向</w:t>
            </w:r>
          </w:p>
        </w:tc>
        <w:tc>
          <w:tcPr>
            <w:tcW w:type="dxa" w:w="1928"/>
          </w:tcPr>
          <w:p>
            <w:r>
              <w:rPr>
                <w:sz w:val="18"/>
              </w:rPr>
            </w:r>
            <w:r>
              <w:rPr>
                <w:b w:val="0"/>
                <w:sz w:val="18"/>
              </w:rPr>
              <w:t>第1速行</w:t>
            </w:r>
          </w:p>
        </w:tc>
        <w:tc>
          <w:tcPr>
            <w:tcW w:type="dxa" w:w="1928"/>
          </w:tcPr>
          <w:p>
            <w:r>
              <w:rPr>
                <w:sz w:val="18"/>
              </w:rPr>
            </w:r>
            <w:r>
              <w:rPr>
                <w:b w:val="0"/>
                <w:sz w:val="18"/>
              </w:rPr>
              <w:t>第2~6速行</w:t>
            </w:r>
          </w:p>
        </w:tc>
        <w:tc>
          <w:tcPr>
            <w:tcW w:type="dxa" w:w="1928"/>
          </w:tcPr>
          <w:p>
            <w:r>
              <w:rPr>
                <w:sz w:val="18"/>
              </w:rPr>
            </w:r>
            <w:r>
              <w:rPr>
                <w:b w:val="0"/>
                <w:sz w:val="18"/>
              </w:rPr>
              <w:t>第7速行</w:t>
            </w:r>
          </w:p>
        </w:tc>
      </w:tr>
      <w:tr>
        <w:tc>
          <w:tcPr>
            <w:tcW w:type="dxa" w:w="1928"/>
            <w:shd w:val="clear" w:fill="F2F5FA"/>
          </w:tcPr>
          <w:p>
            <w:r>
              <w:rPr>
                <w:sz w:val="18"/>
              </w:rPr>
            </w:r>
            <w:r>
              <w:rPr>
                <w:b w:val="0"/>
                <w:sz w:val="18"/>
              </w:rPr>
              <w:t>•2舍俱推度心(10) •8大善果报心(31~33) •5色地果报心(30~34) •4无色地果报心(30)（19种心之一，同结生心）</w:t>
            </w:r>
          </w:p>
        </w:tc>
        <w:tc>
          <w:tcPr>
            <w:tcW w:type="dxa" w:w="1928"/>
            <w:shd w:val="clear" w:fill="F2F5FA"/>
          </w:tcPr>
          <w:p>
            <w:r>
              <w:rPr>
                <w:sz w:val="18"/>
              </w:rPr>
            </w:r>
            <w:r>
              <w:rPr>
                <w:b w:val="0"/>
                <w:sz w:val="18"/>
              </w:rPr>
              <w:t>意门转向(11)</w:t>
            </w:r>
          </w:p>
        </w:tc>
        <w:tc>
          <w:tcPr>
            <w:tcW w:type="dxa" w:w="1928"/>
            <w:shd w:val="clear" w:fill="F2F5FA"/>
          </w:tcPr>
          <w:p>
            <w:r>
              <w:rPr>
                <w:sz w:val="18"/>
              </w:rPr>
            </w:r>
            <w:r>
              <w:rPr>
                <w:b w:val="0"/>
                <w:sz w:val="18"/>
              </w:rPr>
              <w:t>•12不善心(贪根、瞋根、痴根)(15~21) •8大善心(31~34) •8大唯作心(31~34) •1悦俱(阿罗汉)生笑心(12)</w:t>
            </w:r>
          </w:p>
        </w:tc>
        <w:tc>
          <w:tcPr>
            <w:tcW w:type="dxa" w:w="1928"/>
            <w:shd w:val="clear" w:fill="F2F5FA"/>
          </w:tcPr>
          <w:p>
            <w:r>
              <w:rPr>
                <w:sz w:val="18"/>
              </w:rPr>
            </w:r>
            <w:r>
              <w:rPr>
                <w:b w:val="0"/>
                <w:sz w:val="18"/>
              </w:rPr>
              <w:t>*欲地 •3推度心(10 or 11) •8大善果报心(31~33)（11种心之一，执行彼所缘作用）*色地、无色地众生 不生起彼所缘</w:t>
            </w:r>
          </w:p>
        </w:tc>
        <w:tc>
          <w:tcPr>
            <w:tcW w:type="dxa" w:w="1928"/>
            <w:shd w:val="clear" w:fill="F2F5FA"/>
          </w:tcPr>
          <w:p>
            <w:r>
              <w:rPr>
                <w:sz w:val="18"/>
              </w:rPr>
            </w:r>
          </w:p>
        </w:tc>
      </w:tr>
    </w:tbl>
    <w:p>
      <w:r>
        <w:rPr>
          <w:b/>
        </w:rPr>
        <w:t>照录（逐字·意门能实现的神通·道果·灭尽定／能够超越生命的心从意门出来）：</w:t>
      </w:r>
    </w:p>
    <w:p>
      <w:pPr>
        <w:ind w:left="170"/>
        <w:pBdr>
          <w:left w:val="single" w:sz="18" w:space="4" w:color="1E4620"/>
        </w:pBdr>
        <w:shd w:val="clear" w:fill="F2F5FA"/>
      </w:pPr>
      <w:r>
        <w:rPr>
          <w:b w:val="0"/>
        </w:rPr>
        <w:t>神通心路……神通心是五禅安止定的功德，这是它的能力。要入神通，在帕奥禅林要先修十四种御心法，当你修到觉得心的力量很强了，然后选择一种你平常最喜欢的、定力最强的五禅的禅那心路，进入该五禅安止定，觉得五禅安止定力强而有力了，转向出定。出定以后，决意，生起一个欲界速行心路。……而真正的神通心只生起一个刹那。……那这些能力都是意门能够实现的，包括我们刚才讲的灭尽定、道心、果心，也都是意门能实现的。能够超越生命的心，都是从意门出来的，而且都是速行来执行的。明白吗？所以这个速行就很重要了。怎样更深入地学习和了解这个速行呢？我们明天再来学习。</w:t>
      </w:r>
    </w:p>
    <w:p>
      <w:r>
        <w:rPr>
          <w:b/>
        </w:rPr>
        <w:t>照录（逐字·禅那速行／再次入安止的速行）：</w:t>
      </w:r>
    </w:p>
    <w:p>
      <w:pPr>
        <w:ind w:left="170"/>
        <w:pBdr>
          <w:left w:val="single" w:sz="18" w:space="4" w:color="1E4620"/>
        </w:pBdr>
        <w:shd w:val="clear" w:fill="F2F5FA"/>
      </w:pPr>
      <w:r>
        <w:rPr>
          <w:b w:val="0"/>
        </w:rPr>
        <w:t>五门和意门的速行我们已经了解过了。禅那的心路，初次进入禅那，一般都是不知道的。有一点感觉进去，只有一个心识别那你就出来了，这是初次进入的，前面是遍作、近行、随顺、种姓，这样一条速行生起来，然后就落入有分。</w:t>
      </w:r>
    </w:p>
    <w:p>
      <w:pPr>
        <w:ind w:left="170"/>
        <w:pBdr>
          <w:left w:val="single" w:sz="18" w:space="4" w:color="1E4620"/>
        </w:pBdr>
        <w:shd w:val="clear" w:fill="F2F5FA"/>
      </w:pPr>
      <w:r>
        <w:rPr>
          <w:b w:val="0"/>
        </w:rPr>
        <w:t>然后再次进入世间禅那的心路，能够入安止定的时候，这个速行时间就很长了，它就不是七个。如果你是安止一个小时，一个小时完全沉入在似相里面没有妄念，那你的心路就有一个小时那么长。一秒钟我们就有几十亿个速行生起，那你一个小时就算不出来了。这个是入安止的时候速行的情况。</w:t>
      </w:r>
    </w:p>
    <w:p>
      <w:pPr>
        <w:ind w:left="170"/>
        <w:pBdr>
          <w:left w:val="single" w:sz="18" w:space="4" w:color="1E4620"/>
        </w:pBdr>
        <w:shd w:val="clear" w:fill="F2F5FA"/>
      </w:pPr>
      <w:r>
        <w:rPr>
          <w:b w:val="0"/>
        </w:rPr>
        <w:t>出世间的道心、果心，这个是出世间的道心的速行心路，道心只生起一个刹那。大慧者，慧根强的，它没有遍作；中慧者它有遍作。</w:t>
      </w:r>
    </w:p>
    <w:p>
      <w:pPr>
        <w:ind w:left="170"/>
        <w:pBdr>
          <w:left w:val="single" w:sz="18" w:space="4" w:color="1E4620"/>
        </w:pBdr>
        <w:shd w:val="clear" w:fill="F2F5FA"/>
      </w:pPr>
      <w:r>
        <w:rPr>
          <w:b w:val="0"/>
        </w:rPr>
        <w:t>说明：本材料照录自知识库《第123讲-心的顺位与作用（意门转向心-速行心）·共修版》原文；原文中夹杂的 graph TD 流程图代码与重复序列（触→受→想→思→作意→寻→伺→胜解→精进→喜→欲）已按原文如实保存要点，长表格 OCR 讹字（如"公路过程""瞚根""痯根""责根"等）未作改动。知识库返回末尾含 [generated, not original text] 标注，照录保留。</w:t>
      </w:r>
    </w:p>
    <w:p>
      <w:r>
        <w:rPr>
          <w:b/>
          <w:color w:val="1E4620"/>
          <w:sz w:val="23"/>
        </w:rPr>
        <w:t>材料③ 《如来禅修学体系83-摄路分别2-古源尊者-20250330（课件）》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media_id：pdf_d0dd1c0cd17209afe241ece24bf6b7b4_d42bd144b37adc015335943234a9fbb27439961422831605</w:t>
      </w:r>
    </w:p>
    <w:p>
      <w:pPr>
        <w:pStyle w:val="ListBullet"/>
      </w:pPr>
      <w:r>
        <w:rPr>
          <w:b w:val="0"/>
        </w:rPr>
        <w:t>打开方式：ima知识库搜索「如来禅修学体系83-摄路分别2」</w:t>
      </w:r>
    </w:p>
    <w:p>
      <w:pPr>
        <w:pStyle w:val="ListBullet"/>
      </w:pPr>
      <w:r>
        <w:rPr>
          <w:b w:val="0"/>
        </w:rPr>
        <w:t>适用定位：本周「意门心路过程」的阶段片段——段位串、不同所缘强度的意门心路、随起／独起意门心路。</w:t>
      </w:r>
    </w:p>
    <w:p>
      <w:pPr>
        <w:pStyle w:val="ListBullet"/>
      </w:pPr>
      <w:r>
        <w:rPr>
          <w:b w:val="0"/>
        </w:rPr>
        <w:t>同文件不同段落注明：</w:t>
      </w:r>
      <w:r>
        <w:rPr>
          <w:b/>
        </w:rPr>
        <w:t>与读书会15第7周同文件不同段落</w:t>
      </w:r>
      <w:r>
        <w:rPr>
          <w:b w:val="0"/>
        </w:rPr>
        <w:t>（第7周取〈道果心路／神通心路／灭尽定心路〉，本讲取〈意门心路过程〉阶段）。</w:t>
      </w:r>
    </w:p>
    <w:p>
      <w:r>
        <w:rPr>
          <w:b w:val="0"/>
        </w:rPr>
        <w:t>⚠️ 主持人操作：本讲</w:t>
      </w:r>
      <w:r>
        <w:rPr>
          <w:b/>
        </w:rPr>
        <w:t>只取「意门心路过程」的阶段片段</w:t>
      </w:r>
      <w:r>
        <w:rPr>
          <w:b w:val="0"/>
        </w:rPr>
        <w:t>；课件中道果、神通、灭尽定心路的独立段落</w:t>
      </w:r>
      <w:r>
        <w:rPr>
          <w:b/>
        </w:rPr>
        <w:t>留给第7周</w:t>
      </w:r>
      <w:r>
        <w:rPr>
          <w:b w:val="0"/>
        </w:rPr>
        <w:t>，本讲不照读。表格可投影／板书。</w:t>
      </w:r>
    </w:p>
    <w:p>
      <w:r>
        <w:rPr>
          <w:b/>
        </w:rPr>
        <w:t>照录（逐字·意门心路过程段位）：</w:t>
      </w:r>
    </w:p>
    <w:p>
      <w:pPr>
        <w:ind w:left="170"/>
        <w:pBdr>
          <w:left w:val="single" w:sz="18" w:space="4" w:color="1E4620"/>
        </w:pBdr>
        <w:shd w:val="clear" w:fill="F2F5FA"/>
      </w:pPr>
      <w:r>
        <w:rPr>
          <w:b w:val="0"/>
        </w:rPr>
        <w:t>意门心路过程</w:t>
      </w:r>
    </w:p>
    <w:p>
      <w:pPr>
        <w:ind w:left="170"/>
        <w:pBdr>
          <w:left w:val="single" w:sz="18" w:space="4" w:color="1E4620"/>
        </w:pBdr>
        <w:shd w:val="clear" w:fill="F2F5FA"/>
      </w:pPr>
      <w:r>
        <w:rPr>
          <w:b w:val="0"/>
        </w:rPr>
        <w:t>意门心路程</w:t>
      </w:r>
    </w:p>
    <w:p>
      <w:pPr>
        <w:ind w:left="170"/>
        <w:pBdr>
          <w:left w:val="single" w:sz="18" w:space="4" w:color="1E4620"/>
        </w:pBdr>
        <w:shd w:val="clear" w:fill="F2F5FA"/>
      </w:pPr>
      <w:r>
        <w:rPr>
          <w:b w:val="0"/>
        </w:rPr>
        <w:t>波断意速速速速速速速彼彼</w:t>
      </w:r>
    </w:p>
    <w:p>
      <w:pPr>
        <w:ind w:left="170"/>
        <w:pBdr>
          <w:left w:val="single" w:sz="18" w:space="4" w:color="1E4620"/>
        </w:pBdr>
        <w:shd w:val="clear" w:fill="F2F5FA"/>
      </w:pPr>
      <w:r>
        <w:rPr>
          <w:b w:val="0"/>
        </w:rPr>
        <w:t>心路过程</w:t>
      </w:r>
    </w:p>
    <w:p>
      <w:pPr>
        <w:ind w:left="170"/>
        <w:pBdr>
          <w:left w:val="single" w:sz="18" w:space="4" w:color="1E4620"/>
        </w:pBdr>
        <w:shd w:val="clear" w:fill="F2F5FA"/>
      </w:pPr>
      <w:r>
        <w:rPr>
          <w:b w:val="0"/>
        </w:rPr>
        <w:t>意 门 心 路 过 程</w:t>
      </w:r>
    </w:p>
    <w:p>
      <w:pPr>
        <w:ind w:left="170"/>
        <w:pBdr>
          <w:left w:val="single" w:sz="18" w:space="4" w:color="1E4620"/>
        </w:pBdr>
        <w:shd w:val="clear" w:fill="F2F5FA"/>
      </w:pPr>
      <w:r>
        <w:rPr>
          <w:b w:val="0"/>
        </w:rPr>
        <w:t>波断意速速速速速速彼彼</w:t>
      </w:r>
    </w:p>
    <w:p>
      <w:pPr>
        <w:ind w:left="170"/>
        <w:pBdr>
          <w:left w:val="single" w:sz="18" w:space="4" w:color="1E4620"/>
        </w:pBdr>
        <w:shd w:val="clear" w:fill="F2F5FA"/>
      </w:pPr>
      <w:r>
        <w:rPr>
          <w:b w:val="0"/>
        </w:rPr>
        <w:t>路心：安止速行时分（意门心路过程）——波／断／意／遍／近／随／种，然后安止速行（禅那速行多次）／道速行·果速行／果速行多次等，后有分。</w:t>
      </w:r>
    </w:p>
    <w:p>
      <w:r>
        <w:rPr>
          <w:b/>
        </w:rPr>
        <w:t>照录（逐字·不同所缘强度的意门心路，表）：</w:t>
      </w:r>
    </w:p>
    <w:p>
      <w:pPr>
        <w:ind w:left="170"/>
        <w:pBdr>
          <w:left w:val="single" w:sz="18" w:space="4" w:color="1E4620"/>
        </w:pBdr>
        <w:shd w:val="clear" w:fill="F2F5FA"/>
      </w:pPr>
      <w:r>
        <w:rPr>
          <w:b w:val="0"/>
        </w:rPr>
        <w:t>不同所缘强度的意门心路</w:t>
      </w:r>
    </w:p>
    <w:tbl>
      <w:tblPr>
        <w:tblStyle w:val="TableGrid"/>
        <w:tblW w:type="auto" w:w="0"/>
        <w:tblLook w:firstColumn="1" w:firstRow="1" w:lastColumn="0" w:lastRow="0" w:noHBand="0" w:noVBand="1" w:val="04A0"/>
      </w:tblPr>
      <w:tblGrid>
        <w:gridCol w:w="535"/>
        <w:gridCol w:w="535"/>
        <w:gridCol w:w="535"/>
        <w:gridCol w:w="535"/>
        <w:gridCol w:w="535"/>
        <w:gridCol w:w="535"/>
        <w:gridCol w:w="535"/>
        <w:gridCol w:w="535"/>
        <w:gridCol w:w="535"/>
        <w:gridCol w:w="535"/>
        <w:gridCol w:w="535"/>
        <w:gridCol w:w="535"/>
        <w:gridCol w:w="535"/>
        <w:gridCol w:w="535"/>
        <w:gridCol w:w="535"/>
        <w:gridCol w:w="535"/>
        <w:gridCol w:w="535"/>
        <w:gridCol w:w="535"/>
      </w:tblGrid>
      <w:tr>
        <w:tc>
          <w:tcPr>
            <w:tcW w:type="dxa" w:w="535"/>
            <w:shd w:val="clear" w:fill="1E4620"/>
          </w:tcPr>
          <w:p>
            <w:r>
              <w:rPr>
                <w:color w:val="FFFFFF"/>
                <w:sz w:val="18"/>
              </w:rPr>
            </w:r>
          </w:p>
        </w:tc>
        <w:tc>
          <w:tcPr>
            <w:tcW w:type="dxa" w:w="535"/>
            <w:shd w:val="clear" w:fill="1E4620"/>
          </w:tcPr>
          <w:p>
            <w:r>
              <w:rPr>
                <w:color w:val="FFFFFF"/>
                <w:sz w:val="18"/>
              </w:rPr>
            </w:r>
            <w:r>
              <w:rPr>
                <w:b w:val="0"/>
                <w:color w:val="FFFFFF"/>
                <w:sz w:val="18"/>
              </w:rPr>
              <w:t>离路</w:t>
            </w:r>
          </w:p>
        </w:tc>
        <w:tc>
          <w:tcPr>
            <w:tcW w:type="dxa" w:w="535"/>
            <w:shd w:val="clear" w:fill="1E4620"/>
          </w:tcPr>
          <w:p>
            <w:r>
              <w:rPr>
                <w:color w:val="FFFFFF"/>
                <w:sz w:val="18"/>
              </w:rPr>
            </w:r>
            <w:r>
              <w:rPr>
                <w:b w:val="0"/>
                <w:color w:val="FFFFFF"/>
                <w:sz w:val="18"/>
              </w:rPr>
              <w:t>离路</w:t>
            </w:r>
          </w:p>
        </w:tc>
        <w:tc>
          <w:tcPr>
            <w:tcW w:type="dxa" w:w="535"/>
            <w:shd w:val="clear" w:fill="1E4620"/>
          </w:tcPr>
          <w:p>
            <w:r>
              <w:rPr>
                <w:color w:val="FFFFFF"/>
                <w:sz w:val="18"/>
              </w:rPr>
            </w:r>
            <w:r>
              <w:rPr>
                <w:b w:val="0"/>
                <w:color w:val="FFFFFF"/>
                <w:sz w:val="18"/>
              </w:rPr>
              <w:t>心路</w:t>
            </w:r>
          </w:p>
        </w:tc>
        <w:tc>
          <w:tcPr>
            <w:tcW w:type="dxa" w:w="535"/>
            <w:shd w:val="clear" w:fill="1E4620"/>
          </w:tcPr>
          <w:p>
            <w:r>
              <w:rPr>
                <w:color w:val="FFFFFF"/>
                <w:sz w:val="18"/>
              </w:rPr>
            </w:r>
            <w:r>
              <w:rPr>
                <w:b w:val="0"/>
                <w:color w:val="FFFFFF"/>
                <w:sz w:val="18"/>
              </w:rPr>
              <w:t>心路</w:t>
            </w:r>
          </w:p>
        </w:tc>
        <w:tc>
          <w:tcPr>
            <w:tcW w:type="dxa" w:w="535"/>
            <w:shd w:val="clear" w:fill="1E4620"/>
          </w:tcPr>
          <w:p>
            <w:r>
              <w:rPr>
                <w:color w:val="FFFFFF"/>
                <w:sz w:val="18"/>
              </w:rPr>
            </w:r>
            <w:r>
              <w:rPr>
                <w:b w:val="0"/>
                <w:color w:val="FFFFFF"/>
                <w:sz w:val="18"/>
              </w:rPr>
              <w:t>心路</w:t>
            </w:r>
          </w:p>
        </w:tc>
        <w:tc>
          <w:tcPr>
            <w:tcW w:type="dxa" w:w="535"/>
            <w:shd w:val="clear" w:fill="1E4620"/>
          </w:tcPr>
          <w:p>
            <w:r>
              <w:rPr>
                <w:color w:val="FFFFFF"/>
                <w:sz w:val="18"/>
              </w:rPr>
            </w:r>
            <w:r>
              <w:rPr>
                <w:b w:val="0"/>
                <w:color w:val="FFFFFF"/>
                <w:sz w:val="18"/>
              </w:rPr>
              <w:t>心路</w:t>
            </w:r>
          </w:p>
        </w:tc>
        <w:tc>
          <w:tcPr>
            <w:tcW w:type="dxa" w:w="535"/>
            <w:shd w:val="clear" w:fill="1E4620"/>
          </w:tcPr>
          <w:p>
            <w:r>
              <w:rPr>
                <w:color w:val="FFFFFF"/>
                <w:sz w:val="18"/>
              </w:rPr>
            </w:r>
            <w:r>
              <w:rPr>
                <w:b w:val="0"/>
                <w:color w:val="FFFFFF"/>
                <w:sz w:val="18"/>
              </w:rPr>
              <w:t>心路</w:t>
            </w:r>
          </w:p>
        </w:tc>
        <w:tc>
          <w:tcPr>
            <w:tcW w:type="dxa" w:w="535"/>
            <w:shd w:val="clear" w:fill="1E4620"/>
          </w:tcPr>
          <w:p>
            <w:r>
              <w:rPr>
                <w:color w:val="FFFFFF"/>
                <w:sz w:val="18"/>
              </w:rPr>
            </w:r>
            <w:r>
              <w:rPr>
                <w:b w:val="0"/>
                <w:color w:val="FFFFFF"/>
                <w:sz w:val="18"/>
              </w:rPr>
              <w:t>心路</w:t>
            </w:r>
          </w:p>
        </w:tc>
        <w:tc>
          <w:tcPr>
            <w:tcW w:type="dxa" w:w="535"/>
            <w:shd w:val="clear" w:fill="1E4620"/>
          </w:tcPr>
          <w:p>
            <w:r>
              <w:rPr>
                <w:color w:val="FFFFFF"/>
                <w:sz w:val="18"/>
              </w:rPr>
            </w:r>
            <w:r>
              <w:rPr>
                <w:b w:val="0"/>
                <w:color w:val="FFFFFF"/>
                <w:sz w:val="18"/>
              </w:rPr>
              <w:t>心路</w:t>
            </w:r>
          </w:p>
        </w:tc>
        <w:tc>
          <w:tcPr>
            <w:tcW w:type="dxa" w:w="535"/>
            <w:shd w:val="clear" w:fill="1E4620"/>
          </w:tcPr>
          <w:p>
            <w:r>
              <w:rPr>
                <w:color w:val="FFFFFF"/>
                <w:sz w:val="18"/>
              </w:rPr>
            </w:r>
            <w:r>
              <w:rPr>
                <w:b w:val="0"/>
                <w:color w:val="FFFFFF"/>
                <w:sz w:val="18"/>
              </w:rPr>
              <w:t>心路</w:t>
            </w:r>
          </w:p>
        </w:tc>
        <w:tc>
          <w:tcPr>
            <w:tcW w:type="dxa" w:w="535"/>
            <w:shd w:val="clear" w:fill="1E4620"/>
          </w:tcPr>
          <w:p>
            <w:r>
              <w:rPr>
                <w:color w:val="FFFFFF"/>
                <w:sz w:val="18"/>
              </w:rPr>
            </w:r>
            <w:r>
              <w:rPr>
                <w:b w:val="0"/>
                <w:color w:val="FFFFFF"/>
                <w:sz w:val="18"/>
              </w:rPr>
              <w:t>心路</w:t>
            </w:r>
          </w:p>
        </w:tc>
        <w:tc>
          <w:tcPr>
            <w:tcW w:type="dxa" w:w="535"/>
            <w:shd w:val="clear" w:fill="1E4620"/>
          </w:tcPr>
          <w:p>
            <w:r>
              <w:rPr>
                <w:color w:val="FFFFFF"/>
                <w:sz w:val="18"/>
              </w:rPr>
            </w:r>
            <w:r>
              <w:rPr>
                <w:b w:val="0"/>
                <w:color w:val="FFFFFF"/>
                <w:sz w:val="18"/>
              </w:rPr>
              <w:t>心路</w:t>
            </w:r>
          </w:p>
        </w:tc>
        <w:tc>
          <w:tcPr>
            <w:tcW w:type="dxa" w:w="535"/>
            <w:shd w:val="clear" w:fill="1E4620"/>
          </w:tcPr>
          <w:p>
            <w:r>
              <w:rPr>
                <w:color w:val="FFFFFF"/>
                <w:sz w:val="18"/>
              </w:rPr>
            </w:r>
            <w:r>
              <w:rPr>
                <w:b w:val="0"/>
                <w:color w:val="FFFFFF"/>
                <w:sz w:val="18"/>
              </w:rPr>
              <w:t>心路</w:t>
            </w:r>
          </w:p>
        </w:tc>
        <w:tc>
          <w:tcPr>
            <w:tcW w:type="dxa" w:w="535"/>
            <w:shd w:val="clear" w:fill="1E4620"/>
          </w:tcPr>
          <w:p>
            <w:r>
              <w:rPr>
                <w:color w:val="FFFFFF"/>
                <w:sz w:val="18"/>
              </w:rPr>
            </w:r>
            <w:r>
              <w:rPr>
                <w:b w:val="0"/>
                <w:color w:val="FFFFFF"/>
                <w:sz w:val="18"/>
              </w:rPr>
              <w:t>心路</w:t>
            </w:r>
          </w:p>
        </w:tc>
        <w:tc>
          <w:tcPr>
            <w:tcW w:type="dxa" w:w="535"/>
            <w:shd w:val="clear" w:fill="1E4620"/>
          </w:tcPr>
          <w:p>
            <w:r>
              <w:rPr>
                <w:color w:val="FFFFFF"/>
                <w:sz w:val="18"/>
              </w:rPr>
            </w:r>
            <w:r>
              <w:rPr>
                <w:b w:val="0"/>
                <w:color w:val="FFFFFF"/>
                <w:sz w:val="18"/>
              </w:rPr>
              <w:t>心路</w:t>
            </w:r>
          </w:p>
        </w:tc>
        <w:tc>
          <w:tcPr>
            <w:tcW w:type="dxa" w:w="535"/>
            <w:shd w:val="clear" w:fill="1E4620"/>
          </w:tcPr>
          <w:p>
            <w:r>
              <w:rPr>
                <w:color w:val="FFFFFF"/>
                <w:sz w:val="18"/>
              </w:rPr>
            </w:r>
            <w:r>
              <w:rPr>
                <w:b w:val="0"/>
                <w:color w:val="FFFFFF"/>
                <w:sz w:val="18"/>
              </w:rPr>
              <w:t>离路</w:t>
            </w:r>
          </w:p>
        </w:tc>
        <w:tc>
          <w:tcPr>
            <w:tcW w:type="dxa" w:w="535"/>
            <w:shd w:val="clear" w:fill="1E4620"/>
          </w:tcPr>
          <w:p>
            <w:r>
              <w:rPr>
                <w:color w:val="FFFFFF"/>
                <w:sz w:val="18"/>
              </w:rPr>
            </w:r>
            <w:r>
              <w:rPr>
                <w:b w:val="0"/>
                <w:color w:val="FFFFFF"/>
                <w:sz w:val="18"/>
              </w:rPr>
              <w:t>离路</w:t>
            </w:r>
          </w:p>
        </w:tc>
      </w:tr>
      <w:tr>
        <w:tc>
          <w:tcPr>
            <w:tcW w:type="dxa" w:w="535"/>
          </w:tcPr>
          <w:p>
            <w:r>
              <w:rPr>
                <w:sz w:val="18"/>
              </w:rPr>
            </w:r>
          </w:p>
        </w:tc>
        <w:tc>
          <w:tcPr>
            <w:tcW w:type="dxa" w:w="535"/>
          </w:tcPr>
          <w:p>
            <w:r>
              <w:rPr>
                <w:sz w:val="18"/>
              </w:rPr>
            </w:r>
            <w:r>
              <w:rPr>
                <w:b w:val="0"/>
                <w:sz w:val="18"/>
              </w:rPr>
              <w:t>离路</w:t>
            </w:r>
          </w:p>
        </w:tc>
        <w:tc>
          <w:tcPr>
            <w:tcW w:type="dxa" w:w="535"/>
          </w:tcPr>
          <w:p>
            <w:r>
              <w:rPr>
                <w:sz w:val="18"/>
              </w:rPr>
            </w:r>
            <w:r>
              <w:rPr>
                <w:b w:val="0"/>
                <w:sz w:val="18"/>
              </w:rPr>
              <w:t>离路</w:t>
            </w:r>
          </w:p>
        </w:tc>
        <w:tc>
          <w:tcPr>
            <w:tcW w:type="dxa" w:w="535"/>
          </w:tcPr>
          <w:p>
            <w:r>
              <w:rPr>
                <w:sz w:val="18"/>
              </w:rPr>
            </w:r>
            <w:r>
              <w:rPr>
                <w:b w:val="0"/>
                <w:sz w:val="18"/>
              </w:rPr>
              <w:t>1</w:t>
            </w:r>
          </w:p>
        </w:tc>
        <w:tc>
          <w:tcPr>
            <w:tcW w:type="dxa" w:w="535"/>
          </w:tcPr>
          <w:p>
            <w:r>
              <w:rPr>
                <w:sz w:val="18"/>
              </w:rPr>
            </w:r>
            <w:r>
              <w:rPr>
                <w:b w:val="0"/>
                <w:sz w:val="18"/>
              </w:rPr>
              <w:t>2</w:t>
            </w:r>
          </w:p>
        </w:tc>
        <w:tc>
          <w:tcPr>
            <w:tcW w:type="dxa" w:w="535"/>
          </w:tcPr>
          <w:p>
            <w:r>
              <w:rPr>
                <w:sz w:val="18"/>
              </w:rPr>
            </w:r>
            <w:r>
              <w:rPr>
                <w:b w:val="0"/>
                <w:sz w:val="18"/>
              </w:rPr>
              <w:t>3</w:t>
            </w:r>
          </w:p>
        </w:tc>
        <w:tc>
          <w:tcPr>
            <w:tcW w:type="dxa" w:w="535"/>
          </w:tcPr>
          <w:p>
            <w:r>
              <w:rPr>
                <w:sz w:val="18"/>
              </w:rPr>
            </w:r>
            <w:r>
              <w:rPr>
                <w:b w:val="0"/>
                <w:sz w:val="18"/>
              </w:rPr>
              <w:t>4</w:t>
            </w:r>
          </w:p>
        </w:tc>
        <w:tc>
          <w:tcPr>
            <w:tcW w:type="dxa" w:w="535"/>
          </w:tcPr>
          <w:p>
            <w:r>
              <w:rPr>
                <w:sz w:val="18"/>
              </w:rPr>
            </w:r>
            <w:r>
              <w:rPr>
                <w:b w:val="0"/>
                <w:sz w:val="18"/>
              </w:rPr>
              <w:t>5</w:t>
            </w:r>
          </w:p>
        </w:tc>
        <w:tc>
          <w:tcPr>
            <w:tcW w:type="dxa" w:w="535"/>
          </w:tcPr>
          <w:p>
            <w:r>
              <w:rPr>
                <w:sz w:val="18"/>
              </w:rPr>
            </w:r>
            <w:r>
              <w:rPr>
                <w:b w:val="0"/>
                <w:sz w:val="18"/>
              </w:rPr>
              <w:t>6</w:t>
            </w:r>
          </w:p>
        </w:tc>
        <w:tc>
          <w:tcPr>
            <w:tcW w:type="dxa" w:w="535"/>
          </w:tcPr>
          <w:p>
            <w:r>
              <w:rPr>
                <w:sz w:val="18"/>
              </w:rPr>
            </w:r>
            <w:r>
              <w:rPr>
                <w:b w:val="0"/>
                <w:sz w:val="18"/>
              </w:rPr>
              <w:t>7</w:t>
            </w:r>
          </w:p>
        </w:tc>
        <w:tc>
          <w:tcPr>
            <w:tcW w:type="dxa" w:w="535"/>
          </w:tcPr>
          <w:p>
            <w:r>
              <w:rPr>
                <w:sz w:val="18"/>
              </w:rPr>
            </w:r>
            <w:r>
              <w:rPr>
                <w:b w:val="0"/>
                <w:sz w:val="18"/>
              </w:rPr>
              <w:t>8</w:t>
            </w:r>
          </w:p>
        </w:tc>
        <w:tc>
          <w:tcPr>
            <w:tcW w:type="dxa" w:w="535"/>
          </w:tcPr>
          <w:p>
            <w:r>
              <w:rPr>
                <w:sz w:val="18"/>
              </w:rPr>
            </w:r>
            <w:r>
              <w:rPr>
                <w:b w:val="0"/>
                <w:sz w:val="18"/>
              </w:rPr>
              <w:t>9</w:t>
            </w:r>
          </w:p>
        </w:tc>
        <w:tc>
          <w:tcPr>
            <w:tcW w:type="dxa" w:w="535"/>
          </w:tcPr>
          <w:p>
            <w:r>
              <w:rPr>
                <w:sz w:val="18"/>
              </w:rPr>
            </w:r>
            <w:r>
              <w:rPr>
                <w:b w:val="0"/>
                <w:sz w:val="18"/>
              </w:rPr>
              <w:t>10</w:t>
            </w:r>
          </w:p>
        </w:tc>
        <w:tc>
          <w:tcPr>
            <w:tcW w:type="dxa" w:w="535"/>
          </w:tcPr>
          <w:p>
            <w:r>
              <w:rPr>
                <w:sz w:val="18"/>
              </w:rPr>
            </w:r>
            <w:r>
              <w:rPr>
                <w:b w:val="0"/>
                <w:sz w:val="18"/>
              </w:rPr>
              <w:t>11</w:t>
            </w:r>
          </w:p>
        </w:tc>
        <w:tc>
          <w:tcPr>
            <w:tcW w:type="dxa" w:w="535"/>
          </w:tcPr>
          <w:p>
            <w:r>
              <w:rPr>
                <w:sz w:val="18"/>
              </w:rPr>
            </w:r>
            <w:r>
              <w:rPr>
                <w:b w:val="0"/>
                <w:sz w:val="18"/>
              </w:rPr>
              <w:t>12</w:t>
            </w:r>
          </w:p>
        </w:tc>
        <w:tc>
          <w:tcPr>
            <w:tcW w:type="dxa" w:w="535"/>
          </w:tcPr>
          <w:p>
            <w:r>
              <w:rPr>
                <w:sz w:val="18"/>
              </w:rPr>
            </w:r>
            <w:r>
              <w:rPr>
                <w:b w:val="0"/>
                <w:sz w:val="18"/>
              </w:rPr>
              <w:t>13</w:t>
            </w:r>
          </w:p>
        </w:tc>
        <w:tc>
          <w:tcPr>
            <w:tcW w:type="dxa" w:w="535"/>
          </w:tcPr>
          <w:p>
            <w:r>
              <w:rPr>
                <w:sz w:val="18"/>
              </w:rPr>
            </w:r>
            <w:r>
              <w:rPr>
                <w:b w:val="0"/>
                <w:sz w:val="18"/>
              </w:rPr>
              <w:t>13</w:t>
            </w:r>
          </w:p>
        </w:tc>
        <w:tc>
          <w:tcPr>
            <w:tcW w:type="dxa" w:w="535"/>
          </w:tcPr>
          <w:p>
            <w:r>
              <w:rPr>
                <w:sz w:val="18"/>
              </w:rPr>
            </w:r>
            <w:r>
              <w:rPr>
                <w:b w:val="0"/>
                <w:sz w:val="18"/>
              </w:rPr>
              <w:t>13</w:t>
            </w:r>
          </w:p>
        </w:tc>
      </w:tr>
      <w:tr>
        <w:tc>
          <w:tcPr>
            <w:tcW w:type="dxa" w:w="535"/>
            <w:shd w:val="clear" w:fill="F2F5FA"/>
          </w:tcPr>
          <w:p>
            <w:r>
              <w:rPr>
                <w:sz w:val="18"/>
              </w:rPr>
            </w:r>
            <w:r>
              <w:rPr>
                <w:b w:val="0"/>
                <w:sz w:val="18"/>
              </w:rPr>
              <w:t>极清晰</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有分</w:t>
            </w:r>
          </w:p>
        </w:tc>
        <w:tc>
          <w:tcPr>
            <w:tcW w:type="dxa" w:w="535"/>
            <w:shd w:val="clear" w:fill="F2F5FA"/>
          </w:tcPr>
          <w:p>
            <w:r>
              <w:rPr>
                <w:sz w:val="18"/>
              </w:rPr>
            </w:r>
            <w:r>
              <w:rPr>
                <w:b w:val="0"/>
                <w:sz w:val="18"/>
              </w:rPr>
              <w:t>过去有分</w:t>
            </w:r>
          </w:p>
        </w:tc>
        <w:tc>
          <w:tcPr>
            <w:tcW w:type="dxa" w:w="535"/>
            <w:shd w:val="clear" w:fill="F2F5FA"/>
          </w:tcPr>
          <w:p>
            <w:r>
              <w:rPr>
                <w:sz w:val="18"/>
              </w:rPr>
            </w:r>
            <w:r>
              <w:rPr>
                <w:b w:val="0"/>
                <w:sz w:val="18"/>
              </w:rPr>
              <w:t>有分波动</w:t>
            </w:r>
          </w:p>
        </w:tc>
        <w:tc>
          <w:tcPr>
            <w:tcW w:type="dxa" w:w="535"/>
            <w:shd w:val="clear" w:fill="F2F5FA"/>
          </w:tcPr>
          <w:p>
            <w:r>
              <w:rPr>
                <w:sz w:val="18"/>
              </w:rPr>
            </w:r>
            <w:r>
              <w:rPr>
                <w:b w:val="0"/>
                <w:sz w:val="18"/>
              </w:rPr>
              <w:t>有分断</w:t>
            </w:r>
          </w:p>
        </w:tc>
        <w:tc>
          <w:tcPr>
            <w:tcW w:type="dxa" w:w="535"/>
            <w:shd w:val="clear" w:fill="F2F5FA"/>
          </w:tcPr>
          <w:p>
            <w:r>
              <w:rPr>
                <w:sz w:val="18"/>
              </w:rPr>
            </w:r>
            <w:r>
              <w:rPr>
                <w:b w:val="0"/>
                <w:sz w:val="18"/>
              </w:rPr>
              <w:t>意门转向</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彼所缘</w:t>
            </w:r>
          </w:p>
        </w:tc>
        <w:tc>
          <w:tcPr>
            <w:tcW w:type="dxa" w:w="535"/>
            <w:shd w:val="clear" w:fill="F2F5FA"/>
          </w:tcPr>
          <w:p>
            <w:r>
              <w:rPr>
                <w:sz w:val="18"/>
              </w:rPr>
            </w:r>
            <w:r>
              <w:rPr>
                <w:b w:val="0"/>
                <w:sz w:val="18"/>
              </w:rPr>
              <w:t>彼所缘</w:t>
            </w:r>
          </w:p>
        </w:tc>
        <w:tc>
          <w:tcPr>
            <w:tcW w:type="dxa" w:w="535"/>
            <w:shd w:val="clear" w:fill="F2F5FA"/>
          </w:tcPr>
          <w:p>
            <w:r>
              <w:rPr>
                <w:sz w:val="18"/>
              </w:rPr>
            </w:r>
            <w:r>
              <w:rPr>
                <w:b w:val="0"/>
                <w:sz w:val="18"/>
              </w:rPr>
              <w:t>有分</w:t>
            </w:r>
          </w:p>
        </w:tc>
        <w:tc>
          <w:tcPr>
            <w:tcW w:type="dxa" w:w="535"/>
            <w:shd w:val="clear" w:fill="F2F5FA"/>
          </w:tcPr>
          <w:p>
            <w:r>
              <w:rPr>
                <w:sz w:val="18"/>
              </w:rPr>
            </w:r>
            <w:r>
              <w:rPr>
                <w:b w:val="0"/>
                <w:sz w:val="18"/>
              </w:rPr>
              <w:t>...</w:t>
            </w:r>
          </w:p>
        </w:tc>
      </w:tr>
      <w:tr>
        <w:tc>
          <w:tcPr>
            <w:tcW w:type="dxa" w:w="535"/>
          </w:tcPr>
          <w:p>
            <w:r>
              <w:rPr>
                <w:sz w:val="18"/>
              </w:rPr>
            </w:r>
            <w:r>
              <w:rPr>
                <w:b w:val="0"/>
                <w:sz w:val="18"/>
              </w:rPr>
              <w:t>清晰</w:t>
            </w:r>
          </w:p>
        </w:tc>
        <w:tc>
          <w:tcPr>
            <w:tcW w:type="dxa" w:w="535"/>
          </w:tcPr>
          <w:p>
            <w:r>
              <w:rPr>
                <w:sz w:val="18"/>
              </w:rPr>
            </w:r>
            <w:r>
              <w:rPr>
                <w:b w:val="0"/>
                <w:sz w:val="18"/>
              </w:rPr>
              <w:t>...</w:t>
            </w:r>
          </w:p>
        </w:tc>
        <w:tc>
          <w:tcPr>
            <w:tcW w:type="dxa" w:w="535"/>
          </w:tcPr>
          <w:p>
            <w:r>
              <w:rPr>
                <w:sz w:val="18"/>
              </w:rPr>
            </w:r>
            <w:r>
              <w:rPr>
                <w:b w:val="0"/>
                <w:sz w:val="18"/>
              </w:rPr>
              <w:t>有分</w:t>
            </w:r>
          </w:p>
        </w:tc>
        <w:tc>
          <w:tcPr>
            <w:tcW w:type="dxa" w:w="535"/>
          </w:tcPr>
          <w:p>
            <w:r>
              <w:rPr>
                <w:sz w:val="18"/>
              </w:rPr>
            </w:r>
            <w:r>
              <w:rPr>
                <w:b w:val="0"/>
                <w:sz w:val="18"/>
              </w:rPr>
              <w:t>过</w:t>
            </w:r>
          </w:p>
        </w:tc>
        <w:tc>
          <w:tcPr>
            <w:tcW w:type="dxa" w:w="535"/>
          </w:tcPr>
          <w:p>
            <w:r>
              <w:rPr>
                <w:sz w:val="18"/>
              </w:rPr>
            </w:r>
            <w:r>
              <w:rPr>
                <w:b w:val="0"/>
                <w:sz w:val="18"/>
              </w:rPr>
              <w:t>波</w:t>
            </w:r>
          </w:p>
        </w:tc>
        <w:tc>
          <w:tcPr>
            <w:tcW w:type="dxa" w:w="535"/>
          </w:tcPr>
          <w:p>
            <w:r>
              <w:rPr>
                <w:sz w:val="18"/>
              </w:rPr>
            </w:r>
            <w:r>
              <w:rPr>
                <w:b w:val="0"/>
                <w:sz w:val="18"/>
              </w:rPr>
              <w:t>断</w:t>
            </w:r>
          </w:p>
        </w:tc>
        <w:tc>
          <w:tcPr>
            <w:tcW w:type="dxa" w:w="535"/>
          </w:tcPr>
          <w:p>
            <w:r>
              <w:rPr>
                <w:sz w:val="18"/>
              </w:rPr>
            </w:r>
            <w:r>
              <w:rPr>
                <w:b w:val="0"/>
                <w:sz w:val="18"/>
              </w:rPr>
              <w:t>意</w:t>
            </w:r>
          </w:p>
        </w:tc>
        <w:tc>
          <w:tcPr>
            <w:tcW w:type="dxa" w:w="535"/>
          </w:tcPr>
          <w:p>
            <w:r>
              <w:rPr>
                <w:sz w:val="18"/>
              </w:rPr>
            </w:r>
            <w:r>
              <w:rPr>
                <w:b w:val="0"/>
                <w:sz w:val="18"/>
              </w:rPr>
              <w:t>速</w:t>
            </w:r>
          </w:p>
        </w:tc>
        <w:tc>
          <w:tcPr>
            <w:tcW w:type="dxa" w:w="535"/>
          </w:tcPr>
          <w:p>
            <w:r>
              <w:rPr>
                <w:sz w:val="18"/>
              </w:rPr>
            </w:r>
            <w:r>
              <w:rPr>
                <w:b w:val="0"/>
                <w:sz w:val="18"/>
              </w:rPr>
              <w:t>速</w:t>
            </w:r>
          </w:p>
        </w:tc>
        <w:tc>
          <w:tcPr>
            <w:tcW w:type="dxa" w:w="535"/>
          </w:tcPr>
          <w:p>
            <w:r>
              <w:rPr>
                <w:sz w:val="18"/>
              </w:rPr>
            </w:r>
            <w:r>
              <w:rPr>
                <w:b w:val="0"/>
                <w:sz w:val="18"/>
              </w:rPr>
              <w:t>速</w:t>
            </w:r>
          </w:p>
        </w:tc>
        <w:tc>
          <w:tcPr>
            <w:tcW w:type="dxa" w:w="535"/>
          </w:tcPr>
          <w:p>
            <w:r>
              <w:rPr>
                <w:sz w:val="18"/>
              </w:rPr>
            </w:r>
            <w:r>
              <w:rPr>
                <w:b w:val="0"/>
                <w:sz w:val="18"/>
              </w:rPr>
              <w:t>速</w:t>
            </w:r>
          </w:p>
        </w:tc>
        <w:tc>
          <w:tcPr>
            <w:tcW w:type="dxa" w:w="535"/>
          </w:tcPr>
          <w:p>
            <w:r>
              <w:rPr>
                <w:sz w:val="18"/>
              </w:rPr>
            </w:r>
            <w:r>
              <w:rPr>
                <w:b w:val="0"/>
                <w:sz w:val="18"/>
              </w:rPr>
              <w:t>速</w:t>
            </w:r>
          </w:p>
        </w:tc>
        <w:tc>
          <w:tcPr>
            <w:tcW w:type="dxa" w:w="535"/>
          </w:tcPr>
          <w:p>
            <w:r>
              <w:rPr>
                <w:sz w:val="18"/>
              </w:rPr>
            </w:r>
            <w:r>
              <w:rPr>
                <w:b w:val="0"/>
                <w:sz w:val="18"/>
              </w:rPr>
              <w:t>速</w:t>
            </w:r>
          </w:p>
        </w:tc>
        <w:tc>
          <w:tcPr>
            <w:tcW w:type="dxa" w:w="535"/>
          </w:tcPr>
          <w:p>
            <w:r>
              <w:rPr>
                <w:sz w:val="18"/>
              </w:rPr>
            </w:r>
            <w:r>
              <w:rPr>
                <w:b w:val="0"/>
                <w:sz w:val="18"/>
              </w:rPr>
              <w:t>速</w:t>
            </w:r>
          </w:p>
        </w:tc>
        <w:tc>
          <w:tcPr>
            <w:tcW w:type="dxa" w:w="535"/>
          </w:tcPr>
          <w:p>
            <w:r>
              <w:rPr>
                <w:sz w:val="18"/>
              </w:rPr>
            </w:r>
            <w:r>
              <w:rPr>
                <w:b w:val="0"/>
                <w:sz w:val="18"/>
              </w:rPr>
              <w:t>有分</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r>
      <w:tr>
        <w:tc>
          <w:tcPr>
            <w:tcW w:type="dxa" w:w="535"/>
            <w:shd w:val="clear" w:fill="F2F5FA"/>
          </w:tcPr>
          <w:p>
            <w:r>
              <w:rPr>
                <w:sz w:val="18"/>
              </w:rPr>
            </w:r>
            <w:r>
              <w:rPr>
                <w:b w:val="0"/>
                <w:sz w:val="18"/>
              </w:rPr>
              <w:t>不清晰</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有分</w:t>
            </w:r>
          </w:p>
        </w:tc>
        <w:tc>
          <w:tcPr>
            <w:tcW w:type="dxa" w:w="535"/>
            <w:shd w:val="clear" w:fill="F2F5FA"/>
          </w:tcPr>
          <w:p>
            <w:r>
              <w:rPr>
                <w:sz w:val="18"/>
              </w:rPr>
            </w:r>
            <w:r>
              <w:rPr>
                <w:b w:val="0"/>
                <w:sz w:val="18"/>
              </w:rPr>
              <w:t>过</w:t>
            </w:r>
          </w:p>
        </w:tc>
        <w:tc>
          <w:tcPr>
            <w:tcW w:type="dxa" w:w="535"/>
            <w:shd w:val="clear" w:fill="F2F5FA"/>
          </w:tcPr>
          <w:p>
            <w:r>
              <w:rPr>
                <w:sz w:val="18"/>
              </w:rPr>
            </w:r>
            <w:r>
              <w:rPr>
                <w:b w:val="0"/>
                <w:sz w:val="18"/>
              </w:rPr>
              <w:t>意</w:t>
            </w:r>
          </w:p>
        </w:tc>
        <w:tc>
          <w:tcPr>
            <w:tcW w:type="dxa" w:w="535"/>
            <w:shd w:val="clear" w:fill="F2F5FA"/>
          </w:tcPr>
          <w:p>
            <w:r>
              <w:rPr>
                <w:sz w:val="18"/>
              </w:rPr>
            </w:r>
            <w:r>
              <w:rPr>
                <w:b w:val="0"/>
                <w:sz w:val="18"/>
              </w:rPr>
              <w:t>意</w:t>
            </w:r>
          </w:p>
        </w:tc>
        <w:tc>
          <w:tcPr>
            <w:tcW w:type="dxa" w:w="535"/>
            <w:shd w:val="clear" w:fill="F2F5FA"/>
          </w:tcPr>
          <w:p>
            <w:r>
              <w:rPr>
                <w:sz w:val="18"/>
              </w:rPr>
            </w:r>
            <w:r>
              <w:rPr>
                <w:b w:val="0"/>
                <w:sz w:val="18"/>
              </w:rPr>
              <w:t>意</w:t>
            </w:r>
          </w:p>
        </w:tc>
        <w:tc>
          <w:tcPr>
            <w:tcW w:type="dxa" w:w="535"/>
            <w:shd w:val="clear" w:fill="F2F5FA"/>
          </w:tcPr>
          <w:p>
            <w:r>
              <w:rPr>
                <w:sz w:val="18"/>
              </w:rPr>
            </w:r>
            <w:r>
              <w:rPr>
                <w:b w:val="0"/>
                <w:sz w:val="18"/>
              </w:rPr>
              <w:t>有分</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r>
      <w:tr>
        <w:tc>
          <w:tcPr>
            <w:tcW w:type="dxa" w:w="535"/>
          </w:tcPr>
          <w:p>
            <w:r>
              <w:rPr>
                <w:sz w:val="18"/>
              </w:rPr>
            </w:r>
            <w:r>
              <w:rPr>
                <w:b w:val="0"/>
                <w:sz w:val="18"/>
              </w:rPr>
              <w:t>不清晰</w:t>
            </w:r>
          </w:p>
        </w:tc>
        <w:tc>
          <w:tcPr>
            <w:tcW w:type="dxa" w:w="535"/>
          </w:tcPr>
          <w:p>
            <w:r>
              <w:rPr>
                <w:sz w:val="18"/>
              </w:rPr>
            </w:r>
            <w:r>
              <w:rPr>
                <w:b w:val="0"/>
                <w:sz w:val="18"/>
              </w:rPr>
              <w:t>...</w:t>
            </w:r>
          </w:p>
        </w:tc>
        <w:tc>
          <w:tcPr>
            <w:tcW w:type="dxa" w:w="535"/>
          </w:tcPr>
          <w:p>
            <w:r>
              <w:rPr>
                <w:sz w:val="18"/>
              </w:rPr>
            </w:r>
            <w:r>
              <w:rPr>
                <w:b w:val="0"/>
                <w:sz w:val="18"/>
              </w:rPr>
              <w:t>有分</w:t>
            </w:r>
          </w:p>
        </w:tc>
        <w:tc>
          <w:tcPr>
            <w:tcW w:type="dxa" w:w="535"/>
          </w:tcPr>
          <w:p>
            <w:r>
              <w:rPr>
                <w:sz w:val="18"/>
              </w:rPr>
            </w:r>
            <w:r>
              <w:rPr>
                <w:b w:val="0"/>
                <w:sz w:val="18"/>
              </w:rPr>
              <w:t>过</w:t>
            </w:r>
          </w:p>
        </w:tc>
        <w:tc>
          <w:tcPr>
            <w:tcW w:type="dxa" w:w="535"/>
          </w:tcPr>
          <w:p>
            <w:r>
              <w:rPr>
                <w:sz w:val="18"/>
              </w:rPr>
            </w:r>
            <w:r>
              <w:rPr>
                <w:b w:val="0"/>
                <w:sz w:val="18"/>
              </w:rPr>
              <w:t>意</w:t>
            </w:r>
          </w:p>
        </w:tc>
        <w:tc>
          <w:tcPr>
            <w:tcW w:type="dxa" w:w="535"/>
          </w:tcPr>
          <w:p>
            <w:r>
              <w:rPr>
                <w:sz w:val="18"/>
              </w:rPr>
            </w:r>
            <w:r>
              <w:rPr>
                <w:b w:val="0"/>
                <w:sz w:val="18"/>
              </w:rPr>
              <w:t>意</w:t>
            </w:r>
          </w:p>
        </w:tc>
        <w:tc>
          <w:tcPr>
            <w:tcW w:type="dxa" w:w="535"/>
          </w:tcPr>
          <w:p>
            <w:r>
              <w:rPr>
                <w:sz w:val="18"/>
              </w:rPr>
            </w:r>
            <w:r>
              <w:rPr>
                <w:b w:val="0"/>
                <w:sz w:val="18"/>
              </w:rPr>
              <w:t>有分</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r>
      <w:tr>
        <w:tc>
          <w:tcPr>
            <w:tcW w:type="dxa" w:w="535"/>
            <w:shd w:val="clear" w:fill="F2F5FA"/>
          </w:tcPr>
          <w:p>
            <w:r>
              <w:rPr>
                <w:sz w:val="18"/>
              </w:rPr>
            </w:r>
            <w:r>
              <w:rPr>
                <w:b w:val="0"/>
                <w:sz w:val="18"/>
              </w:rPr>
              <w:t>极不清晰</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有分</w:t>
            </w:r>
          </w:p>
        </w:tc>
        <w:tc>
          <w:tcPr>
            <w:tcW w:type="dxa" w:w="535"/>
            <w:shd w:val="clear" w:fill="F2F5FA"/>
          </w:tcPr>
          <w:p>
            <w:r>
              <w:rPr>
                <w:sz w:val="18"/>
              </w:rPr>
            </w:r>
            <w:r>
              <w:rPr>
                <w:b w:val="0"/>
                <w:sz w:val="18"/>
              </w:rPr>
              <w:t>过</w:t>
            </w:r>
          </w:p>
        </w:tc>
        <w:tc>
          <w:tcPr>
            <w:tcW w:type="dxa" w:w="535"/>
            <w:shd w:val="clear" w:fill="F2F5FA"/>
          </w:tcPr>
          <w:p>
            <w:r>
              <w:rPr>
                <w:sz w:val="18"/>
              </w:rPr>
            </w:r>
            <w:r>
              <w:rPr>
                <w:b w:val="0"/>
                <w:sz w:val="18"/>
              </w:rPr>
              <w:t>波</w:t>
            </w:r>
          </w:p>
        </w:tc>
        <w:tc>
          <w:tcPr>
            <w:tcW w:type="dxa" w:w="535"/>
            <w:shd w:val="clear" w:fill="F2F5FA"/>
          </w:tcPr>
          <w:p>
            <w:r>
              <w:rPr>
                <w:sz w:val="18"/>
              </w:rPr>
            </w:r>
            <w:r>
              <w:rPr>
                <w:b w:val="0"/>
                <w:sz w:val="18"/>
              </w:rPr>
              <w:t>波</w:t>
            </w:r>
          </w:p>
        </w:tc>
        <w:tc>
          <w:tcPr>
            <w:tcW w:type="dxa" w:w="535"/>
            <w:shd w:val="clear" w:fill="F2F5FA"/>
          </w:tcPr>
          <w:p>
            <w:r>
              <w:rPr>
                <w:sz w:val="18"/>
              </w:rPr>
            </w:r>
            <w:r>
              <w:rPr>
                <w:b w:val="0"/>
                <w:sz w:val="18"/>
              </w:rPr>
              <w:t>波</w:t>
            </w:r>
          </w:p>
        </w:tc>
        <w:tc>
          <w:tcPr>
            <w:tcW w:type="dxa" w:w="535"/>
            <w:shd w:val="clear" w:fill="F2F5FA"/>
          </w:tcPr>
          <w:p>
            <w:r>
              <w:rPr>
                <w:sz w:val="18"/>
              </w:rPr>
            </w:r>
            <w:r>
              <w:rPr>
                <w:b w:val="0"/>
                <w:sz w:val="18"/>
              </w:rPr>
              <w:t>有分</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r>
      <w:tr>
        <w:tc>
          <w:tcPr>
            <w:tcW w:type="dxa" w:w="535"/>
          </w:tcPr>
          <w:p>
            <w:r>
              <w:rPr>
                <w:sz w:val="18"/>
              </w:rPr>
            </w:r>
            <w:r>
              <w:rPr>
                <w:b w:val="0"/>
                <w:sz w:val="18"/>
              </w:rPr>
              <w:t>极不清晰</w:t>
            </w:r>
          </w:p>
        </w:tc>
        <w:tc>
          <w:tcPr>
            <w:tcW w:type="dxa" w:w="535"/>
          </w:tcPr>
          <w:p>
            <w:r>
              <w:rPr>
                <w:sz w:val="18"/>
              </w:rPr>
            </w:r>
            <w:r>
              <w:rPr>
                <w:b w:val="0"/>
                <w:sz w:val="18"/>
              </w:rPr>
              <w:t>...</w:t>
            </w:r>
          </w:p>
        </w:tc>
        <w:tc>
          <w:tcPr>
            <w:tcW w:type="dxa" w:w="535"/>
          </w:tcPr>
          <w:p>
            <w:r>
              <w:rPr>
                <w:sz w:val="18"/>
              </w:rPr>
            </w:r>
            <w:r>
              <w:rPr>
                <w:b w:val="0"/>
                <w:sz w:val="18"/>
              </w:rPr>
              <w:t>有分</w:t>
            </w:r>
          </w:p>
        </w:tc>
        <w:tc>
          <w:tcPr>
            <w:tcW w:type="dxa" w:w="535"/>
          </w:tcPr>
          <w:p>
            <w:r>
              <w:rPr>
                <w:sz w:val="18"/>
              </w:rPr>
            </w:r>
            <w:r>
              <w:rPr>
                <w:b w:val="0"/>
                <w:sz w:val="18"/>
              </w:rPr>
              <w:t>过</w:t>
            </w:r>
          </w:p>
        </w:tc>
        <w:tc>
          <w:tcPr>
            <w:tcW w:type="dxa" w:w="535"/>
          </w:tcPr>
          <w:p>
            <w:r>
              <w:rPr>
                <w:sz w:val="18"/>
              </w:rPr>
            </w:r>
            <w:r>
              <w:rPr>
                <w:b w:val="0"/>
                <w:sz w:val="18"/>
              </w:rPr>
              <w:t>波</w:t>
            </w:r>
          </w:p>
        </w:tc>
        <w:tc>
          <w:tcPr>
            <w:tcW w:type="dxa" w:w="535"/>
          </w:tcPr>
          <w:p>
            <w:r>
              <w:rPr>
                <w:sz w:val="18"/>
              </w:rPr>
            </w:r>
            <w:r>
              <w:rPr>
                <w:b w:val="0"/>
                <w:sz w:val="18"/>
              </w:rPr>
              <w:t>波</w:t>
            </w:r>
          </w:p>
        </w:tc>
        <w:tc>
          <w:tcPr>
            <w:tcW w:type="dxa" w:w="535"/>
          </w:tcPr>
          <w:p>
            <w:r>
              <w:rPr>
                <w:sz w:val="18"/>
              </w:rPr>
            </w:r>
            <w:r>
              <w:rPr>
                <w:b w:val="0"/>
                <w:sz w:val="18"/>
              </w:rPr>
              <w:t>有分</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r>
    </w:tbl>
    <w:p>
      <w:r>
        <w:rPr>
          <w:b/>
        </w:rPr>
        <w:t>照录（逐字·心路过程·安止速行时分（意门心路过程），表）：</w:t>
      </w:r>
    </w:p>
    <w:p>
      <w:pPr>
        <w:ind w:left="170"/>
        <w:pBdr>
          <w:left w:val="single" w:sz="18" w:space="4" w:color="1E4620"/>
        </w:pBdr>
        <w:shd w:val="clear" w:fill="F2F5FA"/>
      </w:pPr>
      <w:r>
        <w:rPr>
          <w:b w:val="0"/>
        </w:rPr>
        <w:t>心路过程 · 安止速行时分(意门心路过程)</w:t>
      </w:r>
    </w:p>
    <w:tbl>
      <w:tblPr>
        <w:tblStyle w:val="TableGrid"/>
        <w:tblW w:type="auto" w:w="0"/>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shd w:val="clear" w:fill="1E4620"/>
          </w:tcPr>
          <w:p>
            <w:r>
              <w:rPr>
                <w:color w:val="FFFFFF"/>
                <w:sz w:val="18"/>
              </w:rPr>
            </w:r>
            <w:r>
              <w:rPr>
                <w:b w:val="0"/>
                <w:color w:val="FFFFFF"/>
                <w:sz w:val="18"/>
              </w:rPr>
              <w:t>心路过程</w:t>
            </w:r>
          </w:p>
        </w:tc>
        <w:tc>
          <w:tcPr>
            <w:tcW w:type="dxa" w:w="964"/>
            <w:shd w:val="clear" w:fill="1E4620"/>
          </w:tcPr>
          <w:p>
            <w:r>
              <w:rPr>
                <w:color w:val="FFFFFF"/>
                <w:sz w:val="18"/>
              </w:rPr>
            </w:r>
            <w:r>
              <w:rPr>
                <w:b w:val="0"/>
                <w:color w:val="FFFFFF"/>
                <w:sz w:val="18"/>
              </w:rPr>
              <w:t>有分</w:t>
            </w:r>
          </w:p>
        </w:tc>
        <w:tc>
          <w:tcPr>
            <w:tcW w:type="dxa" w:w="964"/>
            <w:shd w:val="clear" w:fill="1E4620"/>
          </w:tcPr>
          <w:p>
            <w:r>
              <w:rPr>
                <w:color w:val="FFFFFF"/>
                <w:sz w:val="18"/>
              </w:rPr>
            </w:r>
            <w:r>
              <w:rPr>
                <w:b w:val="0"/>
                <w:color w:val="FFFFFF"/>
                <w:sz w:val="18"/>
              </w:rPr>
              <w:t>有分</w:t>
            </w:r>
          </w:p>
        </w:tc>
        <w:tc>
          <w:tcPr>
            <w:tcW w:type="dxa" w:w="964"/>
            <w:shd w:val="clear" w:fill="1E4620"/>
          </w:tcPr>
          <w:p>
            <w:r>
              <w:rPr>
                <w:color w:val="FFFFFF"/>
                <w:sz w:val="18"/>
              </w:rPr>
            </w:r>
            <w:r>
              <w:rPr>
                <w:b w:val="0"/>
                <w:color w:val="FFFFFF"/>
                <w:sz w:val="18"/>
              </w:rPr>
              <w:t>意门转向</w:t>
            </w:r>
          </w:p>
        </w:tc>
        <w:tc>
          <w:tcPr>
            <w:tcW w:type="dxa" w:w="964"/>
            <w:shd w:val="clear" w:fill="1E4620"/>
          </w:tcPr>
          <w:p>
            <w:r>
              <w:rPr>
                <w:color w:val="FFFFFF"/>
                <w:sz w:val="18"/>
              </w:rPr>
            </w:r>
            <w:r>
              <w:rPr>
                <w:b w:val="0"/>
                <w:color w:val="FFFFFF"/>
                <w:sz w:val="18"/>
              </w:rPr>
              <w:t>近行定速行</w:t>
            </w:r>
          </w:p>
        </w:tc>
        <w:tc>
          <w:tcPr>
            <w:tcW w:type="dxa" w:w="964"/>
            <w:shd w:val="clear" w:fill="1E4620"/>
          </w:tcPr>
          <w:p>
            <w:r>
              <w:rPr>
                <w:color w:val="FFFFFF"/>
                <w:sz w:val="18"/>
              </w:rPr>
            </w:r>
            <w:r>
              <w:rPr>
                <w:b w:val="0"/>
                <w:color w:val="FFFFFF"/>
                <w:sz w:val="18"/>
              </w:rPr>
              <w:t>近行定速行</w:t>
            </w:r>
          </w:p>
        </w:tc>
        <w:tc>
          <w:tcPr>
            <w:tcW w:type="dxa" w:w="964"/>
            <w:shd w:val="clear" w:fill="1E4620"/>
          </w:tcPr>
          <w:p>
            <w:r>
              <w:rPr>
                <w:color w:val="FFFFFF"/>
                <w:sz w:val="18"/>
              </w:rPr>
            </w:r>
            <w:r>
              <w:rPr>
                <w:b w:val="0"/>
                <w:color w:val="FFFFFF"/>
                <w:sz w:val="18"/>
              </w:rPr>
              <w:t>近行定速行</w:t>
            </w:r>
          </w:p>
        </w:tc>
        <w:tc>
          <w:tcPr>
            <w:tcW w:type="dxa" w:w="964"/>
            <w:shd w:val="clear" w:fill="1E4620"/>
          </w:tcPr>
          <w:p>
            <w:r>
              <w:rPr>
                <w:color w:val="FFFFFF"/>
                <w:sz w:val="18"/>
              </w:rPr>
            </w:r>
            <w:r>
              <w:rPr>
                <w:b w:val="0"/>
                <w:color w:val="FFFFFF"/>
                <w:sz w:val="18"/>
              </w:rPr>
              <w:t>近行定速行</w:t>
            </w:r>
          </w:p>
        </w:tc>
        <w:tc>
          <w:tcPr>
            <w:tcW w:type="dxa" w:w="964"/>
            <w:shd w:val="clear" w:fill="1E4620"/>
          </w:tcPr>
          <w:p>
            <w:r>
              <w:rPr>
                <w:color w:val="FFFFFF"/>
                <w:sz w:val="18"/>
              </w:rPr>
            </w:r>
            <w:r>
              <w:rPr>
                <w:b w:val="0"/>
                <w:color w:val="FFFFFF"/>
                <w:sz w:val="18"/>
              </w:rPr>
              <w:t>安止速行</w:t>
            </w:r>
          </w:p>
        </w:tc>
        <w:tc>
          <w:tcPr>
            <w:tcW w:type="dxa" w:w="964"/>
            <w:shd w:val="clear" w:fill="1E4620"/>
          </w:tcPr>
          <w:p>
            <w:r>
              <w:rPr>
                <w:color w:val="FFFFFF"/>
                <w:sz w:val="18"/>
              </w:rPr>
            </w:r>
            <w:r>
              <w:rPr>
                <w:b w:val="0"/>
                <w:color w:val="FFFFFF"/>
                <w:sz w:val="18"/>
              </w:rPr>
              <w:t>有分</w:t>
            </w:r>
          </w:p>
        </w:tc>
      </w:tr>
      <w:tr>
        <w:tc>
          <w:tcPr>
            <w:tcW w:type="dxa" w:w="964"/>
          </w:tcPr>
          <w:p>
            <w:r>
              <w:rPr>
                <w:sz w:val="18"/>
              </w:rPr>
            </w:r>
            <w:r>
              <w:rPr>
                <w:b w:val="0"/>
                <w:sz w:val="18"/>
              </w:rPr>
              <w:t>禅那</w:t>
            </w:r>
          </w:p>
        </w:tc>
        <w:tc>
          <w:tcPr>
            <w:tcW w:type="dxa" w:w="964"/>
          </w:tcPr>
          <w:p>
            <w:r>
              <w:rPr>
                <w:sz w:val="18"/>
              </w:rPr>
            </w:r>
            <w:r>
              <w:rPr>
                <w:b w:val="0"/>
                <w:sz w:val="18"/>
              </w:rPr>
              <w:t>波</w:t>
            </w:r>
          </w:p>
        </w:tc>
        <w:tc>
          <w:tcPr>
            <w:tcW w:type="dxa" w:w="964"/>
          </w:tcPr>
          <w:p>
            <w:r>
              <w:rPr>
                <w:sz w:val="18"/>
              </w:rPr>
            </w:r>
            <w:r>
              <w:rPr>
                <w:b w:val="0"/>
                <w:sz w:val="18"/>
              </w:rPr>
              <w:t>断</w:t>
            </w:r>
          </w:p>
        </w:tc>
        <w:tc>
          <w:tcPr>
            <w:tcW w:type="dxa" w:w="964"/>
          </w:tcPr>
          <w:p>
            <w:r>
              <w:rPr>
                <w:sz w:val="18"/>
              </w:rPr>
            </w:r>
            <w:r>
              <w:rPr>
                <w:b w:val="0"/>
                <w:sz w:val="18"/>
              </w:rPr>
              <w:t>意</w:t>
            </w:r>
          </w:p>
        </w:tc>
        <w:tc>
          <w:tcPr>
            <w:tcW w:type="dxa" w:w="964"/>
          </w:tcPr>
          <w:p>
            <w:r>
              <w:rPr>
                <w:sz w:val="18"/>
              </w:rPr>
            </w:r>
            <w:r>
              <w:rPr>
                <w:b w:val="0"/>
                <w:sz w:val="18"/>
              </w:rPr>
              <w:t>遍</w:t>
            </w:r>
          </w:p>
        </w:tc>
        <w:tc>
          <w:tcPr>
            <w:tcW w:type="dxa" w:w="964"/>
          </w:tcPr>
          <w:p>
            <w:r>
              <w:rPr>
                <w:sz w:val="18"/>
              </w:rPr>
            </w:r>
            <w:r>
              <w:rPr>
                <w:b w:val="0"/>
                <w:sz w:val="18"/>
              </w:rPr>
              <w:t>近</w:t>
            </w:r>
          </w:p>
        </w:tc>
        <w:tc>
          <w:tcPr>
            <w:tcW w:type="dxa" w:w="964"/>
          </w:tcPr>
          <w:p>
            <w:r>
              <w:rPr>
                <w:sz w:val="18"/>
              </w:rPr>
            </w:r>
            <w:r>
              <w:rPr>
                <w:b w:val="0"/>
                <w:sz w:val="18"/>
              </w:rPr>
              <w:t>随</w:t>
            </w:r>
          </w:p>
        </w:tc>
        <w:tc>
          <w:tcPr>
            <w:tcW w:type="dxa" w:w="964"/>
          </w:tcPr>
          <w:p>
            <w:r>
              <w:rPr>
                <w:sz w:val="18"/>
              </w:rPr>
            </w:r>
            <w:r>
              <w:rPr>
                <w:b w:val="0"/>
                <w:sz w:val="18"/>
              </w:rPr>
              <w:t>种</w:t>
            </w:r>
          </w:p>
        </w:tc>
        <w:tc>
          <w:tcPr>
            <w:tcW w:type="dxa" w:w="964"/>
          </w:tcPr>
          <w:p>
            <w:r>
              <w:rPr>
                <w:sz w:val="18"/>
              </w:rPr>
            </w:r>
            <w:r>
              <w:rPr>
                <w:b w:val="0"/>
                <w:sz w:val="18"/>
              </w:rPr>
              <w:t>禅那速行1/多次</w:t>
            </w:r>
          </w:p>
        </w:tc>
        <w:tc>
          <w:tcPr>
            <w:tcW w:type="dxa" w:w="964"/>
          </w:tcPr>
          <w:p>
            <w:r>
              <w:rPr>
                <w:sz w:val="18"/>
              </w:rPr>
            </w:r>
            <w:r>
              <w:rPr>
                <w:b w:val="0"/>
                <w:sz w:val="18"/>
              </w:rPr>
              <w:t>分</w:t>
            </w:r>
          </w:p>
        </w:tc>
      </w:tr>
      <w:tr>
        <w:tc>
          <w:tcPr>
            <w:tcW w:type="dxa" w:w="964"/>
            <w:shd w:val="clear" w:fill="F2F5FA"/>
          </w:tcPr>
          <w:p>
            <w:r>
              <w:rPr>
                <w:sz w:val="18"/>
              </w:rPr>
            </w:r>
            <w:r>
              <w:rPr>
                <w:b w:val="0"/>
                <w:sz w:val="18"/>
              </w:rPr>
              <w:t>道</w:t>
            </w:r>
          </w:p>
        </w:tc>
        <w:tc>
          <w:tcPr>
            <w:tcW w:type="dxa" w:w="964"/>
            <w:shd w:val="clear" w:fill="F2F5FA"/>
          </w:tcPr>
          <w:p>
            <w:r>
              <w:rPr>
                <w:sz w:val="18"/>
              </w:rPr>
            </w:r>
            <w:r>
              <w:rPr>
                <w:b w:val="0"/>
                <w:sz w:val="18"/>
              </w:rPr>
              <w:t>波</w:t>
            </w:r>
          </w:p>
        </w:tc>
        <w:tc>
          <w:tcPr>
            <w:tcW w:type="dxa" w:w="964"/>
            <w:shd w:val="clear" w:fill="F2F5FA"/>
          </w:tcPr>
          <w:p>
            <w:r>
              <w:rPr>
                <w:sz w:val="18"/>
              </w:rPr>
            </w:r>
            <w:r>
              <w:rPr>
                <w:b w:val="0"/>
                <w:sz w:val="18"/>
              </w:rPr>
              <w:t>断</w:t>
            </w:r>
          </w:p>
        </w:tc>
        <w:tc>
          <w:tcPr>
            <w:tcW w:type="dxa" w:w="964"/>
            <w:shd w:val="clear" w:fill="F2F5FA"/>
          </w:tcPr>
          <w:p>
            <w:r>
              <w:rPr>
                <w:sz w:val="18"/>
              </w:rPr>
            </w:r>
            <w:r>
              <w:rPr>
                <w:b w:val="0"/>
                <w:sz w:val="18"/>
              </w:rPr>
              <w:t>意</w:t>
            </w:r>
          </w:p>
        </w:tc>
        <w:tc>
          <w:tcPr>
            <w:tcW w:type="dxa" w:w="964"/>
            <w:shd w:val="clear" w:fill="F2F5FA"/>
          </w:tcPr>
          <w:p>
            <w:r>
              <w:rPr>
                <w:sz w:val="18"/>
              </w:rPr>
            </w:r>
            <w:r>
              <w:rPr>
                <w:b w:val="0"/>
                <w:sz w:val="18"/>
              </w:rPr>
              <w:t>遍</w:t>
            </w:r>
          </w:p>
        </w:tc>
        <w:tc>
          <w:tcPr>
            <w:tcW w:type="dxa" w:w="964"/>
            <w:shd w:val="clear" w:fill="F2F5FA"/>
          </w:tcPr>
          <w:p>
            <w:r>
              <w:rPr>
                <w:sz w:val="18"/>
              </w:rPr>
            </w:r>
            <w:r>
              <w:rPr>
                <w:b w:val="0"/>
                <w:sz w:val="18"/>
              </w:rPr>
              <w:t>近</w:t>
            </w:r>
          </w:p>
        </w:tc>
        <w:tc>
          <w:tcPr>
            <w:tcW w:type="dxa" w:w="964"/>
            <w:shd w:val="clear" w:fill="F2F5FA"/>
          </w:tcPr>
          <w:p>
            <w:r>
              <w:rPr>
                <w:sz w:val="18"/>
              </w:rPr>
            </w:r>
            <w:r>
              <w:rPr>
                <w:b w:val="0"/>
                <w:sz w:val="18"/>
              </w:rPr>
              <w:t>随</w:t>
            </w:r>
          </w:p>
        </w:tc>
        <w:tc>
          <w:tcPr>
            <w:tcW w:type="dxa" w:w="964"/>
            <w:shd w:val="clear" w:fill="F2F5FA"/>
          </w:tcPr>
          <w:p>
            <w:r>
              <w:rPr>
                <w:sz w:val="18"/>
              </w:rPr>
            </w:r>
            <w:r>
              <w:rPr>
                <w:b w:val="0"/>
                <w:sz w:val="18"/>
              </w:rPr>
              <w:t>种净</w:t>
            </w:r>
          </w:p>
        </w:tc>
        <w:tc>
          <w:tcPr>
            <w:tcW w:type="dxa" w:w="964"/>
            <w:shd w:val="clear" w:fill="F2F5FA"/>
          </w:tcPr>
          <w:p>
            <w:r>
              <w:rPr>
                <w:sz w:val="18"/>
              </w:rPr>
            </w:r>
            <w:r>
              <w:rPr>
                <w:b w:val="0"/>
                <w:sz w:val="18"/>
              </w:rPr>
              <w:t>道速行、果速行2/3</w:t>
            </w:r>
          </w:p>
        </w:tc>
        <w:tc>
          <w:tcPr>
            <w:tcW w:type="dxa" w:w="964"/>
            <w:shd w:val="clear" w:fill="F2F5FA"/>
          </w:tcPr>
          <w:p>
            <w:r>
              <w:rPr>
                <w:sz w:val="18"/>
              </w:rPr>
            </w:r>
            <w:r>
              <w:rPr>
                <w:b w:val="0"/>
                <w:sz w:val="18"/>
              </w:rPr>
              <w:t>分</w:t>
            </w:r>
          </w:p>
        </w:tc>
      </w:tr>
      <w:tr>
        <w:tc>
          <w:tcPr>
            <w:tcW w:type="dxa" w:w="964"/>
          </w:tcPr>
          <w:p>
            <w:r>
              <w:rPr>
                <w:sz w:val="18"/>
              </w:rPr>
            </w:r>
            <w:r>
              <w:rPr>
                <w:b w:val="0"/>
                <w:sz w:val="18"/>
              </w:rPr>
              <w:t>果定</w:t>
            </w:r>
          </w:p>
        </w:tc>
        <w:tc>
          <w:tcPr>
            <w:tcW w:type="dxa" w:w="964"/>
          </w:tcPr>
          <w:p>
            <w:r>
              <w:rPr>
                <w:sz w:val="18"/>
              </w:rPr>
            </w:r>
            <w:r>
              <w:rPr>
                <w:b w:val="0"/>
                <w:sz w:val="18"/>
              </w:rPr>
              <w:t>波</w:t>
            </w:r>
          </w:p>
        </w:tc>
        <w:tc>
          <w:tcPr>
            <w:tcW w:type="dxa" w:w="964"/>
          </w:tcPr>
          <w:p>
            <w:r>
              <w:rPr>
                <w:sz w:val="18"/>
              </w:rPr>
            </w:r>
            <w:r>
              <w:rPr>
                <w:b w:val="0"/>
                <w:sz w:val="18"/>
              </w:rPr>
              <w:t>断</w:t>
            </w:r>
          </w:p>
        </w:tc>
        <w:tc>
          <w:tcPr>
            <w:tcW w:type="dxa" w:w="964"/>
          </w:tcPr>
          <w:p>
            <w:r>
              <w:rPr>
                <w:sz w:val="18"/>
              </w:rPr>
            </w:r>
            <w:r>
              <w:rPr>
                <w:b w:val="0"/>
                <w:sz w:val="18"/>
              </w:rPr>
              <w:t>意</w:t>
            </w:r>
          </w:p>
        </w:tc>
        <w:tc>
          <w:tcPr>
            <w:tcW w:type="dxa" w:w="964"/>
          </w:tcPr>
          <w:p>
            <w:r>
              <w:rPr>
                <w:sz w:val="18"/>
              </w:rPr>
            </w:r>
            <w:r>
              <w:rPr>
                <w:b w:val="0"/>
                <w:sz w:val="18"/>
              </w:rPr>
              <w:t>随</w:t>
            </w:r>
          </w:p>
        </w:tc>
        <w:tc>
          <w:tcPr>
            <w:tcW w:type="dxa" w:w="964"/>
          </w:tcPr>
          <w:p>
            <w:r>
              <w:rPr>
                <w:sz w:val="18"/>
              </w:rPr>
            </w:r>
            <w:r>
              <w:rPr>
                <w:b w:val="0"/>
                <w:sz w:val="18"/>
              </w:rPr>
              <w:t>随</w:t>
            </w:r>
          </w:p>
        </w:tc>
        <w:tc>
          <w:tcPr>
            <w:tcW w:type="dxa" w:w="964"/>
          </w:tcPr>
          <w:p>
            <w:r>
              <w:rPr>
                <w:sz w:val="18"/>
              </w:rPr>
            </w:r>
            <w:r>
              <w:rPr>
                <w:b w:val="0"/>
                <w:sz w:val="18"/>
              </w:rPr>
              <w:t>随</w:t>
            </w:r>
          </w:p>
        </w:tc>
        <w:tc>
          <w:tcPr>
            <w:tcW w:type="dxa" w:w="964"/>
          </w:tcPr>
          <w:p>
            <w:r>
              <w:rPr>
                <w:sz w:val="18"/>
              </w:rPr>
            </w:r>
            <w:r>
              <w:rPr>
                <w:b w:val="0"/>
                <w:sz w:val="18"/>
              </w:rPr>
              <w:t>随</w:t>
            </w:r>
          </w:p>
        </w:tc>
        <w:tc>
          <w:tcPr>
            <w:tcW w:type="dxa" w:w="964"/>
          </w:tcPr>
          <w:p>
            <w:r>
              <w:rPr>
                <w:sz w:val="18"/>
              </w:rPr>
            </w:r>
            <w:r>
              <w:rPr>
                <w:b w:val="0"/>
                <w:sz w:val="18"/>
              </w:rPr>
              <w:t>果速行多次</w:t>
            </w:r>
          </w:p>
        </w:tc>
        <w:tc>
          <w:tcPr>
            <w:tcW w:type="dxa" w:w="964"/>
          </w:tcPr>
          <w:p>
            <w:r>
              <w:rPr>
                <w:sz w:val="18"/>
              </w:rPr>
            </w:r>
            <w:r>
              <w:rPr>
                <w:b w:val="0"/>
                <w:sz w:val="18"/>
              </w:rPr>
              <w:t>分</w:t>
            </w:r>
          </w:p>
        </w:tc>
      </w:tr>
      <w:tr>
        <w:tc>
          <w:tcPr>
            <w:tcW w:type="dxa" w:w="964"/>
            <w:shd w:val="clear" w:fill="F2F5FA"/>
          </w:tcPr>
          <w:p>
            <w:r>
              <w:rPr>
                <w:sz w:val="18"/>
              </w:rPr>
            </w:r>
            <w:r>
              <w:rPr>
                <w:b w:val="0"/>
                <w:sz w:val="18"/>
              </w:rPr>
              <w:t>神通</w:t>
            </w:r>
          </w:p>
        </w:tc>
        <w:tc>
          <w:tcPr>
            <w:tcW w:type="dxa" w:w="964"/>
            <w:shd w:val="clear" w:fill="F2F5FA"/>
          </w:tcPr>
          <w:p>
            <w:r>
              <w:rPr>
                <w:sz w:val="18"/>
              </w:rPr>
            </w:r>
            <w:r>
              <w:rPr>
                <w:b w:val="0"/>
                <w:sz w:val="18"/>
              </w:rPr>
              <w:t>波</w:t>
            </w:r>
          </w:p>
        </w:tc>
        <w:tc>
          <w:tcPr>
            <w:tcW w:type="dxa" w:w="964"/>
            <w:shd w:val="clear" w:fill="F2F5FA"/>
          </w:tcPr>
          <w:p>
            <w:r>
              <w:rPr>
                <w:sz w:val="18"/>
              </w:rPr>
            </w:r>
            <w:r>
              <w:rPr>
                <w:b w:val="0"/>
                <w:sz w:val="18"/>
              </w:rPr>
              <w:t>断</w:t>
            </w:r>
          </w:p>
        </w:tc>
        <w:tc>
          <w:tcPr>
            <w:tcW w:type="dxa" w:w="964"/>
            <w:shd w:val="clear" w:fill="F2F5FA"/>
          </w:tcPr>
          <w:p>
            <w:r>
              <w:rPr>
                <w:sz w:val="18"/>
              </w:rPr>
            </w:r>
            <w:r>
              <w:rPr>
                <w:b w:val="0"/>
                <w:sz w:val="18"/>
              </w:rPr>
              <w:t>意</w:t>
            </w:r>
          </w:p>
        </w:tc>
        <w:tc>
          <w:tcPr>
            <w:tcW w:type="dxa" w:w="964"/>
            <w:shd w:val="clear" w:fill="F2F5FA"/>
          </w:tcPr>
          <w:p>
            <w:r>
              <w:rPr>
                <w:sz w:val="18"/>
              </w:rPr>
            </w:r>
            <w:r>
              <w:rPr>
                <w:b w:val="0"/>
                <w:sz w:val="18"/>
              </w:rPr>
              <w:t>遍</w:t>
            </w:r>
          </w:p>
        </w:tc>
        <w:tc>
          <w:tcPr>
            <w:tcW w:type="dxa" w:w="964"/>
            <w:shd w:val="clear" w:fill="F2F5FA"/>
          </w:tcPr>
          <w:p>
            <w:r>
              <w:rPr>
                <w:sz w:val="18"/>
              </w:rPr>
            </w:r>
            <w:r>
              <w:rPr>
                <w:b w:val="0"/>
                <w:sz w:val="18"/>
              </w:rPr>
              <w:t>近</w:t>
            </w:r>
          </w:p>
        </w:tc>
        <w:tc>
          <w:tcPr>
            <w:tcW w:type="dxa" w:w="964"/>
            <w:shd w:val="clear" w:fill="F2F5FA"/>
          </w:tcPr>
          <w:p>
            <w:r>
              <w:rPr>
                <w:sz w:val="18"/>
              </w:rPr>
            </w:r>
            <w:r>
              <w:rPr>
                <w:b w:val="0"/>
                <w:sz w:val="18"/>
              </w:rPr>
              <w:t>随</w:t>
            </w:r>
          </w:p>
        </w:tc>
        <w:tc>
          <w:tcPr>
            <w:tcW w:type="dxa" w:w="964"/>
            <w:shd w:val="clear" w:fill="F2F5FA"/>
          </w:tcPr>
          <w:p>
            <w:r>
              <w:rPr>
                <w:sz w:val="18"/>
              </w:rPr>
            </w:r>
            <w:r>
              <w:rPr>
                <w:b w:val="0"/>
                <w:sz w:val="18"/>
              </w:rPr>
              <w:t>种</w:t>
            </w:r>
          </w:p>
        </w:tc>
        <w:tc>
          <w:tcPr>
            <w:tcW w:type="dxa" w:w="964"/>
            <w:shd w:val="clear" w:fill="F2F5FA"/>
          </w:tcPr>
          <w:p>
            <w:r>
              <w:rPr>
                <w:sz w:val="18"/>
              </w:rPr>
            </w:r>
            <w:r>
              <w:rPr>
                <w:b w:val="0"/>
                <w:sz w:val="18"/>
              </w:rPr>
              <w:t>神通速行1次</w:t>
            </w:r>
          </w:p>
        </w:tc>
        <w:tc>
          <w:tcPr>
            <w:tcW w:type="dxa" w:w="964"/>
            <w:shd w:val="clear" w:fill="F2F5FA"/>
          </w:tcPr>
          <w:p>
            <w:r>
              <w:rPr>
                <w:sz w:val="18"/>
              </w:rPr>
            </w:r>
            <w:r>
              <w:rPr>
                <w:b w:val="0"/>
                <w:sz w:val="18"/>
              </w:rPr>
              <w:t>分</w:t>
            </w:r>
          </w:p>
        </w:tc>
      </w:tr>
      <w:tr>
        <w:tc>
          <w:tcPr>
            <w:tcW w:type="dxa" w:w="964"/>
          </w:tcPr>
          <w:p>
            <w:r>
              <w:rPr>
                <w:sz w:val="18"/>
              </w:rPr>
            </w:r>
            <w:r>
              <w:rPr>
                <w:b w:val="0"/>
                <w:sz w:val="18"/>
              </w:rPr>
              <w:t>灭尽定</w:t>
            </w:r>
          </w:p>
        </w:tc>
        <w:tc>
          <w:tcPr>
            <w:tcW w:type="dxa" w:w="964"/>
          </w:tcPr>
          <w:p>
            <w:r>
              <w:rPr>
                <w:sz w:val="18"/>
              </w:rPr>
            </w:r>
            <w:r>
              <w:rPr>
                <w:b w:val="0"/>
                <w:sz w:val="18"/>
              </w:rPr>
              <w:t>波</w:t>
            </w:r>
          </w:p>
        </w:tc>
        <w:tc>
          <w:tcPr>
            <w:tcW w:type="dxa" w:w="964"/>
          </w:tcPr>
          <w:p>
            <w:r>
              <w:rPr>
                <w:sz w:val="18"/>
              </w:rPr>
            </w:r>
            <w:r>
              <w:rPr>
                <w:b w:val="0"/>
                <w:sz w:val="18"/>
              </w:rPr>
              <w:t>断</w:t>
            </w:r>
          </w:p>
        </w:tc>
        <w:tc>
          <w:tcPr>
            <w:tcW w:type="dxa" w:w="964"/>
          </w:tcPr>
          <w:p>
            <w:r>
              <w:rPr>
                <w:sz w:val="18"/>
              </w:rPr>
            </w:r>
            <w:r>
              <w:rPr>
                <w:b w:val="0"/>
                <w:sz w:val="18"/>
              </w:rPr>
              <w:t>意</w:t>
            </w:r>
          </w:p>
        </w:tc>
        <w:tc>
          <w:tcPr>
            <w:tcW w:type="dxa" w:w="964"/>
          </w:tcPr>
          <w:p>
            <w:r>
              <w:rPr>
                <w:sz w:val="18"/>
              </w:rPr>
            </w:r>
            <w:r>
              <w:rPr>
                <w:b w:val="0"/>
                <w:sz w:val="18"/>
              </w:rPr>
              <w:t>遍</w:t>
            </w:r>
          </w:p>
        </w:tc>
        <w:tc>
          <w:tcPr>
            <w:tcW w:type="dxa" w:w="964"/>
          </w:tcPr>
          <w:p>
            <w:r>
              <w:rPr>
                <w:sz w:val="18"/>
              </w:rPr>
            </w:r>
            <w:r>
              <w:rPr>
                <w:b w:val="0"/>
                <w:sz w:val="18"/>
              </w:rPr>
              <w:t>近</w:t>
            </w:r>
          </w:p>
        </w:tc>
        <w:tc>
          <w:tcPr>
            <w:tcW w:type="dxa" w:w="964"/>
          </w:tcPr>
          <w:p>
            <w:r>
              <w:rPr>
                <w:sz w:val="18"/>
              </w:rPr>
            </w:r>
            <w:r>
              <w:rPr>
                <w:b w:val="0"/>
                <w:sz w:val="18"/>
              </w:rPr>
              <w:t>随</w:t>
            </w:r>
          </w:p>
        </w:tc>
        <w:tc>
          <w:tcPr>
            <w:tcW w:type="dxa" w:w="964"/>
          </w:tcPr>
          <w:p>
            <w:r>
              <w:rPr>
                <w:sz w:val="18"/>
              </w:rPr>
            </w:r>
            <w:r>
              <w:rPr>
                <w:b w:val="0"/>
                <w:sz w:val="18"/>
              </w:rPr>
              <w:t>种</w:t>
            </w:r>
          </w:p>
        </w:tc>
        <w:tc>
          <w:tcPr>
            <w:tcW w:type="dxa" w:w="964"/>
          </w:tcPr>
          <w:p>
            <w:r>
              <w:rPr>
                <w:sz w:val="18"/>
              </w:rPr>
            </w:r>
            <w:r>
              <w:rPr>
                <w:b w:val="0"/>
                <w:sz w:val="18"/>
              </w:rPr>
              <w:t>非想善惟作禅那速行2（灭尽）——果阿罗汉</w:t>
            </w:r>
          </w:p>
        </w:tc>
        <w:tc>
          <w:tcPr>
            <w:tcW w:type="dxa" w:w="964"/>
          </w:tcPr>
          <w:p>
            <w:r>
              <w:rPr>
                <w:sz w:val="18"/>
              </w:rPr>
            </w:r>
            <w:r>
              <w:rPr>
                <w:b w:val="0"/>
                <w:sz w:val="18"/>
              </w:rPr>
              <w:t>分</w:t>
            </w:r>
          </w:p>
        </w:tc>
      </w:tr>
    </w:tbl>
    <w:p>
      <w:r>
        <w:rPr>
          <w:b/>
        </w:rPr>
        <w:t>照录（逐字·速行心后所生起之彼所缘，表）：</w:t>
      </w:r>
    </w:p>
    <w:p>
      <w:pPr>
        <w:ind w:left="170"/>
        <w:pBdr>
          <w:left w:val="single" w:sz="18" w:space="4" w:color="1E4620"/>
        </w:pBdr>
        <w:shd w:val="clear" w:fill="F2F5FA"/>
      </w:pPr>
      <w:r>
        <w:rPr>
          <w:b w:val="0"/>
        </w:rPr>
        <w:t>心路过程 ·「速行心」后所生起之「彼所缘」</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欲界速行心</w:t>
            </w:r>
          </w:p>
        </w:tc>
        <w:tc>
          <w:tcPr>
            <w:tcW w:type="dxa" w:w="2409"/>
            <w:shd w:val="clear" w:fill="1E4620"/>
          </w:tcPr>
          <w:p>
            <w:r>
              <w:rPr>
                <w:color w:val="FFFFFF"/>
                <w:sz w:val="18"/>
              </w:rPr>
            </w:r>
            <w:r>
              <w:rPr>
                <w:b w:val="0"/>
                <w:color w:val="FFFFFF"/>
                <w:sz w:val="18"/>
              </w:rPr>
              <w:t>29</w:t>
            </w:r>
          </w:p>
        </w:tc>
        <w:tc>
          <w:tcPr>
            <w:tcW w:type="dxa" w:w="2409"/>
            <w:shd w:val="clear" w:fill="1E4620"/>
          </w:tcPr>
          <w:p>
            <w:r>
              <w:rPr>
                <w:color w:val="FFFFFF"/>
                <w:sz w:val="18"/>
              </w:rPr>
            </w:r>
            <w:r>
              <w:rPr>
                <w:b w:val="0"/>
                <w:color w:val="FFFFFF"/>
                <w:sz w:val="18"/>
              </w:rPr>
              <w:t>彼所缘</w:t>
            </w:r>
          </w:p>
        </w:tc>
        <w:tc>
          <w:tcPr>
            <w:tcW w:type="dxa" w:w="2409"/>
            <w:shd w:val="clear" w:fill="1E4620"/>
          </w:tcPr>
          <w:p>
            <w:r>
              <w:rPr>
                <w:color w:val="FFFFFF"/>
                <w:sz w:val="18"/>
              </w:rPr>
            </w:r>
            <w:r>
              <w:rPr>
                <w:b w:val="0"/>
                <w:color w:val="FFFFFF"/>
                <w:sz w:val="18"/>
              </w:rPr>
              <w:t>11</w:t>
            </w:r>
          </w:p>
        </w:tc>
      </w:tr>
      <w:tr>
        <w:tc>
          <w:tcPr>
            <w:tcW w:type="dxa" w:w="2409"/>
          </w:tcPr>
          <w:p>
            <w:r>
              <w:rPr>
                <w:sz w:val="18"/>
              </w:rPr>
            </w:r>
            <w:r>
              <w:rPr>
                <w:b w:val="0"/>
                <w:sz w:val="18"/>
              </w:rPr>
              <w:t>惟作悦俱速行心(生笑心、大惟作悦俱)</w:t>
            </w:r>
          </w:p>
        </w:tc>
        <w:tc>
          <w:tcPr>
            <w:tcW w:type="dxa" w:w="2409"/>
          </w:tcPr>
          <w:p>
            <w:r>
              <w:rPr>
                <w:sz w:val="18"/>
              </w:rPr>
            </w:r>
            <w:r>
              <w:rPr>
                <w:b w:val="0"/>
                <w:sz w:val="18"/>
              </w:rPr>
              <w:t>5</w:t>
            </w:r>
          </w:p>
        </w:tc>
        <w:tc>
          <w:tcPr>
            <w:tcW w:type="dxa" w:w="2409"/>
          </w:tcPr>
          <w:p>
            <w:r>
              <w:rPr>
                <w:sz w:val="18"/>
              </w:rPr>
            </w:r>
            <w:r>
              <w:rPr>
                <w:b w:val="0"/>
                <w:sz w:val="18"/>
              </w:rPr>
              <w:t>悦俱彼所缘</w:t>
            </w:r>
          </w:p>
        </w:tc>
        <w:tc>
          <w:tcPr>
            <w:tcW w:type="dxa" w:w="2409"/>
          </w:tcPr>
          <w:p>
            <w:r>
              <w:rPr>
                <w:sz w:val="18"/>
              </w:rPr>
            </w:r>
            <w:r>
              <w:rPr>
                <w:b w:val="0"/>
                <w:sz w:val="18"/>
              </w:rPr>
              <w:t>5</w:t>
            </w:r>
          </w:p>
        </w:tc>
      </w:tr>
      <w:tr>
        <w:tc>
          <w:tcPr>
            <w:tcW w:type="dxa" w:w="2409"/>
            <w:shd w:val="clear" w:fill="F2F5FA"/>
          </w:tcPr>
          <w:p>
            <w:r>
              <w:rPr>
                <w:sz w:val="18"/>
              </w:rPr>
            </w:r>
            <w:r>
              <w:rPr>
                <w:b w:val="0"/>
                <w:sz w:val="18"/>
              </w:rPr>
              <w:t>大惟作舍俱速行心</w:t>
            </w:r>
          </w:p>
        </w:tc>
        <w:tc>
          <w:tcPr>
            <w:tcW w:type="dxa" w:w="2409"/>
            <w:shd w:val="clear" w:fill="F2F5FA"/>
          </w:tcPr>
          <w:p>
            <w:r>
              <w:rPr>
                <w:sz w:val="18"/>
              </w:rPr>
            </w:r>
            <w:r>
              <w:rPr>
                <w:b w:val="0"/>
                <w:sz w:val="18"/>
              </w:rPr>
              <w:t>4</w:t>
            </w:r>
          </w:p>
        </w:tc>
        <w:tc>
          <w:tcPr>
            <w:tcW w:type="dxa" w:w="2409"/>
            <w:shd w:val="clear" w:fill="F2F5FA"/>
          </w:tcPr>
          <w:p>
            <w:r>
              <w:rPr>
                <w:sz w:val="18"/>
              </w:rPr>
            </w:r>
            <w:r>
              <w:rPr>
                <w:b w:val="0"/>
                <w:sz w:val="18"/>
              </w:rPr>
              <w:t>舍俱彼所缘</w:t>
            </w:r>
          </w:p>
        </w:tc>
        <w:tc>
          <w:tcPr>
            <w:tcW w:type="dxa" w:w="2409"/>
            <w:shd w:val="clear" w:fill="F2F5FA"/>
          </w:tcPr>
          <w:p>
            <w:r>
              <w:rPr>
                <w:sz w:val="18"/>
              </w:rPr>
            </w:r>
            <w:r>
              <w:rPr>
                <w:b w:val="0"/>
                <w:sz w:val="18"/>
              </w:rPr>
              <w:t>6</w:t>
            </w:r>
          </w:p>
        </w:tc>
      </w:tr>
      <w:tr>
        <w:tc>
          <w:tcPr>
            <w:tcW w:type="dxa" w:w="2409"/>
          </w:tcPr>
          <w:p>
            <w:r>
              <w:rPr>
                <w:sz w:val="18"/>
              </w:rPr>
            </w:r>
            <w:r>
              <w:rPr>
                <w:b w:val="0"/>
                <w:sz w:val="18"/>
              </w:rPr>
              <w:t>瞋速行心</w:t>
            </w:r>
          </w:p>
        </w:tc>
        <w:tc>
          <w:tcPr>
            <w:tcW w:type="dxa" w:w="2409"/>
          </w:tcPr>
          <w:p>
            <w:r>
              <w:rPr>
                <w:sz w:val="18"/>
              </w:rPr>
            </w:r>
            <w:r>
              <w:rPr>
                <w:b w:val="0"/>
                <w:sz w:val="18"/>
              </w:rPr>
              <w:t>2</w:t>
            </w:r>
          </w:p>
        </w:tc>
        <w:tc>
          <w:tcPr>
            <w:tcW w:type="dxa" w:w="2409"/>
          </w:tcPr>
          <w:p>
            <w:r>
              <w:rPr>
                <w:sz w:val="18"/>
              </w:rPr>
            </w:r>
            <w:r>
              <w:rPr>
                <w:b w:val="0"/>
                <w:sz w:val="18"/>
              </w:rPr>
              <w:t>舍俱彼所缘</w:t>
            </w:r>
          </w:p>
        </w:tc>
        <w:tc>
          <w:tcPr>
            <w:tcW w:type="dxa" w:w="2409"/>
          </w:tcPr>
          <w:p>
            <w:r>
              <w:rPr>
                <w:sz w:val="18"/>
              </w:rPr>
            </w:r>
            <w:r>
              <w:rPr>
                <w:b w:val="0"/>
                <w:sz w:val="18"/>
              </w:rPr>
              <w:t>6</w:t>
            </w:r>
          </w:p>
        </w:tc>
      </w:tr>
      <w:tr>
        <w:tc>
          <w:tcPr>
            <w:tcW w:type="dxa" w:w="2409"/>
            <w:shd w:val="clear" w:fill="F2F5FA"/>
          </w:tcPr>
          <w:p>
            <w:r>
              <w:rPr>
                <w:sz w:val="18"/>
              </w:rPr>
            </w:r>
            <w:r>
              <w:rPr>
                <w:b w:val="0"/>
                <w:sz w:val="18"/>
              </w:rPr>
              <w:t>贪速行心、痴速行心、大善速行心</w:t>
            </w:r>
          </w:p>
        </w:tc>
        <w:tc>
          <w:tcPr>
            <w:tcW w:type="dxa" w:w="2409"/>
            <w:shd w:val="clear" w:fill="F2F5FA"/>
          </w:tcPr>
          <w:p>
            <w:r>
              <w:rPr>
                <w:sz w:val="18"/>
              </w:rPr>
            </w:r>
            <w:r>
              <w:rPr>
                <w:b w:val="0"/>
                <w:sz w:val="18"/>
              </w:rPr>
              <w:t>18</w:t>
            </w:r>
          </w:p>
        </w:tc>
        <w:tc>
          <w:tcPr>
            <w:tcW w:type="dxa" w:w="2409"/>
            <w:shd w:val="clear" w:fill="F2F5FA"/>
          </w:tcPr>
          <w:p>
            <w:r>
              <w:rPr>
                <w:sz w:val="18"/>
              </w:rPr>
            </w:r>
            <w:r>
              <w:rPr>
                <w:b w:val="0"/>
                <w:sz w:val="18"/>
              </w:rPr>
              <w:t>彼所缘</w:t>
            </w:r>
          </w:p>
        </w:tc>
        <w:tc>
          <w:tcPr>
            <w:tcW w:type="dxa" w:w="2409"/>
            <w:shd w:val="clear" w:fill="F2F5FA"/>
          </w:tcPr>
          <w:p>
            <w:r>
              <w:rPr>
                <w:sz w:val="18"/>
              </w:rPr>
            </w:r>
            <w:r>
              <w:rPr>
                <w:b w:val="0"/>
                <w:sz w:val="18"/>
              </w:rPr>
              <w:t>11</w:t>
            </w:r>
          </w:p>
        </w:tc>
      </w:tr>
    </w:tbl>
    <w:p>
      <w:r>
        <w:rPr>
          <w:b/>
        </w:rPr>
        <w:t>照录（逐字·欲界意门（善速行）公路过程的心，表）：</w:t>
      </w:r>
    </w:p>
    <w:p>
      <w:pPr>
        <w:ind w:left="170"/>
        <w:pBdr>
          <w:left w:val="single" w:sz="18" w:space="4" w:color="1E4620"/>
        </w:pBdr>
        <w:shd w:val="clear" w:fill="F2F5FA"/>
      </w:pPr>
      <w:r>
        <w:rPr>
          <w:b w:val="0"/>
        </w:rPr>
        <w:t>#　欲界意门(善速行)公路过程的心（原文如此，"公路"系 OCR）</w:t>
      </w:r>
    </w:p>
    <w:p>
      <w:pPr>
        <w:ind w:left="170"/>
        <w:pBdr>
          <w:left w:val="single" w:sz="18" w:space="4" w:color="1E4620"/>
        </w:pBdr>
        <w:shd w:val="clear" w:fill="F2F5FA"/>
      </w:pPr>
      <w:r>
        <w:rPr>
          <w:b w:val="0"/>
        </w:rPr>
        <w:t>*表中数字表示心所数</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E4620"/>
          </w:tcPr>
          <w:p>
            <w:r>
              <w:rPr>
                <w:color w:val="FFFFFF"/>
                <w:sz w:val="18"/>
              </w:rPr>
            </w:r>
            <w:r>
              <w:rPr>
                <w:b w:val="0"/>
                <w:color w:val="FFFFFF"/>
                <w:sz w:val="18"/>
              </w:rPr>
              <w:t>有分</w:t>
            </w:r>
          </w:p>
        </w:tc>
        <w:tc>
          <w:tcPr>
            <w:tcW w:type="dxa" w:w="1928"/>
            <w:shd w:val="clear" w:fill="1E4620"/>
          </w:tcPr>
          <w:p>
            <w:r>
              <w:rPr>
                <w:color w:val="FFFFFF"/>
                <w:sz w:val="18"/>
              </w:rPr>
            </w:r>
            <w:r>
              <w:rPr>
                <w:b w:val="0"/>
                <w:color w:val="FFFFFF"/>
                <w:sz w:val="18"/>
              </w:rPr>
              <w:t>意门转向</w:t>
            </w:r>
          </w:p>
        </w:tc>
        <w:tc>
          <w:tcPr>
            <w:tcW w:type="dxa" w:w="1928"/>
            <w:shd w:val="clear" w:fill="1E4620"/>
          </w:tcPr>
          <w:p>
            <w:r>
              <w:rPr>
                <w:color w:val="FFFFFF"/>
                <w:sz w:val="18"/>
              </w:rPr>
            </w:r>
            <w:r>
              <w:rPr>
                <w:b w:val="0"/>
                <w:color w:val="FFFFFF"/>
                <w:sz w:val="18"/>
              </w:rPr>
              <w:t>速行(7个)</w:t>
            </w:r>
          </w:p>
        </w:tc>
        <w:tc>
          <w:tcPr>
            <w:tcW w:type="dxa" w:w="1928"/>
            <w:shd w:val="clear" w:fill="1E4620"/>
          </w:tcPr>
          <w:p>
            <w:r>
              <w:rPr>
                <w:color w:val="FFFFFF"/>
                <w:sz w:val="18"/>
              </w:rPr>
            </w:r>
            <w:r>
              <w:rPr>
                <w:b w:val="0"/>
                <w:color w:val="FFFFFF"/>
                <w:sz w:val="18"/>
              </w:rPr>
              <w:t>速行(7个)</w:t>
            </w:r>
          </w:p>
        </w:tc>
        <w:tc>
          <w:tcPr>
            <w:tcW w:type="dxa" w:w="1928"/>
            <w:shd w:val="clear" w:fill="1E4620"/>
          </w:tcPr>
          <w:p>
            <w:r>
              <w:rPr>
                <w:color w:val="FFFFFF"/>
                <w:sz w:val="18"/>
              </w:rPr>
            </w:r>
            <w:r>
              <w:rPr>
                <w:b w:val="0"/>
                <w:color w:val="FFFFFF"/>
                <w:sz w:val="18"/>
              </w:rPr>
              <w:t>速行(7个)</w:t>
            </w:r>
          </w:p>
        </w:tc>
      </w:tr>
      <w:tr>
        <w:tc>
          <w:tcPr>
            <w:tcW w:type="dxa" w:w="1928"/>
          </w:tcPr>
          <w:p>
            <w:r>
              <w:rPr>
                <w:sz w:val="18"/>
              </w:rPr>
            </w:r>
            <w:r>
              <w:rPr>
                <w:b w:val="0"/>
                <w:sz w:val="18"/>
              </w:rPr>
              <w:t>有分</w:t>
            </w:r>
          </w:p>
        </w:tc>
        <w:tc>
          <w:tcPr>
            <w:tcW w:type="dxa" w:w="1928"/>
          </w:tcPr>
          <w:p>
            <w:r>
              <w:rPr>
                <w:sz w:val="18"/>
              </w:rPr>
            </w:r>
            <w:r>
              <w:rPr>
                <w:b w:val="0"/>
                <w:sz w:val="18"/>
              </w:rPr>
              <w:t>意门转向</w:t>
            </w:r>
          </w:p>
        </w:tc>
        <w:tc>
          <w:tcPr>
            <w:tcW w:type="dxa" w:w="1928"/>
          </w:tcPr>
          <w:p>
            <w:r>
              <w:rPr>
                <w:sz w:val="18"/>
              </w:rPr>
            </w:r>
            <w:r>
              <w:rPr>
                <w:b w:val="0"/>
                <w:sz w:val="18"/>
              </w:rPr>
              <w:t>第1速行</w:t>
            </w:r>
          </w:p>
        </w:tc>
        <w:tc>
          <w:tcPr>
            <w:tcW w:type="dxa" w:w="1928"/>
          </w:tcPr>
          <w:p>
            <w:r>
              <w:rPr>
                <w:sz w:val="18"/>
              </w:rPr>
            </w:r>
            <w:r>
              <w:rPr>
                <w:b w:val="0"/>
                <w:sz w:val="18"/>
              </w:rPr>
              <w:t>第2-6速行</w:t>
            </w:r>
          </w:p>
        </w:tc>
        <w:tc>
          <w:tcPr>
            <w:tcW w:type="dxa" w:w="1928"/>
          </w:tcPr>
          <w:p>
            <w:r>
              <w:rPr>
                <w:sz w:val="18"/>
              </w:rPr>
            </w:r>
            <w:r>
              <w:rPr>
                <w:b w:val="0"/>
                <w:sz w:val="18"/>
              </w:rPr>
              <w:t>第7速行</w:t>
            </w:r>
          </w:p>
        </w:tc>
      </w:tr>
      <w:tr>
        <w:tc>
          <w:tcPr>
            <w:tcW w:type="dxa" w:w="1928"/>
            <w:shd w:val="clear" w:fill="F2F5FA"/>
          </w:tcPr>
          <w:p>
            <w:r>
              <w:rPr>
                <w:sz w:val="18"/>
              </w:rPr>
            </w:r>
            <w:r>
              <w:rPr>
                <w:b w:val="0"/>
                <w:sz w:val="18"/>
              </w:rPr>
              <w:t>•2舍俱推度(10) •8大善果报心(31-33) •5色地果报心(30-34)（19种之心之一，同结生心）</w:t>
            </w:r>
          </w:p>
        </w:tc>
        <w:tc>
          <w:tcPr>
            <w:tcW w:type="dxa" w:w="1928"/>
            <w:shd w:val="clear" w:fill="F2F5FA"/>
          </w:tcPr>
          <w:p>
            <w:r>
              <w:rPr>
                <w:sz w:val="18"/>
              </w:rPr>
            </w:r>
            <w:r>
              <w:rPr>
                <w:b w:val="0"/>
                <w:sz w:val="18"/>
              </w:rPr>
              <w:t>意门转向(11)</w:t>
            </w:r>
          </w:p>
        </w:tc>
        <w:tc>
          <w:tcPr>
            <w:tcW w:type="dxa" w:w="1928"/>
            <w:shd w:val="clear" w:fill="F2F5FA"/>
          </w:tcPr>
          <w:p>
            <w:r>
              <w:rPr>
                <w:sz w:val="18"/>
              </w:rPr>
            </w:r>
            <w:r>
              <w:rPr>
                <w:b w:val="0"/>
                <w:sz w:val="18"/>
              </w:rPr>
              <w:t>•8大善心(31-34)（共8种心之一）</w:t>
            </w:r>
          </w:p>
        </w:tc>
        <w:tc>
          <w:tcPr>
            <w:tcW w:type="dxa" w:w="1928"/>
            <w:shd w:val="clear" w:fill="F2F5FA"/>
          </w:tcPr>
          <w:p>
            <w:r>
              <w:rPr>
                <w:sz w:val="18"/>
              </w:rPr>
            </w:r>
            <w:r>
              <w:rPr>
                <w:b w:val="0"/>
                <w:sz w:val="18"/>
              </w:rPr>
              <w:t>•3推度心(10或11) •8大善果报心(31-33) •色地、无色地生不生起彼所缘（11种心之一，执行彼所缘作用）</w:t>
            </w:r>
          </w:p>
        </w:tc>
        <w:tc>
          <w:tcPr>
            <w:tcW w:type="dxa" w:w="1928"/>
            <w:shd w:val="clear" w:fill="F2F5FA"/>
          </w:tcPr>
          <w:p>
            <w:r>
              <w:rPr>
                <w:sz w:val="18"/>
              </w:rPr>
            </w:r>
          </w:p>
        </w:tc>
      </w:tr>
    </w:tbl>
    <w:p>
      <w:r>
        <w:rPr>
          <w:b/>
        </w:rPr>
        <w:t>照录（逐字·欲界意门（不善速行）心路过程的心，表）：</w:t>
      </w:r>
    </w:p>
    <w:p>
      <w:pPr>
        <w:ind w:left="170"/>
        <w:pBdr>
          <w:left w:val="single" w:sz="18" w:space="4" w:color="1E4620"/>
        </w:pBdr>
        <w:shd w:val="clear" w:fill="F2F5FA"/>
      </w:pPr>
      <w:r>
        <w:rPr>
          <w:b w:val="0"/>
        </w:rPr>
        <w:t>#　欲界意门(不善速行)心路过程的心</w:t>
      </w:r>
    </w:p>
    <w:tbl>
      <w:tblPr>
        <w:tblStyle w:val="TableGrid"/>
        <w:tblW w:type="auto" w:w="0"/>
        <w:tblLook w:firstColumn="1" w:firstRow="1" w:lastColumn="0" w:lastRow="0" w:noHBand="0" w:noVBand="1" w:val="04A0"/>
      </w:tblPr>
      <w:tblGrid>
        <w:gridCol w:w="1377"/>
        <w:gridCol w:w="1377"/>
        <w:gridCol w:w="1377"/>
        <w:gridCol w:w="1377"/>
        <w:gridCol w:w="1377"/>
        <w:gridCol w:w="1377"/>
        <w:gridCol w:w="1377"/>
      </w:tblGrid>
      <w:tr>
        <w:tc>
          <w:tcPr>
            <w:tcW w:type="dxa" w:w="1377"/>
            <w:shd w:val="clear" w:fill="1E4620"/>
          </w:tcPr>
          <w:p>
            <w:r>
              <w:rPr>
                <w:color w:val="FFFFFF"/>
                <w:sz w:val="18"/>
              </w:rPr>
            </w:r>
            <w:r>
              <w:rPr>
                <w:b w:val="0"/>
                <w:color w:val="FFFFFF"/>
                <w:sz w:val="18"/>
              </w:rPr>
              <w:t>有分</w:t>
            </w:r>
          </w:p>
        </w:tc>
        <w:tc>
          <w:tcPr>
            <w:tcW w:type="dxa" w:w="1377"/>
            <w:shd w:val="clear" w:fill="1E4620"/>
          </w:tcPr>
          <w:p>
            <w:r>
              <w:rPr>
                <w:color w:val="FFFFFF"/>
                <w:sz w:val="18"/>
              </w:rPr>
            </w:r>
            <w:r>
              <w:rPr>
                <w:b w:val="0"/>
                <w:color w:val="FFFFFF"/>
                <w:sz w:val="18"/>
              </w:rPr>
              <w:t>意门转向(10)</w:t>
            </w:r>
          </w:p>
        </w:tc>
        <w:tc>
          <w:tcPr>
            <w:tcW w:type="dxa" w:w="1377"/>
            <w:shd w:val="clear" w:fill="1E4620"/>
          </w:tcPr>
          <w:p>
            <w:r>
              <w:rPr>
                <w:color w:val="FFFFFF"/>
                <w:sz w:val="18"/>
              </w:rPr>
            </w:r>
            <w:r>
              <w:rPr>
                <w:b w:val="0"/>
                <w:color w:val="FFFFFF"/>
                <w:sz w:val="18"/>
              </w:rPr>
              <w:t>速行(7个)</w:t>
            </w:r>
          </w:p>
        </w:tc>
        <w:tc>
          <w:tcPr>
            <w:tcW w:type="dxa" w:w="1377"/>
            <w:shd w:val="clear" w:fill="1E4620"/>
          </w:tcPr>
          <w:p>
            <w:r>
              <w:rPr>
                <w:color w:val="FFFFFF"/>
                <w:sz w:val="18"/>
              </w:rPr>
            </w:r>
            <w:r>
              <w:rPr>
                <w:b w:val="0"/>
                <w:color w:val="FFFFFF"/>
                <w:sz w:val="18"/>
              </w:rPr>
              <w:t>速行(7个)</w:t>
            </w:r>
          </w:p>
        </w:tc>
        <w:tc>
          <w:tcPr>
            <w:tcW w:type="dxa" w:w="1377"/>
            <w:shd w:val="clear" w:fill="1E4620"/>
          </w:tcPr>
          <w:p>
            <w:r>
              <w:rPr>
                <w:color w:val="FFFFFF"/>
                <w:sz w:val="18"/>
              </w:rPr>
            </w:r>
            <w:r>
              <w:rPr>
                <w:b w:val="0"/>
                <w:color w:val="FFFFFF"/>
                <w:sz w:val="18"/>
              </w:rPr>
              <w:t>速行(7个)</w:t>
            </w:r>
          </w:p>
        </w:tc>
        <w:tc>
          <w:tcPr>
            <w:tcW w:type="dxa" w:w="1377"/>
            <w:shd w:val="clear" w:fill="1E4620"/>
          </w:tcPr>
          <w:p>
            <w:r>
              <w:rPr>
                <w:color w:val="FFFFFF"/>
                <w:sz w:val="18"/>
              </w:rPr>
            </w:r>
            <w:r>
              <w:rPr>
                <w:b w:val="0"/>
                <w:color w:val="FFFFFF"/>
                <w:sz w:val="18"/>
              </w:rPr>
              <w:t>彼所缘</w:t>
            </w:r>
          </w:p>
        </w:tc>
        <w:tc>
          <w:tcPr>
            <w:tcW w:type="dxa" w:w="1377"/>
            <w:shd w:val="clear" w:fill="1E4620"/>
          </w:tcPr>
          <w:p>
            <w:r>
              <w:rPr>
                <w:color w:val="FFFFFF"/>
                <w:sz w:val="18"/>
              </w:rPr>
            </w:r>
            <w:r>
              <w:rPr>
                <w:b w:val="0"/>
                <w:color w:val="FFFFFF"/>
                <w:sz w:val="18"/>
              </w:rPr>
              <w:t>彼所缘</w:t>
            </w:r>
          </w:p>
        </w:tc>
      </w:tr>
      <w:tr>
        <w:tc>
          <w:tcPr>
            <w:tcW w:type="dxa" w:w="1377"/>
          </w:tcPr>
          <w:p>
            <w:r>
              <w:rPr>
                <w:sz w:val="18"/>
              </w:rPr>
            </w:r>
            <w:r>
              <w:rPr>
                <w:b w:val="0"/>
                <w:sz w:val="18"/>
              </w:rPr>
              <w:t>有分</w:t>
            </w:r>
          </w:p>
        </w:tc>
        <w:tc>
          <w:tcPr>
            <w:tcW w:type="dxa" w:w="1377"/>
          </w:tcPr>
          <w:p>
            <w:r>
              <w:rPr>
                <w:sz w:val="18"/>
              </w:rPr>
            </w:r>
            <w:r>
              <w:rPr>
                <w:b w:val="0"/>
                <w:sz w:val="18"/>
              </w:rPr>
              <w:t>意门转向(10)</w:t>
            </w:r>
          </w:p>
        </w:tc>
        <w:tc>
          <w:tcPr>
            <w:tcW w:type="dxa" w:w="1377"/>
          </w:tcPr>
          <w:p>
            <w:r>
              <w:rPr>
                <w:sz w:val="18"/>
              </w:rPr>
            </w:r>
            <w:r>
              <w:rPr>
                <w:b w:val="0"/>
                <w:sz w:val="18"/>
              </w:rPr>
              <w:t>第1速行</w:t>
            </w:r>
          </w:p>
        </w:tc>
        <w:tc>
          <w:tcPr>
            <w:tcW w:type="dxa" w:w="1377"/>
          </w:tcPr>
          <w:p>
            <w:r>
              <w:rPr>
                <w:sz w:val="18"/>
              </w:rPr>
            </w:r>
            <w:r>
              <w:rPr>
                <w:b w:val="0"/>
                <w:sz w:val="18"/>
              </w:rPr>
              <w:t>第2~6速行</w:t>
            </w:r>
          </w:p>
        </w:tc>
        <w:tc>
          <w:tcPr>
            <w:tcW w:type="dxa" w:w="1377"/>
          </w:tcPr>
          <w:p>
            <w:r>
              <w:rPr>
                <w:sz w:val="18"/>
              </w:rPr>
            </w:r>
            <w:r>
              <w:rPr>
                <w:b w:val="0"/>
                <w:sz w:val="18"/>
              </w:rPr>
              <w:t>第7速行</w:t>
            </w:r>
          </w:p>
        </w:tc>
        <w:tc>
          <w:tcPr>
            <w:tcW w:type="dxa" w:w="1377"/>
          </w:tcPr>
          <w:p>
            <w:r>
              <w:rPr>
                <w:sz w:val="18"/>
              </w:rPr>
            </w:r>
            <w:r>
              <w:rPr>
                <w:b w:val="0"/>
                <w:sz w:val="18"/>
              </w:rPr>
              <w:t>彼所缘</w:t>
            </w:r>
          </w:p>
        </w:tc>
        <w:tc>
          <w:tcPr>
            <w:tcW w:type="dxa" w:w="1377"/>
          </w:tcPr>
          <w:p>
            <w:r>
              <w:rPr>
                <w:sz w:val="18"/>
              </w:rPr>
            </w:r>
            <w:r>
              <w:rPr>
                <w:b w:val="0"/>
                <w:sz w:val="18"/>
              </w:rPr>
              <w:t>彼所缘</w:t>
            </w:r>
          </w:p>
        </w:tc>
      </w:tr>
      <w:tr>
        <w:tc>
          <w:tcPr>
            <w:tcW w:type="dxa" w:w="1377"/>
            <w:shd w:val="clear" w:fill="F2F5FA"/>
          </w:tcPr>
          <w:p>
            <w:r>
              <w:rPr>
                <w:sz w:val="18"/>
              </w:rPr>
            </w:r>
            <w:r>
              <w:rPr>
                <w:b w:val="0"/>
                <w:sz w:val="18"/>
              </w:rPr>
              <w:t>•2舍俱推度心(10) •8大善果报心(31-33) •5色地果报心(30-34) •4无色地果报心(30)（19种心之一，同结生心）</w:t>
            </w:r>
          </w:p>
        </w:tc>
        <w:tc>
          <w:tcPr>
            <w:tcW w:type="dxa" w:w="1377"/>
            <w:shd w:val="clear" w:fill="F2F5FA"/>
          </w:tcPr>
          <w:p>
            <w:r>
              <w:rPr>
                <w:sz w:val="18"/>
              </w:rPr>
            </w:r>
            <w:r>
              <w:rPr>
                <w:b w:val="0"/>
                <w:sz w:val="18"/>
              </w:rPr>
              <w:t>意门转向(11)</w:t>
            </w:r>
          </w:p>
        </w:tc>
        <w:tc>
          <w:tcPr>
            <w:tcW w:type="dxa" w:w="1377"/>
            <w:shd w:val="clear" w:fill="F2F5FA"/>
          </w:tcPr>
          <w:p>
            <w:r>
              <w:rPr>
                <w:sz w:val="18"/>
              </w:rPr>
            </w:r>
            <w:r>
              <w:rPr>
                <w:b w:val="0"/>
                <w:sz w:val="18"/>
              </w:rPr>
              <w:t>•贪根:8不善心 or •瞋根:2不善心 or •痴根:2不善心（色地、无色地众生不生起瞋心）</w:t>
            </w:r>
          </w:p>
        </w:tc>
        <w:tc>
          <w:tcPr>
            <w:tcW w:type="dxa" w:w="1377"/>
            <w:shd w:val="clear" w:fill="F2F5FA"/>
          </w:tcPr>
          <w:p>
            <w:r>
              <w:rPr>
                <w:sz w:val="18"/>
              </w:rPr>
            </w:r>
            <w:r>
              <w:rPr>
                <w:b w:val="0"/>
                <w:sz w:val="18"/>
              </w:rPr>
              <w:t>•贪根:8 or •瞋根:2 or •痴根:2（同上）</w:t>
            </w:r>
          </w:p>
        </w:tc>
        <w:tc>
          <w:tcPr>
            <w:tcW w:type="dxa" w:w="1377"/>
            <w:shd w:val="clear" w:fill="F2F5FA"/>
          </w:tcPr>
          <w:p>
            <w:r>
              <w:rPr>
                <w:sz w:val="18"/>
              </w:rPr>
            </w:r>
            <w:r>
              <w:rPr>
                <w:b w:val="0"/>
                <w:sz w:val="18"/>
              </w:rPr>
              <w:t>•3推度心(10 or 11) •8大善果报心(31-33)（11种心之一，执行彼所缘作用）</w:t>
            </w:r>
          </w:p>
        </w:tc>
        <w:tc>
          <w:tcPr>
            <w:tcW w:type="dxa" w:w="1377"/>
            <w:shd w:val="clear" w:fill="F2F5FA"/>
          </w:tcPr>
          <w:p>
            <w:r>
              <w:rPr>
                <w:sz w:val="18"/>
              </w:rPr>
            </w:r>
            <w:r>
              <w:rPr>
                <w:b w:val="0"/>
                <w:sz w:val="18"/>
              </w:rPr>
              <w:t>•同上</w:t>
            </w:r>
          </w:p>
        </w:tc>
        <w:tc>
          <w:tcPr>
            <w:tcW w:type="dxa" w:w="1377"/>
            <w:shd w:val="clear" w:fill="F2F5FA"/>
          </w:tcPr>
          <w:p>
            <w:r>
              <w:rPr>
                <w:sz w:val="18"/>
              </w:rPr>
            </w:r>
            <w:r>
              <w:rPr>
                <w:b w:val="0"/>
                <w:sz w:val="18"/>
              </w:rPr>
              <w:t>•同上</w:t>
            </w:r>
          </w:p>
        </w:tc>
      </w:tr>
    </w:tbl>
    <w:p>
      <w:r>
        <w:rPr>
          <w:b w:val="0"/>
        </w:rPr>
        <w:t>（原文表格 OCR 讹字如"瞚根""痯根""责根""形缘"等，未作改动。）</w:t>
      </w:r>
    </w:p>
    <w:p>
      <w:r>
        <w:rPr>
          <w:b/>
        </w:rPr>
        <w:t>照录（逐字·意门心路过程安止速行时分，流程图）：</w:t>
      </w:r>
    </w:p>
    <w:p>
      <w:pPr>
        <w:ind w:left="170"/>
        <w:pBdr>
          <w:left w:val="single" w:sz="18" w:space="4" w:color="1E4620"/>
        </w:pBdr>
        <w:shd w:val="clear" w:fill="F2F5FA"/>
      </w:pPr>
      <w:r>
        <w:rPr>
          <w:b w:val="0"/>
        </w:rPr>
        <w:t>意门心路过程安止速行时分（初次进入世间禅那的心路）</w:t>
      </w:r>
    </w:p>
    <w:p>
      <w:pPr>
        <w:ind w:left="170"/>
        <w:pBdr>
          <w:left w:val="single" w:sz="18" w:space="4" w:color="1E4620"/>
        </w:pBdr>
        <w:shd w:val="clear" w:fill="F2F5FA"/>
      </w:pPr>
      <w:r>
        <w:rPr>
          <w:b w:val="0"/>
        </w:rPr>
        <w:t>graph TD：过 → 波 → 断 → 意（意门转向）→ 遍（遍作）→ 近（近行）→ 随（随顺）→ 种（种姓）→ 安（安止定）→ 有 ；路心：初次进入世间禅那的心路（Jhānasamāpattivīthi）</w:t>
      </w:r>
    </w:p>
    <w:p>
      <w:pPr>
        <w:ind w:left="170"/>
        <w:pBdr>
          <w:left w:val="single" w:sz="18" w:space="4" w:color="1E4620"/>
        </w:pBdr>
        <w:shd w:val="clear" w:fill="F2F5FA"/>
      </w:pPr>
      <w:r>
        <w:rPr>
          <w:b w:val="0"/>
        </w:rPr>
        <w:t>意门心路过程安止速行时分（再次进入世间禅那的心路）</w:t>
      </w:r>
    </w:p>
    <w:p>
      <w:pPr>
        <w:ind w:left="170"/>
        <w:pBdr>
          <w:left w:val="single" w:sz="18" w:space="4" w:color="1E4620"/>
        </w:pBdr>
        <w:shd w:val="clear" w:fill="F2F5FA"/>
      </w:pPr>
      <w:r>
        <w:rPr>
          <w:b w:val="0"/>
        </w:rPr>
        <w:t>graph TD：过 → 波 → 断 → 意（意门转向）→ 遍作 → 近行 → 随顺 → 种姓 → 安速（安止速行×N）→ 有 ；路心：再次进入世间禅那的心路</w:t>
      </w:r>
    </w:p>
    <w:p>
      <w:r>
        <w:rPr>
          <w:b/>
        </w:rPr>
        <w:t>照录（逐字·随起的意门心路过程／有限速行心路过程）：</w:t>
      </w:r>
    </w:p>
    <w:p>
      <w:pPr>
        <w:ind w:left="170"/>
        <w:pBdr>
          <w:left w:val="single" w:sz="18" w:space="4" w:color="1E4620"/>
        </w:pBdr>
        <w:shd w:val="clear" w:fill="F2F5FA"/>
      </w:pPr>
      <w:r>
        <w:rPr>
          <w:b w:val="0"/>
        </w:rPr>
        <w:t>随起的意门心路过程——眼门为例</w:t>
      </w:r>
    </w:p>
    <w:p>
      <w:pPr>
        <w:ind w:left="170"/>
        <w:pBdr>
          <w:left w:val="single" w:sz="18" w:space="4" w:color="1E4620"/>
        </w:pBdr>
        <w:shd w:val="clear" w:fill="F2F5FA"/>
      </w:pPr>
      <w:r>
        <w:rPr>
          <w:b w:val="0"/>
        </w:rPr>
        <w:t>graph TD：纯眼门识知 → 整体识知所缘 → 识知所缘颜色 → 领会所缘的形体 → 识知所缘的形体 → 领会所缘的名称 → 识知所缘的名称</w:t>
      </w:r>
    </w:p>
    <w:p>
      <w:pPr>
        <w:ind w:left="170"/>
        <w:pBdr>
          <w:left w:val="single" w:sz="18" w:space="4" w:color="1E4620"/>
        </w:pBdr>
        <w:shd w:val="clear" w:fill="F2F5FA"/>
      </w:pPr>
      <w:r>
        <w:rPr>
          <w:b w:val="0"/>
        </w:rPr>
        <w:t>有限速行心路过程</w:t>
      </w:r>
    </w:p>
    <w:p>
      <w:pPr>
        <w:ind w:left="170"/>
        <w:pBdr>
          <w:left w:val="single" w:sz="18" w:space="4" w:color="1E4620"/>
        </w:pBdr>
        <w:shd w:val="clear" w:fill="F2F5FA"/>
      </w:pPr>
      <w:r>
        <w:rPr>
          <w:b w:val="0"/>
        </w:rPr>
        <w:t>1)是属于欲界</w:t>
      </w:r>
    </w:p>
    <w:p>
      <w:pPr>
        <w:ind w:left="170"/>
        <w:pBdr>
          <w:left w:val="single" w:sz="18" w:space="4" w:color="1E4620"/>
        </w:pBdr>
        <w:shd w:val="clear" w:fill="F2F5FA"/>
      </w:pPr>
      <w:r>
        <w:rPr>
          <w:b w:val="0"/>
        </w:rPr>
        <w:t>2)分别是：1.随起的意门心路过程；2.独起的意门心路过程</w:t>
      </w:r>
    </w:p>
    <w:p>
      <w:pPr>
        <w:ind w:left="170"/>
        <w:pBdr>
          <w:left w:val="single" w:sz="18" w:space="4" w:color="1E4620"/>
        </w:pBdr>
        <w:shd w:val="clear" w:fill="F2F5FA"/>
      </w:pPr>
      <w:r>
        <w:rPr>
          <w:b w:val="0"/>
        </w:rPr>
        <w:t>说明：本课件提供的文本中，「独起的意门心路过程」仅在「有限速行心路过程」中被列举提及，没有独立的定义／结构段落与表格；其余各项均已按原文照录。知识库返回末尾含 [generated, not original text] 标注，照录保留。</w:t>
      </w:r>
    </w:p>
    <w:p>
      <w:r>
        <w:rPr>
          <w:b/>
          <w:color w:val="1E4620"/>
          <w:sz w:val="26"/>
        </w:rPr>
        <w:t>💬 第一轮分享</w:t>
      </w:r>
    </w:p>
    <w:p>
      <w:r>
        <w:rPr>
          <w:b/>
        </w:rPr>
        <w:t>分享规则</w:t>
      </w:r>
      <w:r>
        <w:rPr>
          <w:b w:val="0"/>
        </w:rPr>
        <w:t>：自愿分享，每人 90 秒～2 分钟；先邀请、不点名；主持人控时，用「90 秒」提示牌。分享只讲自己的体会，不评判他人，不做名相测验。</w:t>
      </w:r>
    </w:p>
    <w:p>
      <w:r>
        <w:rPr>
          <w:b/>
        </w:rPr>
        <w:t>起手问题（任选 1–2 个，由浅入深）</w:t>
      </w:r>
      <w:r>
        <w:rPr>
          <w:b w:val="0"/>
        </w:rPr>
        <w:t>：</w:t>
      </w:r>
    </w:p>
    <w:p>
      <w:pPr>
        <w:pStyle w:val="ListNumber"/>
      </w:pPr>
      <w:r>
        <w:rPr>
          <w:b/>
        </w:rPr>
        <w:t>现场体会</w:t>
      </w:r>
      <w:r>
        <w:rPr>
          <w:b w:val="0"/>
        </w:rPr>
        <w:t>：刚才静心的几分钟里，你能察觉「心里自己冒出来的念头」吗？那条念头，是跟着外面的声音／身体的感受起来的（像五门之后），还是不知从哪就自己冒出来的（像独起的意门心路）？</w:t>
      </w:r>
    </w:p>
    <w:p>
      <w:pPr>
        <w:pStyle w:val="ListNumber"/>
      </w:pPr>
      <w:r>
        <w:rPr>
          <w:b/>
        </w:rPr>
        <w:t>切身比喻</w:t>
      </w:r>
      <w:r>
        <w:rPr>
          <w:b w:val="0"/>
        </w:rPr>
        <w:t>：材料②说「意门的能力远远超过五门，我们却把意门用来为五门服务」。用你自己的一个日常例子说说——你有没有「用强大的意门，只为了重复加工感官的快乐」？</w:t>
      </w:r>
    </w:p>
    <w:p>
      <w:pPr>
        <w:pStyle w:val="ListNumber"/>
      </w:pPr>
      <w:r>
        <w:rPr>
          <w:b/>
        </w:rPr>
        <w:t>认出「确定」</w:t>
      </w:r>
      <w:r>
        <w:rPr>
          <w:b w:val="0"/>
        </w:rPr>
        <w:t>：材料②说，确定心靠「过去的标记」来判定所缘可喜不可喜。今天有没有某一刻，你事后才发现「我一听到／一看到就已经给它贴了标签」？只描述，不评判。</w:t>
      </w:r>
    </w:p>
    <w:p>
      <w:r>
        <w:rPr>
          <w:b/>
        </w:rPr>
        <w:t>主持人提示</w:t>
      </w:r>
      <w:r>
        <w:rPr>
          <w:b w:val="0"/>
        </w:rPr>
        <w:t>：分享环节最容易滑向「名相讨论」。请把话头拉回「当下这一念」；若有人卡在术语，用白话卡点一句就够。若有人说起「我怎么老是在不善速行里」，接住并回：</w:t>
      </w:r>
      <w:r>
        <w:rPr>
          <w:b/>
        </w:rPr>
        <w:t>「能看见自己的心路，就是正念在运作；这不是失败，是进步的起点。」</w:t>
      </w:r>
      <w:r>
        <w:rPr>
          <w:b w:val="0"/>
        </w:rPr>
        <w:t xml:space="preserve"> 别让分享变成自我审判。</w:t>
      </w:r>
    </w:p>
    <w:p>
      <w:r>
        <w:rPr>
          <w:b/>
        </w:rPr>
        <w:t>带节奏的三句话</w:t>
      </w:r>
      <w:r>
        <w:rPr>
          <w:b w:val="0"/>
        </w:rPr>
        <w:t>：①「先说说刚才静心里的体会，不必用名相。」②「有没有哪个念头，是你根本没请它、它自己来的？」③「说感受，不比进境。」</w:t>
      </w:r>
    </w:p>
    <w:p>
      <w:r>
        <w:rPr>
          <w:b/>
        </w:rPr>
        <w:t>倾听约定</w:t>
      </w:r>
      <w:r>
        <w:rPr>
          <w:b w:val="0"/>
        </w:rPr>
        <w:t>：别人分享时，其余人只听、不点评、不抢话；不把别人的体会当成论题来辩论。主持人用一句「谢谢你的分享」收尾，不用「但是」。</w:t>
      </w:r>
    </w:p>
    <w:p>
      <w:r>
        <w:rPr>
          <w:b/>
        </w:rPr>
        <w:t>时间提醒</w:t>
      </w:r>
      <w:r>
        <w:rPr>
          <w:b w:val="0"/>
        </w:rPr>
        <w:t>：25 分钟若人多，改成「每人 90 秒＋一轮自由补充」；主持人手里始终握计时，宁可截断，也不拖到讨论时间。</w:t>
      </w:r>
    </w:p>
    <w:p>
      <w:r>
        <w:rPr>
          <w:b/>
          <w:color w:val="1E4620"/>
          <w:sz w:val="26"/>
        </w:rPr>
        <w:t>🎯 主题讨论</w:t>
      </w:r>
    </w:p>
    <w:p>
      <w:r>
        <w:rPr>
          <w:b/>
        </w:rPr>
        <w:t>讨论总纲</w:t>
      </w:r>
      <w:r>
        <w:rPr>
          <w:b w:val="0"/>
        </w:rPr>
        <w:t>：本周三个引导问题，分别对应「结构」「区别」「意义」三条线。每题先静默 1 分钟再开口；主持人只引导、不评判、不代答。别急着给答案，让大家先把结构在纸上画一遍。</w:t>
      </w:r>
    </w:p>
    <w:p>
      <w:r>
        <w:rPr>
          <w:b/>
        </w:rPr>
        <w:t>问题一（结构）：意门心路的段位是怎样的？</w:t>
      </w:r>
    </w:p>
    <w:p>
      <w:pPr>
        <w:pStyle w:val="ListBullet"/>
      </w:pPr>
      <w:r>
        <w:rPr>
          <w:b w:val="0"/>
        </w:rPr>
        <w:t>提示：请一位法友照着材料③的段位串念一遍——</w:t>
      </w:r>
      <w:r>
        <w:rPr>
          <w:b/>
        </w:rPr>
        <w:t>有分→意门转向→速行×7→彼所缘×2→有分</w:t>
      </w:r>
      <w:r>
        <w:rPr>
          <w:b w:val="0"/>
        </w:rPr>
        <w:t>（材料③写作「波断意速速速速速速速彼彼」）。再问：这条心路里，哪一个心「只转向、不造业」？哪一个心才是真正「动」起来、造善业不善业的？（答案：意门转向不造业；速行×7 造业。）</w:t>
      </w:r>
    </w:p>
    <w:p>
      <w:pPr>
        <w:pStyle w:val="ListBullet"/>
      </w:pPr>
      <w:r>
        <w:rPr>
          <w:b w:val="0"/>
        </w:rPr>
        <w:t>深化：材料②提到「意门彼所缘时分」——意门转向、七个速行、两个彼所缘就结束；也提到「意门上二界、出世间心路」不会出现彼所缘。请问：</w:t>
      </w:r>
      <w:r>
        <w:rPr>
          <w:b/>
        </w:rPr>
        <w:t>为什么色界、无色界的意门心路不会有彼所缘？</w:t>
      </w:r>
      <w:r>
        <w:rPr>
          <w:b w:val="0"/>
        </w:rPr>
        <w:t>（提示：彼所缘只在欲界生起。）</w:t>
      </w:r>
    </w:p>
    <w:p>
      <w:pPr>
        <w:pStyle w:val="ListBullet"/>
      </w:pPr>
      <w:r>
        <w:rPr>
          <w:b w:val="0"/>
        </w:rPr>
        <w:t>再深化：材料③的「不同所缘强度的意门心路」表里，所缘极清晰时心路最长（到彼所缘），极不清晰时心路最短（到意门转向就落回有分）。这告诉我们什么？（提示：</w:t>
      </w:r>
      <w:r>
        <w:rPr>
          <w:b/>
        </w:rPr>
        <w:t>并非每个念头都被「完整地想清楚」；很多只闪一下。</w:t>
      </w:r>
      <w:r>
        <w:rPr>
          <w:b w:val="0"/>
        </w:rPr>
        <w:t>）</w:t>
      </w:r>
    </w:p>
    <w:p>
      <w:pPr>
        <w:pStyle w:val="ListBullet"/>
      </w:pPr>
      <w:r>
        <w:rPr>
          <w:b w:val="0"/>
        </w:rPr>
        <w:t>备用追问：如果一个人只在「意门转向」就落回有分，他算不算「造了业」？（提示：造业在速行；只转向、未到速行的，不造业。）</w:t>
      </w:r>
    </w:p>
    <w:p>
      <w:pPr>
        <w:pStyle w:val="ListBullet"/>
      </w:pPr>
      <w:r>
        <w:rPr>
          <w:b w:val="0"/>
        </w:rPr>
        <w:t>指向实修：结构不是要背，而是让我们知道——</w:t>
      </w:r>
      <w:r>
        <w:rPr>
          <w:b/>
        </w:rPr>
        <w:t>念头流是由「转向—速行」这几拍构成的</w:t>
      </w:r>
      <w:r>
        <w:rPr>
          <w:b w:val="0"/>
        </w:rPr>
        <w:t>；看清这个，才知道该在哪里用功。</w:t>
      </w:r>
    </w:p>
    <w:p>
      <w:r>
        <w:rPr>
          <w:b/>
        </w:rPr>
        <w:t>问题二（区别）：意门心路和五门心路有什么不同？</w:t>
      </w:r>
    </w:p>
    <w:p>
      <w:pPr>
        <w:pStyle w:val="ListBullet"/>
      </w:pPr>
      <w:r>
        <w:rPr>
          <w:b w:val="0"/>
        </w:rPr>
        <w:t>提示：材料②说「五门转向就是把心流从意门转向五根」，五根识知所缘后，又「透由领受心把它再转回给意识心流」。请比较：五门心路的段位长（有分波动→有分断→五门转向→五识→领受→推度→确定→速行→彼所缘），</w:t>
      </w:r>
      <w:r>
        <w:rPr>
          <w:b/>
        </w:rPr>
        <w:t>意门心路的段位短</w:t>
      </w:r>
      <w:r>
        <w:rPr>
          <w:b w:val="0"/>
        </w:rPr>
        <w:t>（有分→意门转向→速行→彼所缘）。</w:t>
      </w:r>
    </w:p>
    <w:p>
      <w:pPr>
        <w:pStyle w:val="ListBullet"/>
      </w:pPr>
      <w:r>
        <w:rPr>
          <w:b w:val="0"/>
        </w:rPr>
        <w:t>深化：材料②问了一个好问题——「既然心（意门）可以认得色声香味触，又何必长出个五根去认它们？」请大家谈谈自己的理解。（提示：因为众生渴爱五欲的「诸结之味」，才长出五根去体验；五门是为体验五欲服务的。）</w:t>
      </w:r>
    </w:p>
    <w:p>
      <w:pPr>
        <w:pStyle w:val="ListBullet"/>
      </w:pPr>
      <w:r>
        <w:rPr>
          <w:b w:val="0"/>
        </w:rPr>
        <w:t>再深化：这样说来，是不是要「讨厌五根、打掉五根」？（提示：不是。材料②说意门「完全可以涵盖」五门、能力远超五门——重点是</w:t>
      </w:r>
      <w:r>
        <w:rPr>
          <w:b/>
        </w:rPr>
        <w:t>训练那个被忽略的意门</w:t>
      </w:r>
      <w:r>
        <w:rPr>
          <w:b w:val="0"/>
        </w:rPr>
        <w:t>，而非厌弃。）</w:t>
      </w:r>
    </w:p>
    <w:p>
      <w:pPr>
        <w:pStyle w:val="ListBullet"/>
      </w:pPr>
      <w:r>
        <w:rPr>
          <w:b w:val="0"/>
        </w:rPr>
        <w:t>落点：</w:t>
      </w:r>
      <w:r>
        <w:rPr>
          <w:b/>
        </w:rPr>
        <w:t>不是厌弃五根，而是知道意门本来能涵盖它们</w:t>
      </w:r>
      <w:r>
        <w:rPr>
          <w:b w:val="0"/>
        </w:rPr>
        <w:t>——修行不是「打掉五根」，而是「开始用那个被冷落的意门」。</w:t>
      </w:r>
    </w:p>
    <w:p>
      <w:r>
        <w:rPr>
          <w:b/>
        </w:rPr>
        <w:t>问题三（意义）：为什么说意门才是禅修的主力？</w:t>
      </w:r>
    </w:p>
    <w:p>
      <w:pPr>
        <w:pStyle w:val="ListBullet"/>
      </w:pPr>
      <w:r>
        <w:rPr>
          <w:b w:val="0"/>
        </w:rPr>
        <w:t xml:space="preserve">提示：材料②明说 </w:t>
      </w:r>
      <w:r>
        <w:rPr>
          <w:b/>
        </w:rPr>
        <w:t>「修止禅是意门心路过程」</w:t>
      </w:r>
      <w:r>
        <w:rPr>
          <w:b w:val="0"/>
        </w:rPr>
        <w:t xml:space="preserve">——要用心、用意门去取「概念所缘」，才能证得安止；取意门所缘时，就要「把五根放掉」。再引 </w:t>
      </w:r>
      <w:r>
        <w:rPr>
          <w:b/>
        </w:rPr>
        <w:t>「能够超越生命的心，都是从意门出来的，而且都是速行来执行的」</w:t>
      </w:r>
      <w:r>
        <w:rPr>
          <w:b w:val="0"/>
        </w:rPr>
        <w:t>（禅那、道心、果心、神通皆然）。</w:t>
      </w:r>
    </w:p>
    <w:p>
      <w:pPr>
        <w:pStyle w:val="ListBullet"/>
      </w:pPr>
      <w:r>
        <w:rPr>
          <w:b w:val="0"/>
        </w:rPr>
        <w:t>深化：既然这样，为什么我们平常「根本无法使用、不受控」地住在意门里？（提示：无始以来习惯了「快乐只能透由色声香味触获得」，于是意门被五根捆死。）</w:t>
      </w:r>
    </w:p>
    <w:p>
      <w:pPr>
        <w:pStyle w:val="ListBullet"/>
      </w:pPr>
      <w:r>
        <w:rPr>
          <w:b w:val="0"/>
        </w:rPr>
        <w:t>再深化：材料②说，我们只是把强大的意门「用来对色声香味触的单一所缘再分析、加工」，是「很低级的活儿」。那么「高级的活儿」是什么？（提示：修定、证禅那、证道果——</w:t>
      </w:r>
      <w:r>
        <w:rPr>
          <w:b/>
        </w:rPr>
        <w:t>都是从意门出来的。</w:t>
      </w:r>
      <w:r>
        <w:rPr>
          <w:b w:val="0"/>
        </w:rPr>
        <w:t>）</w:t>
      </w:r>
    </w:p>
    <w:p>
      <w:pPr>
        <w:pStyle w:val="ListBullet"/>
      </w:pPr>
      <w:r>
        <w:rPr>
          <w:b w:val="0"/>
        </w:rPr>
        <w:t>落点：</w:t>
      </w:r>
      <w:r>
        <w:rPr>
          <w:b/>
        </w:rPr>
        <w:t>这一周真正要带回家的，是「我开始重视意门、开始训练它」这个转向。</w:t>
      </w:r>
      <w:r>
        <w:rPr>
          <w:b w:val="0"/>
        </w:rPr>
        <w:t xml:space="preserve"> 修行就是——</w:t>
      </w:r>
      <w:r>
        <w:rPr>
          <w:b/>
        </w:rPr>
        <w:t>怎样从「意门为五门服务」，走向「意门自己当家」。</w:t>
      </w:r>
    </w:p>
    <w:p>
      <w:r>
        <w:rPr>
          <w:b/>
        </w:rPr>
        <w:t>讨论收束句（主持人）</w:t>
      </w:r>
      <w:r>
        <w:rPr>
          <w:b w:val="0"/>
        </w:rPr>
        <w:t>：今天我们看清了两件事——</w:t>
      </w:r>
      <w:r>
        <w:rPr>
          <w:b/>
        </w:rPr>
        <w:t>结构上，意门心路是「有分→意门转向→速行×7→彼所缘→有分」；意义上，意门才是禅修的主场。</w:t>
      </w:r>
      <w:r>
        <w:rPr>
          <w:b w:val="0"/>
        </w:rPr>
        <w:t xml:space="preserve"> 能记住这两句，比记住九个缩写更有用。</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【现象】意门心路没有外面的门，它从哪儿「转向」，又和眼看、耳听有哪里不同？</w:t>
      </w:r>
    </w:p>
    <w:p>
      <w:pPr>
        <w:ind w:left="170"/>
        <w:pBdr>
          <w:left w:val="single" w:sz="18" w:space="4" w:color="1E4620"/>
        </w:pBdr>
        <w:shd w:val="clear" w:fill="F2F5FA"/>
      </w:pPr>
      <w:r>
        <w:rPr>
          <w:b w:val="0"/>
        </w:rPr>
        <w:t>- 【影响】如果说意门才是禅修的主力，这对你平时「静下来」的经验有什么呼应？</w:t>
      </w:r>
    </w:p>
    <w:p>
      <w:pPr>
        <w:ind w:left="170"/>
        <w:pBdr>
          <w:left w:val="single" w:sz="18" w:space="4" w:color="1E4620"/>
        </w:pBdr>
        <w:shd w:val="clear" w:fill="F2F5FA"/>
      </w:pPr>
      <w:r>
        <w:rPr>
          <w:b w:val="0"/>
        </w:rPr>
        <w:t>- 【应对】这一周，每天留三分钟，只是看着念头来、看着它走，不动手推它。</w:t>
      </w:r>
    </w:p>
    <w:p>
      <w:r>
        <w:rPr>
          <w:b/>
          <w:color w:val="1E4620"/>
          <w:sz w:val="26"/>
        </w:rPr>
        <w:t>🧘 禅修练习</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本周练习：观「意门念头」的生灭（照读引导词）</w:t>
      </w:r>
    </w:p>
    <w:p>
      <w:pPr>
        <w:ind w:left="170"/>
        <w:pBdr>
          <w:left w:val="single" w:sz="18" w:space="4" w:color="1E4620"/>
        </w:pBdr>
        <w:shd w:val="clear" w:fill="F2F5FA"/>
      </w:pPr>
      <w:r>
        <w:rPr>
          <w:b w:val="0"/>
        </w:rPr>
        <w:t>请坐好，闭上眼睛，先做三次深呼吸，让身体放松下来。</w:t>
      </w:r>
    </w:p>
    <w:p>
      <w:pPr>
        <w:ind w:left="170"/>
        <w:pBdr>
          <w:left w:val="single" w:sz="18" w:space="4" w:color="1E4620"/>
        </w:pBdr>
        <w:shd w:val="clear" w:fill="F2F5FA"/>
      </w:pPr>
      <w:r>
        <w:rPr>
          <w:b w:val="0"/>
        </w:rPr>
        <w:t>这一次，我们不把注意力放在呼吸上，而是放在「心里」。不必去外面找什么，只是</w:t>
      </w:r>
      <w:r>
        <w:rPr>
          <w:b/>
        </w:rPr>
        <w:t>知道</w:t>
      </w:r>
      <w:r>
        <w:rPr>
          <w:b w:val="0"/>
        </w:rPr>
        <w:t>——此刻心里有没有念头在动。</w:t>
      </w:r>
    </w:p>
    <w:p>
      <w:pPr>
        <w:ind w:left="170"/>
        <w:pBdr>
          <w:left w:val="single" w:sz="18" w:space="4" w:color="1E4620"/>
        </w:pBdr>
        <w:shd w:val="clear" w:fill="F2F5FA"/>
      </w:pPr>
      <w:r>
        <w:rPr>
          <w:b w:val="0"/>
        </w:rPr>
        <w:t>如果有一个念头冒出来，不用说它是好是坏，不必跟着它跑，也不必把它推开。只是轻轻地</w:t>
      </w:r>
      <w:r>
        <w:rPr>
          <w:b/>
        </w:rPr>
        <w:t>看见它</w:t>
      </w:r>
      <w:r>
        <w:rPr>
          <w:b w:val="0"/>
        </w:rPr>
        <w:t>：「哦，有一个念头。」就像站在路边看车，看见了，不追车。</w:t>
      </w:r>
    </w:p>
    <w:p>
      <w:pPr>
        <w:ind w:left="170"/>
        <w:pBdr>
          <w:left w:val="single" w:sz="18" w:space="4" w:color="1E4620"/>
        </w:pBdr>
        <w:shd w:val="clear" w:fill="F2F5FA"/>
      </w:pPr>
      <w:r>
        <w:rPr>
          <w:b w:val="0"/>
        </w:rPr>
        <w:t>你可能会发现，念头一个接一个，很快，甚至来不及看清就过去了。</w:t>
      </w:r>
      <w:r>
        <w:rPr>
          <w:b/>
        </w:rPr>
        <w:t>请记取一句：念头生起得快，是意门本来的样子——它就像「意门转向一转向，马上就七个速行」，快是自然，不是你的错。</w:t>
      </w:r>
      <w:r>
        <w:rPr>
          <w:b w:val="0"/>
        </w:rPr>
        <w:t xml:space="preserve"> 你能做的，是看见它，再回来。</w:t>
      </w:r>
    </w:p>
    <w:p>
      <w:pPr>
        <w:ind w:left="170"/>
        <w:pBdr>
          <w:left w:val="single" w:sz="18" w:space="4" w:color="1E4620"/>
        </w:pBdr>
        <w:shd w:val="clear" w:fill="F2F5FA"/>
      </w:pPr>
      <w:r>
        <w:rPr>
          <w:b w:val="0"/>
        </w:rPr>
        <w:t>有时候念头是跟着外面的声音、身体的感受起来的；有时候是它自己突然冒出来的。两种都可以，只是知道而已。</w:t>
      </w:r>
    </w:p>
    <w:p>
      <w:pPr>
        <w:ind w:left="170"/>
        <w:pBdr>
          <w:left w:val="single" w:sz="18" w:space="4" w:color="1E4620"/>
        </w:pBdr>
        <w:shd w:val="clear" w:fill="F2F5FA"/>
      </w:pPr>
      <w:r>
        <w:rPr>
          <w:b w:val="0"/>
        </w:rPr>
        <w:t>如果心跑远了、钻进故事里了，不要责备自己。</w:t>
      </w:r>
      <w:r>
        <w:rPr>
          <w:b/>
        </w:rPr>
        <w:t>发现自己跑远了，那一刻就已经是觉知在运作了。</w:t>
      </w:r>
      <w:r>
        <w:rPr>
          <w:b w:val="0"/>
        </w:rPr>
        <w:t xml:space="preserve"> 轻轻地，把注意力带回来，再继续「知道念头」。</w:t>
      </w:r>
    </w:p>
    <w:p>
      <w:pPr>
        <w:ind w:left="170"/>
        <w:pBdr>
          <w:left w:val="single" w:sz="18" w:space="4" w:color="1E4620"/>
        </w:pBdr>
        <w:shd w:val="clear" w:fill="F2F5FA"/>
      </w:pPr>
      <w:r>
        <w:rPr>
          <w:b w:val="0"/>
        </w:rPr>
        <w:t>最后三十秒，把注意力放回身体，感觉坐姿、感觉双手。然后慢慢睁开眼睛。</w:t>
      </w:r>
    </w:p>
    <w:p>
      <w:pPr>
        <w:ind w:left="170"/>
        <w:pBdr>
          <w:left w:val="single" w:sz="18" w:space="4" w:color="1E4620"/>
        </w:pBdr>
        <w:shd w:val="clear" w:fill="F2F5FA"/>
      </w:pPr>
      <w:r>
        <w:rPr>
          <w:b w:val="0"/>
        </w:rPr>
        <w:t>请给自己一个友善的念头：</w:t>
      </w:r>
      <w:r>
        <w:rPr>
          <w:b/>
        </w:rPr>
        <w:t>「能看见念头，已经很好了。」</w:t>
      </w:r>
    </w:p>
    <w:p>
      <w:r>
        <w:rPr>
          <w:b/>
        </w:rPr>
        <w:t>（主持人操作）</w:t>
      </w:r>
      <w:r>
        <w:rPr>
          <w:b w:val="0"/>
        </w:rPr>
        <w:t xml:space="preserve"> 引导语照读即可，语速放慢、留白。若学员表示「念头太多、静不下来」，重申心理安全语句：</w:t>
      </w:r>
      <w:r>
        <w:rPr>
          <w:b/>
        </w:rPr>
        <w:t>不审判自己、念头生起快是自然</w:t>
      </w:r>
      <w:r>
        <w:rPr>
          <w:b w:val="0"/>
        </w:rPr>
        <w:t>。时间富余时，加 5 分钟慈心散播收摄；时间紧时，只保持「知道有一个念头」这一句，8 分钟即可。</w:t>
      </w:r>
    </w:p>
    <w:p>
      <w:pPr>
        <w:pStyle w:val="ListBullet"/>
      </w:pPr>
      <w:r>
        <w:rPr>
          <w:b/>
        </w:rPr>
        <w:t>变体一（时间紧）</w:t>
      </w:r>
      <w:r>
        <w:rPr>
          <w:b w:val="0"/>
        </w:rPr>
        <w:t>：只做「三次呼吸＋三十秒观念头＋一句慈心」，约 8 分钟。</w:t>
      </w:r>
    </w:p>
    <w:p>
      <w:pPr>
        <w:pStyle w:val="ListBullet"/>
      </w:pPr>
      <w:r>
        <w:rPr>
          <w:b/>
        </w:rPr>
        <w:t>变体二（学员觉得无聊或焦虑）</w:t>
      </w:r>
      <w:r>
        <w:rPr>
          <w:b w:val="0"/>
        </w:rPr>
        <w:t>：改为「声音—反应」练习——先听一个声音，再「知道」心里对它生起的反应，把意门落到可感的对象上。</w:t>
      </w:r>
    </w:p>
    <w:p>
      <w:pPr>
        <w:pStyle w:val="ListBullet"/>
      </w:pPr>
      <w:r>
        <w:rPr>
          <w:b/>
        </w:rPr>
        <w:t>变体三（现场很安静、学员想多坐一会儿）</w:t>
      </w:r>
      <w:r>
        <w:rPr>
          <w:b w:val="0"/>
        </w:rPr>
        <w:t>：把「知道念头」的练习延长到 12 分钟，中间不加任何话，让沉默也成为一种练习；结束时只轻轻说一句「好，慢慢睁开眼睛」。</w:t>
      </w:r>
    </w:p>
    <w:p>
      <w:pPr>
        <w:pStyle w:val="ListBullet"/>
      </w:pPr>
      <w:r>
        <w:rPr>
          <w:b/>
        </w:rPr>
        <w:t>收束句</w:t>
      </w:r>
      <w:r>
        <w:rPr>
          <w:b w:val="0"/>
        </w:rPr>
        <w:t>：「不用把念头赶走，也不必追着它跑；今天练习的只是——</w:t>
      </w:r>
      <w:r>
        <w:rPr>
          <w:b/>
        </w:rPr>
        <w:t>看见</w:t>
      </w:r>
      <w:r>
        <w:rPr>
          <w:b w:val="0"/>
        </w:rPr>
        <w:t>。」</w:t>
      </w:r>
    </w:p>
    <w:p>
      <w:r>
        <w:rPr>
          <w:b/>
          <w:color w:val="1E4620"/>
          <w:sz w:val="26"/>
        </w:rPr>
        <w:t>📚 扩展内容包（时间富余时使用）</w:t>
      </w:r>
    </w:p>
    <w:p>
      <w:pPr>
        <w:pStyle w:val="ListNumber"/>
      </w:pPr>
      <w:r>
        <w:rPr>
          <w:b/>
        </w:rPr>
        <w:t>话题扩展：从「意门为五门服务」到「意门自己当家」</w:t>
      </w:r>
    </w:p>
    <w:p>
      <w:r>
        <w:rPr>
          <w:b w:val="0"/>
        </w:rPr>
        <w:t xml:space="preserve">   材料②指出：意门本来可以取六所缘、可以修定、可以证禅那与道果，但我们平日「只将潜力强大的意门，用来对感官所缘进行再分析、加工」——这是一种「很低级的活儿」。可引导讨论：</w:t>
      </w:r>
      <w:r>
        <w:rPr>
          <w:b/>
        </w:rPr>
        <w:t>在日常里，哪一次「内心的深入思考」，其实可以转化成对意门的训练（如观呼吸的概念所缘、观心的所缘）？</w:t>
      </w:r>
      <w:r>
        <w:rPr>
          <w:b w:val="0"/>
        </w:rPr>
        <w:t xml:space="preserve"> 注意：不作修行进境的比较。</w:t>
      </w:r>
    </w:p>
    <w:p>
      <w:pPr>
        <w:pStyle w:val="ListNumber"/>
      </w:pPr>
      <w:r>
        <w:rPr>
          <w:b/>
        </w:rPr>
        <w:t>材料扩展：意门心路的所缘强度（材料③）</w:t>
      </w:r>
    </w:p>
    <w:p>
      <w:r>
        <w:rPr>
          <w:b w:val="0"/>
        </w:rPr>
        <w:t xml:space="preserve">   材料③有一张「不同所缘强度的意门心路」表：所缘越清晰，心路越长（可到彼所缘）；越不清晰，心路越短（到意门转向就落入有分）。可借此让大家体会：</w:t>
      </w:r>
      <w:r>
        <w:rPr>
          <w:b/>
        </w:rPr>
        <w:t>不是每个念头都被「完整地」想清楚；很多只是闪一下就回到有分。</w:t>
      </w:r>
      <w:r>
        <w:rPr>
          <w:b w:val="0"/>
        </w:rPr>
        <w:t xml:space="preserve"> 这正是「心识刹那极快」的生动例子，帮助大家放下「我怎么连念头都没看清」的自责。</w:t>
      </w:r>
    </w:p>
    <w:p>
      <w:pPr>
        <w:pStyle w:val="ListNumber"/>
      </w:pPr>
      <w:r>
        <w:rPr>
          <w:b/>
        </w:rPr>
        <w:t>材料扩展：意门心路过程与「安止速行时分」（材料③）</w:t>
      </w:r>
    </w:p>
    <w:p>
      <w:r>
        <w:rPr>
          <w:b w:val="0"/>
        </w:rPr>
        <w:t xml:space="preserve">   材料③的「安止速行时分（意门心路过程）」表显示：禅那、道、果定、神通、灭尽定的心路，都起于意门（意门转向），只是速行不同。可点到即止地点出：</w:t>
      </w:r>
      <w:r>
        <w:rPr>
          <w:b/>
        </w:rPr>
        <w:t>这就是「意门是禅修主力」在论教上的依据</w:t>
      </w:r>
      <w:r>
        <w:rPr>
          <w:b w:val="0"/>
        </w:rPr>
        <w:t>——一切殊胜的心路，都要从意门走。</w:t>
      </w:r>
    </w:p>
    <w:p>
      <w:pPr>
        <w:pStyle w:val="ListNumber"/>
      </w:pPr>
      <w:r>
        <w:rPr>
          <w:b/>
        </w:rPr>
        <w:t>材料扩展：意门转向心在「十八无因心」中的位置（材料④）</w:t>
      </w:r>
    </w:p>
    <w:p>
      <w:r>
        <w:rPr>
          <w:b w:val="0"/>
        </w:rPr>
        <w:t xml:space="preserve">   延伸音声材料《42-摄心分别4》讲到：五门转向心与意门转向心都「只起转向作用、不造业」，同属无因心；十八无因心由这些心汇成。可点到即止，让大家知道「意门转向心」在整套心法里的坐标。</w:t>
      </w:r>
    </w:p>
    <w:p>
      <w:pPr>
        <w:pStyle w:val="ListNumber"/>
      </w:pPr>
      <w:r>
        <w:rPr>
          <w:b/>
        </w:rPr>
        <w:t>延伸阅读条目</w:t>
      </w:r>
      <w:r>
        <w:rPr>
          <w:b w:val="0"/>
        </w:rPr>
        <w:t>：见文末「📖 延伸阅读」——材料④《如来禅修学体系42-摄心分别4》音声，内含意门转向心在「无因心」中的位置等补充（与第1／2／3周同文件不同章节）。</w:t>
      </w:r>
    </w:p>
    <w:p>
      <w:pPr>
        <w:pStyle w:val="ListNumber"/>
      </w:pPr>
      <w:r>
        <w:rPr>
          <w:b/>
        </w:rPr>
        <w:t>话题扩展：把「确定心」搬到生活里</w:t>
      </w:r>
    </w:p>
    <w:p>
      <w:r>
        <w:rPr>
          <w:b w:val="0"/>
        </w:rPr>
        <w:t xml:space="preserve">   材料②说，确定心靠「过去的标记（想蕴）」判定可喜不可喜。可引导：</w:t>
      </w:r>
      <w:r>
        <w:rPr>
          <w:b/>
        </w:rPr>
        <w:t>今天有没有一次「我一听到／一看到就已经下判断」？那个判断，是当下的，还是过去标记的回放？</w:t>
      </w:r>
      <w:r>
        <w:rPr>
          <w:b w:val="0"/>
        </w:rPr>
        <w:t xml:space="preserve"> 只观察，不下结论。这个练习能让大家具体感到「意门转向之后，速行几乎是顺势而发」。</w:t>
      </w:r>
    </w:p>
    <w:p>
      <w:pPr>
        <w:pStyle w:val="ListNumber"/>
      </w:pPr>
      <w:r>
        <w:rPr>
          <w:b/>
        </w:rPr>
        <w:t>话题扩展：从「诸结之味」看五门与五欲</w:t>
      </w:r>
    </w:p>
    <w:p>
      <w:r>
        <w:rPr>
          <w:b w:val="0"/>
        </w:rPr>
        <w:t xml:space="preserve">   材料②把五门心路说成「为体验五欲而设」，并把「无明—爱—取—行」用「麻辣烫」讲得极具体。可让学员用自己的一个「小嗜好」来体会这条链条：</w:t>
      </w:r>
      <w:r>
        <w:rPr>
          <w:b/>
        </w:rPr>
        <w:t>那句「过几天就想去」的念头，是从哪里起来的？</w:t>
      </w:r>
      <w:r>
        <w:rPr>
          <w:b w:val="0"/>
        </w:rPr>
        <w:t xml:space="preserve"> 提醒：这只是观察心的运作，不是戒烟戒酒课，不作道德评判。</w:t>
      </w:r>
    </w:p>
    <w:p>
      <w:r>
        <w:rPr>
          <w:b/>
          <w:color w:val="1E4620"/>
          <w:sz w:val="26"/>
        </w:rPr>
        <w:t>🗓 场前准备与作业批注建议</w:t>
      </w:r>
    </w:p>
    <w:p>
      <w:pPr>
        <w:ind w:left="170"/>
        <w:pBdr>
          <w:left w:val="single" w:sz="18" w:space="4" w:color="1E4620"/>
        </w:pBdr>
        <w:shd w:val="clear" w:fill="F2F5FA"/>
      </w:pPr>
      <w:r>
        <w:rPr>
          <w:b w:val="0"/>
        </w:rPr>
        <w:t>场前 15 分钟，把下面几件事过一遍，整场就顺了。</w:t>
      </w:r>
    </w:p>
    <w:p>
      <w:r>
        <w:rPr>
          <w:b/>
        </w:rPr>
        <w:t>一、场前准备清单</w:t>
      </w:r>
    </w:p>
    <w:p>
      <w:pPr>
        <w:pStyle w:val="ListBullet"/>
      </w:pPr>
      <w:r>
        <w:rPr>
          <w:b w:val="0"/>
        </w:rPr>
        <w:t>[ ] 打印或投屏「术语白话卡」（本周 10 条，见速览块）与「易发状况速查」。</w:t>
      </w:r>
    </w:p>
    <w:p>
      <w:pPr>
        <w:pStyle w:val="ListBullet"/>
      </w:pPr>
      <w:r>
        <w:rPr>
          <w:b w:val="0"/>
        </w:rPr>
        <w:t>[ ] 材料③的两张表（「不同所缘强度的意门心路」「安止速行时分（意门心路过程）」）建议投影或板书画一遍；段位串「波断意速速速速速速速彼彼」写在板上，随讲随指。</w:t>
      </w:r>
    </w:p>
    <w:p>
      <w:pPr>
        <w:pStyle w:val="ListBullet"/>
      </w:pPr>
      <w:r>
        <w:rPr>
          <w:b w:val="0"/>
        </w:rPr>
        <w:t>[ ] 计时器／手机计时打开：10／25／20／35／15／15，每段到点即转。</w:t>
      </w:r>
    </w:p>
    <w:p>
      <w:pPr>
        <w:pStyle w:val="ListBullet"/>
      </w:pPr>
      <w:r>
        <w:rPr>
          <w:b w:val="0"/>
        </w:rPr>
        <w:t>[ ] 静心段若有学员情绪波动，备一条「暂离」动线说明（可安静出入，不必解释）。</w:t>
      </w:r>
    </w:p>
    <w:p>
      <w:pPr>
        <w:pStyle w:val="ListBullet"/>
      </w:pPr>
      <w:r>
        <w:rPr>
          <w:b w:val="0"/>
        </w:rPr>
        <w:t>[ ] 回向文字（材料①附录）放随手可及处，收尾照读。</w:t>
      </w:r>
    </w:p>
    <w:p>
      <w:pPr>
        <w:pStyle w:val="ListBullet"/>
      </w:pPr>
      <w:r>
        <w:rPr>
          <w:b w:val="0"/>
        </w:rPr>
        <w:t>[ ] 心理安全两句写在便签上，贴在自己看得见的地方：</w:t>
      </w:r>
      <w:r>
        <w:rPr>
          <w:b/>
        </w:rPr>
        <w:t>「不审判自己」</w:t>
      </w:r>
      <w:r>
        <w:rPr>
          <w:b w:val="0"/>
        </w:rPr>
        <w:t>、</w:t>
      </w:r>
      <w:r>
        <w:rPr>
          <w:b/>
        </w:rPr>
        <w:t>「念头生起快是自然」</w:t>
      </w:r>
      <w:r>
        <w:rPr>
          <w:b w:val="0"/>
        </w:rPr>
        <w:t>。</w:t>
      </w:r>
    </w:p>
    <w:p>
      <w:r>
        <w:rPr>
          <w:b/>
        </w:rPr>
        <w:t>二、本周作业批注建议（下周开场用 3 分钟带过）</w:t>
      </w:r>
    </w:p>
    <w:p>
      <w:pPr>
        <w:pStyle w:val="ListBullet"/>
      </w:pPr>
      <w:r>
        <w:rPr>
          <w:b/>
        </w:rPr>
        <w:t>第①题（意门心路段位 + 小唯作）</w:t>
      </w:r>
      <w:r>
        <w:rPr>
          <w:b w:val="0"/>
        </w:rPr>
        <w:t>：答案要点——意门心路：有分→意门转向→速行×7→彼所缘×2→有分；「小唯作心」=只执行单一功能、不造业，意门转向只「转向」、确定心只「确定」，故同属小唯作。批注时</w:t>
      </w:r>
      <w:r>
        <w:rPr>
          <w:b/>
        </w:rPr>
        <w:t>只肯定、不挑错</w:t>
      </w:r>
      <w:r>
        <w:rPr>
          <w:b w:val="0"/>
        </w:rPr>
        <w:t>；若学员写「有分→意门转向→速行→有分」也算对（彼所缘可有可无）。</w:t>
      </w:r>
    </w:p>
    <w:p>
      <w:pPr>
        <w:pStyle w:val="ListBullet"/>
      </w:pPr>
      <w:r>
        <w:rPr>
          <w:b/>
        </w:rPr>
        <w:t>第②题（观察一次内心自生念头）</w:t>
      </w:r>
      <w:r>
        <w:rPr>
          <w:b w:val="0"/>
        </w:rPr>
        <w:t>：点评方向——重在</w:t>
      </w:r>
      <w:r>
        <w:rPr>
          <w:b/>
        </w:rPr>
        <w:t>有没有「看见」</w:t>
      </w:r>
      <w:r>
        <w:rPr>
          <w:b w:val="0"/>
        </w:rPr>
        <w:t>，不在念头对不对。若学员说「分不清是随五官还是独起」，提示：不必强分，能知道「有一个念头来了」就达标。</w:t>
      </w:r>
      <w:r>
        <w:rPr>
          <w:b/>
        </w:rPr>
        <w:t>切忌让学员因「分不清」而自责。</w:t>
      </w:r>
    </w:p>
    <w:p>
      <w:pPr>
        <w:pStyle w:val="ListBullet"/>
      </w:pPr>
      <w:r>
        <w:rPr>
          <w:b w:val="0"/>
        </w:rPr>
        <w:t>批注三条纪律：不排名、不公开差异、不把作业当考试。</w:t>
      </w:r>
    </w:p>
    <w:p>
      <w:r>
        <w:rPr>
          <w:b/>
        </w:rPr>
        <w:t>三、发音小抄（读材料时用）</w:t>
      </w:r>
    </w:p>
    <w:p>
      <w:pPr>
        <w:pStyle w:val="ListBullet"/>
      </w:pPr>
      <w:r>
        <w:rPr>
          <w:b w:val="0"/>
        </w:rPr>
        <w:t>意门 manodvāra ｜ 意门转向 manodvārāvajjana ｜ 有分 bhavaṅga ｜ 速行 javana ｜ 彼所缘 tadārammaṇa ｜ 唯作 kiriyā ｜ 确定 voṭṭhapana ｜ 安止 appanā。</w:t>
      </w:r>
    </w:p>
    <w:p>
      <w:pPr>
        <w:pStyle w:val="ListBullet"/>
      </w:pPr>
      <w:r>
        <w:rPr>
          <w:b w:val="0"/>
        </w:rPr>
        <w:t>读到巴利词只需顺口念出，不必当众纠错；学员念错也不打断。</w:t>
      </w:r>
    </w:p>
    <w:p>
      <w:r>
        <w:rPr>
          <w:b/>
        </w:rPr>
        <w:t>四、投影／板书建议</w:t>
      </w:r>
    </w:p>
    <w:p>
      <w:pPr>
        <w:pStyle w:val="ListBullet"/>
      </w:pPr>
      <w:r>
        <w:rPr>
          <w:b w:val="0"/>
        </w:rPr>
        <w:t>核心一图：</w:t>
      </w:r>
      <w:r>
        <w:rPr>
          <w:b/>
        </w:rPr>
        <w:t>意门心路「波（有分）→断→意（意门转向）→速（速行×7）→彼（彼所缘×2）→有分」</w:t>
      </w:r>
      <w:r>
        <w:rPr>
          <w:b w:val="0"/>
        </w:rPr>
        <w:t>，与五门心路并列对照，让「段位长短」一目了然。</w:t>
      </w:r>
    </w:p>
    <w:p>
      <w:pPr>
        <w:pStyle w:val="ListBullet"/>
      </w:pPr>
      <w:r>
        <w:rPr>
          <w:b w:val="0"/>
        </w:rPr>
        <w:t>关键一句：</w:t>
      </w:r>
      <w:r>
        <w:rPr>
          <w:b/>
        </w:rPr>
        <w:t>「意门才是禅修的主力」</w:t>
      </w:r>
      <w:r>
        <w:rPr>
          <w:b w:val="0"/>
        </w:rPr>
        <w:t>——可单独写一屏，收尾再回扣。</w:t>
      </w:r>
    </w:p>
    <w:p>
      <w:pPr>
        <w:pStyle w:val="ListBullet"/>
      </w:pPr>
      <w:r>
        <w:rPr>
          <w:b w:val="0"/>
        </w:rPr>
        <w:t>三条主线写在一角：</w:t>
      </w:r>
      <w:r>
        <w:rPr>
          <w:b/>
        </w:rPr>
        <w:t>结构（段位）／区别（与五门）／意义（禅修主力）</w:t>
      </w:r>
      <w:r>
        <w:rPr>
          <w:b w:val="0"/>
        </w:rPr>
        <w:t>，随讲随划。</w:t>
      </w:r>
    </w:p>
    <w:p>
      <w:r>
        <w:rPr>
          <w:b/>
          <w:color w:val="1E4620"/>
          <w:sz w:val="26"/>
        </w:rPr>
        <w:t>🔚 收尾与回向</w:t>
      </w:r>
    </w:p>
    <w:p>
      <w:r>
        <w:rPr>
          <w:b/>
        </w:rPr>
        <w:t>总结引导（主持人照读）</w:t>
      </w:r>
      <w:r>
        <w:rPr>
          <w:b w:val="0"/>
        </w:rPr>
        <w:t>：</w:t>
      </w:r>
    </w:p>
    <w:p>
      <w:pPr>
        <w:ind w:left="170"/>
        <w:pBdr>
          <w:left w:val="single" w:sz="18" w:space="4" w:color="1E4620"/>
        </w:pBdr>
        <w:shd w:val="clear" w:fill="F2F5FA"/>
      </w:pPr>
      <w:r>
        <w:rPr>
          <w:b w:val="0"/>
        </w:rPr>
        <w:t>各位法友，这一周我们走进了「意门」。请把今天的收获收成三句话——</w:t>
      </w:r>
    </w:p>
    <w:p>
      <w:pPr>
        <w:ind w:left="170"/>
        <w:pBdr>
          <w:left w:val="single" w:sz="18" w:space="4" w:color="1E4620"/>
        </w:pBdr>
        <w:shd w:val="clear" w:fill="F2F5FA"/>
      </w:pPr>
      <w:r>
        <w:rPr>
          <w:b w:val="0"/>
        </w:rPr>
        <w:t>第一句：</w:t>
      </w:r>
      <w:r>
        <w:rPr>
          <w:b/>
        </w:rPr>
        <w:t>意门心路的结构</w:t>
      </w:r>
      <w:r>
        <w:rPr>
          <w:b w:val="0"/>
        </w:rPr>
        <w:t>，是「有分→意门转向→速行×7→彼所缘→有分」；意门转向只转向、不造业，真正的「动」在七个速行。</w:t>
      </w:r>
    </w:p>
    <w:p>
      <w:pPr>
        <w:ind w:left="170"/>
        <w:pBdr>
          <w:left w:val="single" w:sz="18" w:space="4" w:color="1E4620"/>
        </w:pBdr>
        <w:shd w:val="clear" w:fill="F2F5FA"/>
      </w:pPr>
      <w:r>
        <w:rPr>
          <w:b w:val="0"/>
        </w:rPr>
        <w:t>第二句：</w:t>
      </w:r>
      <w:r>
        <w:rPr>
          <w:b/>
        </w:rPr>
        <w:t>意门与五门的区别</w:t>
      </w:r>
      <w:r>
        <w:rPr>
          <w:b w:val="0"/>
        </w:rPr>
        <w:t>——五门心路为体验五欲而设，段位长；意门心路段位短、取六所缘，是「心里的流水线」。</w:t>
      </w:r>
    </w:p>
    <w:p>
      <w:pPr>
        <w:ind w:left="170"/>
        <w:pBdr>
          <w:left w:val="single" w:sz="18" w:space="4" w:color="1E4620"/>
        </w:pBdr>
        <w:shd w:val="clear" w:fill="F2F5FA"/>
      </w:pPr>
      <w:r>
        <w:rPr>
          <w:b w:val="0"/>
        </w:rPr>
        <w:t>第三句：</w:t>
      </w:r>
      <w:r>
        <w:rPr>
          <w:b/>
        </w:rPr>
        <w:t>意义</w:t>
      </w:r>
      <w:r>
        <w:rPr>
          <w:b w:val="0"/>
        </w:rPr>
        <w:t>——意门才是禅修的主力；止禅、观禅、禅那、道果，「都是从意门出来的，而且都是速行来执行的」。</w:t>
      </w:r>
    </w:p>
    <w:p>
      <w:pPr>
        <w:ind w:left="170"/>
        <w:pBdr>
          <w:left w:val="single" w:sz="18" w:space="4" w:color="1E4620"/>
        </w:pBdr>
        <w:shd w:val="clear" w:fill="F2F5FA"/>
      </w:pPr>
      <w:r>
        <w:rPr>
          <w:b w:val="0"/>
        </w:rPr>
        <w:t>请带着一个问题回家：</w:t>
      </w:r>
      <w:r>
        <w:rPr>
          <w:b/>
        </w:rPr>
        <w:t>今天，我对自己的意门，是「更认识了」，还是「更审判了」？</w:t>
      </w:r>
      <w:r>
        <w:rPr>
          <w:b w:val="0"/>
        </w:rPr>
        <w:t xml:space="preserve"> 如果是前者，这一周就成功了。</w:t>
      </w:r>
    </w:p>
    <w:p>
      <w:r>
        <w:rPr>
          <w:b/>
        </w:rPr>
        <w:t>答疑预留（5 分钟，可并入收尾）</w:t>
      </w:r>
      <w:r>
        <w:rPr>
          <w:b w:val="0"/>
        </w:rPr>
        <w:t>：若时间允许，留 5 分钟给 1–2 个提问。常见问题可直接用前文「学员常见提问与回应」表应对；遇到答不了的，坦承「这个我记不确，下次查了再说」，不必硬撑。答疑时始终守着两条：</w:t>
      </w:r>
      <w:r>
        <w:rPr>
          <w:b/>
        </w:rPr>
        <w:t>不诊断、不比较</w:t>
      </w:r>
      <w:r>
        <w:rPr>
          <w:b w:val="0"/>
        </w:rPr>
        <w:t>。</w:t>
      </w:r>
    </w:p>
    <w:p>
      <w:r>
        <w:rPr>
          <w:b/>
        </w:rPr>
        <w:t>下周预告</w:t>
      </w:r>
      <w:r>
        <w:rPr>
          <w:b w:val="0"/>
        </w:rPr>
        <w:t>：下一周（第5周）我们会看</w:t>
      </w:r>
      <w:r>
        <w:rPr>
          <w:b/>
        </w:rPr>
        <w:t>「离路心」——结生、有分、死心与生命的相续</w:t>
      </w:r>
      <w:r>
        <w:rPr>
          <w:b w:val="0"/>
        </w:rPr>
        <w:t>，看看心在「不撞所缘」时、在「这一期生命结束」时，是怎样延续下去的。</w:t>
      </w:r>
    </w:p>
    <w:p>
      <w:r>
        <w:rPr>
          <w:b/>
        </w:rPr>
        <w:t>回向（照读，材料①）</w:t>
      </w:r>
      <w:r>
        <w:rPr>
          <w:b w:val="0"/>
        </w:rPr>
        <w:t>：</w:t>
      </w:r>
    </w:p>
    <w:p>
      <w:pPr>
        <w:ind w:left="170"/>
        <w:pBdr>
          <w:left w:val="single" w:sz="18" w:space="4" w:color="1E4620"/>
        </w:pBdr>
        <w:shd w:val="clear" w:fill="F2F5FA"/>
      </w:pPr>
      <w:r>
        <w:rPr>
          <w:b w:val="0"/>
        </w:rPr>
        <w:t>愿我此功德，导向诸漏尽！</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val="0"/>
        </w:rPr>
        <w:t>开场时，我会先说一句让场子安静下来的话：「今天这一周，我们不谈外面的世界，只谈心里的那条流水线——你此刻正在想什么，走的就是意门心路。」然后把「念头生起得快是自然、我们不审判自己」这颗种子先种下去，再开始。</w:t>
      </w:r>
    </w:p>
    <w:p>
      <w:r>
        <w:rPr>
          <w:b/>
          <w:color w:val="1E4620"/>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《如来禅修学体系42-摄心分别4-古源尊者-20250213（音声）》（依据录音转写整理，已校对明显同音错字）</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soundrecording_d0dd1c0cd17209afe241ece24bf6b7b4_29bcb97cebdf6bc1f89bd3629711b74b7439961422831605</w:t>
            </w:r>
          </w:p>
        </w:tc>
        <w:tc>
          <w:tcPr>
            <w:tcW w:type="dxa" w:w="2409"/>
          </w:tcPr>
          <w:p>
            <w:r>
              <w:rPr>
                <w:sz w:val="18"/>
              </w:rPr>
            </w:r>
            <w:r>
              <w:rPr>
                <w:b w:val="0"/>
                <w:sz w:val="18"/>
              </w:rPr>
              <w:t>意门心路的延伸：五识领受推度如何「把信息传回意门」、意门转向心在十八无因心中的位置等（</w:t>
            </w:r>
            <w:r>
              <w:rPr>
                <w:b/>
                <w:sz w:val="18"/>
              </w:rPr>
              <w:t>与读书会15第1周／第2周／第3周同文件不同章节</w:t>
            </w:r>
            <w:r>
              <w:rPr>
                <w:b w:val="0"/>
                <w:sz w:val="18"/>
              </w:rPr>
              <w:t>）</w:t>
            </w:r>
          </w:p>
        </w:tc>
      </w:tr>
      <w:tr>
        <w:tc>
          <w:tcPr>
            <w:tcW w:type="dxa" w:w="2409"/>
            <w:shd w:val="clear" w:fill="F2F5FA"/>
          </w:tcPr>
          <w:p>
            <w:r>
              <w:rPr>
                <w:sz w:val="18"/>
              </w:rPr>
            </w:r>
            <w:r>
              <w:rPr>
                <w:b w:val="0"/>
                <w:sz w:val="18"/>
              </w:rPr>
              <w:t>《阿毗达摩》6-摄路114~138讲思维导图+讲义.pdf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pdf_d0dd1c0cd17209afe241ece24bf6b7b4_b1350d7b385aecf83e4da86435ef91b57439961422831605</w:t>
            </w:r>
          </w:p>
        </w:tc>
        <w:tc>
          <w:tcPr>
            <w:tcW w:type="dxa" w:w="2409"/>
            <w:shd w:val="clear" w:fill="F2F5FA"/>
          </w:tcPr>
          <w:p>
            <w:r>
              <w:rPr>
                <w:sz w:val="18"/>
              </w:rPr>
            </w:r>
            <w:r>
              <w:rPr>
                <w:b w:val="0"/>
                <w:sz w:val="18"/>
              </w:rPr>
              <w:t>摄路系列总览，可作为意门心路在「摄路」体系中的整体定位参考</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读书会15 · 第4周 · 朗读优化版（8周版）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