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第3周　禅相培育与五盖对治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第3周：禅相培育与五盖对治（学员版）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共读原文1（原第5周）：① 禅相：从遍作相到似相（PDF＋课件）② 安止善巧与净化（课件）③ 定的品质：五禅支（课件＋录音转写）　｜　共读原文2（原第6周）：①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分钟）：分享一件这周你实际练习中的小发现：呼吸变细了？腿没那么痛了？还是杂念更多了？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（说完不必解释，只把它放在心里。）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请跟随引导静心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原文材料①：禅相：从遍作相到似相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：《入出息念》（帕奥西亚多）——三种禅相、禅相的出现与稳定过程</w:t>
      </w:r>
    </w:p>
    <w:p>
      <w:pPr>
        <w:pStyle w:val="ListBullet"/>
      </w:pPr>
      <w:r>
        <w:rPr>
          <w:b/>
        </w:rPr>
        <w:t>文件类型</w:t>
      </w:r>
      <w:r>
        <w:t>：PDF（书籍文字版）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：pdf_d0dd1c0cd17209afe241ece24bf6b7b4_e4757cee5f03d763b8b64e78c7225ec37439961422831605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：ima知识库搜索「帕奥 入出息念」即可打开</w:t>
      </w:r>
    </w:p>
    <w:p>
      <w:pPr>
        <w:pStyle w:val="ListBullet"/>
      </w:pPr>
      <w:r>
        <w:rPr>
          <w:b/>
        </w:rPr>
        <w:t>说明</w:t>
      </w:r>
      <w:r>
        <w:t>：帕奥西亚多《入出息念》。古源尊者师承帕奥系统，此书作为传承补充。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约3970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（帕奥西亚多《入出息念》部分），以下为章节完整文字（照录，未删改）：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（一）三种禅相：遍作相、取相、似相的定义与出现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（二）禅相的出现、与呼吸结合及稳定过程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当他的定力变得愈来愈深时，禅相也会变得愈来愈明亮。这明亮的光也称为"智慧之光"(paññāloko)。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（三）从似相到安止定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禅相的演变过程（课件照录）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禅相从遍作相（灰色）到取相（白色）再到似相（明亮清澈）的演变，是禅修过程中禅相的变化过程。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通过观察禅相的演变，修行者能够逐渐培养出对禅相的敏锐感知，为后续的禅修打下坚实的基础。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禅相与禅支的演变（体系16课件）</w:t>
      </w:r>
    </w:p>
    <w:p>
      <w: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pStyle w:val="Heading3"/>
      </w:pPr>
      <w:r>
        <w:t>原文材料②：安止善巧与净化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：《如来禅修学体系14-入出息念浅析7-修习3-古源尊者-20250116（课件）》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：pdf_d0dd1c0cd17209afe241ece24bf6b7b4_bf7013c9be7bb1caef1ffca26a84d1cf7439961422831605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：ima知识库搜索「入出息念浅析7 修习3」即可打开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（《如来禅修学体系14-入出息念浅析7-修习3》部分），以下为章节完整文字（照录，未删改）：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（一）安止——十种安止善巧（照录，皆与初学者直接相关）</w:t>
      </w:r>
    </w:p>
    <w:p>
      <w:r>
        <w:t>课件标题：「三、入出息念修习／八、安止／十种安止善巧」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使事物清洁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诸根平衡而行道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善巧于相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应当策励心时即策励心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应当抑制心时即抑制心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应当愉悦心时即愉悦心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7. 应当舍于心时即舍于心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8. 远离无定之人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9. 亲近有定之人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10. 志向于它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（二）入出息念的杂染与净化——十三种净化（照录·精选）</w:t>
      </w:r>
    </w:p>
    <w:p>
      <w:r>
        <w:t>课件标题：「三、入出息念修习／五、入出息念的杂染与净化／十三种净化」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"心追随过去而陷入散乱，避免它并集中于一处。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"心期待未来而动摇，避免它并仅朝向于那里。"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"心收缩而陷入懈怠，策励它并舍弃懈怠。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"心过度策励而陷入掉举，抑制它并舍弃掉举。"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"心倾向[乐味事]而陷入贪染，正确地了知它并舍弃贪染。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"心排斥[乏味事]而陷入嗔恚，正确地了知它并舍弃嗔恚。"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"放舍布施现起的一性。"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"止禅禅相现起的一性。"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"坏灭相现起的一性。"这是针对修观者而言的。（原文作"参观者"）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"灭现起的一性。"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"进入行道清净。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"舍已增强。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"以智而喜悦满足。"</w:t>
      </w:r>
    </w:p>
    <w:p>
      <w: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pStyle w:val="Heading3"/>
      </w:pPr>
      <w:r>
        <w:t>原文材料③：定的品质：五禅支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：《如来禅修学体系介绍22-古源尊者-20240706》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：soundrecording_d0dd1c0cd17209afe241ece24bf6b7b4_9534fb3ae85b67a8bd8d7964f101f8447439961422831605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：ima知识库搜索「如来禅修学体系介绍22」即可打开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：依据录音转写逐句校对整理，明显同音错字已径改；个别词语可能与现场用词有出入，以知识库原录音为准。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（《如来禅修学体系介绍22》录音部分），以下为章节完整文字（依据录音转写整理，照录，未删改）：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（一）五禅支（寻、伺、喜、乐、一境性）的作用（依据录音转写整理）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（二）辨识五禅支的具体方法（出自帕奥《入出息念》，出处同材料①）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寻(vitakka)：把心投入于入出息似相。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伺(vicāra)：维持心投注于入出息似相。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喜(pīti)：喜欢并对入出息似相感到高兴。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乐(sukha)：体验对入出息似相的快乐感受。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一境性(ekaggatā)：让心专注于入出息似相这一目标上。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他先逐一地辨识禅支，然后再一起辨识五个。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（三）五禅支的内涵与辨识／初禅五自在（课件照录）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初禅五自在是禅修过程中的重要练习内容。通过练习初禅五自在，修行者能够更好地掌握禅修的技巧，提高禅修效果。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初禅五自在包括身轻安、心轻安、喜、乐、一境性等，通过练习初禅五自在，修行者能够更容易进入禅定状态，减少杂念的产生。</w:t>
      </w:r>
    </w:p>
    <w:p>
      <w: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（四）什么叫做入定（依据录音转写整理）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〔00:05:19〕但是我们对于大部分人、初学的人呢，他就是一段一段的，慢慢地这个就串起来了。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（五）修心的本质（依据录音转写整理）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，只引导。参考时间分配：问题①约20分钟，问题②约10分钟，问题③约5分钟（如时间不足，只保留问题①）。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b/>
        </w:rPr>
        <w:t>主持人提示</w:t>
      </w:r>
      <w:r>
        <w:t>：</w:t>
      </w:r>
    </w:p>
    <w:p>
      <w:pPr>
        <w:pStyle w:val="ListBullet"/>
      </w:pPr>
      <w: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</w:pPr>
      <w:r>
        <w:t>问题②可先请一位同修把"蜜蜂采花蜜"的比喻（材料③）读一遍，再请不同的人说不同的禅支，不必每人五支都说全。</w:t>
      </w:r>
    </w:p>
    <w:p>
      <w:pPr>
        <w:pStyle w:val="ListBullet"/>
      </w:pPr>
      <w:r>
        <w:t>问题③偏自我观照，不强迫说具体人事，说"一个场景"即可；主持人可先自我暴露一个自己的急功近利例子，降低门槛。</w:t>
      </w:r>
    </w:p>
    <w:p>
      <w:pPr>
        <w:pStyle w:val="ListBullet"/>
      </w:pPr>
      <w: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</w:pPr>
      <w:r>
        <w:t>若整组对"禅支"一词都感到陌生，先请大家一起把材料③★核心段（五禅支的作用）齐读一遍，再进入问题②。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【现象】呼吸变浅变细的时候，你能不能分辨出它还在，还是已经快要察觉不到它了？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【影响】当心稍微静下来，你有没有过一瞬光亮、清凉或平静冒出来，随后又悄悄消失？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【应对】这周静坐时，留意呼吸由粗变细的那个过渡，只是看着它变，不追它也不压它。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禅修练习（原第5周）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（照读即可，全程语速放慢）：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请大家坐好。让骨盆立直，肩膀放松，头摆正，手掌轻轻放在腿上。先做两三次深长的呼吸，然后让呼吸恢复自然。（停顿20秒）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呼吸经过触点：长的时候，知道长；短的时候，知道短。你只是知道，不去控制它，也不去数它。（停顿90秒）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如果心跑掉了，出现了妄念、画面、声音——没有关系，不责备自己，轻轻地把心带回触点，继续知道呼吸。（停顿2分钟）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现在保持这个方式，安静地坐一会儿。（静默坐5分钟。若有人昏沉，主持人可轻声提醒：挺直背部，睁开眼睛。）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（收尾）慢慢动一动手指、脚趾，轻轻搓一搓脸和手，缓缓睁开眼睛。</w:t>
      </w:r>
    </w:p>
    <w:p>
      <w:r>
        <w:rPr>
          <w:b/>
        </w:rPr>
        <w:t>主持人注意事项</w:t>
      </w:r>
      <w:r>
        <w:t>：</w:t>
      </w:r>
    </w:p>
    <w:p>
      <w:pPr>
        <w:pStyle w:val="ListBullet"/>
      </w:pPr>
      <w:r>
        <w:t>全程照读引导词即可，不需要解释"禅相""禅支"等任何名词。</w:t>
      </w:r>
    </w:p>
    <w:p>
      <w:pPr>
        <w:pStyle w:val="ListBullet"/>
      </w:pPr>
      <w:r>
        <w:t>若环境允许，练习时调暗灯光、保持安静，请大家提前把手机调至静音。</w:t>
      </w:r>
    </w:p>
    <w:p>
      <w:pPr>
        <w:pStyle w:val="ListBullet"/>
      </w:pPr>
      <w:r>
        <w:t>有人中途调整姿势、离座都属正常，不打断、不评论；静默坐的5分钟里，主持人自己也可以一起闭目静坐。</w:t>
      </w:r>
    </w:p>
    <w:p>
      <w:pPr>
        <w:pStyle w:val="Heading3"/>
      </w:pPr>
      <w:r>
        <w:t>禅修练习（原第6周）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（照读即可，全程语速放慢）：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请大家坐好。骨盆立直，肩膀放松，头摆正。先做两三次深长的呼吸，让身体安定下来。（停顿20秒）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在光中呼吸，心安稳、明亮。如果心跑掉了，不责备，轻轻回到触点，回到光里。（停顿2分钟）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（收尾）慢慢动一动手指、脚趾，搓一搓脸和手，缓缓睁开眼睛。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原文材料①：五盖的定义与成因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：《止观前行实修营8-舍离五盖1-古源尊者-20220501》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约3300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（《止观前行实修营8-舍离五盖1》部分），以下为章节完整文字（照录，未删改）：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（一）盖（nīvaraṇa）的词义与障碍作用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盖(nīvaraṇa): nī—niyyāna, 脱离; varaṇa—āvaraṇa, 封闭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解脱的路途中的障碍——《无碍解道》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以阻止禅那等善心生起，如此不允许其生起为盖；或者障碍慧眼为盖——《阿毗达摩义分别复注》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引领烦恼习气后，遮蔽为盖——《清净之道大复注》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盖即是障盖、障碍的意思。因为能障碍善法和定力成就，使智慧羸弱，故名。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（二）五盖的巴利名称与各自定义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欲贪盖（kāmacchanda）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嗔恚盖（vyāpāda）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昏沉睡眠盖（thinamiddha）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掉举追悔盖（uddhaccakukkuca）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疑盖（vicikicchā）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各盖定义：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欲贪(kāmacchanda): 对欲乐目标的贪求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kāma是五欲；chanda也是欲，是追求的意思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嗔恚盖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瞋恚:vyāpāda,即忿怒、生气。有两类嗔恚: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破坏性的瞋恚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忧郁性的瞋恚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昏沉睡眠盖(thinamiddha):即昏沉与睡眠。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昏沉：心的不适业性为昏沉(thina)，这是怠惰状态(ālasiyabhāva)的同义词。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睡眠：三蕴（受、想、行三蕴，或一切心所）的不适业性为睡眠（middha），这是睡猴的瞌睡状态的同义词。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掉举追悔盖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追悔，义注提到的主要是对戒律方面的追悔。出家人犯戒之后内心感到不安、后悔，称为"追悔"（kukkucca）。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疑盖(vicikicchā):怀疑。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即对八种事的疑:佛、法、僧、戒定慧三学、过去世、未来世、过去未来世以及因果法则(此缘性、缘生法)。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（三）义注五喻：为什么要把五盖舍离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：《止观前行实修营8-舍离五盖1-古源尊者-20220501（共修版）》</w:t>
      </w:r>
    </w:p>
    <w:p>
      <w:pPr>
        <w:pStyle w:val="ListBullet"/>
      </w:pPr>
      <w:r>
        <w:rPr>
          <w:b/>
        </w:rPr>
        <w:t>文件类型</w:t>
      </w:r>
      <w:r>
        <w:t>：PDF（共修版，与上为同一讲的共修版）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：pdf_d0dd1c0cd17209afe241ece24bf6b7b4_6b0f2cad71c9c9c0598d7ef5d92abc297439961422831605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 共修」即可打开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为什么舍离五盖（一）：应将欲贪视为债务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在禅修中，欲贪表现为对结果的贪求和期待，从而产生比较、自责等瞋心，心不得平静。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为什么舍离五盖（二）：应将瞋恚视为疾病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义注解释：患胆汁病的人对于糖、蜜糖等美味可口的食物都不能品尝，在他们眼中会认为它们是苦的一样难以下咽。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一个充满瞋恨的人，即使他的老师充满慈悲地教训他，或者稍微严厉地教训他，他都无法接受，甚至愤然离去。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为什么舍离五盖（三）：应视昏沉睡眠如犯人被囚禁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为什么舍离五盖（四）：应将掉举追悔视为奴隶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一个奴隶在放假时也可能被主人差使，他必须赶快去办这件事情，不能享受节假日的休息，也不能去观看节假日的庆典。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同样地，如果比库不懂戒律，只是为了隐居而到森林里，即使因为一些小小的罪犯戒，他的心也无法平静。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那时他的心已经被追悔所征服，不得不舍弃隐居。所以，应当把掉举追悔视为奴隶。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为什么舍离五盖（五）：应将怀疑视为充满危险的荒漠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盖（nīvaraṇa）释义的详细讲解（共修版照录）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盖如何形成（一）：六种心理余势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Kamma (业) : 思所遗留下来的心理余势。思关系着我们过去生中所作的善恶行为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Anusaya (随眠) : 不善心所如贪、瞋等所遗留下来的心理余势。这些不善心所驱动我们过去生中所做的杀、盗等不善行。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Pāramī (波罗密) : 善的心所遗留下来的心理余势。这些善心所关系着我们过去生中所做的布施、持戒等善行。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Ajjhāsaya (意向性) : 关系着我们过去生经验的喜好或厌恶。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Vāsanā (习气)：一些倾向，跟我们过去生的习惯有关。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Carita (行)：我们于过去生中所养成的心性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盖如何形成（二）：过去五因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无明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爱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盖如何形成（三）：家庭及外在环境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家庭环境对个人的影响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教育、工作等其他环境对个人的影响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八种疑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怀疑导师: satthari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怀疑法: dhamme kankhati vicikcati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怀疑僧: sanghe kankhati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怀疑学: sikkhāya kaṅkhati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怀疑前际: pubbante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怀疑后际: aparante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7. 怀疑前后际: pubbantāparante kànkhati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8. 怀疑此缘性、诸缘生法：idappaccayatā paticcasamuppannesudhammesu kankhati vicikicchat</w:t>
      </w:r>
    </w:p>
    <w:p>
      <w:pPr>
        <w:pStyle w:val="Heading3"/>
      </w:pPr>
      <w:r>
        <w:t>原文材料②：五盖对治方法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：《2024百花古寺禅修营27-〈大念处经〉讲记24-古源尊者-20240301》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：soundrecording_d0dd1c0cd17209afe241ece24bf6b7b4_d3001b0ec0a018c88e852dd629b5daa87439961422831605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：ima知识库搜索「大念处经讲记24」即可打开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（一）昏沉睡眠盖的对治：三种精进与六种方法（依据录音转写整理）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〔00:25:58〕（义注）里面呢，对于昏沉睡眠呢，讲到了六种方法可以对治昏沉睡眠。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第一个呢，知道饮食过量可能导致昏沉睡眠——所以我们要知道你的饮食量，要把握住。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第四个（方法）：如果你是习惯性昏沉、不是睡眠不好的人呢，在不是很冷的时候，坐在露天下也是有效的。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第六个是（多作）有助于灭除昏沉睡眠的适当言论（原转写"失败言论"）——大家在一起讨论（怎么对治），也可以解决。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〔00:28:12〕那我们在很多的书里面呢，提到佛陀教导目犍连尊者对治昏沉睡眠的八种方法，有的时候（说）七种方法。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（二）掉举追悔盖的对治：六种灭除法（依据录音转写整理）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（四）嗔恚盖的对治：慈心（简短提及，依据录音转写整理）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〔00:16:23〕慈心，在我们心所里面就是无嗔心所；无嗔心所呢，就是去除嗔的这个有效的方法——慈跟嗔是对立的。</w:t>
      </w:r>
    </w:p>
    <w:p>
      <w: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（一）昏沉睡眠的成因：不如理作意"无聊等法"（依据录音转写整理）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（二）掉举追悔的定义、成因与"最没有用的不善法"（依据录音转写整理）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（三）掉举者的日常调整（依据录音转写整理）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（四）疑盖：实修验证与善知识（依据录音转写整理）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（五）平衡五根五力与七觉支（出自补充资源E，依据录音转写整理）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pStyle w:val="Heading3"/>
      </w:pPr>
      <w:r>
        <w:t>原文材料③：动态清理的实践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b/>
        </w:rPr>
        <w:t>文件类型</w:t>
      </w:r>
      <w:r>
        <w:t>：录音转写（校对整理）＋PDF课件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：ima知识库搜索「舍离五盖5」「舍离五盖1」即可打开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"智慧动态识别并及时清理五盖"的实践要领（依据录音转写整理）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1"/>
        </w:rPr>
        <w:t>动态清理</w:t>
      </w:r>
      <w:r>
        <w:rPr>
          <w:sz w:val="21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作业：生命回顾（动态清理的入手处）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作业：生命回顾</w:t>
      </w:r>
    </w:p>
    <w:p>
      <w: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："动态清理"——及时识别、如理作意、用对治的方法替代。对照材料②的逐盖对治方法，你打算从哪一盖开始练？用哪个方法？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【现象】最近坐中，最常来找你的是哪一种——想要什么、烦躁、昏沉、散乱，还是犹豫不决？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【影响】当它出现的时候，你会不会觉得“我修得不好”，然后整个人一下子变得挫败起来？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【应对】这周一旦认出它来了，先在心里给它起个名字，再深深呼吸一次，看它会不会淡下去。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扩展内容包（原第5周）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t>【整理者注】本课件仅提取到七项目录标题，各诀窍的展开正文未能提取（推测以图形页呈现）。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t>十种安止善巧里，哪一条是你现在最容易做到的？哪一条最难？为什么？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pStyle w:val="Heading3"/>
      </w:pPr>
      <w:r>
        <w:t>扩展四：主持人备用素材</w:t>
      </w:r>
    </w:p>
    <w:p>
      <w:pPr>
        <w:pStyle w:val="ListBullet"/>
      </w:pPr>
      <w:r>
        <w:rPr>
          <w:b/>
        </w:rPr>
        <w:t>课件"七、禅相"章节目录</w:t>
      </w:r>
      <w:r>
        <w:t>（出自《如来禅修学体系14-入出息念浅析7-修习3》课件，media_id：pdf_d0dd1c0cd17209afe241ece24bf6b7b4_bf7013c9be7bb1caef1ffca26a84d1cf7439961422831605，</w:t>
      </w:r>
      <w:r>
        <w:rPr>
          <w:b/>
        </w:rPr>
        <w:t>念标题即可，不展开讲解</w:t>
      </w:r>
      <w: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pPr>
        <w:pStyle w:val="Heading3"/>
      </w:pPr>
      <w:r>
        <w:t>扩展内容包（原第6周）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（出自《止观前行实修营8-舍离五盖1（共修版）》，出处同材料①，media_id：pdf_d0dd1c0cd17209afe241ece24bf6b7b4_6b0f2cad71c9c9c0598d7ef5d92abc297439961422831605）：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再者，诸比库，比库对六种内、外处而于法随观法而住。诸比库，比库又如何对六种内、外处而于法随观法而住呢？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t>"只要开始怀疑，你就修不下去……先做做看呗，先不怀疑。"——你怎么看待"用实修来验证，而不是用怀疑来开路"？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pStyle w:val="Heading3"/>
      </w:pPr>
      <w:r>
        <w:t>扩展四：主持人备用素材</w:t>
      </w:r>
    </w:p>
    <w:p>
      <w:pPr>
        <w:pStyle w:val="ListBullet"/>
      </w:pPr>
      <w:r>
        <w:rPr>
          <w:b/>
        </w:rPr>
        <w:t>四种护卫禅（保护业处）</w:t>
      </w:r>
      <w:r>
        <w:t>（出自《止观前行实修营12-舍离五盖5》，media_id：soundrecording_d0dd1c0cd17209afe241ece24bf6b7b4_2ba605763034eb2b0864b0128a02f8f27439961422831605，</w:t>
      </w:r>
      <w:r>
        <w:rPr>
          <w:b/>
        </w:rPr>
        <w:t>依据录音转写整理，念原文而非讲解</w:t>
      </w:r>
      <w:r>
        <w:t>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（原转写"范例"）的时候应该修习死随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20〕贪心、（嗔心／）无信（原转写"身心无性"）、懈怠（原转写"发面"）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r>
        <w:t>——可用于回应"有没有一套日常'防护罩'式的方法"。</w:t>
      </w:r>
    </w:p>
    <w:p>
      <w:pPr>
        <w:pStyle w:val="ListBullet"/>
      </w:pPr>
      <w:r>
        <w:rPr>
          <w:b/>
        </w:rPr>
        <w:t>"责骂者"的故事</w:t>
      </w:r>
      <w:r>
        <w:t>（出处同上，</w:t>
      </w:r>
      <w:r>
        <w:rPr>
          <w:b/>
        </w:rPr>
        <w:t>念原文而非讲解</w:t>
      </w:r>
      <w:r>
        <w:t>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r>
        <w:t>——可用于回应"别人惹我生气怎么办"。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收尾回向（原第5周）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每天坐15-20分钟；</w:t>
      </w:r>
    </w:p>
    <w:p>
      <w:pPr>
        <w:pStyle w:val="ListBullet"/>
      </w:pPr>
      <w:r>
        <w:t>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收尾回向（原第6周）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4周版（第三版修订·连续两周合并）初建：原第5周＋原第6周合并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禅相培育与五盖对治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