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33111" w14:textId="77777777" w:rsidR="00341F40" w:rsidRDefault="00056D9D" w:rsidP="00056D9D">
      <w:r w:rsidRPr="00056D9D">
        <w:t>I regresjonsmodellene som ble presentert i tidligere avsnitt antok vi</w:t>
      </w:r>
      <w:r>
        <w:t xml:space="preserve"> for eksempel a</w:t>
      </w:r>
      <w:r w:rsidR="00341F40">
        <w:t>t</w:t>
      </w:r>
      <w:r>
        <w:t xml:space="preserve"> feilleddet var symmetrisk fordelt kring 0. Dette er en gyldig antagelse når vi prøver å forklare en nærmest kontinuerlig avhengig variabel som alder eller treningstid. Når den avhengige variabelen kan ta enten verdien 0 (f.eks. ikke medlem i et idrettslag) eller 1 (medlem i et idrettslag) kan vi ikke si att antakelsen stemmer</w:t>
      </w:r>
      <w:r w:rsidR="00341F40">
        <w:t xml:space="preserve"> om et normalfordelt feilledd stemmer</w:t>
      </w:r>
      <w:r>
        <w:t>.</w:t>
      </w:r>
      <w:r w:rsidR="00341F40">
        <w:t xml:space="preserve"> </w:t>
      </w:r>
      <w:r>
        <w:t xml:space="preserve">En binær variabel (0/1) kan </w:t>
      </w:r>
      <w:r w:rsidR="00341F40">
        <w:t xml:space="preserve">for eksempel </w:t>
      </w:r>
      <w:r w:rsidR="00341F40">
        <w:t xml:space="preserve">beskrive </w:t>
      </w:r>
      <w:r w:rsidR="00341F40">
        <w:t>hvis en person har en sykdom eller er død, hvis et fotball-lag vinner en kamp eller bruk av narkotiske stoffer. Når vi ønsker å forstå disse variablene ved hjelp av en regresjonsmodell må vi forandre modellen for å unngå å bli lurt av dataene.</w:t>
      </w:r>
    </w:p>
    <w:p w14:paraId="39FE7155" w14:textId="3CD79085" w:rsidR="00A6430A" w:rsidRDefault="00341F40" w:rsidP="00056D9D">
      <w:r>
        <w:t>Alder kan tenkes være en variabel som påvirker (direkte eller indirekte) forekomst av hjertesykdom[^</w:t>
      </w:r>
      <w:proofErr w:type="spellStart"/>
      <w:r>
        <w:t>hosmer</w:t>
      </w:r>
      <w:proofErr w:type="spellEnd"/>
      <w:r>
        <w:t xml:space="preserve">]. Når vi skal prøve oss på å beskrive sammenhengen mellom disse to variablene kan vi starte med å gjøre en figur hvor alder settes på x-aksel og sykdomsstatus (forekomst av hjertesykdom = 1, ikke </w:t>
      </w:r>
      <w:r>
        <w:t>hjertesykdom</w:t>
      </w:r>
      <w:r>
        <w:t xml:space="preserve"> = 0) settes på y-aksel.</w:t>
      </w:r>
      <w:r w:rsidR="007357EC">
        <w:t xml:space="preserve"> For å estimere sammenhengen legger vi også inn en regresjonslinje</w:t>
      </w:r>
      <w:r w:rsidR="006779C5">
        <w:t xml:space="preserve"> (@fig-chd1)</w:t>
      </w:r>
      <w:r w:rsidR="007357EC">
        <w:t xml:space="preserve">. Modellen er ikke en god nok beskrivelse av </w:t>
      </w:r>
      <w:r w:rsidR="006779C5">
        <w:t>dataene da den mener at færre en null individer under 25 har hjertesykdom. Vi kan gjøre bedre.</w:t>
      </w:r>
      <w:r>
        <w:t xml:space="preserve"> </w:t>
      </w:r>
    </w:p>
    <w:p w14:paraId="52441420" w14:textId="5023E446" w:rsidR="00341F40" w:rsidRDefault="00341F40" w:rsidP="00056D9D">
      <w:r>
        <w:t>[^</w:t>
      </w:r>
      <w:proofErr w:type="spellStart"/>
      <w:r>
        <w:t>hosmer</w:t>
      </w:r>
      <w:proofErr w:type="spellEnd"/>
      <w:r>
        <w:t>]</w:t>
      </w:r>
      <w:r>
        <w:t>: Eksemplet kommer fra @</w:t>
      </w:r>
      <w:r w:rsidR="007357EC" w:rsidRPr="007357EC">
        <w:t>hosmer_2013</w:t>
      </w:r>
      <w:r w:rsidR="007357EC">
        <w:t>.</w:t>
      </w:r>
    </w:p>
    <w:p w14:paraId="7181062D" w14:textId="74581883" w:rsidR="006779C5" w:rsidRDefault="006779C5" w:rsidP="00056D9D">
      <w:r>
        <w:t xml:space="preserve">Som et neste forsøk å beskrive dataene kan vi beregne andelen med hjertesykdom i hver av noen aldersgrupper. Aldersgruppene som går fra 19-29, 29-39 osv. brukes for å regne ut andelen med hjertesykdom per gruppe. </w:t>
      </w:r>
      <w:r w:rsidR="003D5F5D">
        <w:t>Andelen med hjertesykdom øker med økende alder, men forholdet er ikke en rett linje. Når prosentandelen nærmer seg 0 eller 1 flater kurven ut (@</w:t>
      </w:r>
      <w:r w:rsidR="003D5F5D" w:rsidRPr="003D5F5D">
        <w:t>fig-chd2</w:t>
      </w:r>
      <w:r w:rsidR="003D5F5D">
        <w:t>). Vi kan gjøre det enda bedre.</w:t>
      </w:r>
    </w:p>
    <w:p w14:paraId="5DBF390F" w14:textId="0E57CDB8" w:rsidR="00146F97" w:rsidRDefault="003D5F5D" w:rsidP="00056D9D">
      <w:r>
        <w:t xml:space="preserve">Den vanligste modellen for å beskrive sammenhenger mellom uavhengige variabler og en binær avhengig variabel er den logistiske regresjonsmodellen (@hosmer_2013). Denne modellen er en av </w:t>
      </w:r>
      <w:r w:rsidR="0004364D">
        <w:t>flere modeller i kategorien *</w:t>
      </w:r>
      <w:r w:rsidR="0004364D" w:rsidRPr="0004364D">
        <w:t>Generaliserte lineære modeller</w:t>
      </w:r>
      <w:r w:rsidR="0004364D">
        <w:t>*. Disse modellene kombinerer regresjonsmodellens bruk av uavhengige variabler for å beskrive en avhengig variabel med en «linkfunksjon» som transformere resultatet av regresjonsmodellen til en skala hvor den avhengige variabelen kan beskrives</w:t>
      </w:r>
      <w:r w:rsidR="00F540D2">
        <w:t xml:space="preserve"> som (en lineær) kombinasjon av uavhengige variabler</w:t>
      </w:r>
      <w:r w:rsidR="0004364D">
        <w:t xml:space="preserve">. Linkfunksjonen for en logistisk regresjonsmodell er </w:t>
      </w:r>
      <w:proofErr w:type="spellStart"/>
      <w:r w:rsidR="0004364D">
        <w:t>logit</w:t>
      </w:r>
      <w:proofErr w:type="spellEnd"/>
      <w:r w:rsidR="0004364D">
        <w:t>-linken.</w:t>
      </w:r>
      <w:r w:rsidR="00012326">
        <w:t xml:space="preserve"> Denne funksjonen gjør at vi kan lage en modell som forteller oss om sannsynligheten for, i vårt eksempel, hjertesykdom.</w:t>
      </w:r>
    </w:p>
    <w:p w14:paraId="7C9830C0" w14:textId="77777777" w:rsidR="00F540D2" w:rsidRDefault="00F540D2" w:rsidP="00056D9D"/>
    <w:p w14:paraId="2428D75A" w14:textId="70479061" w:rsidR="00C81A1F" w:rsidRPr="00C81A1F" w:rsidRDefault="00C81A1F" w:rsidP="00056D9D">
      <w:pPr>
        <w:rPr>
          <w:lang w:val="nn-NO"/>
        </w:rPr>
      </w:pPr>
      <w:proofErr w:type="spellStart"/>
      <w:r w:rsidRPr="00C81A1F">
        <w:rPr>
          <w:lang w:val="nn-NO"/>
        </w:rPr>
        <w:t>Ratioen</w:t>
      </w:r>
      <w:proofErr w:type="spellEnd"/>
      <w:r w:rsidRPr="00C81A1F">
        <w:rPr>
          <w:lang w:val="nn-NO"/>
        </w:rPr>
        <w:t xml:space="preserve"> i odds for utfallet mellom $x = 0$ og $x = 1$ er </w:t>
      </w:r>
      <w:r>
        <w:rPr>
          <w:lang w:val="nn-NO"/>
        </w:rPr>
        <w:t>altså et</w:t>
      </w:r>
      <w:r w:rsidRPr="00C81A1F">
        <w:rPr>
          <w:lang w:val="nn-NO"/>
        </w:rPr>
        <w:t xml:space="preserve"> ratio av rati</w:t>
      </w:r>
      <w:proofErr w:type="spellStart"/>
      <w:r w:rsidRPr="00C81A1F">
        <w:rPr>
          <w:lang w:val="nn-NO"/>
        </w:rPr>
        <w:t>oer</w:t>
      </w:r>
      <w:proofErr w:type="spellEnd"/>
      <w:r w:rsidRPr="00C81A1F">
        <w:rPr>
          <w:lang w:val="nn-NO"/>
        </w:rPr>
        <w:t xml:space="preserve">. </w:t>
      </w:r>
      <w:r w:rsidRPr="00C81A1F">
        <w:rPr>
          <w:lang w:val="nn-NO"/>
        </w:rPr>
        <w:t xml:space="preserve">  </w:t>
      </w:r>
    </w:p>
    <w:p w14:paraId="16B50A9B" w14:textId="0A1EE18B" w:rsidR="003D5F5D" w:rsidRPr="00C81A1F" w:rsidRDefault="0004364D" w:rsidP="00056D9D">
      <w:pPr>
        <w:rPr>
          <w:lang w:val="nn-NO"/>
        </w:rPr>
      </w:pPr>
      <w:r w:rsidRPr="00C81A1F">
        <w:rPr>
          <w:lang w:val="nn-NO"/>
        </w:rPr>
        <w:t xml:space="preserve">  </w:t>
      </w:r>
      <w:r w:rsidR="003D5F5D" w:rsidRPr="00C81A1F">
        <w:rPr>
          <w:lang w:val="nn-NO"/>
        </w:rPr>
        <w:t xml:space="preserve"> </w:t>
      </w:r>
    </w:p>
    <w:p w14:paraId="3F5FDE85" w14:textId="77777777" w:rsidR="003D5F5D" w:rsidRPr="00C81A1F" w:rsidRDefault="003D5F5D" w:rsidP="00056D9D">
      <w:pPr>
        <w:rPr>
          <w:lang w:val="nn-NO"/>
        </w:rPr>
      </w:pPr>
    </w:p>
    <w:p w14:paraId="372CC6C4" w14:textId="77777777" w:rsidR="006779C5" w:rsidRPr="00C81A1F" w:rsidRDefault="006779C5" w:rsidP="00056D9D">
      <w:pPr>
        <w:rPr>
          <w:lang w:val="nn-NO"/>
        </w:rPr>
      </w:pPr>
    </w:p>
    <w:sectPr w:rsidR="006779C5" w:rsidRPr="00C81A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81"/>
    <w:rsid w:val="00012326"/>
    <w:rsid w:val="0004364D"/>
    <w:rsid w:val="00056D9D"/>
    <w:rsid w:val="00146F97"/>
    <w:rsid w:val="001C5EB2"/>
    <w:rsid w:val="00253F3C"/>
    <w:rsid w:val="00270A0B"/>
    <w:rsid w:val="00341F40"/>
    <w:rsid w:val="003D5F5D"/>
    <w:rsid w:val="004C4386"/>
    <w:rsid w:val="00507781"/>
    <w:rsid w:val="00532E2B"/>
    <w:rsid w:val="005657D4"/>
    <w:rsid w:val="005E0654"/>
    <w:rsid w:val="006779C5"/>
    <w:rsid w:val="007357EC"/>
    <w:rsid w:val="0077018E"/>
    <w:rsid w:val="00794B45"/>
    <w:rsid w:val="0079692F"/>
    <w:rsid w:val="00854D7F"/>
    <w:rsid w:val="009A14F1"/>
    <w:rsid w:val="00A6430A"/>
    <w:rsid w:val="00AD6619"/>
    <w:rsid w:val="00C20AEF"/>
    <w:rsid w:val="00C66BD1"/>
    <w:rsid w:val="00C81A1F"/>
    <w:rsid w:val="00E04456"/>
    <w:rsid w:val="00EB0966"/>
    <w:rsid w:val="00F5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A37DB"/>
  <w15:chartTrackingRefBased/>
  <w15:docId w15:val="{F5B5F1A3-574E-4CB3-A2F9-620CD0C4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07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07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077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07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077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07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07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07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07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07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507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507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50778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50778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50778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50778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0778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07781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507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07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07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07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507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507781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507781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507781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507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507781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5077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</Pages>
  <Words>407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HINN</Company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Hammarström</dc:creator>
  <cp:keywords/>
  <dc:description/>
  <cp:lastModifiedBy>Daniel Hammarström</cp:lastModifiedBy>
  <cp:revision>5</cp:revision>
  <dcterms:created xsi:type="dcterms:W3CDTF">2024-02-29T07:28:00Z</dcterms:created>
  <dcterms:modified xsi:type="dcterms:W3CDTF">2024-03-01T14:09:00Z</dcterms:modified>
</cp:coreProperties>
</file>