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26C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AI Model Monitoring Template</w:t>
      </w:r>
    </w:p>
    <w:p w14:paraId="78E0C95F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AI-Assisted Ticket Workflow System</w:t>
      </w:r>
    </w:p>
    <w:p w14:paraId="629A4D1A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16772681">
          <v:rect id="_x0000_i1241" style="width:0;height:1.5pt" o:hralign="center" o:hrstd="t" o:hr="t" fillcolor="#a0a0a0" stroked="f"/>
        </w:pict>
      </w:r>
    </w:p>
    <w:p w14:paraId="548CC792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672"/>
      </w:tblGrid>
      <w:tr w:rsidR="0047187C" w:rsidRPr="0047187C" w14:paraId="5DE0C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FFCF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F284E2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7187C" w:rsidRPr="0047187C" w14:paraId="41C27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C09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7137D7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Model Monitoring Document</w:t>
            </w:r>
          </w:p>
        </w:tc>
      </w:tr>
      <w:tr w:rsidR="0047187C" w:rsidRPr="0047187C" w14:paraId="6890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9EC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287340F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AI-Assisted Ticket Workflow System</w:t>
            </w:r>
          </w:p>
        </w:tc>
      </w:tr>
      <w:tr w:rsidR="0047187C" w:rsidRPr="0047187C" w14:paraId="267F9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693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Model Name</w:t>
            </w:r>
          </w:p>
        </w:tc>
        <w:tc>
          <w:tcPr>
            <w:tcW w:w="0" w:type="auto"/>
            <w:vAlign w:val="center"/>
            <w:hideMark/>
          </w:tcPr>
          <w:p w14:paraId="1DECF4F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758AA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EEE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0D64F7F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6FAF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BAD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080CD76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2877A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B65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32D35D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61A9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5F8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1F952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44D34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5ED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B68F6D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Draft / Review / Approved</w:t>
            </w:r>
          </w:p>
        </w:tc>
      </w:tr>
    </w:tbl>
    <w:p w14:paraId="785A154A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740CD31D">
          <v:rect id="_x0000_i1242" style="width:0;height:1.5pt" o:hralign="center" o:hrstd="t" o:hr="t" fillcolor="#a0a0a0" stroked="f"/>
        </w:pict>
      </w:r>
    </w:p>
    <w:p w14:paraId="32EFA7FA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1. Introduction</w:t>
      </w:r>
    </w:p>
    <w:p w14:paraId="2F0BF178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Purpose</w:t>
      </w:r>
    </w:p>
    <w:p w14:paraId="783B65A7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>This document defines the monitoring framework, governance model, operational controls, and performance tracking approach for AI models used in the AI-Assisted Ticket Workflow System.</w:t>
      </w:r>
    </w:p>
    <w:p w14:paraId="19B7A870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>The purpose of AI model monitoring is to:</w:t>
      </w:r>
    </w:p>
    <w:p w14:paraId="35C59267" w14:textId="77777777" w:rsidR="0047187C" w:rsidRPr="0047187C" w:rsidRDefault="0047187C" w:rsidP="00471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Ensure AI prediction accuracy </w:t>
      </w:r>
    </w:p>
    <w:p w14:paraId="778E385B" w14:textId="77777777" w:rsidR="0047187C" w:rsidRPr="0047187C" w:rsidRDefault="0047187C" w:rsidP="00471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Monitor operational performance </w:t>
      </w:r>
    </w:p>
    <w:p w14:paraId="2614EB14" w14:textId="77777777" w:rsidR="0047187C" w:rsidRPr="0047187C" w:rsidRDefault="0047187C" w:rsidP="00471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Detect model drift and degradation </w:t>
      </w:r>
    </w:p>
    <w:p w14:paraId="0B8B2706" w14:textId="77777777" w:rsidR="0047187C" w:rsidRPr="0047187C" w:rsidRDefault="0047187C" w:rsidP="00471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Improve AI reliability </w:t>
      </w:r>
    </w:p>
    <w:p w14:paraId="7464D2F7" w14:textId="77777777" w:rsidR="0047187C" w:rsidRPr="0047187C" w:rsidRDefault="0047187C" w:rsidP="00471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Reduce operational risks </w:t>
      </w:r>
    </w:p>
    <w:p w14:paraId="5AFE3A00" w14:textId="77777777" w:rsidR="0047187C" w:rsidRPr="0047187C" w:rsidRDefault="0047187C" w:rsidP="00471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Ensure continuous AI optimization </w:t>
      </w:r>
    </w:p>
    <w:p w14:paraId="6603FDF8" w14:textId="77777777" w:rsidR="0047187C" w:rsidRPr="0047187C" w:rsidRDefault="0047187C" w:rsidP="004718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Support governance and compliance </w:t>
      </w:r>
    </w:p>
    <w:p w14:paraId="4233097B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2B0BFED7">
          <v:rect id="_x0000_i1243" style="width:0;height:1.5pt" o:hralign="center" o:hrstd="t" o:hr="t" fillcolor="#a0a0a0" stroked="f"/>
        </w:pict>
      </w:r>
    </w:p>
    <w:p w14:paraId="3AFF8D39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2. AI Solution Overview</w:t>
      </w:r>
    </w:p>
    <w:p w14:paraId="78D99FDE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lastRenderedPageBreak/>
        <w:t>AI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835"/>
      </w:tblGrid>
      <w:tr w:rsidR="0047187C" w:rsidRPr="0047187C" w14:paraId="06274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6F185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03FC6E7C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7187C" w:rsidRPr="0047187C" w14:paraId="20F54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C05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Ticket Categorization</w:t>
            </w:r>
          </w:p>
        </w:tc>
        <w:tc>
          <w:tcPr>
            <w:tcW w:w="0" w:type="auto"/>
            <w:vAlign w:val="center"/>
            <w:hideMark/>
          </w:tcPr>
          <w:p w14:paraId="775C09E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Auto-classify incidents</w:t>
            </w:r>
          </w:p>
        </w:tc>
      </w:tr>
      <w:tr w:rsidR="0047187C" w:rsidRPr="0047187C" w14:paraId="10E33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817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33D86D3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 SLA breach risks</w:t>
            </w:r>
          </w:p>
        </w:tc>
      </w:tr>
      <w:tr w:rsidR="0047187C" w:rsidRPr="0047187C" w14:paraId="35E8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CA7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Priority Recommendation</w:t>
            </w:r>
          </w:p>
        </w:tc>
        <w:tc>
          <w:tcPr>
            <w:tcW w:w="0" w:type="auto"/>
            <w:vAlign w:val="center"/>
            <w:hideMark/>
          </w:tcPr>
          <w:p w14:paraId="4070794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Suggest ticket priority</w:t>
            </w:r>
          </w:p>
        </w:tc>
      </w:tr>
      <w:tr w:rsidR="0047187C" w:rsidRPr="0047187C" w14:paraId="24255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176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2BE2500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Recommend resolver groups</w:t>
            </w:r>
          </w:p>
        </w:tc>
      </w:tr>
      <w:tr w:rsidR="0047187C" w:rsidRPr="0047187C" w14:paraId="63815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519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4143DCF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Suggest resolutions/articles</w:t>
            </w:r>
          </w:p>
        </w:tc>
      </w:tr>
      <w:tr w:rsidR="0047187C" w:rsidRPr="0047187C" w14:paraId="0664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BB4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2199051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Forecast operational risks</w:t>
            </w:r>
          </w:p>
        </w:tc>
      </w:tr>
    </w:tbl>
    <w:p w14:paraId="633FAD0B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063C48F6">
          <v:rect id="_x0000_i1244" style="width:0;height:1.5pt" o:hralign="center" o:hrstd="t" o:hr="t" fillcolor="#a0a0a0" stroked="f"/>
        </w:pict>
      </w:r>
    </w:p>
    <w:p w14:paraId="1CDE5C6F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3. AI Models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824"/>
        <w:gridCol w:w="2763"/>
        <w:gridCol w:w="716"/>
      </w:tblGrid>
      <w:tr w:rsidR="0047187C" w:rsidRPr="0047187C" w14:paraId="2B11E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D536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Model ID</w:t>
            </w:r>
          </w:p>
        </w:tc>
        <w:tc>
          <w:tcPr>
            <w:tcW w:w="0" w:type="auto"/>
            <w:vAlign w:val="center"/>
            <w:hideMark/>
          </w:tcPr>
          <w:p w14:paraId="4ADC25A6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AI Model Name</w:t>
            </w:r>
          </w:p>
        </w:tc>
        <w:tc>
          <w:tcPr>
            <w:tcW w:w="0" w:type="auto"/>
            <w:vAlign w:val="center"/>
            <w:hideMark/>
          </w:tcPr>
          <w:p w14:paraId="7A9D3182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81511E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47187C" w:rsidRPr="0047187C" w14:paraId="23E0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7C8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AIM-01</w:t>
            </w:r>
          </w:p>
        </w:tc>
        <w:tc>
          <w:tcPr>
            <w:tcW w:w="0" w:type="auto"/>
            <w:vAlign w:val="center"/>
            <w:hideMark/>
          </w:tcPr>
          <w:p w14:paraId="07D1370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Ticket Categorization Model</w:t>
            </w:r>
          </w:p>
        </w:tc>
        <w:tc>
          <w:tcPr>
            <w:tcW w:w="0" w:type="auto"/>
            <w:vAlign w:val="center"/>
            <w:hideMark/>
          </w:tcPr>
          <w:p w14:paraId="0039036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Ticket classification</w:t>
            </w:r>
          </w:p>
        </w:tc>
        <w:tc>
          <w:tcPr>
            <w:tcW w:w="0" w:type="auto"/>
            <w:vAlign w:val="center"/>
            <w:hideMark/>
          </w:tcPr>
          <w:p w14:paraId="2644439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53DC9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7CF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AIM-02</w:t>
            </w:r>
          </w:p>
        </w:tc>
        <w:tc>
          <w:tcPr>
            <w:tcW w:w="0" w:type="auto"/>
            <w:vAlign w:val="center"/>
            <w:hideMark/>
          </w:tcPr>
          <w:p w14:paraId="0218966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Prediction Model</w:t>
            </w:r>
          </w:p>
        </w:tc>
        <w:tc>
          <w:tcPr>
            <w:tcW w:w="0" w:type="auto"/>
            <w:vAlign w:val="center"/>
            <w:hideMark/>
          </w:tcPr>
          <w:p w14:paraId="044EA75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breach prediction</w:t>
            </w:r>
          </w:p>
        </w:tc>
        <w:tc>
          <w:tcPr>
            <w:tcW w:w="0" w:type="auto"/>
            <w:vAlign w:val="center"/>
            <w:hideMark/>
          </w:tcPr>
          <w:p w14:paraId="587677B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55E7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55C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AIM-03</w:t>
            </w:r>
          </w:p>
        </w:tc>
        <w:tc>
          <w:tcPr>
            <w:tcW w:w="0" w:type="auto"/>
            <w:vAlign w:val="center"/>
            <w:hideMark/>
          </w:tcPr>
          <w:p w14:paraId="391141A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Smart Routing Model</w:t>
            </w:r>
          </w:p>
        </w:tc>
        <w:tc>
          <w:tcPr>
            <w:tcW w:w="0" w:type="auto"/>
            <w:vAlign w:val="center"/>
            <w:hideMark/>
          </w:tcPr>
          <w:p w14:paraId="660FCB7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Team assignment prediction</w:t>
            </w:r>
          </w:p>
        </w:tc>
        <w:tc>
          <w:tcPr>
            <w:tcW w:w="0" w:type="auto"/>
            <w:vAlign w:val="center"/>
            <w:hideMark/>
          </w:tcPr>
          <w:p w14:paraId="06FDE92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3988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DD5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AIM-04</w:t>
            </w:r>
          </w:p>
        </w:tc>
        <w:tc>
          <w:tcPr>
            <w:tcW w:w="0" w:type="auto"/>
            <w:vAlign w:val="center"/>
            <w:hideMark/>
          </w:tcPr>
          <w:p w14:paraId="32BB2F1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520AA4A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Knowledge suggestions</w:t>
            </w:r>
          </w:p>
        </w:tc>
        <w:tc>
          <w:tcPr>
            <w:tcW w:w="0" w:type="auto"/>
            <w:vAlign w:val="center"/>
            <w:hideMark/>
          </w:tcPr>
          <w:p w14:paraId="7D5B7AF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30F07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938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AIM-05</w:t>
            </w:r>
          </w:p>
        </w:tc>
        <w:tc>
          <w:tcPr>
            <w:tcW w:w="0" w:type="auto"/>
            <w:vAlign w:val="center"/>
            <w:hideMark/>
          </w:tcPr>
          <w:p w14:paraId="76C5039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Priority Prediction Model</w:t>
            </w:r>
          </w:p>
        </w:tc>
        <w:tc>
          <w:tcPr>
            <w:tcW w:w="0" w:type="auto"/>
            <w:vAlign w:val="center"/>
            <w:hideMark/>
          </w:tcPr>
          <w:p w14:paraId="7F27149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Priority recommendation</w:t>
            </w:r>
          </w:p>
        </w:tc>
        <w:tc>
          <w:tcPr>
            <w:tcW w:w="0" w:type="auto"/>
            <w:vAlign w:val="center"/>
            <w:hideMark/>
          </w:tcPr>
          <w:p w14:paraId="194CC36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</w:tbl>
    <w:p w14:paraId="13F23B39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51C7CA73">
          <v:rect id="_x0000_i1245" style="width:0;height:1.5pt" o:hralign="center" o:hrstd="t" o:hr="t" fillcolor="#a0a0a0" stroked="f"/>
        </w:pict>
      </w:r>
    </w:p>
    <w:p w14:paraId="4ED6A6E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4. Monitoring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321"/>
      </w:tblGrid>
      <w:tr w:rsidR="0047187C" w:rsidRPr="0047187C" w14:paraId="745E0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D409D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2C347AF6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Monitoring Objective</w:t>
            </w:r>
          </w:p>
        </w:tc>
      </w:tr>
      <w:tr w:rsidR="0047187C" w:rsidRPr="0047187C" w14:paraId="561E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F01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MON-01</w:t>
            </w:r>
          </w:p>
        </w:tc>
        <w:tc>
          <w:tcPr>
            <w:tcW w:w="0" w:type="auto"/>
            <w:vAlign w:val="center"/>
            <w:hideMark/>
          </w:tcPr>
          <w:p w14:paraId="64ACD97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Ensure prediction accuracy</w:t>
            </w:r>
          </w:p>
        </w:tc>
      </w:tr>
      <w:tr w:rsidR="0047187C" w:rsidRPr="0047187C" w14:paraId="318B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8F9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MON-02</w:t>
            </w:r>
          </w:p>
        </w:tc>
        <w:tc>
          <w:tcPr>
            <w:tcW w:w="0" w:type="auto"/>
            <w:vAlign w:val="center"/>
            <w:hideMark/>
          </w:tcPr>
          <w:p w14:paraId="1055402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Detect AI model drift</w:t>
            </w:r>
          </w:p>
        </w:tc>
      </w:tr>
      <w:tr w:rsidR="0047187C" w:rsidRPr="0047187C" w14:paraId="677FA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FE8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MON-03</w:t>
            </w:r>
          </w:p>
        </w:tc>
        <w:tc>
          <w:tcPr>
            <w:tcW w:w="0" w:type="auto"/>
            <w:vAlign w:val="center"/>
            <w:hideMark/>
          </w:tcPr>
          <w:p w14:paraId="0F9879A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Monitor operational impact</w:t>
            </w:r>
          </w:p>
        </w:tc>
      </w:tr>
      <w:tr w:rsidR="0047187C" w:rsidRPr="0047187C" w14:paraId="38B78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5EF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MON-04</w:t>
            </w:r>
          </w:p>
        </w:tc>
        <w:tc>
          <w:tcPr>
            <w:tcW w:w="0" w:type="auto"/>
            <w:vAlign w:val="center"/>
            <w:hideMark/>
          </w:tcPr>
          <w:p w14:paraId="395CD08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Improve AI reliability</w:t>
            </w:r>
          </w:p>
        </w:tc>
      </w:tr>
      <w:tr w:rsidR="0047187C" w:rsidRPr="0047187C" w14:paraId="357FE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6F7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MON-05</w:t>
            </w:r>
          </w:p>
        </w:tc>
        <w:tc>
          <w:tcPr>
            <w:tcW w:w="0" w:type="auto"/>
            <w:vAlign w:val="center"/>
            <w:hideMark/>
          </w:tcPr>
          <w:p w14:paraId="5D66380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Identify false predictions</w:t>
            </w:r>
          </w:p>
        </w:tc>
      </w:tr>
      <w:tr w:rsidR="0047187C" w:rsidRPr="0047187C" w14:paraId="0E5B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282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MON-06</w:t>
            </w:r>
          </w:p>
        </w:tc>
        <w:tc>
          <w:tcPr>
            <w:tcW w:w="0" w:type="auto"/>
            <w:vAlign w:val="center"/>
            <w:hideMark/>
          </w:tcPr>
          <w:p w14:paraId="1C8751D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Ensure compliance &amp; governance</w:t>
            </w:r>
          </w:p>
        </w:tc>
      </w:tr>
      <w:tr w:rsidR="0047187C" w:rsidRPr="0047187C" w14:paraId="001C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1BA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MON-07</w:t>
            </w:r>
          </w:p>
        </w:tc>
        <w:tc>
          <w:tcPr>
            <w:tcW w:w="0" w:type="auto"/>
            <w:vAlign w:val="center"/>
            <w:hideMark/>
          </w:tcPr>
          <w:p w14:paraId="0A948E1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Support continuous improvement</w:t>
            </w:r>
          </w:p>
        </w:tc>
      </w:tr>
    </w:tbl>
    <w:p w14:paraId="73893D1A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lastRenderedPageBreak/>
        <w:pict w14:anchorId="78AE89BF">
          <v:rect id="_x0000_i1246" style="width:0;height:1.5pt" o:hralign="center" o:hrstd="t" o:hr="t" fillcolor="#a0a0a0" stroked="f"/>
        </w:pict>
      </w:r>
    </w:p>
    <w:p w14:paraId="72FA038F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5. AI Monitoring Framework</w:t>
      </w:r>
    </w:p>
    <w:p w14:paraId="7C67699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Monitoring Lifecycle</w:t>
      </w:r>
    </w:p>
    <w:p w14:paraId="264A2A82" w14:textId="77777777" w:rsidR="0047187C" w:rsidRPr="0047187C" w:rsidRDefault="0047187C" w:rsidP="00471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AI Prediction Monitoring </w:t>
      </w:r>
    </w:p>
    <w:p w14:paraId="064D8BAE" w14:textId="77777777" w:rsidR="0047187C" w:rsidRPr="0047187C" w:rsidRDefault="0047187C" w:rsidP="00471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Accuracy Validation </w:t>
      </w:r>
    </w:p>
    <w:p w14:paraId="67F44C81" w14:textId="77777777" w:rsidR="0047187C" w:rsidRPr="0047187C" w:rsidRDefault="0047187C" w:rsidP="00471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Drift Detection </w:t>
      </w:r>
    </w:p>
    <w:p w14:paraId="2227D6D8" w14:textId="77777777" w:rsidR="0047187C" w:rsidRPr="0047187C" w:rsidRDefault="0047187C" w:rsidP="00471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Operational Performance Monitoring </w:t>
      </w:r>
    </w:p>
    <w:p w14:paraId="6D69D81C" w14:textId="77777777" w:rsidR="0047187C" w:rsidRPr="0047187C" w:rsidRDefault="0047187C" w:rsidP="00471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Incident Analysis </w:t>
      </w:r>
    </w:p>
    <w:p w14:paraId="10949A7E" w14:textId="77777777" w:rsidR="0047187C" w:rsidRPr="0047187C" w:rsidRDefault="0047187C" w:rsidP="00471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Retraining &amp; Optimization </w:t>
      </w:r>
    </w:p>
    <w:p w14:paraId="2FF7920A" w14:textId="77777777" w:rsidR="0047187C" w:rsidRPr="0047187C" w:rsidRDefault="0047187C" w:rsidP="004718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Governance Review </w:t>
      </w:r>
    </w:p>
    <w:p w14:paraId="47AA614C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5AE75AC6">
          <v:rect id="_x0000_i1247" style="width:0;height:1.5pt" o:hralign="center" o:hrstd="t" o:hr="t" fillcolor="#a0a0a0" stroked="f"/>
        </w:pict>
      </w:r>
    </w:p>
    <w:p w14:paraId="6E638E60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6. AI Model Information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4528"/>
      </w:tblGrid>
      <w:tr w:rsidR="0047187C" w:rsidRPr="0047187C" w14:paraId="73DCC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9FD0C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4D9F16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7187C" w:rsidRPr="0047187C" w14:paraId="6FA82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339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3312B4A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27A1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EE6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Version</w:t>
            </w:r>
          </w:p>
        </w:tc>
        <w:tc>
          <w:tcPr>
            <w:tcW w:w="0" w:type="auto"/>
            <w:vAlign w:val="center"/>
            <w:hideMark/>
          </w:tcPr>
          <w:p w14:paraId="56B2E25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2A7FB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068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Owner</w:t>
            </w:r>
          </w:p>
        </w:tc>
        <w:tc>
          <w:tcPr>
            <w:tcW w:w="0" w:type="auto"/>
            <w:vAlign w:val="center"/>
            <w:hideMark/>
          </w:tcPr>
          <w:p w14:paraId="6FFF26C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798D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CD6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Deployment Date</w:t>
            </w:r>
          </w:p>
        </w:tc>
        <w:tc>
          <w:tcPr>
            <w:tcW w:w="0" w:type="auto"/>
            <w:vAlign w:val="center"/>
            <w:hideMark/>
          </w:tcPr>
          <w:p w14:paraId="55E97DD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2F0C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31F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Training Dataset</w:t>
            </w:r>
          </w:p>
        </w:tc>
        <w:tc>
          <w:tcPr>
            <w:tcW w:w="0" w:type="auto"/>
            <w:vAlign w:val="center"/>
            <w:hideMark/>
          </w:tcPr>
          <w:p w14:paraId="16755A0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54E69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FF7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Training Frequency</w:t>
            </w:r>
          </w:p>
        </w:tc>
        <w:tc>
          <w:tcPr>
            <w:tcW w:w="0" w:type="auto"/>
            <w:vAlign w:val="center"/>
            <w:hideMark/>
          </w:tcPr>
          <w:p w14:paraId="06325B5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0E8D3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2D0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Type</w:t>
            </w:r>
          </w:p>
        </w:tc>
        <w:tc>
          <w:tcPr>
            <w:tcW w:w="0" w:type="auto"/>
            <w:vAlign w:val="center"/>
            <w:hideMark/>
          </w:tcPr>
          <w:p w14:paraId="1D7E3A3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Classification / Regression / Recommendation</w:t>
            </w:r>
          </w:p>
        </w:tc>
      </w:tr>
      <w:tr w:rsidR="0047187C" w:rsidRPr="0047187C" w14:paraId="14D6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84C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Production Environment</w:t>
            </w:r>
          </w:p>
        </w:tc>
        <w:tc>
          <w:tcPr>
            <w:tcW w:w="0" w:type="auto"/>
            <w:vAlign w:val="center"/>
            <w:hideMark/>
          </w:tcPr>
          <w:p w14:paraId="3AF2EF6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77C72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9D7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Last Retraining Date</w:t>
            </w:r>
          </w:p>
        </w:tc>
        <w:tc>
          <w:tcPr>
            <w:tcW w:w="0" w:type="auto"/>
            <w:vAlign w:val="center"/>
            <w:hideMark/>
          </w:tcPr>
          <w:p w14:paraId="01D8DDF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</w:tbl>
    <w:p w14:paraId="2D4C8410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78923777">
          <v:rect id="_x0000_i1248" style="width:0;height:1.5pt" o:hralign="center" o:hrstd="t" o:hr="t" fillcolor="#a0a0a0" stroked="f"/>
        </w:pict>
      </w:r>
    </w:p>
    <w:p w14:paraId="6B73202B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7. AI Performance Metrics</w:t>
      </w:r>
    </w:p>
    <w:p w14:paraId="3AA600F7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7.1 Ticket Categorization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153"/>
        <w:gridCol w:w="747"/>
      </w:tblGrid>
      <w:tr w:rsidR="0047187C" w:rsidRPr="0047187C" w14:paraId="72301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FDA93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F100E1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BBC2E1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47187C" w:rsidRPr="0047187C" w14:paraId="61FB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2A0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Categorization Accuracy</w:t>
            </w:r>
          </w:p>
        </w:tc>
        <w:tc>
          <w:tcPr>
            <w:tcW w:w="0" w:type="auto"/>
            <w:vAlign w:val="center"/>
            <w:hideMark/>
          </w:tcPr>
          <w:p w14:paraId="0CFB42C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Correct category prediction rate</w:t>
            </w:r>
          </w:p>
        </w:tc>
        <w:tc>
          <w:tcPr>
            <w:tcW w:w="0" w:type="auto"/>
            <w:vAlign w:val="center"/>
            <w:hideMark/>
          </w:tcPr>
          <w:p w14:paraId="1E3E958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90%+</w:t>
            </w:r>
          </w:p>
        </w:tc>
      </w:tr>
      <w:tr w:rsidR="0047187C" w:rsidRPr="0047187C" w14:paraId="43D3A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A83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lastRenderedPageBreak/>
              <w:t>False Classification Rate</w:t>
            </w:r>
          </w:p>
        </w:tc>
        <w:tc>
          <w:tcPr>
            <w:tcW w:w="0" w:type="auto"/>
            <w:vAlign w:val="center"/>
            <w:hideMark/>
          </w:tcPr>
          <w:p w14:paraId="469F021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Incorrect classifications</w:t>
            </w:r>
          </w:p>
        </w:tc>
        <w:tc>
          <w:tcPr>
            <w:tcW w:w="0" w:type="auto"/>
            <w:vAlign w:val="center"/>
            <w:hideMark/>
          </w:tcPr>
          <w:p w14:paraId="5D20867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&lt;10%</w:t>
            </w:r>
          </w:p>
        </w:tc>
      </w:tr>
      <w:tr w:rsidR="0047187C" w:rsidRPr="0047187C" w14:paraId="2C69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78F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Manual Override Rate</w:t>
            </w:r>
          </w:p>
        </w:tc>
        <w:tc>
          <w:tcPr>
            <w:tcW w:w="0" w:type="auto"/>
            <w:vAlign w:val="center"/>
            <w:hideMark/>
          </w:tcPr>
          <w:p w14:paraId="2E32C5B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User overrides of AI predictions</w:t>
            </w:r>
          </w:p>
        </w:tc>
        <w:tc>
          <w:tcPr>
            <w:tcW w:w="0" w:type="auto"/>
            <w:vAlign w:val="center"/>
            <w:hideMark/>
          </w:tcPr>
          <w:p w14:paraId="6CD7C33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&lt;15%</w:t>
            </w:r>
          </w:p>
        </w:tc>
      </w:tr>
      <w:tr w:rsidR="0047187C" w:rsidRPr="0047187C" w14:paraId="0A9AD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4BB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Response Time</w:t>
            </w:r>
          </w:p>
        </w:tc>
        <w:tc>
          <w:tcPr>
            <w:tcW w:w="0" w:type="auto"/>
            <w:vAlign w:val="center"/>
            <w:hideMark/>
          </w:tcPr>
          <w:p w14:paraId="7354499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processing speed</w:t>
            </w:r>
          </w:p>
        </w:tc>
        <w:tc>
          <w:tcPr>
            <w:tcW w:w="0" w:type="auto"/>
            <w:vAlign w:val="center"/>
            <w:hideMark/>
          </w:tcPr>
          <w:p w14:paraId="039873B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&lt;3 sec</w:t>
            </w:r>
          </w:p>
        </w:tc>
      </w:tr>
    </w:tbl>
    <w:p w14:paraId="718BE83F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1C66D2C2">
          <v:rect id="_x0000_i1249" style="width:0;height:1.5pt" o:hralign="center" o:hrstd="t" o:hr="t" fillcolor="#a0a0a0" stroked="f"/>
        </w:pict>
      </w:r>
    </w:p>
    <w:p w14:paraId="1F59ADDA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7.2 SLA Prediction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827"/>
        <w:gridCol w:w="747"/>
      </w:tblGrid>
      <w:tr w:rsidR="0047187C" w:rsidRPr="0047187C" w14:paraId="497AC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F4C80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D6AF35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0C3C87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47187C" w:rsidRPr="0047187C" w14:paraId="0043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D6B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Prediction Accuracy</w:t>
            </w:r>
          </w:p>
        </w:tc>
        <w:tc>
          <w:tcPr>
            <w:tcW w:w="0" w:type="auto"/>
            <w:vAlign w:val="center"/>
            <w:hideMark/>
          </w:tcPr>
          <w:p w14:paraId="4929773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Correct SLA risk predictions</w:t>
            </w:r>
          </w:p>
        </w:tc>
        <w:tc>
          <w:tcPr>
            <w:tcW w:w="0" w:type="auto"/>
            <w:vAlign w:val="center"/>
            <w:hideMark/>
          </w:tcPr>
          <w:p w14:paraId="56CFE2F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85%+</w:t>
            </w:r>
          </w:p>
        </w:tc>
      </w:tr>
      <w:tr w:rsidR="0047187C" w:rsidRPr="0047187C" w14:paraId="3B90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736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658EAFD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Incorrect breach alerts</w:t>
            </w:r>
          </w:p>
        </w:tc>
        <w:tc>
          <w:tcPr>
            <w:tcW w:w="0" w:type="auto"/>
            <w:vAlign w:val="center"/>
            <w:hideMark/>
          </w:tcPr>
          <w:p w14:paraId="2DFC1A7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&lt;10%</w:t>
            </w:r>
          </w:p>
        </w:tc>
      </w:tr>
      <w:tr w:rsidR="0047187C" w:rsidRPr="0047187C" w14:paraId="65AB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52F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False Negative Rate</w:t>
            </w:r>
          </w:p>
        </w:tc>
        <w:tc>
          <w:tcPr>
            <w:tcW w:w="0" w:type="auto"/>
            <w:vAlign w:val="center"/>
            <w:hideMark/>
          </w:tcPr>
          <w:p w14:paraId="198C8D9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Missed SLA risks</w:t>
            </w:r>
          </w:p>
        </w:tc>
        <w:tc>
          <w:tcPr>
            <w:tcW w:w="0" w:type="auto"/>
            <w:vAlign w:val="center"/>
            <w:hideMark/>
          </w:tcPr>
          <w:p w14:paraId="4021A45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&lt;5%</w:t>
            </w:r>
          </w:p>
        </w:tc>
      </w:tr>
      <w:tr w:rsidR="0047187C" w:rsidRPr="0047187C" w14:paraId="77A48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A67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Escalation Success Rate</w:t>
            </w:r>
          </w:p>
        </w:tc>
        <w:tc>
          <w:tcPr>
            <w:tcW w:w="0" w:type="auto"/>
            <w:vAlign w:val="center"/>
            <w:hideMark/>
          </w:tcPr>
          <w:p w14:paraId="7868195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Effective escalations</w:t>
            </w:r>
          </w:p>
        </w:tc>
        <w:tc>
          <w:tcPr>
            <w:tcW w:w="0" w:type="auto"/>
            <w:vAlign w:val="center"/>
            <w:hideMark/>
          </w:tcPr>
          <w:p w14:paraId="4CA1D63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90%+</w:t>
            </w:r>
          </w:p>
        </w:tc>
      </w:tr>
    </w:tbl>
    <w:p w14:paraId="7CDD049D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2FB02023">
          <v:rect id="_x0000_i1250" style="width:0;height:1.5pt" o:hralign="center" o:hrstd="t" o:hr="t" fillcolor="#a0a0a0" stroked="f"/>
        </w:pict>
      </w:r>
    </w:p>
    <w:p w14:paraId="4606E80E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7.3 Smart Routing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785"/>
        <w:gridCol w:w="747"/>
      </w:tblGrid>
      <w:tr w:rsidR="0047187C" w:rsidRPr="0047187C" w14:paraId="3BB1E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14604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E7D4A1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D501C6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47187C" w:rsidRPr="0047187C" w14:paraId="05C9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47C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Routing Accuracy</w:t>
            </w:r>
          </w:p>
        </w:tc>
        <w:tc>
          <w:tcPr>
            <w:tcW w:w="0" w:type="auto"/>
            <w:vAlign w:val="center"/>
            <w:hideMark/>
          </w:tcPr>
          <w:p w14:paraId="04FA3C9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Correct team assignment</w:t>
            </w:r>
          </w:p>
        </w:tc>
        <w:tc>
          <w:tcPr>
            <w:tcW w:w="0" w:type="auto"/>
            <w:vAlign w:val="center"/>
            <w:hideMark/>
          </w:tcPr>
          <w:p w14:paraId="0EF2704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90%+</w:t>
            </w:r>
          </w:p>
        </w:tc>
      </w:tr>
      <w:tr w:rsidR="0047187C" w:rsidRPr="0047187C" w14:paraId="343B2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A58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Reassignment Rate</w:t>
            </w:r>
          </w:p>
        </w:tc>
        <w:tc>
          <w:tcPr>
            <w:tcW w:w="0" w:type="auto"/>
            <w:vAlign w:val="center"/>
            <w:hideMark/>
          </w:tcPr>
          <w:p w14:paraId="6DB608C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Tickets reassigned manually</w:t>
            </w:r>
          </w:p>
        </w:tc>
        <w:tc>
          <w:tcPr>
            <w:tcW w:w="0" w:type="auto"/>
            <w:vAlign w:val="center"/>
            <w:hideMark/>
          </w:tcPr>
          <w:p w14:paraId="7B7AE1F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&lt;15%</w:t>
            </w:r>
          </w:p>
        </w:tc>
      </w:tr>
      <w:tr w:rsidR="0047187C" w:rsidRPr="0047187C" w14:paraId="44AC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358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Routing Time</w:t>
            </w:r>
          </w:p>
        </w:tc>
        <w:tc>
          <w:tcPr>
            <w:tcW w:w="0" w:type="auto"/>
            <w:vAlign w:val="center"/>
            <w:hideMark/>
          </w:tcPr>
          <w:p w14:paraId="46BFF7D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Assignment speed</w:t>
            </w:r>
          </w:p>
        </w:tc>
        <w:tc>
          <w:tcPr>
            <w:tcW w:w="0" w:type="auto"/>
            <w:vAlign w:val="center"/>
            <w:hideMark/>
          </w:tcPr>
          <w:p w14:paraId="4D94131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&lt;2 sec</w:t>
            </w:r>
          </w:p>
        </w:tc>
      </w:tr>
    </w:tbl>
    <w:p w14:paraId="31304A8B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12CDB962">
          <v:rect id="_x0000_i1251" style="width:0;height:1.5pt" o:hralign="center" o:hrstd="t" o:hr="t" fillcolor="#a0a0a0" stroked="f"/>
        </w:pict>
      </w:r>
    </w:p>
    <w:p w14:paraId="24A88A1E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7.4 Recommendation Engine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794"/>
        <w:gridCol w:w="1855"/>
      </w:tblGrid>
      <w:tr w:rsidR="0047187C" w:rsidRPr="0047187C" w14:paraId="7FA4A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76FA5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E130979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5F3C9A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47187C" w:rsidRPr="0047187C" w14:paraId="66B36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DF2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Recommendation Relevance</w:t>
            </w:r>
          </w:p>
        </w:tc>
        <w:tc>
          <w:tcPr>
            <w:tcW w:w="0" w:type="auto"/>
            <w:vAlign w:val="center"/>
            <w:hideMark/>
          </w:tcPr>
          <w:p w14:paraId="591B544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Useful suggestions provided</w:t>
            </w:r>
          </w:p>
        </w:tc>
        <w:tc>
          <w:tcPr>
            <w:tcW w:w="0" w:type="auto"/>
            <w:vAlign w:val="center"/>
            <w:hideMark/>
          </w:tcPr>
          <w:p w14:paraId="087E0C8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85%+</w:t>
            </w:r>
          </w:p>
        </w:tc>
      </w:tr>
      <w:tr w:rsidR="0047187C" w:rsidRPr="0047187C" w14:paraId="2344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CD9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Article Usage Rate</w:t>
            </w:r>
          </w:p>
        </w:tc>
        <w:tc>
          <w:tcPr>
            <w:tcW w:w="0" w:type="auto"/>
            <w:vAlign w:val="center"/>
            <w:hideMark/>
          </w:tcPr>
          <w:p w14:paraId="7E3EC60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Knowledge article adoption</w:t>
            </w:r>
          </w:p>
        </w:tc>
        <w:tc>
          <w:tcPr>
            <w:tcW w:w="0" w:type="auto"/>
            <w:vAlign w:val="center"/>
            <w:hideMark/>
          </w:tcPr>
          <w:p w14:paraId="493F7A5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70%+</w:t>
            </w:r>
          </w:p>
        </w:tc>
      </w:tr>
      <w:tr w:rsidR="0047187C" w:rsidRPr="0047187C" w14:paraId="6082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571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Resolution Improvement</w:t>
            </w:r>
          </w:p>
        </w:tc>
        <w:tc>
          <w:tcPr>
            <w:tcW w:w="0" w:type="auto"/>
            <w:vAlign w:val="center"/>
            <w:hideMark/>
          </w:tcPr>
          <w:p w14:paraId="3914C7A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Faster troubleshooting</w:t>
            </w:r>
          </w:p>
        </w:tc>
        <w:tc>
          <w:tcPr>
            <w:tcW w:w="0" w:type="auto"/>
            <w:vAlign w:val="center"/>
            <w:hideMark/>
          </w:tcPr>
          <w:p w14:paraId="6D3D376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25% improvement</w:t>
            </w:r>
          </w:p>
        </w:tc>
      </w:tr>
    </w:tbl>
    <w:p w14:paraId="7F806F23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794D8FD5">
          <v:rect id="_x0000_i1252" style="width:0;height:1.5pt" o:hralign="center" o:hrstd="t" o:hr="t" fillcolor="#a0a0a0" stroked="f"/>
        </w:pict>
      </w:r>
    </w:p>
    <w:p w14:paraId="7D3489E5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8. AI Operational Monitoring</w:t>
      </w:r>
    </w:p>
    <w:p w14:paraId="639B23E1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Operational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998"/>
      </w:tblGrid>
      <w:tr w:rsidR="0047187C" w:rsidRPr="0047187C" w14:paraId="62E16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C5B29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202075D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7187C" w:rsidRPr="0047187C" w14:paraId="59A0A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F8C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Volume</w:t>
            </w:r>
          </w:p>
        </w:tc>
        <w:tc>
          <w:tcPr>
            <w:tcW w:w="0" w:type="auto"/>
            <w:vAlign w:val="center"/>
            <w:hideMark/>
          </w:tcPr>
          <w:p w14:paraId="448FBF0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Total AI predictions processed</w:t>
            </w:r>
          </w:p>
        </w:tc>
      </w:tr>
      <w:tr w:rsidR="0047187C" w:rsidRPr="0047187C" w14:paraId="7770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64E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Failed Predictions</w:t>
            </w:r>
          </w:p>
        </w:tc>
        <w:tc>
          <w:tcPr>
            <w:tcW w:w="0" w:type="auto"/>
            <w:vAlign w:val="center"/>
            <w:hideMark/>
          </w:tcPr>
          <w:p w14:paraId="4C3DBC5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failures</w:t>
            </w:r>
          </w:p>
        </w:tc>
      </w:tr>
      <w:tr w:rsidR="0047187C" w:rsidRPr="0047187C" w14:paraId="23A34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A93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API Failures</w:t>
            </w:r>
          </w:p>
        </w:tc>
        <w:tc>
          <w:tcPr>
            <w:tcW w:w="0" w:type="auto"/>
            <w:vAlign w:val="center"/>
            <w:hideMark/>
          </w:tcPr>
          <w:p w14:paraId="4538806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service/API issues</w:t>
            </w:r>
          </w:p>
        </w:tc>
      </w:tr>
      <w:tr w:rsidR="0047187C" w:rsidRPr="0047187C" w14:paraId="4F131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728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Processing Delays</w:t>
            </w:r>
          </w:p>
        </w:tc>
        <w:tc>
          <w:tcPr>
            <w:tcW w:w="0" w:type="auto"/>
            <w:vAlign w:val="center"/>
            <w:hideMark/>
          </w:tcPr>
          <w:p w14:paraId="2930C57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response latency</w:t>
            </w:r>
          </w:p>
        </w:tc>
      </w:tr>
      <w:tr w:rsidR="0047187C" w:rsidRPr="0047187C" w14:paraId="1407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46E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System Availability</w:t>
            </w:r>
          </w:p>
        </w:tc>
        <w:tc>
          <w:tcPr>
            <w:tcW w:w="0" w:type="auto"/>
            <w:vAlign w:val="center"/>
            <w:hideMark/>
          </w:tcPr>
          <w:p w14:paraId="18BFE02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service uptime</w:t>
            </w:r>
          </w:p>
        </w:tc>
      </w:tr>
    </w:tbl>
    <w:p w14:paraId="044F8ACB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2F93D72A">
          <v:rect id="_x0000_i1253" style="width:0;height:1.5pt" o:hralign="center" o:hrstd="t" o:hr="t" fillcolor="#a0a0a0" stroked="f"/>
        </w:pict>
      </w:r>
    </w:p>
    <w:p w14:paraId="7A8C4E08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9. AI Model Drift Monitoring</w:t>
      </w:r>
    </w:p>
    <w:p w14:paraId="739A834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Drift Monitoring Purpose</w:t>
      </w:r>
    </w:p>
    <w:p w14:paraId="09AA9302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>Detect reduction in AI model performance caused by:</w:t>
      </w:r>
    </w:p>
    <w:p w14:paraId="6FD67C54" w14:textId="77777777" w:rsidR="0047187C" w:rsidRPr="0047187C" w:rsidRDefault="0047187C" w:rsidP="004718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Data pattern changes </w:t>
      </w:r>
    </w:p>
    <w:p w14:paraId="126CA318" w14:textId="77777777" w:rsidR="0047187C" w:rsidRPr="0047187C" w:rsidRDefault="0047187C" w:rsidP="004718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Operational workflow changes </w:t>
      </w:r>
    </w:p>
    <w:p w14:paraId="6CB99DDE" w14:textId="77777777" w:rsidR="0047187C" w:rsidRPr="0047187C" w:rsidRDefault="0047187C" w:rsidP="004718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New ticket categories </w:t>
      </w:r>
    </w:p>
    <w:p w14:paraId="27EA38CC" w14:textId="77777777" w:rsidR="0047187C" w:rsidRPr="0047187C" w:rsidRDefault="0047187C" w:rsidP="004718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User </w:t>
      </w:r>
      <w:proofErr w:type="spellStart"/>
      <w:r w:rsidRPr="0047187C">
        <w:rPr>
          <w:rFonts w:ascii="Times New Roman" w:hAnsi="Times New Roman" w:cs="Times New Roman"/>
        </w:rPr>
        <w:t>behavior</w:t>
      </w:r>
      <w:proofErr w:type="spellEnd"/>
      <w:r w:rsidRPr="0047187C">
        <w:rPr>
          <w:rFonts w:ascii="Times New Roman" w:hAnsi="Times New Roman" w:cs="Times New Roman"/>
        </w:rPr>
        <w:t xml:space="preserve"> changes </w:t>
      </w:r>
    </w:p>
    <w:p w14:paraId="5F91BA5B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55B2389A">
          <v:rect id="_x0000_i1254" style="width:0;height:1.5pt" o:hralign="center" o:hrstd="t" o:hr="t" fillcolor="#a0a0a0" stroked="f"/>
        </w:pict>
      </w:r>
    </w:p>
    <w:p w14:paraId="74A72380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Drift Monitoring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926"/>
        <w:gridCol w:w="2082"/>
      </w:tblGrid>
      <w:tr w:rsidR="0047187C" w:rsidRPr="0047187C" w14:paraId="0083C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9DBA9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3CCD77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A33DB9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Threshold</w:t>
            </w:r>
          </w:p>
        </w:tc>
      </w:tr>
      <w:tr w:rsidR="0047187C" w:rsidRPr="0047187C" w14:paraId="703A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D76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Accuracy Drift</w:t>
            </w:r>
          </w:p>
        </w:tc>
        <w:tc>
          <w:tcPr>
            <w:tcW w:w="0" w:type="auto"/>
            <w:vAlign w:val="center"/>
            <w:hideMark/>
          </w:tcPr>
          <w:p w14:paraId="0FA79E8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Reduction in model accuracy</w:t>
            </w:r>
          </w:p>
        </w:tc>
        <w:tc>
          <w:tcPr>
            <w:tcW w:w="0" w:type="auto"/>
            <w:vAlign w:val="center"/>
            <w:hideMark/>
          </w:tcPr>
          <w:p w14:paraId="2C7A708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&gt;10% drop</w:t>
            </w:r>
          </w:p>
        </w:tc>
      </w:tr>
      <w:tr w:rsidR="0047187C" w:rsidRPr="0047187C" w14:paraId="235FD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C7E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Data Distribution Drift</w:t>
            </w:r>
          </w:p>
        </w:tc>
        <w:tc>
          <w:tcPr>
            <w:tcW w:w="0" w:type="auto"/>
            <w:vAlign w:val="center"/>
            <w:hideMark/>
          </w:tcPr>
          <w:p w14:paraId="37FE2AC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Input pattern changes</w:t>
            </w:r>
          </w:p>
        </w:tc>
        <w:tc>
          <w:tcPr>
            <w:tcW w:w="0" w:type="auto"/>
            <w:vAlign w:val="center"/>
            <w:hideMark/>
          </w:tcPr>
          <w:p w14:paraId="2CBB2AA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Significant deviation</w:t>
            </w:r>
          </w:p>
        </w:tc>
      </w:tr>
      <w:tr w:rsidR="0047187C" w:rsidRPr="0047187C" w14:paraId="6D24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72D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Confidence Drift</w:t>
            </w:r>
          </w:p>
        </w:tc>
        <w:tc>
          <w:tcPr>
            <w:tcW w:w="0" w:type="auto"/>
            <w:vAlign w:val="center"/>
            <w:hideMark/>
          </w:tcPr>
          <w:p w14:paraId="492C113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Lower confidence predictions</w:t>
            </w:r>
          </w:p>
        </w:tc>
        <w:tc>
          <w:tcPr>
            <w:tcW w:w="0" w:type="auto"/>
            <w:vAlign w:val="center"/>
            <w:hideMark/>
          </w:tcPr>
          <w:p w14:paraId="3A9E7CB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&lt;70% confidence</w:t>
            </w:r>
          </w:p>
        </w:tc>
      </w:tr>
      <w:tr w:rsidR="0047187C" w:rsidRPr="0047187C" w14:paraId="0F2C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969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Escalation Variance</w:t>
            </w:r>
          </w:p>
        </w:tc>
        <w:tc>
          <w:tcPr>
            <w:tcW w:w="0" w:type="auto"/>
            <w:vAlign w:val="center"/>
            <w:hideMark/>
          </w:tcPr>
          <w:p w14:paraId="0C15DFD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Increased false alerts</w:t>
            </w:r>
          </w:p>
        </w:tc>
        <w:tc>
          <w:tcPr>
            <w:tcW w:w="0" w:type="auto"/>
            <w:vAlign w:val="center"/>
            <w:hideMark/>
          </w:tcPr>
          <w:p w14:paraId="3E38414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&gt;15% increase</w:t>
            </w:r>
          </w:p>
        </w:tc>
      </w:tr>
    </w:tbl>
    <w:p w14:paraId="48A423C2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31325DB0">
          <v:rect id="_x0000_i1255" style="width:0;height:1.5pt" o:hralign="center" o:hrstd="t" o:hr="t" fillcolor="#a0a0a0" stroked="f"/>
        </w:pict>
      </w:r>
    </w:p>
    <w:p w14:paraId="5BFCA78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Drift Detection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115"/>
      </w:tblGrid>
      <w:tr w:rsidR="0047187C" w:rsidRPr="0047187C" w14:paraId="22283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324DC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199BE5A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47187C" w:rsidRPr="0047187C" w14:paraId="3DCF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577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Minor drift</w:t>
            </w:r>
          </w:p>
        </w:tc>
        <w:tc>
          <w:tcPr>
            <w:tcW w:w="0" w:type="auto"/>
            <w:vAlign w:val="center"/>
            <w:hideMark/>
          </w:tcPr>
          <w:p w14:paraId="769B45C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Monitor closely</w:t>
            </w:r>
          </w:p>
        </w:tc>
      </w:tr>
      <w:tr w:rsidR="0047187C" w:rsidRPr="0047187C" w14:paraId="70A0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258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Moderate drift</w:t>
            </w:r>
          </w:p>
        </w:tc>
        <w:tc>
          <w:tcPr>
            <w:tcW w:w="0" w:type="auto"/>
            <w:vAlign w:val="center"/>
            <w:hideMark/>
          </w:tcPr>
          <w:p w14:paraId="38C4CAB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tuning</w:t>
            </w:r>
          </w:p>
        </w:tc>
      </w:tr>
      <w:tr w:rsidR="0047187C" w:rsidRPr="0047187C" w14:paraId="3DB1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A15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Major drift</w:t>
            </w:r>
          </w:p>
        </w:tc>
        <w:tc>
          <w:tcPr>
            <w:tcW w:w="0" w:type="auto"/>
            <w:vAlign w:val="center"/>
            <w:hideMark/>
          </w:tcPr>
          <w:p w14:paraId="7D1F880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Full model retraining</w:t>
            </w:r>
          </w:p>
        </w:tc>
      </w:tr>
    </w:tbl>
    <w:p w14:paraId="5DF3D6CD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lastRenderedPageBreak/>
        <w:pict w14:anchorId="7440F86F">
          <v:rect id="_x0000_i1256" style="width:0;height:1.5pt" o:hralign="center" o:hrstd="t" o:hr="t" fillcolor="#a0a0a0" stroked="f"/>
        </w:pict>
      </w:r>
    </w:p>
    <w:p w14:paraId="6E8458A0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10. AI Validation Framework</w:t>
      </w:r>
    </w:p>
    <w:p w14:paraId="6648F061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Validation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481"/>
      </w:tblGrid>
      <w:tr w:rsidR="0047187C" w:rsidRPr="0047187C" w14:paraId="16ADD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A95A1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3D8AF38A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7187C" w:rsidRPr="0047187C" w14:paraId="0BC5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61E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5630089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Correct predictions</w:t>
            </w:r>
          </w:p>
        </w:tc>
      </w:tr>
      <w:tr w:rsidR="0047187C" w:rsidRPr="0047187C" w14:paraId="4044A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2A7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Operational Reliability</w:t>
            </w:r>
          </w:p>
        </w:tc>
        <w:tc>
          <w:tcPr>
            <w:tcW w:w="0" w:type="auto"/>
            <w:vAlign w:val="center"/>
            <w:hideMark/>
          </w:tcPr>
          <w:p w14:paraId="0B36616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Stable AI operations</w:t>
            </w:r>
          </w:p>
        </w:tc>
      </w:tr>
      <w:tr w:rsidR="0047187C" w:rsidRPr="0047187C" w14:paraId="1C00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2D9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Business Relevance</w:t>
            </w:r>
          </w:p>
        </w:tc>
        <w:tc>
          <w:tcPr>
            <w:tcW w:w="0" w:type="auto"/>
            <w:vAlign w:val="center"/>
            <w:hideMark/>
          </w:tcPr>
          <w:p w14:paraId="51F76C3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Business-aligned recommendations</w:t>
            </w:r>
          </w:p>
        </w:tc>
      </w:tr>
      <w:tr w:rsidR="0047187C" w:rsidRPr="0047187C" w14:paraId="1074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570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4064AE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decision transparency</w:t>
            </w:r>
          </w:p>
        </w:tc>
      </w:tr>
      <w:tr w:rsidR="0047187C" w:rsidRPr="0047187C" w14:paraId="122E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C64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6D708F1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Bias validation</w:t>
            </w:r>
          </w:p>
        </w:tc>
      </w:tr>
    </w:tbl>
    <w:p w14:paraId="2699B3C0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7B87AFCF">
          <v:rect id="_x0000_i1257" style="width:0;height:1.5pt" o:hralign="center" o:hrstd="t" o:hr="t" fillcolor="#a0a0a0" stroked="f"/>
        </w:pict>
      </w:r>
    </w:p>
    <w:p w14:paraId="71919A86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11. AI Alert &amp; Notification Monitoring</w:t>
      </w:r>
    </w:p>
    <w:p w14:paraId="79E1F558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AI Monitoring 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634"/>
      </w:tblGrid>
      <w:tr w:rsidR="0047187C" w:rsidRPr="0047187C" w14:paraId="7BC5E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3C1C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27A4E3DA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Trigger Condition</w:t>
            </w:r>
          </w:p>
        </w:tc>
      </w:tr>
      <w:tr w:rsidR="0047187C" w:rsidRPr="0047187C" w14:paraId="3543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98D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Accuracy Alert</w:t>
            </w:r>
          </w:p>
        </w:tc>
        <w:tc>
          <w:tcPr>
            <w:tcW w:w="0" w:type="auto"/>
            <w:vAlign w:val="center"/>
            <w:hideMark/>
          </w:tcPr>
          <w:p w14:paraId="0B00B59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Accuracy below threshold</w:t>
            </w:r>
          </w:p>
        </w:tc>
      </w:tr>
      <w:tr w:rsidR="0047187C" w:rsidRPr="0047187C" w14:paraId="47AC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263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Drift Alert</w:t>
            </w:r>
          </w:p>
        </w:tc>
        <w:tc>
          <w:tcPr>
            <w:tcW w:w="0" w:type="auto"/>
            <w:vAlign w:val="center"/>
            <w:hideMark/>
          </w:tcPr>
          <w:p w14:paraId="4578D5B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drift detected</w:t>
            </w:r>
          </w:p>
        </w:tc>
      </w:tr>
      <w:tr w:rsidR="0047187C" w:rsidRPr="0047187C" w14:paraId="4FB4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7EA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Failure Alert</w:t>
            </w:r>
          </w:p>
        </w:tc>
        <w:tc>
          <w:tcPr>
            <w:tcW w:w="0" w:type="auto"/>
            <w:vAlign w:val="center"/>
            <w:hideMark/>
          </w:tcPr>
          <w:p w14:paraId="61A9F1F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service/API failure</w:t>
            </w:r>
          </w:p>
        </w:tc>
      </w:tr>
      <w:tr w:rsidR="0047187C" w:rsidRPr="0047187C" w14:paraId="71C2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CAD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Latency Alert</w:t>
            </w:r>
          </w:p>
        </w:tc>
        <w:tc>
          <w:tcPr>
            <w:tcW w:w="0" w:type="auto"/>
            <w:vAlign w:val="center"/>
            <w:hideMark/>
          </w:tcPr>
          <w:p w14:paraId="16E8885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Slow prediction response</w:t>
            </w:r>
          </w:p>
        </w:tc>
      </w:tr>
      <w:tr w:rsidR="0047187C" w:rsidRPr="0047187C" w14:paraId="0CE9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C22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Risk Alert</w:t>
            </w:r>
          </w:p>
        </w:tc>
        <w:tc>
          <w:tcPr>
            <w:tcW w:w="0" w:type="auto"/>
            <w:vAlign w:val="center"/>
            <w:hideMark/>
          </w:tcPr>
          <w:p w14:paraId="4CD7C68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Increased false predictions</w:t>
            </w:r>
          </w:p>
        </w:tc>
      </w:tr>
    </w:tbl>
    <w:p w14:paraId="631E847C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1F709136">
          <v:rect id="_x0000_i1258" style="width:0;height:1.5pt" o:hralign="center" o:hrstd="t" o:hr="t" fillcolor="#a0a0a0" stroked="f"/>
        </w:pict>
      </w:r>
    </w:p>
    <w:p w14:paraId="24CD7518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Notification Recipients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182"/>
      </w:tblGrid>
      <w:tr w:rsidR="0047187C" w:rsidRPr="0047187C" w14:paraId="49FAA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1F0B5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4C4B89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Alert Type</w:t>
            </w:r>
          </w:p>
        </w:tc>
      </w:tr>
      <w:tr w:rsidR="0047187C" w:rsidRPr="0047187C" w14:paraId="3CDB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CDB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Team</w:t>
            </w:r>
          </w:p>
        </w:tc>
        <w:tc>
          <w:tcPr>
            <w:tcW w:w="0" w:type="auto"/>
            <w:vAlign w:val="center"/>
            <w:hideMark/>
          </w:tcPr>
          <w:p w14:paraId="567AB76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drift alerts</w:t>
            </w:r>
          </w:p>
        </w:tc>
      </w:tr>
      <w:tr w:rsidR="0047187C" w:rsidRPr="0047187C" w14:paraId="17C27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7B5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5CBE9E0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prediction issues</w:t>
            </w:r>
          </w:p>
        </w:tc>
      </w:tr>
      <w:tr w:rsidR="0047187C" w:rsidRPr="0047187C" w14:paraId="3F78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CF7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379B74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Major AI failures</w:t>
            </w:r>
          </w:p>
        </w:tc>
      </w:tr>
      <w:tr w:rsidR="0047187C" w:rsidRPr="0047187C" w14:paraId="32411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C30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IT Team</w:t>
            </w:r>
          </w:p>
        </w:tc>
        <w:tc>
          <w:tcPr>
            <w:tcW w:w="0" w:type="auto"/>
            <w:vAlign w:val="center"/>
            <w:hideMark/>
          </w:tcPr>
          <w:p w14:paraId="04364D5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Service/API failures</w:t>
            </w:r>
          </w:p>
        </w:tc>
      </w:tr>
    </w:tbl>
    <w:p w14:paraId="055630C9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3C7F8595">
          <v:rect id="_x0000_i1259" style="width:0;height:1.5pt" o:hralign="center" o:hrstd="t" o:hr="t" fillcolor="#a0a0a0" stroked="f"/>
        </w:pict>
      </w:r>
    </w:p>
    <w:p w14:paraId="569A5407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12. Dashboard Reporting Requirements</w:t>
      </w:r>
    </w:p>
    <w:p w14:paraId="7996758B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lastRenderedPageBreak/>
        <w:t>AI Monitoring Dashboard</w:t>
      </w:r>
    </w:p>
    <w:p w14:paraId="1C285002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Dashboard Purpose</w:t>
      </w:r>
    </w:p>
    <w:p w14:paraId="51920F9A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>Provide real-time visibility into AI performance and operational reliability.</w:t>
      </w:r>
    </w:p>
    <w:p w14:paraId="6B6D6D98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03346B1E">
          <v:rect id="_x0000_i1260" style="width:0;height:1.5pt" o:hralign="center" o:hrstd="t" o:hr="t" fillcolor="#a0a0a0" stroked="f"/>
        </w:pict>
      </w:r>
    </w:p>
    <w:p w14:paraId="60125A9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Dashboard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2448"/>
      </w:tblGrid>
      <w:tr w:rsidR="0047187C" w:rsidRPr="0047187C" w14:paraId="07E77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9AB12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8949A12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7187C" w:rsidRPr="0047187C" w14:paraId="6C25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2C4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3A0EFDA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performance tracking</w:t>
            </w:r>
          </w:p>
        </w:tc>
      </w:tr>
      <w:tr w:rsidR="0047187C" w:rsidRPr="0047187C" w14:paraId="2D63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7A6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Drift Detection Status</w:t>
            </w:r>
          </w:p>
        </w:tc>
        <w:tc>
          <w:tcPr>
            <w:tcW w:w="0" w:type="auto"/>
            <w:vAlign w:val="center"/>
            <w:hideMark/>
          </w:tcPr>
          <w:p w14:paraId="5342311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stability</w:t>
            </w:r>
          </w:p>
        </w:tc>
      </w:tr>
      <w:tr w:rsidR="0047187C" w:rsidRPr="0047187C" w14:paraId="002E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730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Volume</w:t>
            </w:r>
          </w:p>
        </w:tc>
        <w:tc>
          <w:tcPr>
            <w:tcW w:w="0" w:type="auto"/>
            <w:vAlign w:val="center"/>
            <w:hideMark/>
          </w:tcPr>
          <w:p w14:paraId="0B59696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usage visibility</w:t>
            </w:r>
          </w:p>
        </w:tc>
      </w:tr>
      <w:tr w:rsidR="0047187C" w:rsidRPr="0047187C" w14:paraId="0AB2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DDF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Failure Rate</w:t>
            </w:r>
          </w:p>
        </w:tc>
        <w:tc>
          <w:tcPr>
            <w:tcW w:w="0" w:type="auto"/>
            <w:vAlign w:val="center"/>
            <w:hideMark/>
          </w:tcPr>
          <w:p w14:paraId="6EC8069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Operational reliability</w:t>
            </w:r>
          </w:p>
        </w:tc>
      </w:tr>
      <w:tr w:rsidR="0047187C" w:rsidRPr="0047187C" w14:paraId="43480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EFE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Prediction Effectiveness</w:t>
            </w:r>
          </w:p>
        </w:tc>
        <w:tc>
          <w:tcPr>
            <w:tcW w:w="0" w:type="auto"/>
            <w:vAlign w:val="center"/>
            <w:hideMark/>
          </w:tcPr>
          <w:p w14:paraId="64E5144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Operational impact</w:t>
            </w:r>
          </w:p>
        </w:tc>
      </w:tr>
    </w:tbl>
    <w:p w14:paraId="3CD4C2AF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0CFE040A">
          <v:rect id="_x0000_i1261" style="width:0;height:1.5pt" o:hralign="center" o:hrstd="t" o:hr="t" fillcolor="#a0a0a0" stroked="f"/>
        </w:pict>
      </w:r>
    </w:p>
    <w:p w14:paraId="493D7DFA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Dashboard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155"/>
      </w:tblGrid>
      <w:tr w:rsidR="0047187C" w:rsidRPr="0047187C" w14:paraId="39D14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6C7D2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FFCA1A0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7187C" w:rsidRPr="0047187C" w14:paraId="3B1B5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1A3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Accuracy Trend Graph</w:t>
            </w:r>
          </w:p>
        </w:tc>
        <w:tc>
          <w:tcPr>
            <w:tcW w:w="0" w:type="auto"/>
            <w:vAlign w:val="center"/>
            <w:hideMark/>
          </w:tcPr>
          <w:p w14:paraId="24F3E16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Performance tracking</w:t>
            </w:r>
          </w:p>
        </w:tc>
      </w:tr>
      <w:tr w:rsidR="0047187C" w:rsidRPr="0047187C" w14:paraId="5F52C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56F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Drift Heatmap</w:t>
            </w:r>
          </w:p>
        </w:tc>
        <w:tc>
          <w:tcPr>
            <w:tcW w:w="0" w:type="auto"/>
            <w:vAlign w:val="center"/>
            <w:hideMark/>
          </w:tcPr>
          <w:p w14:paraId="522B39B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Drift identification</w:t>
            </w:r>
          </w:p>
        </w:tc>
      </w:tr>
      <w:tr w:rsidR="0047187C" w:rsidRPr="0047187C" w14:paraId="5706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4A0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14:paraId="2371925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health monitoring</w:t>
            </w:r>
          </w:p>
        </w:tc>
      </w:tr>
      <w:tr w:rsidR="0047187C" w:rsidRPr="0047187C" w14:paraId="24829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FB2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Failure Trend Graph</w:t>
            </w:r>
          </w:p>
        </w:tc>
        <w:tc>
          <w:tcPr>
            <w:tcW w:w="0" w:type="auto"/>
            <w:vAlign w:val="center"/>
            <w:hideMark/>
          </w:tcPr>
          <w:p w14:paraId="1D1407F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reliability analysis</w:t>
            </w:r>
          </w:p>
        </w:tc>
      </w:tr>
    </w:tbl>
    <w:p w14:paraId="4113C897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07EDB893">
          <v:rect id="_x0000_i1262" style="width:0;height:1.5pt" o:hralign="center" o:hrstd="t" o:hr="t" fillcolor="#a0a0a0" stroked="f"/>
        </w:pict>
      </w:r>
    </w:p>
    <w:p w14:paraId="2F031A14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13. AI Incident Management</w:t>
      </w:r>
    </w:p>
    <w:p w14:paraId="250C4736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AI Incident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501"/>
      </w:tblGrid>
      <w:tr w:rsidR="0047187C" w:rsidRPr="0047187C" w14:paraId="29D88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4A334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29C5F1C3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7187C" w:rsidRPr="0047187C" w14:paraId="4FDC4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BD8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Failure</w:t>
            </w:r>
          </w:p>
        </w:tc>
        <w:tc>
          <w:tcPr>
            <w:tcW w:w="0" w:type="auto"/>
            <w:vAlign w:val="center"/>
            <w:hideMark/>
          </w:tcPr>
          <w:p w14:paraId="6379B9D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unable to predict</w:t>
            </w:r>
          </w:p>
        </w:tc>
      </w:tr>
      <w:tr w:rsidR="0047187C" w:rsidRPr="0047187C" w14:paraId="6113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4B5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Incorrect Categorization</w:t>
            </w:r>
          </w:p>
        </w:tc>
        <w:tc>
          <w:tcPr>
            <w:tcW w:w="0" w:type="auto"/>
            <w:vAlign w:val="center"/>
            <w:hideMark/>
          </w:tcPr>
          <w:p w14:paraId="6535EEB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Wrong classification</w:t>
            </w:r>
          </w:p>
        </w:tc>
      </w:tr>
      <w:tr w:rsidR="0047187C" w:rsidRPr="0047187C" w14:paraId="6D86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545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Prediction Failure</w:t>
            </w:r>
          </w:p>
        </w:tc>
        <w:tc>
          <w:tcPr>
            <w:tcW w:w="0" w:type="auto"/>
            <w:vAlign w:val="center"/>
            <w:hideMark/>
          </w:tcPr>
          <w:p w14:paraId="2DB4009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Missed breach prediction</w:t>
            </w:r>
          </w:p>
        </w:tc>
      </w:tr>
      <w:tr w:rsidR="0047187C" w:rsidRPr="0047187C" w14:paraId="50D88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038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Routing Failure</w:t>
            </w:r>
          </w:p>
        </w:tc>
        <w:tc>
          <w:tcPr>
            <w:tcW w:w="0" w:type="auto"/>
            <w:vAlign w:val="center"/>
            <w:hideMark/>
          </w:tcPr>
          <w:p w14:paraId="16302A6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Wrong assignment</w:t>
            </w:r>
          </w:p>
        </w:tc>
      </w:tr>
      <w:tr w:rsidR="0047187C" w:rsidRPr="0047187C" w14:paraId="2D96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9B0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lastRenderedPageBreak/>
              <w:t>Recommendation Failure</w:t>
            </w:r>
          </w:p>
        </w:tc>
        <w:tc>
          <w:tcPr>
            <w:tcW w:w="0" w:type="auto"/>
            <w:vAlign w:val="center"/>
            <w:hideMark/>
          </w:tcPr>
          <w:p w14:paraId="2E6D2E4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Irrelevant suggestions</w:t>
            </w:r>
          </w:p>
        </w:tc>
      </w:tr>
    </w:tbl>
    <w:p w14:paraId="7E2D8AB3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45CE87B4">
          <v:rect id="_x0000_i1263" style="width:0;height:1.5pt" o:hralign="center" o:hrstd="t" o:hr="t" fillcolor="#a0a0a0" stroked="f"/>
        </w:pict>
      </w:r>
    </w:p>
    <w:p w14:paraId="342EDE9A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AI Incident Workflow</w:t>
      </w:r>
    </w:p>
    <w:p w14:paraId="051E913E" w14:textId="77777777" w:rsidR="0047187C" w:rsidRPr="0047187C" w:rsidRDefault="0047187C" w:rsidP="004718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Incident identified </w:t>
      </w:r>
    </w:p>
    <w:p w14:paraId="00B69C18" w14:textId="77777777" w:rsidR="0047187C" w:rsidRPr="0047187C" w:rsidRDefault="0047187C" w:rsidP="004718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Root cause analysis </w:t>
      </w:r>
    </w:p>
    <w:p w14:paraId="788EEA68" w14:textId="77777777" w:rsidR="0047187C" w:rsidRPr="0047187C" w:rsidRDefault="0047187C" w:rsidP="004718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Impact assessment </w:t>
      </w:r>
    </w:p>
    <w:p w14:paraId="1DC37FA3" w14:textId="77777777" w:rsidR="0047187C" w:rsidRPr="0047187C" w:rsidRDefault="0047187C" w:rsidP="004718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Temporary mitigation </w:t>
      </w:r>
    </w:p>
    <w:p w14:paraId="700445C9" w14:textId="77777777" w:rsidR="0047187C" w:rsidRPr="0047187C" w:rsidRDefault="0047187C" w:rsidP="004718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AI tuning/retraining </w:t>
      </w:r>
    </w:p>
    <w:p w14:paraId="6EF62B59" w14:textId="77777777" w:rsidR="0047187C" w:rsidRPr="0047187C" w:rsidRDefault="0047187C" w:rsidP="004718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Validation testing </w:t>
      </w:r>
    </w:p>
    <w:p w14:paraId="74E9F4EF" w14:textId="77777777" w:rsidR="0047187C" w:rsidRPr="0047187C" w:rsidRDefault="0047187C" w:rsidP="004718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Closure review </w:t>
      </w:r>
    </w:p>
    <w:p w14:paraId="4E665B8D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1F38EAB3">
          <v:rect id="_x0000_i1264" style="width:0;height:1.5pt" o:hralign="center" o:hrstd="t" o:hr="t" fillcolor="#a0a0a0" stroked="f"/>
        </w:pict>
      </w:r>
    </w:p>
    <w:p w14:paraId="47D30B4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14. AI Governance Framework</w:t>
      </w:r>
    </w:p>
    <w:p w14:paraId="0663D76B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Governance Objectives</w:t>
      </w:r>
    </w:p>
    <w:p w14:paraId="3F4BE1B0" w14:textId="77777777" w:rsidR="0047187C" w:rsidRPr="0047187C" w:rsidRDefault="0047187C" w:rsidP="004718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Ensure responsible AI usage </w:t>
      </w:r>
    </w:p>
    <w:p w14:paraId="5D1DF128" w14:textId="77777777" w:rsidR="0047187C" w:rsidRPr="0047187C" w:rsidRDefault="0047187C" w:rsidP="004718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Monitor AI quality </w:t>
      </w:r>
    </w:p>
    <w:p w14:paraId="60B96BAA" w14:textId="77777777" w:rsidR="0047187C" w:rsidRPr="0047187C" w:rsidRDefault="0047187C" w:rsidP="004718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Ensure explainability </w:t>
      </w:r>
    </w:p>
    <w:p w14:paraId="44643452" w14:textId="77777777" w:rsidR="0047187C" w:rsidRPr="0047187C" w:rsidRDefault="0047187C" w:rsidP="004718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Maintain compliance </w:t>
      </w:r>
    </w:p>
    <w:p w14:paraId="53380647" w14:textId="77777777" w:rsidR="0047187C" w:rsidRPr="0047187C" w:rsidRDefault="0047187C" w:rsidP="004718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Reduce AI operational risks </w:t>
      </w:r>
    </w:p>
    <w:p w14:paraId="2755BF7D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65908D99">
          <v:rect id="_x0000_i1265" style="width:0;height:1.5pt" o:hralign="center" o:hrstd="t" o:hr="t" fillcolor="#a0a0a0" stroked="f"/>
        </w:pict>
      </w:r>
    </w:p>
    <w:p w14:paraId="1F9FF541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Governance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401"/>
      </w:tblGrid>
      <w:tr w:rsidR="0047187C" w:rsidRPr="0047187C" w14:paraId="07128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08618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752B80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47187C" w:rsidRPr="0047187C" w14:paraId="7BE17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143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A495F8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Business governance</w:t>
            </w:r>
          </w:p>
        </w:tc>
      </w:tr>
      <w:tr w:rsidR="0047187C" w:rsidRPr="0047187C" w14:paraId="561F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33E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Team</w:t>
            </w:r>
          </w:p>
        </w:tc>
        <w:tc>
          <w:tcPr>
            <w:tcW w:w="0" w:type="auto"/>
            <w:vAlign w:val="center"/>
            <w:hideMark/>
          </w:tcPr>
          <w:p w14:paraId="7C3D48D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monitoring</w:t>
            </w:r>
          </w:p>
        </w:tc>
      </w:tr>
      <w:tr w:rsidR="0047187C" w:rsidRPr="0047187C" w14:paraId="68C38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7ED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7C8DD8C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Operational validation</w:t>
            </w:r>
          </w:p>
        </w:tc>
      </w:tr>
      <w:tr w:rsidR="0047187C" w:rsidRPr="0047187C" w14:paraId="360A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564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541EA0C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security review</w:t>
            </w:r>
          </w:p>
        </w:tc>
      </w:tr>
      <w:tr w:rsidR="0047187C" w:rsidRPr="0047187C" w14:paraId="4A32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FFD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6195C85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Governance compliance</w:t>
            </w:r>
          </w:p>
        </w:tc>
      </w:tr>
    </w:tbl>
    <w:p w14:paraId="1AAF062C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759505BD">
          <v:rect id="_x0000_i1266" style="width:0;height:1.5pt" o:hralign="center" o:hrstd="t" o:hr="t" fillcolor="#a0a0a0" stroked="f"/>
        </w:pict>
      </w:r>
    </w:p>
    <w:p w14:paraId="478C73FD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lastRenderedPageBreak/>
        <w:t>15. AI Security &amp; Compliance Monitoring</w:t>
      </w:r>
    </w:p>
    <w:p w14:paraId="724A9EFA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Security Monitoring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651"/>
      </w:tblGrid>
      <w:tr w:rsidR="0047187C" w:rsidRPr="0047187C" w14:paraId="24C48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1D681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4EEC1B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Monitoring Requirement</w:t>
            </w:r>
          </w:p>
        </w:tc>
      </w:tr>
      <w:tr w:rsidR="0047187C" w:rsidRPr="0047187C" w14:paraId="4B793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FB1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549DF97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Secure AI access</w:t>
            </w:r>
          </w:p>
        </w:tc>
      </w:tr>
      <w:tr w:rsidR="0047187C" w:rsidRPr="0047187C" w14:paraId="56F7B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306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62B8649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Sensitive data handling</w:t>
            </w:r>
          </w:p>
        </w:tc>
      </w:tr>
      <w:tr w:rsidR="0047187C" w:rsidRPr="0047187C" w14:paraId="42F6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533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4F1064C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Secure integrations</w:t>
            </w:r>
          </w:p>
        </w:tc>
      </w:tr>
      <w:tr w:rsidR="0047187C" w:rsidRPr="0047187C" w14:paraId="5AAA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5A9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50A164E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activity tracking</w:t>
            </w:r>
          </w:p>
        </w:tc>
      </w:tr>
    </w:tbl>
    <w:p w14:paraId="49AC4E20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710A17B9">
          <v:rect id="_x0000_i1267" style="width:0;height:1.5pt" o:hralign="center" o:hrstd="t" o:hr="t" fillcolor="#a0a0a0" stroked="f"/>
        </w:pict>
      </w:r>
    </w:p>
    <w:p w14:paraId="723DEE80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Compliance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835"/>
      </w:tblGrid>
      <w:tr w:rsidR="0047187C" w:rsidRPr="0047187C" w14:paraId="1A5DC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38C46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Compliance Area</w:t>
            </w:r>
          </w:p>
        </w:tc>
        <w:tc>
          <w:tcPr>
            <w:tcW w:w="0" w:type="auto"/>
            <w:vAlign w:val="center"/>
            <w:hideMark/>
          </w:tcPr>
          <w:p w14:paraId="3659494C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47187C" w:rsidRPr="0047187C" w14:paraId="029F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5AE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5D7C3F8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decision logging</w:t>
            </w:r>
          </w:p>
        </w:tc>
      </w:tr>
      <w:tr w:rsidR="0047187C" w:rsidRPr="0047187C" w14:paraId="3994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EE6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CDEC76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Traceable predictions</w:t>
            </w:r>
          </w:p>
        </w:tc>
      </w:tr>
      <w:tr w:rsidR="0047187C" w:rsidRPr="0047187C" w14:paraId="7E9E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9BC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1FB5057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Retention policy compliance</w:t>
            </w:r>
          </w:p>
        </w:tc>
      </w:tr>
      <w:tr w:rsidR="0047187C" w:rsidRPr="0047187C" w14:paraId="7B103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851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Governance Reviews</w:t>
            </w:r>
          </w:p>
        </w:tc>
        <w:tc>
          <w:tcPr>
            <w:tcW w:w="0" w:type="auto"/>
            <w:vAlign w:val="center"/>
            <w:hideMark/>
          </w:tcPr>
          <w:p w14:paraId="777C6A8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Periodic AI audits</w:t>
            </w:r>
          </w:p>
        </w:tc>
      </w:tr>
    </w:tbl>
    <w:p w14:paraId="37184532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2B3CFBFC">
          <v:rect id="_x0000_i1268" style="width:0;height:1.5pt" o:hralign="center" o:hrstd="t" o:hr="t" fillcolor="#a0a0a0" stroked="f"/>
        </w:pict>
      </w:r>
    </w:p>
    <w:p w14:paraId="3923545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16. Retraining &amp; Optimization Strategy</w:t>
      </w:r>
    </w:p>
    <w:p w14:paraId="1B66C0BB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Retraining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108"/>
      </w:tblGrid>
      <w:tr w:rsidR="0047187C" w:rsidRPr="0047187C" w14:paraId="18B43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C91D6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77398A8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47187C" w:rsidRPr="0047187C" w14:paraId="33D8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C4C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Accuracy degradation</w:t>
            </w:r>
          </w:p>
        </w:tc>
        <w:tc>
          <w:tcPr>
            <w:tcW w:w="0" w:type="auto"/>
            <w:vAlign w:val="center"/>
            <w:hideMark/>
          </w:tcPr>
          <w:p w14:paraId="2CBEEEB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retraining</w:t>
            </w:r>
          </w:p>
        </w:tc>
      </w:tr>
      <w:tr w:rsidR="0047187C" w:rsidRPr="0047187C" w14:paraId="35115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E5D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New ticket patterns</w:t>
            </w:r>
          </w:p>
        </w:tc>
        <w:tc>
          <w:tcPr>
            <w:tcW w:w="0" w:type="auto"/>
            <w:vAlign w:val="center"/>
            <w:hideMark/>
          </w:tcPr>
          <w:p w14:paraId="6E93BEF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Dataset update</w:t>
            </w:r>
          </w:p>
        </w:tc>
      </w:tr>
      <w:tr w:rsidR="0047187C" w:rsidRPr="0047187C" w14:paraId="75D41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580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Workflow changes</w:t>
            </w:r>
          </w:p>
        </w:tc>
        <w:tc>
          <w:tcPr>
            <w:tcW w:w="0" w:type="auto"/>
            <w:vAlign w:val="center"/>
            <w:hideMark/>
          </w:tcPr>
          <w:p w14:paraId="632DF9C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tuning</w:t>
            </w:r>
          </w:p>
        </w:tc>
      </w:tr>
      <w:tr w:rsidR="0047187C" w:rsidRPr="0047187C" w14:paraId="2370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816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781A490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Retraining validation</w:t>
            </w:r>
          </w:p>
        </w:tc>
      </w:tr>
    </w:tbl>
    <w:p w14:paraId="25793E1D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5D9BBC0D">
          <v:rect id="_x0000_i1269" style="width:0;height:1.5pt" o:hralign="center" o:hrstd="t" o:hr="t" fillcolor="#a0a0a0" stroked="f"/>
        </w:pict>
      </w:r>
    </w:p>
    <w:p w14:paraId="3750A8B7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Retraining Process</w:t>
      </w:r>
    </w:p>
    <w:p w14:paraId="2C654794" w14:textId="77777777" w:rsidR="0047187C" w:rsidRPr="0047187C" w:rsidRDefault="0047187C" w:rsidP="004718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Collect updated data </w:t>
      </w:r>
    </w:p>
    <w:p w14:paraId="4477BD1A" w14:textId="77777777" w:rsidR="0047187C" w:rsidRPr="0047187C" w:rsidRDefault="0047187C" w:rsidP="004718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Validate dataset quality </w:t>
      </w:r>
    </w:p>
    <w:p w14:paraId="409E5B19" w14:textId="77777777" w:rsidR="0047187C" w:rsidRPr="0047187C" w:rsidRDefault="0047187C" w:rsidP="004718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Train updated model </w:t>
      </w:r>
    </w:p>
    <w:p w14:paraId="1619A0F5" w14:textId="77777777" w:rsidR="0047187C" w:rsidRPr="0047187C" w:rsidRDefault="0047187C" w:rsidP="004718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lastRenderedPageBreak/>
        <w:t xml:space="preserve">Validate prediction accuracy </w:t>
      </w:r>
    </w:p>
    <w:p w14:paraId="7040866E" w14:textId="77777777" w:rsidR="0047187C" w:rsidRPr="0047187C" w:rsidRDefault="0047187C" w:rsidP="004718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Perform UAT validation </w:t>
      </w:r>
    </w:p>
    <w:p w14:paraId="76722956" w14:textId="77777777" w:rsidR="0047187C" w:rsidRPr="0047187C" w:rsidRDefault="0047187C" w:rsidP="004718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Deploy updated model </w:t>
      </w:r>
    </w:p>
    <w:p w14:paraId="14A8C05B" w14:textId="77777777" w:rsidR="0047187C" w:rsidRPr="0047187C" w:rsidRDefault="0047187C" w:rsidP="004718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Monitor post-deployment performance </w:t>
      </w:r>
    </w:p>
    <w:p w14:paraId="28E81D21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3A8A1FD5">
          <v:rect id="_x0000_i1270" style="width:0;height:1.5pt" o:hralign="center" o:hrstd="t" o:hr="t" fillcolor="#a0a0a0" stroked="f"/>
        </w:pict>
      </w:r>
    </w:p>
    <w:p w14:paraId="6BB24C0F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17. AI Monitoring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182"/>
      </w:tblGrid>
      <w:tr w:rsidR="0047187C" w:rsidRPr="0047187C" w14:paraId="1BCCB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CC9D2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Monitoring Activity</w:t>
            </w:r>
          </w:p>
        </w:tc>
        <w:tc>
          <w:tcPr>
            <w:tcW w:w="0" w:type="auto"/>
            <w:vAlign w:val="center"/>
            <w:hideMark/>
          </w:tcPr>
          <w:p w14:paraId="15774632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47187C" w:rsidRPr="0047187C" w14:paraId="5D72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D77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Accuracy Review</w:t>
            </w:r>
          </w:p>
        </w:tc>
        <w:tc>
          <w:tcPr>
            <w:tcW w:w="0" w:type="auto"/>
            <w:vAlign w:val="center"/>
            <w:hideMark/>
          </w:tcPr>
          <w:p w14:paraId="7067E96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Daily</w:t>
            </w:r>
          </w:p>
        </w:tc>
      </w:tr>
      <w:tr w:rsidR="0047187C" w:rsidRPr="0047187C" w14:paraId="748D4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C9C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Drift Monitoring</w:t>
            </w:r>
          </w:p>
        </w:tc>
        <w:tc>
          <w:tcPr>
            <w:tcW w:w="0" w:type="auto"/>
            <w:vAlign w:val="center"/>
            <w:hideMark/>
          </w:tcPr>
          <w:p w14:paraId="231B976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Real-Time</w:t>
            </w:r>
          </w:p>
        </w:tc>
      </w:tr>
      <w:tr w:rsidR="0047187C" w:rsidRPr="0047187C" w14:paraId="71F9C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DA1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Operational Monitoring</w:t>
            </w:r>
          </w:p>
        </w:tc>
        <w:tc>
          <w:tcPr>
            <w:tcW w:w="0" w:type="auto"/>
            <w:vAlign w:val="center"/>
            <w:hideMark/>
          </w:tcPr>
          <w:p w14:paraId="53E0CBD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Continuous</w:t>
            </w:r>
          </w:p>
        </w:tc>
      </w:tr>
      <w:tr w:rsidR="0047187C" w:rsidRPr="0047187C" w14:paraId="45231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185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Governance Review</w:t>
            </w:r>
          </w:p>
        </w:tc>
        <w:tc>
          <w:tcPr>
            <w:tcW w:w="0" w:type="auto"/>
            <w:vAlign w:val="center"/>
            <w:hideMark/>
          </w:tcPr>
          <w:p w14:paraId="55E8201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Monthly</w:t>
            </w:r>
          </w:p>
        </w:tc>
      </w:tr>
      <w:tr w:rsidR="0047187C" w:rsidRPr="0047187C" w14:paraId="1D462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E5D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Retraining Assessment</w:t>
            </w:r>
          </w:p>
        </w:tc>
        <w:tc>
          <w:tcPr>
            <w:tcW w:w="0" w:type="auto"/>
            <w:vAlign w:val="center"/>
            <w:hideMark/>
          </w:tcPr>
          <w:p w14:paraId="39BCDBB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Quarterly</w:t>
            </w:r>
          </w:p>
        </w:tc>
      </w:tr>
    </w:tbl>
    <w:p w14:paraId="277AEDB0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5FF3F170">
          <v:rect id="_x0000_i1271" style="width:0;height:1.5pt" o:hralign="center" o:hrstd="t" o:hr="t" fillcolor="#a0a0a0" stroked="f"/>
        </w:pict>
      </w:r>
    </w:p>
    <w:p w14:paraId="31FD3B8D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18.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227"/>
        <w:gridCol w:w="2309"/>
      </w:tblGrid>
      <w:tr w:rsidR="0047187C" w:rsidRPr="0047187C" w14:paraId="3A0E2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2560E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80C3C04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86732A1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47187C" w:rsidRPr="0047187C" w14:paraId="7BE4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B63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6B141DC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Reduced AI accuracy</w:t>
            </w:r>
          </w:p>
        </w:tc>
        <w:tc>
          <w:tcPr>
            <w:tcW w:w="0" w:type="auto"/>
            <w:vAlign w:val="center"/>
            <w:hideMark/>
          </w:tcPr>
          <w:p w14:paraId="7DC7FA9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7187C" w:rsidRPr="0047187C" w14:paraId="0C50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0C4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Poor training data</w:t>
            </w:r>
          </w:p>
        </w:tc>
        <w:tc>
          <w:tcPr>
            <w:tcW w:w="0" w:type="auto"/>
            <w:vAlign w:val="center"/>
            <w:hideMark/>
          </w:tcPr>
          <w:p w14:paraId="1EA70F4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Incorrect predictions</w:t>
            </w:r>
          </w:p>
        </w:tc>
        <w:tc>
          <w:tcPr>
            <w:tcW w:w="0" w:type="auto"/>
            <w:vAlign w:val="center"/>
            <w:hideMark/>
          </w:tcPr>
          <w:p w14:paraId="0A0210EE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Data validation</w:t>
            </w:r>
          </w:p>
        </w:tc>
      </w:tr>
      <w:tr w:rsidR="0047187C" w:rsidRPr="0047187C" w14:paraId="2228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5CF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service outages</w:t>
            </w:r>
          </w:p>
        </w:tc>
        <w:tc>
          <w:tcPr>
            <w:tcW w:w="0" w:type="auto"/>
            <w:vAlign w:val="center"/>
            <w:hideMark/>
          </w:tcPr>
          <w:p w14:paraId="0736862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Operational disruption</w:t>
            </w:r>
          </w:p>
        </w:tc>
        <w:tc>
          <w:tcPr>
            <w:tcW w:w="0" w:type="auto"/>
            <w:vAlign w:val="center"/>
            <w:hideMark/>
          </w:tcPr>
          <w:p w14:paraId="51C5891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Fallback workflows</w:t>
            </w:r>
          </w:p>
        </w:tc>
      </w:tr>
      <w:tr w:rsidR="0047187C" w:rsidRPr="0047187C" w14:paraId="41DA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1486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Over-reliance on AI</w:t>
            </w:r>
          </w:p>
        </w:tc>
        <w:tc>
          <w:tcPr>
            <w:tcW w:w="0" w:type="auto"/>
            <w:vAlign w:val="center"/>
            <w:hideMark/>
          </w:tcPr>
          <w:p w14:paraId="6B0B5AC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Operational risks</w:t>
            </w:r>
          </w:p>
        </w:tc>
        <w:tc>
          <w:tcPr>
            <w:tcW w:w="0" w:type="auto"/>
            <w:vAlign w:val="center"/>
            <w:hideMark/>
          </w:tcPr>
          <w:p w14:paraId="2DA5848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Human validation</w:t>
            </w:r>
          </w:p>
        </w:tc>
      </w:tr>
    </w:tbl>
    <w:p w14:paraId="77933CF3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2C824555">
          <v:rect id="_x0000_i1272" style="width:0;height:1.5pt" o:hralign="center" o:hrstd="t" o:hr="t" fillcolor="#a0a0a0" stroked="f"/>
        </w:pict>
      </w:r>
    </w:p>
    <w:p w14:paraId="66963F52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19.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855"/>
      </w:tblGrid>
      <w:tr w:rsidR="0047187C" w:rsidRPr="0047187C" w14:paraId="5080C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80F2C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93AD16B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47187C" w:rsidRPr="0047187C" w14:paraId="12A0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DBD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categorization accuracy</w:t>
            </w:r>
          </w:p>
        </w:tc>
        <w:tc>
          <w:tcPr>
            <w:tcW w:w="0" w:type="auto"/>
            <w:vAlign w:val="center"/>
            <w:hideMark/>
          </w:tcPr>
          <w:p w14:paraId="4ECC673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90%+</w:t>
            </w:r>
          </w:p>
        </w:tc>
      </w:tr>
      <w:tr w:rsidR="0047187C" w:rsidRPr="0047187C" w14:paraId="2F52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EF7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SLA prediction accuracy</w:t>
            </w:r>
          </w:p>
        </w:tc>
        <w:tc>
          <w:tcPr>
            <w:tcW w:w="0" w:type="auto"/>
            <w:vAlign w:val="center"/>
            <w:hideMark/>
          </w:tcPr>
          <w:p w14:paraId="7A65D2B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85%+</w:t>
            </w:r>
          </w:p>
        </w:tc>
      </w:tr>
      <w:tr w:rsidR="0047187C" w:rsidRPr="0047187C" w14:paraId="0DF5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0F0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Reduced false predictions</w:t>
            </w:r>
          </w:p>
        </w:tc>
        <w:tc>
          <w:tcPr>
            <w:tcW w:w="0" w:type="auto"/>
            <w:vAlign w:val="center"/>
            <w:hideMark/>
          </w:tcPr>
          <w:p w14:paraId="371A7B3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&lt;10%</w:t>
            </w:r>
          </w:p>
        </w:tc>
      </w:tr>
      <w:tr w:rsidR="0047187C" w:rsidRPr="0047187C" w14:paraId="67004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A70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 uptime</w:t>
            </w:r>
          </w:p>
        </w:tc>
        <w:tc>
          <w:tcPr>
            <w:tcW w:w="0" w:type="auto"/>
            <w:vAlign w:val="center"/>
            <w:hideMark/>
          </w:tcPr>
          <w:p w14:paraId="5873A15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99.9%</w:t>
            </w:r>
          </w:p>
        </w:tc>
      </w:tr>
      <w:tr w:rsidR="0047187C" w:rsidRPr="0047187C" w14:paraId="5635F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C32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lastRenderedPageBreak/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46B2D8D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25% improvement</w:t>
            </w:r>
          </w:p>
        </w:tc>
      </w:tr>
    </w:tbl>
    <w:p w14:paraId="6EC9247E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1CAA9A15">
          <v:rect id="_x0000_i1273" style="width:0;height:1.5pt" o:hralign="center" o:hrstd="t" o:hr="t" fillcolor="#a0a0a0" stroked="f"/>
        </w:pict>
      </w:r>
    </w:p>
    <w:p w14:paraId="3589EBF0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20. AI Monitoring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716"/>
      </w:tblGrid>
      <w:tr w:rsidR="0047187C" w:rsidRPr="0047187C" w14:paraId="536CC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D1AE7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686DB2AF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47187C" w:rsidRPr="0047187C" w14:paraId="5C92D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4A8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Accuracy thresholds configured</w:t>
            </w:r>
          </w:p>
        </w:tc>
        <w:tc>
          <w:tcPr>
            <w:tcW w:w="0" w:type="auto"/>
            <w:vAlign w:val="center"/>
            <w:hideMark/>
          </w:tcPr>
          <w:p w14:paraId="09BE175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4715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BD6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Drift monitoring enabled</w:t>
            </w:r>
          </w:p>
        </w:tc>
        <w:tc>
          <w:tcPr>
            <w:tcW w:w="0" w:type="auto"/>
            <w:vAlign w:val="center"/>
            <w:hideMark/>
          </w:tcPr>
          <w:p w14:paraId="55B2CAA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735EC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B20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Alerting setup completed</w:t>
            </w:r>
          </w:p>
        </w:tc>
        <w:tc>
          <w:tcPr>
            <w:tcW w:w="0" w:type="auto"/>
            <w:vAlign w:val="center"/>
            <w:hideMark/>
          </w:tcPr>
          <w:p w14:paraId="095A96F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67E88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AA3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Dashboards validated</w:t>
            </w:r>
          </w:p>
        </w:tc>
        <w:tc>
          <w:tcPr>
            <w:tcW w:w="0" w:type="auto"/>
            <w:vAlign w:val="center"/>
            <w:hideMark/>
          </w:tcPr>
          <w:p w14:paraId="00C02F7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49A85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016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Governance review scheduled</w:t>
            </w:r>
          </w:p>
        </w:tc>
        <w:tc>
          <w:tcPr>
            <w:tcW w:w="0" w:type="auto"/>
            <w:vAlign w:val="center"/>
            <w:hideMark/>
          </w:tcPr>
          <w:p w14:paraId="18532B1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2CDC8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CC7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Audit logging enabled</w:t>
            </w:r>
          </w:p>
        </w:tc>
        <w:tc>
          <w:tcPr>
            <w:tcW w:w="0" w:type="auto"/>
            <w:vAlign w:val="center"/>
            <w:hideMark/>
          </w:tcPr>
          <w:p w14:paraId="1C05FD8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5370B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ADE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Retraining workflow documented</w:t>
            </w:r>
          </w:p>
        </w:tc>
        <w:tc>
          <w:tcPr>
            <w:tcW w:w="0" w:type="auto"/>
            <w:vAlign w:val="center"/>
            <w:hideMark/>
          </w:tcPr>
          <w:p w14:paraId="121BE6C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</w:tbl>
    <w:p w14:paraId="254C484E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57E5E70D">
          <v:rect id="_x0000_i1274" style="width:0;height:1.5pt" o:hralign="center" o:hrstd="t" o:hr="t" fillcolor="#a0a0a0" stroked="f"/>
        </w:pict>
      </w:r>
    </w:p>
    <w:p w14:paraId="7A7E9553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21.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026"/>
        <w:gridCol w:w="1056"/>
        <w:gridCol w:w="555"/>
      </w:tblGrid>
      <w:tr w:rsidR="0047187C" w:rsidRPr="0047187C" w14:paraId="7897A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38BCF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876B61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2F2049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5F66544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47187C" w:rsidRPr="0047187C" w14:paraId="6929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DA8A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A3E1A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A15D2A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23F804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33E1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83C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17584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 xml:space="preserve">AI Team </w:t>
            </w:r>
            <w:proofErr w:type="gramStart"/>
            <w:r w:rsidRPr="0047187C">
              <w:rPr>
                <w:rFonts w:ascii="Times New Roman" w:hAnsi="Times New Roman" w:cs="Times New Roman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A3965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CB073C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5581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3505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53FEB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615ED27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BE384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714D8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7C3B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30C8BD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0791C452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25201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  <w:tr w:rsidR="0047187C" w:rsidRPr="0047187C" w14:paraId="6E2D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B66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2F737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Compliance Lead</w:t>
            </w:r>
          </w:p>
        </w:tc>
        <w:tc>
          <w:tcPr>
            <w:tcW w:w="0" w:type="auto"/>
            <w:vAlign w:val="center"/>
            <w:hideMark/>
          </w:tcPr>
          <w:p w14:paraId="3E6C857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4496179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</w:p>
        </w:tc>
      </w:tr>
    </w:tbl>
    <w:p w14:paraId="5D329EDE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29DDCC3E">
          <v:rect id="_x0000_i1275" style="width:0;height:1.5pt" o:hralign="center" o:hrstd="t" o:hr="t" fillcolor="#a0a0a0" stroked="f"/>
        </w:pict>
      </w:r>
    </w:p>
    <w:p w14:paraId="7A05939F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Appendix</w:t>
      </w:r>
    </w:p>
    <w:p w14:paraId="42FD26F5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214"/>
      </w:tblGrid>
      <w:tr w:rsidR="0047187C" w:rsidRPr="0047187C" w14:paraId="382DB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C69F0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108C300" w14:textId="77777777" w:rsidR="0047187C" w:rsidRPr="0047187C" w:rsidRDefault="0047187C" w:rsidP="0047187C">
            <w:pPr>
              <w:rPr>
                <w:rFonts w:ascii="Times New Roman" w:hAnsi="Times New Roman" w:cs="Times New Roman"/>
                <w:b/>
                <w:bCs/>
              </w:rPr>
            </w:pPr>
            <w:r w:rsidRPr="0047187C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47187C" w:rsidRPr="0047187C" w14:paraId="0E251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33D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15327A8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47187C" w:rsidRPr="0047187C" w14:paraId="19658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E233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390895B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Reduction in model performance over time</w:t>
            </w:r>
          </w:p>
        </w:tc>
      </w:tr>
      <w:tr w:rsidR="0047187C" w:rsidRPr="0047187C" w14:paraId="4869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1A81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lastRenderedPageBreak/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346CAE57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Incorrect positive prediction</w:t>
            </w:r>
          </w:p>
        </w:tc>
      </w:tr>
      <w:tr w:rsidR="0047187C" w:rsidRPr="0047187C" w14:paraId="2885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E64F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76760404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Missed prediction</w:t>
            </w:r>
          </w:p>
        </w:tc>
      </w:tr>
      <w:tr w:rsidR="0047187C" w:rsidRPr="0047187C" w14:paraId="7606D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93A0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Prediction Confidence</w:t>
            </w:r>
          </w:p>
        </w:tc>
        <w:tc>
          <w:tcPr>
            <w:tcW w:w="0" w:type="auto"/>
            <w:vAlign w:val="center"/>
            <w:hideMark/>
          </w:tcPr>
          <w:p w14:paraId="7EB80E3A" w14:textId="77777777" w:rsidR="0047187C" w:rsidRPr="0047187C" w:rsidRDefault="0047187C" w:rsidP="0047187C">
            <w:pPr>
              <w:rPr>
                <w:rFonts w:ascii="Times New Roman" w:hAnsi="Times New Roman" w:cs="Times New Roman"/>
              </w:rPr>
            </w:pPr>
            <w:r w:rsidRPr="0047187C">
              <w:rPr>
                <w:rFonts w:ascii="Times New Roman" w:hAnsi="Times New Roman" w:cs="Times New Roman"/>
              </w:rPr>
              <w:t>Confidence level of AI output</w:t>
            </w:r>
          </w:p>
        </w:tc>
      </w:tr>
    </w:tbl>
    <w:p w14:paraId="7F174327" w14:textId="77777777" w:rsidR="0047187C" w:rsidRPr="0047187C" w:rsidRDefault="0047187C" w:rsidP="0047187C">
      <w:p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pict w14:anchorId="3CF13D4A">
          <v:rect id="_x0000_i1276" style="width:0;height:1.5pt" o:hralign="center" o:hrstd="t" o:hr="t" fillcolor="#a0a0a0" stroked="f"/>
        </w:pict>
      </w:r>
    </w:p>
    <w:p w14:paraId="3A783152" w14:textId="77777777" w:rsidR="0047187C" w:rsidRPr="0047187C" w:rsidRDefault="0047187C" w:rsidP="0047187C">
      <w:pPr>
        <w:rPr>
          <w:rFonts w:ascii="Times New Roman" w:hAnsi="Times New Roman" w:cs="Times New Roman"/>
          <w:b/>
          <w:bCs/>
        </w:rPr>
      </w:pPr>
      <w:r w:rsidRPr="0047187C">
        <w:rPr>
          <w:rFonts w:ascii="Times New Roman" w:hAnsi="Times New Roman" w:cs="Times New Roman"/>
          <w:b/>
          <w:bCs/>
        </w:rPr>
        <w:t>Reference Documents</w:t>
      </w:r>
    </w:p>
    <w:p w14:paraId="3008DDE6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BRD </w:t>
      </w:r>
    </w:p>
    <w:p w14:paraId="5F35827D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PRD </w:t>
      </w:r>
    </w:p>
    <w:p w14:paraId="22DBEF9F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User Stories Document </w:t>
      </w:r>
    </w:p>
    <w:p w14:paraId="6A84640D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Dashboard Reporting Document </w:t>
      </w:r>
    </w:p>
    <w:p w14:paraId="73FF36E3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UAT Document </w:t>
      </w:r>
    </w:p>
    <w:p w14:paraId="20E99F73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Risk Assessment Document </w:t>
      </w:r>
    </w:p>
    <w:p w14:paraId="3D96B15B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Automation Opportunities Document </w:t>
      </w:r>
    </w:p>
    <w:p w14:paraId="591EBAD6" w14:textId="77777777" w:rsidR="0047187C" w:rsidRPr="0047187C" w:rsidRDefault="0047187C" w:rsidP="004718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87C">
        <w:rPr>
          <w:rFonts w:ascii="Times New Roman" w:hAnsi="Times New Roman" w:cs="Times New Roman"/>
        </w:rPr>
        <w:t xml:space="preserve">Solution Architecture Document </w:t>
      </w:r>
    </w:p>
    <w:p w14:paraId="099D9FA8" w14:textId="77777777" w:rsidR="00090554" w:rsidRPr="0047187C" w:rsidRDefault="00090554">
      <w:pPr>
        <w:rPr>
          <w:rFonts w:ascii="Times New Roman" w:hAnsi="Times New Roman" w:cs="Times New Roman"/>
        </w:rPr>
      </w:pPr>
    </w:p>
    <w:sectPr w:rsidR="00090554" w:rsidRPr="00471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693A"/>
    <w:multiLevelType w:val="multilevel"/>
    <w:tmpl w:val="4EC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FFE"/>
    <w:multiLevelType w:val="multilevel"/>
    <w:tmpl w:val="4524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E79C1"/>
    <w:multiLevelType w:val="multilevel"/>
    <w:tmpl w:val="8C9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D11DA"/>
    <w:multiLevelType w:val="multilevel"/>
    <w:tmpl w:val="F440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14E2D"/>
    <w:multiLevelType w:val="multilevel"/>
    <w:tmpl w:val="B40E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285AD0"/>
    <w:multiLevelType w:val="multilevel"/>
    <w:tmpl w:val="689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44178"/>
    <w:multiLevelType w:val="multilevel"/>
    <w:tmpl w:val="95D0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044703">
    <w:abstractNumId w:val="5"/>
  </w:num>
  <w:num w:numId="2" w16cid:durableId="1464734524">
    <w:abstractNumId w:val="1"/>
  </w:num>
  <w:num w:numId="3" w16cid:durableId="367070515">
    <w:abstractNumId w:val="2"/>
  </w:num>
  <w:num w:numId="4" w16cid:durableId="890775197">
    <w:abstractNumId w:val="4"/>
  </w:num>
  <w:num w:numId="5" w16cid:durableId="144057264">
    <w:abstractNumId w:val="0"/>
  </w:num>
  <w:num w:numId="6" w16cid:durableId="1152873492">
    <w:abstractNumId w:val="6"/>
  </w:num>
  <w:num w:numId="7" w16cid:durableId="299310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7C"/>
    <w:rsid w:val="00090554"/>
    <w:rsid w:val="0047187C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D160"/>
  <w15:chartTrackingRefBased/>
  <w15:docId w15:val="{285B7EE2-0AA3-46F7-AFD0-7257EEF8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1068</Words>
  <Characters>7704</Characters>
  <Application>Microsoft Office Word</Application>
  <DocSecurity>0</DocSecurity>
  <Lines>137</Lines>
  <Paragraphs>94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2026-05-14T06:41:00Z</dcterms:created>
  <dcterms:modified xsi:type="dcterms:W3CDTF">2026-05-14T06:42:00Z</dcterms:modified>
</cp:coreProperties>
</file>