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30ED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34DFD">
        <w:rPr>
          <w:rFonts w:ascii="Times New Roman" w:hAnsi="Times New Roman" w:cs="Times New Roman"/>
          <w:b/>
          <w:bCs/>
          <w:color w:val="E97132" w:themeColor="accent2"/>
        </w:rPr>
        <w:t>Team Structure and Roles</w:t>
      </w:r>
    </w:p>
    <w:p w14:paraId="6DDDE204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Purpose</w:t>
      </w:r>
    </w:p>
    <w:p w14:paraId="74349F32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This document defines the key roles within the Agile delivery model and outlines their primary responsibilities. Clear ownership helps teams collaborate effectively, make timely decisions, and deliver business value consistently.</w:t>
      </w:r>
    </w:p>
    <w:p w14:paraId="21CC4929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00F48B27">
          <v:rect id="_x0000_i1143" style="width:0;height:1.5pt" o:hralign="center" o:hrstd="t" o:hr="t" fillcolor="#a0a0a0" stroked="f"/>
        </w:pict>
      </w:r>
    </w:p>
    <w:p w14:paraId="351F7772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Team Structure</w:t>
      </w:r>
    </w:p>
    <w:p w14:paraId="13362A2E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Business Stakeholders</w:t>
      </w:r>
    </w:p>
    <w:p w14:paraId="1FFCF16B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 xml:space="preserve">        ↓</w:t>
      </w:r>
    </w:p>
    <w:p w14:paraId="45C64D05" w14:textId="71E3E7B9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Product</w:t>
      </w:r>
      <w:r>
        <w:rPr>
          <w:rFonts w:ascii="Times New Roman" w:hAnsi="Times New Roman" w:cs="Times New Roman"/>
        </w:rPr>
        <w:t>/Project</w:t>
      </w:r>
      <w:r w:rsidRPr="00634DFD">
        <w:rPr>
          <w:rFonts w:ascii="Times New Roman" w:hAnsi="Times New Roman" w:cs="Times New Roman"/>
        </w:rPr>
        <w:t xml:space="preserve"> Manager</w:t>
      </w:r>
    </w:p>
    <w:p w14:paraId="638586AA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 xml:space="preserve">        ↓</w:t>
      </w:r>
    </w:p>
    <w:p w14:paraId="148C1D66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Product Owner</w:t>
      </w:r>
    </w:p>
    <w:p w14:paraId="5E508C46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 xml:space="preserve">        ↓</w:t>
      </w:r>
    </w:p>
    <w:p w14:paraId="53223870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Scrum Master / Delivery Lead</w:t>
      </w:r>
    </w:p>
    <w:p w14:paraId="62DC06D0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 xml:space="preserve">        ↓</w:t>
      </w:r>
    </w:p>
    <w:p w14:paraId="2DFE4982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Engineering Team</w:t>
      </w:r>
    </w:p>
    <w:p w14:paraId="0F56C1F1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 xml:space="preserve">        ↓</w:t>
      </w:r>
    </w:p>
    <w:p w14:paraId="0E5AF97E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Quality Assurance</w:t>
      </w:r>
    </w:p>
    <w:p w14:paraId="5322206D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The structure promotes collaboration between business and technology teams while maintaining clear accountability for delivery outcomes.</w:t>
      </w:r>
    </w:p>
    <w:p w14:paraId="5F42E4A4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408AF8D0">
          <v:rect id="_x0000_i1144" style="width:0;height:1.5pt" o:hralign="center" o:hrstd="t" o:hr="t" fillcolor="#a0a0a0" stroked="f"/>
        </w:pict>
      </w:r>
    </w:p>
    <w:p w14:paraId="244A48C3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Product Manager</w:t>
      </w:r>
    </w:p>
    <w:p w14:paraId="50D62ADE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The Product Manager is responsible for product strategy, roadmap planning, and alignment with business objectives.</w:t>
      </w:r>
    </w:p>
    <w:p w14:paraId="4337722C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Responsibilities:</w:t>
      </w:r>
    </w:p>
    <w:p w14:paraId="4123CE90" w14:textId="77777777" w:rsidR="00634DFD" w:rsidRPr="00634DFD" w:rsidRDefault="00634DFD" w:rsidP="00634D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Define product vision and goals</w:t>
      </w:r>
    </w:p>
    <w:p w14:paraId="15B83638" w14:textId="77777777" w:rsidR="00634DFD" w:rsidRPr="00634DFD" w:rsidRDefault="00634DFD" w:rsidP="00634D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Prioritize business outcomes</w:t>
      </w:r>
    </w:p>
    <w:p w14:paraId="5704B5E5" w14:textId="77777777" w:rsidR="00634DFD" w:rsidRPr="00634DFD" w:rsidRDefault="00634DFD" w:rsidP="00634D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Align stakeholders on priorities</w:t>
      </w:r>
    </w:p>
    <w:p w14:paraId="6AC2EAD4" w14:textId="77777777" w:rsidR="00634DFD" w:rsidRPr="00634DFD" w:rsidRDefault="00634DFD" w:rsidP="00634D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Track value delivery and product success</w:t>
      </w:r>
    </w:p>
    <w:p w14:paraId="52B7C2A6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2E780C65">
          <v:rect id="_x0000_i1145" style="width:0;height:1.5pt" o:hralign="center" o:hrstd="t" o:hr="t" fillcolor="#a0a0a0" stroked="f"/>
        </w:pict>
      </w:r>
    </w:p>
    <w:p w14:paraId="6EB328E7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lastRenderedPageBreak/>
        <w:t>Product Owner</w:t>
      </w:r>
    </w:p>
    <w:p w14:paraId="6A351483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The Product Owner manages the product backlog and ensures the team is working on the highest-priority items.</w:t>
      </w:r>
    </w:p>
    <w:p w14:paraId="1160C354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Responsibilities:</w:t>
      </w:r>
    </w:p>
    <w:p w14:paraId="483229E8" w14:textId="77777777" w:rsidR="00634DFD" w:rsidRPr="00634DFD" w:rsidRDefault="00634DFD" w:rsidP="00634D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Own and prioritize the backlog</w:t>
      </w:r>
    </w:p>
    <w:p w14:paraId="477E928E" w14:textId="77777777" w:rsidR="00634DFD" w:rsidRPr="00634DFD" w:rsidRDefault="00634DFD" w:rsidP="00634D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Define requirements and acceptance criteria</w:t>
      </w:r>
    </w:p>
    <w:p w14:paraId="5DC9334A" w14:textId="77777777" w:rsidR="00634DFD" w:rsidRPr="00634DFD" w:rsidRDefault="00634DFD" w:rsidP="00634D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Support sprint planning activities</w:t>
      </w:r>
    </w:p>
    <w:p w14:paraId="0AC198B2" w14:textId="77777777" w:rsidR="00634DFD" w:rsidRPr="00634DFD" w:rsidRDefault="00634DFD" w:rsidP="00634D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Clarify business requirements for the team</w:t>
      </w:r>
    </w:p>
    <w:p w14:paraId="400B8CFA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4E8052E9">
          <v:rect id="_x0000_i1146" style="width:0;height:1.5pt" o:hralign="center" o:hrstd="t" o:hr="t" fillcolor="#a0a0a0" stroked="f"/>
        </w:pict>
      </w:r>
    </w:p>
    <w:p w14:paraId="162C2206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Scrum Master / Delivery Lead</w:t>
      </w:r>
    </w:p>
    <w:p w14:paraId="3621F36E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The Scrum Master or Delivery Lead facilitates Agile practices and supports successful delivery.</w:t>
      </w:r>
    </w:p>
    <w:p w14:paraId="4F84A617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Responsibilities:</w:t>
      </w:r>
    </w:p>
    <w:p w14:paraId="2EE4A61C" w14:textId="77777777" w:rsidR="00634DFD" w:rsidRPr="00634DFD" w:rsidRDefault="00634DFD" w:rsidP="00634D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Facilitate Agile ceremonies</w:t>
      </w:r>
    </w:p>
    <w:p w14:paraId="14C54D47" w14:textId="77777777" w:rsidR="00634DFD" w:rsidRPr="00634DFD" w:rsidRDefault="00634DFD" w:rsidP="00634D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Remove delivery impediments</w:t>
      </w:r>
    </w:p>
    <w:p w14:paraId="70324CBF" w14:textId="77777777" w:rsidR="00634DFD" w:rsidRPr="00634DFD" w:rsidRDefault="00634DFD" w:rsidP="00634D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Track sprint progress</w:t>
      </w:r>
    </w:p>
    <w:p w14:paraId="54B71ED1" w14:textId="77777777" w:rsidR="00634DFD" w:rsidRPr="00634DFD" w:rsidRDefault="00634DFD" w:rsidP="00634D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Promote continuous improvement</w:t>
      </w:r>
    </w:p>
    <w:p w14:paraId="10261344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2BF994C7">
          <v:rect id="_x0000_i1147" style="width:0;height:1.5pt" o:hralign="center" o:hrstd="t" o:hr="t" fillcolor="#a0a0a0" stroked="f"/>
        </w:pict>
      </w:r>
    </w:p>
    <w:p w14:paraId="1FBDDB4A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Engineering Team</w:t>
      </w:r>
    </w:p>
    <w:p w14:paraId="51927994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The Engineering Team is responsible for designing, developing, and maintaining product functionality.</w:t>
      </w:r>
    </w:p>
    <w:p w14:paraId="7B4EF87B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Responsibilities:</w:t>
      </w:r>
    </w:p>
    <w:p w14:paraId="1F9F7F18" w14:textId="77777777" w:rsidR="00634DFD" w:rsidRPr="00634DFD" w:rsidRDefault="00634DFD" w:rsidP="00634D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Deliver sprint commitments</w:t>
      </w:r>
    </w:p>
    <w:p w14:paraId="44DB91A9" w14:textId="77777777" w:rsidR="00634DFD" w:rsidRPr="00634DFD" w:rsidRDefault="00634DFD" w:rsidP="00634D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Participate in planning and estimation</w:t>
      </w:r>
    </w:p>
    <w:p w14:paraId="366FE759" w14:textId="77777777" w:rsidR="00634DFD" w:rsidRPr="00634DFD" w:rsidRDefault="00634DFD" w:rsidP="00634D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Maintain technical quality</w:t>
      </w:r>
    </w:p>
    <w:p w14:paraId="7E0B0AD5" w14:textId="77777777" w:rsidR="00634DFD" w:rsidRPr="00634DFD" w:rsidRDefault="00634DFD" w:rsidP="00634D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Support production stability</w:t>
      </w:r>
    </w:p>
    <w:p w14:paraId="08AB94DA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20CD71DC">
          <v:rect id="_x0000_i1148" style="width:0;height:1.5pt" o:hralign="center" o:hrstd="t" o:hr="t" fillcolor="#a0a0a0" stroked="f"/>
        </w:pict>
      </w:r>
    </w:p>
    <w:p w14:paraId="397A3242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Quality Assurance</w:t>
      </w:r>
    </w:p>
    <w:p w14:paraId="1FE6D742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Quality Assurance ensures delivered solutions meet defined requirements and quality standards.</w:t>
      </w:r>
    </w:p>
    <w:p w14:paraId="75DCCB2D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lastRenderedPageBreak/>
        <w:t>Responsibilities:</w:t>
      </w:r>
    </w:p>
    <w:p w14:paraId="326B7323" w14:textId="77777777" w:rsidR="00634DFD" w:rsidRPr="00634DFD" w:rsidRDefault="00634DFD" w:rsidP="00634D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Validate functionality</w:t>
      </w:r>
    </w:p>
    <w:p w14:paraId="5F2CCDDF" w14:textId="77777777" w:rsidR="00634DFD" w:rsidRPr="00634DFD" w:rsidRDefault="00634DFD" w:rsidP="00634D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Execute testing activities</w:t>
      </w:r>
    </w:p>
    <w:p w14:paraId="54E2BAC7" w14:textId="77777777" w:rsidR="00634DFD" w:rsidRPr="00634DFD" w:rsidRDefault="00634DFD" w:rsidP="00634D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Identify and track defects</w:t>
      </w:r>
    </w:p>
    <w:p w14:paraId="19244B2C" w14:textId="77777777" w:rsidR="00634DFD" w:rsidRPr="00634DFD" w:rsidRDefault="00634DFD" w:rsidP="00634D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Support release readiness</w:t>
      </w:r>
    </w:p>
    <w:p w14:paraId="20649986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0495B70E">
          <v:rect id="_x0000_i1149" style="width:0;height:1.5pt" o:hralign="center" o:hrstd="t" o:hr="t" fillcolor="#a0a0a0" stroked="f"/>
        </w:pict>
      </w:r>
    </w:p>
    <w:p w14:paraId="4E62688B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Business Stakeholders</w:t>
      </w:r>
    </w:p>
    <w:p w14:paraId="3051858C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Business Stakeholders provide direction, feedback, and decision-making support throughout the delivery lifecycle.</w:t>
      </w:r>
    </w:p>
    <w:p w14:paraId="427D18A9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Responsibilities:</w:t>
      </w:r>
    </w:p>
    <w:p w14:paraId="5427EC33" w14:textId="77777777" w:rsidR="00634DFD" w:rsidRPr="00634DFD" w:rsidRDefault="00634DFD" w:rsidP="00634D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Define business priorities</w:t>
      </w:r>
    </w:p>
    <w:p w14:paraId="1A9D5472" w14:textId="77777777" w:rsidR="00634DFD" w:rsidRPr="00634DFD" w:rsidRDefault="00634DFD" w:rsidP="00634D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Review delivered outcomes</w:t>
      </w:r>
    </w:p>
    <w:p w14:paraId="20BD4CD1" w14:textId="77777777" w:rsidR="00634DFD" w:rsidRPr="00634DFD" w:rsidRDefault="00634DFD" w:rsidP="00634D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Provide timely feedback</w:t>
      </w:r>
    </w:p>
    <w:p w14:paraId="1938B8A2" w14:textId="77777777" w:rsidR="00634DFD" w:rsidRPr="00634DFD" w:rsidRDefault="00634DFD" w:rsidP="00634D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Support key decisions and approvals</w:t>
      </w:r>
    </w:p>
    <w:p w14:paraId="300FD600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pict w14:anchorId="7E9C350D">
          <v:rect id="_x0000_i1150" style="width:0;height:1.5pt" o:hralign="center" o:hrstd="t" o:hr="t" fillcolor="#a0a0a0" stroked="f"/>
        </w:pict>
      </w:r>
    </w:p>
    <w:p w14:paraId="6A918BD9" w14:textId="77777777" w:rsidR="00634DFD" w:rsidRPr="00634DFD" w:rsidRDefault="00634DFD" w:rsidP="00634DFD">
      <w:pPr>
        <w:rPr>
          <w:rFonts w:ascii="Times New Roman" w:hAnsi="Times New Roman" w:cs="Times New Roman"/>
          <w:b/>
          <w:bCs/>
        </w:rPr>
      </w:pPr>
      <w:r w:rsidRPr="00634DFD">
        <w:rPr>
          <w:rFonts w:ascii="Times New Roman" w:hAnsi="Times New Roman" w:cs="Times New Roman"/>
          <w:b/>
          <w:bCs/>
        </w:rPr>
        <w:t>Outcome</w:t>
      </w:r>
    </w:p>
    <w:p w14:paraId="6CAEF978" w14:textId="77777777" w:rsidR="00634DFD" w:rsidRPr="00634DFD" w:rsidRDefault="00634DFD" w:rsidP="00634DFD">
      <w:pPr>
        <w:rPr>
          <w:rFonts w:ascii="Times New Roman" w:hAnsi="Times New Roman" w:cs="Times New Roman"/>
        </w:rPr>
      </w:pPr>
      <w:r w:rsidRPr="00634DFD">
        <w:rPr>
          <w:rFonts w:ascii="Times New Roman" w:hAnsi="Times New Roman" w:cs="Times New Roman"/>
        </w:rPr>
        <w:t>Clearly defined roles and responsibilities improve collaboration, reduce delivery risks, and enable teams to focus on delivering value efficiently and consistently.</w:t>
      </w:r>
    </w:p>
    <w:p w14:paraId="1F91DCBC" w14:textId="77777777" w:rsidR="00090554" w:rsidRPr="00634DFD" w:rsidRDefault="00090554" w:rsidP="00634DFD">
      <w:pPr>
        <w:rPr>
          <w:rFonts w:ascii="Times New Roman" w:hAnsi="Times New Roman" w:cs="Times New Roman"/>
        </w:rPr>
      </w:pPr>
    </w:p>
    <w:sectPr w:rsidR="00090554" w:rsidRPr="00634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008"/>
    <w:multiLevelType w:val="multilevel"/>
    <w:tmpl w:val="D18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0995"/>
    <w:multiLevelType w:val="multilevel"/>
    <w:tmpl w:val="B6A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2912"/>
    <w:multiLevelType w:val="multilevel"/>
    <w:tmpl w:val="ACBA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A2EDF"/>
    <w:multiLevelType w:val="multilevel"/>
    <w:tmpl w:val="DB8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512D2"/>
    <w:multiLevelType w:val="multilevel"/>
    <w:tmpl w:val="743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B15E8"/>
    <w:multiLevelType w:val="multilevel"/>
    <w:tmpl w:val="13D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61104"/>
    <w:multiLevelType w:val="multilevel"/>
    <w:tmpl w:val="0EA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74126"/>
    <w:multiLevelType w:val="multilevel"/>
    <w:tmpl w:val="392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90B09"/>
    <w:multiLevelType w:val="multilevel"/>
    <w:tmpl w:val="0EA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33013"/>
    <w:multiLevelType w:val="multilevel"/>
    <w:tmpl w:val="FC9E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426611">
    <w:abstractNumId w:val="9"/>
  </w:num>
  <w:num w:numId="2" w16cid:durableId="588201046">
    <w:abstractNumId w:val="8"/>
  </w:num>
  <w:num w:numId="3" w16cid:durableId="389811255">
    <w:abstractNumId w:val="7"/>
  </w:num>
  <w:num w:numId="4" w16cid:durableId="671877685">
    <w:abstractNumId w:val="5"/>
  </w:num>
  <w:num w:numId="5" w16cid:durableId="771053174">
    <w:abstractNumId w:val="0"/>
  </w:num>
  <w:num w:numId="6" w16cid:durableId="1886328144">
    <w:abstractNumId w:val="4"/>
  </w:num>
  <w:num w:numId="7" w16cid:durableId="1876235048">
    <w:abstractNumId w:val="6"/>
  </w:num>
  <w:num w:numId="8" w16cid:durableId="891189293">
    <w:abstractNumId w:val="1"/>
  </w:num>
  <w:num w:numId="9" w16cid:durableId="1453744455">
    <w:abstractNumId w:val="2"/>
  </w:num>
  <w:num w:numId="10" w16cid:durableId="1249077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D"/>
    <w:rsid w:val="00090554"/>
    <w:rsid w:val="00634DFD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5586"/>
  <w15:chartTrackingRefBased/>
  <w15:docId w15:val="{E224ED9F-BC76-4C4C-8D56-C1EB30F3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2071</Characters>
  <Application>Microsoft Office Word</Application>
  <DocSecurity>0</DocSecurity>
  <Lines>37</Lines>
  <Paragraphs>21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2026-06-17T06:02:00Z</dcterms:created>
  <dcterms:modified xsi:type="dcterms:W3CDTF">2026-06-17T06:03:00Z</dcterms:modified>
</cp:coreProperties>
</file>