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298B1C" w14:textId="77777777" w:rsidR="00F94AD8" w:rsidRPr="00F94AD8" w:rsidRDefault="00F94AD8" w:rsidP="00F94AD8">
      <w:pPr>
        <w:rPr>
          <w:rFonts w:ascii="Times New Roman" w:hAnsi="Times New Roman" w:cs="Times New Roman"/>
          <w:b/>
          <w:bCs/>
          <w:color w:val="E97132" w:themeColor="accent2"/>
        </w:rPr>
      </w:pPr>
      <w:r w:rsidRPr="00F94AD8">
        <w:rPr>
          <w:rFonts w:ascii="Times New Roman" w:hAnsi="Times New Roman" w:cs="Times New Roman"/>
          <w:b/>
          <w:bCs/>
          <w:color w:val="E97132" w:themeColor="accent2"/>
        </w:rPr>
        <w:t>Release Deployment and Rollback Strategy</w:t>
      </w:r>
    </w:p>
    <w:p w14:paraId="14CA7C41" w14:textId="77777777" w:rsidR="00F94AD8" w:rsidRPr="00F94AD8" w:rsidRDefault="00F94AD8" w:rsidP="00F94AD8">
      <w:pPr>
        <w:rPr>
          <w:rFonts w:ascii="Times New Roman" w:hAnsi="Times New Roman" w:cs="Times New Roman"/>
        </w:rPr>
      </w:pPr>
      <w:r w:rsidRPr="00F94AD8">
        <w:rPr>
          <w:rFonts w:ascii="Times New Roman" w:hAnsi="Times New Roman" w:cs="Times New Roman"/>
        </w:rPr>
        <w:pict w14:anchorId="6B35F4C8">
          <v:rect id="_x0000_i1091" style="width:0;height:1.5pt" o:hralign="center" o:hrstd="t" o:hr="t" fillcolor="#a0a0a0" stroked="f"/>
        </w:pict>
      </w:r>
    </w:p>
    <w:p w14:paraId="370D7D3D" w14:textId="77777777" w:rsidR="00F94AD8" w:rsidRPr="00F94AD8" w:rsidRDefault="00F94AD8" w:rsidP="00F94AD8">
      <w:pPr>
        <w:rPr>
          <w:rFonts w:ascii="Times New Roman" w:hAnsi="Times New Roman" w:cs="Times New Roman"/>
          <w:b/>
          <w:bCs/>
        </w:rPr>
      </w:pPr>
      <w:r w:rsidRPr="00F94AD8">
        <w:rPr>
          <w:rFonts w:ascii="Times New Roman" w:hAnsi="Times New Roman" w:cs="Times New Roman"/>
          <w:b/>
          <w:bCs/>
        </w:rPr>
        <w:t>Overview</w:t>
      </w:r>
    </w:p>
    <w:p w14:paraId="1B8A6CC5" w14:textId="373F03B7" w:rsidR="00F94AD8" w:rsidRPr="00F94AD8" w:rsidRDefault="00F94AD8" w:rsidP="00F94AD8">
      <w:pPr>
        <w:rPr>
          <w:rFonts w:ascii="Times New Roman" w:hAnsi="Times New Roman" w:cs="Times New Roman"/>
        </w:rPr>
      </w:pPr>
      <w:r w:rsidRPr="00F94AD8">
        <w:rPr>
          <w:rFonts w:ascii="Times New Roman" w:hAnsi="Times New Roman" w:cs="Times New Roman"/>
        </w:rPr>
        <w:t xml:space="preserve">The Release Deployment and Rollback Strategy </w:t>
      </w:r>
      <w:r w:rsidRPr="00F94AD8">
        <w:rPr>
          <w:rFonts w:ascii="Times New Roman" w:hAnsi="Times New Roman" w:cs="Times New Roman"/>
        </w:rPr>
        <w:t>define</w:t>
      </w:r>
      <w:r w:rsidRPr="00F94AD8">
        <w:rPr>
          <w:rFonts w:ascii="Times New Roman" w:hAnsi="Times New Roman" w:cs="Times New Roman"/>
        </w:rPr>
        <w:t xml:space="preserve"> the approach for deploying releases into production environments and recovering from deployment failures when required.</w:t>
      </w:r>
    </w:p>
    <w:p w14:paraId="287B92B7" w14:textId="77777777" w:rsidR="00F94AD8" w:rsidRPr="00F94AD8" w:rsidRDefault="00F94AD8" w:rsidP="00F94AD8">
      <w:pPr>
        <w:rPr>
          <w:rFonts w:ascii="Times New Roman" w:hAnsi="Times New Roman" w:cs="Times New Roman"/>
        </w:rPr>
      </w:pPr>
      <w:r w:rsidRPr="00F94AD8">
        <w:rPr>
          <w:rFonts w:ascii="Times New Roman" w:hAnsi="Times New Roman" w:cs="Times New Roman"/>
        </w:rPr>
        <w:t>The objective is to ensure controlled deployments, minimize business disruption, and maintain service stability during release activities.</w:t>
      </w:r>
    </w:p>
    <w:p w14:paraId="27B84575" w14:textId="77777777" w:rsidR="00F94AD8" w:rsidRPr="00F94AD8" w:rsidRDefault="00F94AD8" w:rsidP="00F94AD8">
      <w:pPr>
        <w:rPr>
          <w:rFonts w:ascii="Times New Roman" w:hAnsi="Times New Roman" w:cs="Times New Roman"/>
        </w:rPr>
      </w:pPr>
      <w:r w:rsidRPr="00F94AD8">
        <w:rPr>
          <w:rFonts w:ascii="Times New Roman" w:hAnsi="Times New Roman" w:cs="Times New Roman"/>
        </w:rPr>
        <w:pict w14:anchorId="0FFC9272">
          <v:rect id="_x0000_i1092" style="width:0;height:1.5pt" o:hralign="center" o:hrstd="t" o:hr="t" fillcolor="#a0a0a0" stroked="f"/>
        </w:pict>
      </w:r>
    </w:p>
    <w:p w14:paraId="634D5E36" w14:textId="77777777" w:rsidR="00F94AD8" w:rsidRPr="00F94AD8" w:rsidRDefault="00F94AD8" w:rsidP="00F94AD8">
      <w:pPr>
        <w:rPr>
          <w:rFonts w:ascii="Times New Roman" w:hAnsi="Times New Roman" w:cs="Times New Roman"/>
          <w:b/>
          <w:bCs/>
        </w:rPr>
      </w:pPr>
      <w:r w:rsidRPr="00F94AD8">
        <w:rPr>
          <w:rFonts w:ascii="Times New Roman" w:hAnsi="Times New Roman" w:cs="Times New Roman"/>
          <w:b/>
          <w:bCs/>
        </w:rPr>
        <w:t>Objectives</w:t>
      </w:r>
    </w:p>
    <w:p w14:paraId="2A242D1D" w14:textId="77777777" w:rsidR="00F94AD8" w:rsidRPr="00F94AD8" w:rsidRDefault="00F94AD8" w:rsidP="00F94AD8">
      <w:pPr>
        <w:numPr>
          <w:ilvl w:val="0"/>
          <w:numId w:val="1"/>
        </w:numPr>
        <w:rPr>
          <w:rFonts w:ascii="Times New Roman" w:hAnsi="Times New Roman" w:cs="Times New Roman"/>
        </w:rPr>
      </w:pPr>
      <w:r w:rsidRPr="00F94AD8">
        <w:rPr>
          <w:rFonts w:ascii="Times New Roman" w:hAnsi="Times New Roman" w:cs="Times New Roman"/>
        </w:rPr>
        <w:t>Execute releases in a controlled and predictable manner.</w:t>
      </w:r>
    </w:p>
    <w:p w14:paraId="48E36FCD" w14:textId="77777777" w:rsidR="00F94AD8" w:rsidRPr="00F94AD8" w:rsidRDefault="00F94AD8" w:rsidP="00F94AD8">
      <w:pPr>
        <w:numPr>
          <w:ilvl w:val="0"/>
          <w:numId w:val="1"/>
        </w:numPr>
        <w:rPr>
          <w:rFonts w:ascii="Times New Roman" w:hAnsi="Times New Roman" w:cs="Times New Roman"/>
        </w:rPr>
      </w:pPr>
      <w:r w:rsidRPr="00F94AD8">
        <w:rPr>
          <w:rFonts w:ascii="Times New Roman" w:hAnsi="Times New Roman" w:cs="Times New Roman"/>
        </w:rPr>
        <w:t>Minimize deployment-related risks.</w:t>
      </w:r>
    </w:p>
    <w:p w14:paraId="5844E323" w14:textId="77777777" w:rsidR="00F94AD8" w:rsidRPr="00F94AD8" w:rsidRDefault="00F94AD8" w:rsidP="00F94AD8">
      <w:pPr>
        <w:numPr>
          <w:ilvl w:val="0"/>
          <w:numId w:val="1"/>
        </w:numPr>
        <w:rPr>
          <w:rFonts w:ascii="Times New Roman" w:hAnsi="Times New Roman" w:cs="Times New Roman"/>
        </w:rPr>
      </w:pPr>
      <w:r w:rsidRPr="00F94AD8">
        <w:rPr>
          <w:rFonts w:ascii="Times New Roman" w:hAnsi="Times New Roman" w:cs="Times New Roman"/>
        </w:rPr>
        <w:t>Protect business operations and service availability.</w:t>
      </w:r>
    </w:p>
    <w:p w14:paraId="65CAA37C" w14:textId="77777777" w:rsidR="00F94AD8" w:rsidRPr="00F94AD8" w:rsidRDefault="00F94AD8" w:rsidP="00F94AD8">
      <w:pPr>
        <w:numPr>
          <w:ilvl w:val="0"/>
          <w:numId w:val="1"/>
        </w:numPr>
        <w:rPr>
          <w:rFonts w:ascii="Times New Roman" w:hAnsi="Times New Roman" w:cs="Times New Roman"/>
        </w:rPr>
      </w:pPr>
      <w:r w:rsidRPr="00F94AD8">
        <w:rPr>
          <w:rFonts w:ascii="Times New Roman" w:hAnsi="Times New Roman" w:cs="Times New Roman"/>
        </w:rPr>
        <w:t>Enable rapid recovery from deployment failures.</w:t>
      </w:r>
    </w:p>
    <w:p w14:paraId="29EEA9DC" w14:textId="77777777" w:rsidR="00F94AD8" w:rsidRPr="00F94AD8" w:rsidRDefault="00F94AD8" w:rsidP="00F94AD8">
      <w:pPr>
        <w:numPr>
          <w:ilvl w:val="0"/>
          <w:numId w:val="1"/>
        </w:numPr>
        <w:rPr>
          <w:rFonts w:ascii="Times New Roman" w:hAnsi="Times New Roman" w:cs="Times New Roman"/>
        </w:rPr>
      </w:pPr>
      <w:r w:rsidRPr="00F94AD8">
        <w:rPr>
          <w:rFonts w:ascii="Times New Roman" w:hAnsi="Times New Roman" w:cs="Times New Roman"/>
        </w:rPr>
        <w:t>Ensure production stability following deployment.</w:t>
      </w:r>
    </w:p>
    <w:p w14:paraId="43F72048" w14:textId="77777777" w:rsidR="00F94AD8" w:rsidRPr="00F94AD8" w:rsidRDefault="00F94AD8" w:rsidP="00F94AD8">
      <w:pPr>
        <w:rPr>
          <w:rFonts w:ascii="Times New Roman" w:hAnsi="Times New Roman" w:cs="Times New Roman"/>
        </w:rPr>
      </w:pPr>
      <w:r w:rsidRPr="00F94AD8">
        <w:rPr>
          <w:rFonts w:ascii="Times New Roman" w:hAnsi="Times New Roman" w:cs="Times New Roman"/>
        </w:rPr>
        <w:pict w14:anchorId="678AE791">
          <v:rect id="_x0000_i1093" style="width:0;height:1.5pt" o:hralign="center" o:hrstd="t" o:hr="t" fillcolor="#a0a0a0" stroked="f"/>
        </w:pict>
      </w:r>
    </w:p>
    <w:p w14:paraId="7A9E4F4E" w14:textId="77777777" w:rsidR="00F94AD8" w:rsidRPr="00F94AD8" w:rsidRDefault="00F94AD8" w:rsidP="00F94AD8">
      <w:pPr>
        <w:rPr>
          <w:rFonts w:ascii="Times New Roman" w:hAnsi="Times New Roman" w:cs="Times New Roman"/>
          <w:b/>
          <w:bCs/>
        </w:rPr>
      </w:pPr>
      <w:r w:rsidRPr="00F94AD8">
        <w:rPr>
          <w:rFonts w:ascii="Times New Roman" w:hAnsi="Times New Roman" w:cs="Times New Roman"/>
          <w:b/>
          <w:bCs/>
        </w:rPr>
        <w:t>Deployment Process</w:t>
      </w:r>
    </w:p>
    <w:p w14:paraId="26556BC8" w14:textId="77777777" w:rsidR="00F94AD8" w:rsidRPr="00F94AD8" w:rsidRDefault="00F94AD8" w:rsidP="00F94AD8">
      <w:pPr>
        <w:rPr>
          <w:rFonts w:ascii="Times New Roman" w:hAnsi="Times New Roman" w:cs="Times New Roman"/>
        </w:rPr>
      </w:pPr>
      <w:r w:rsidRPr="00F94AD8">
        <w:rPr>
          <w:rFonts w:ascii="Times New Roman" w:hAnsi="Times New Roman" w:cs="Times New Roman"/>
        </w:rPr>
        <w:t>Release Approved</w:t>
      </w:r>
    </w:p>
    <w:p w14:paraId="3614A8A8" w14:textId="77777777" w:rsidR="00F94AD8" w:rsidRPr="00F94AD8" w:rsidRDefault="00F94AD8" w:rsidP="00F94AD8">
      <w:pPr>
        <w:rPr>
          <w:rFonts w:ascii="Times New Roman" w:hAnsi="Times New Roman" w:cs="Times New Roman"/>
        </w:rPr>
      </w:pPr>
      <w:r w:rsidRPr="00F94AD8">
        <w:rPr>
          <w:rFonts w:ascii="Times New Roman" w:hAnsi="Times New Roman" w:cs="Times New Roman"/>
        </w:rPr>
        <w:t xml:space="preserve">        ↓</w:t>
      </w:r>
    </w:p>
    <w:p w14:paraId="5196F611" w14:textId="77777777" w:rsidR="00F94AD8" w:rsidRPr="00F94AD8" w:rsidRDefault="00F94AD8" w:rsidP="00F94AD8">
      <w:pPr>
        <w:rPr>
          <w:rFonts w:ascii="Times New Roman" w:hAnsi="Times New Roman" w:cs="Times New Roman"/>
        </w:rPr>
      </w:pPr>
      <w:r w:rsidRPr="00F94AD8">
        <w:rPr>
          <w:rFonts w:ascii="Times New Roman" w:hAnsi="Times New Roman" w:cs="Times New Roman"/>
        </w:rPr>
        <w:t>Deployment Execution</w:t>
      </w:r>
    </w:p>
    <w:p w14:paraId="276ADD7E" w14:textId="77777777" w:rsidR="00F94AD8" w:rsidRPr="00F94AD8" w:rsidRDefault="00F94AD8" w:rsidP="00F94AD8">
      <w:pPr>
        <w:rPr>
          <w:rFonts w:ascii="Times New Roman" w:hAnsi="Times New Roman" w:cs="Times New Roman"/>
        </w:rPr>
      </w:pPr>
      <w:r w:rsidRPr="00F94AD8">
        <w:rPr>
          <w:rFonts w:ascii="Times New Roman" w:hAnsi="Times New Roman" w:cs="Times New Roman"/>
        </w:rPr>
        <w:t xml:space="preserve">        ↓</w:t>
      </w:r>
    </w:p>
    <w:p w14:paraId="49BFF327" w14:textId="77777777" w:rsidR="00F94AD8" w:rsidRPr="00F94AD8" w:rsidRDefault="00F94AD8" w:rsidP="00F94AD8">
      <w:pPr>
        <w:rPr>
          <w:rFonts w:ascii="Times New Roman" w:hAnsi="Times New Roman" w:cs="Times New Roman"/>
        </w:rPr>
      </w:pPr>
      <w:r w:rsidRPr="00F94AD8">
        <w:rPr>
          <w:rFonts w:ascii="Times New Roman" w:hAnsi="Times New Roman" w:cs="Times New Roman"/>
        </w:rPr>
        <w:t>Validation &amp; Verification</w:t>
      </w:r>
    </w:p>
    <w:p w14:paraId="63E00AD7" w14:textId="77777777" w:rsidR="00F94AD8" w:rsidRPr="00F94AD8" w:rsidRDefault="00F94AD8" w:rsidP="00F94AD8">
      <w:pPr>
        <w:rPr>
          <w:rFonts w:ascii="Times New Roman" w:hAnsi="Times New Roman" w:cs="Times New Roman"/>
        </w:rPr>
      </w:pPr>
      <w:r w:rsidRPr="00F94AD8">
        <w:rPr>
          <w:rFonts w:ascii="Times New Roman" w:hAnsi="Times New Roman" w:cs="Times New Roman"/>
        </w:rPr>
        <w:t xml:space="preserve">        ↓</w:t>
      </w:r>
    </w:p>
    <w:p w14:paraId="250CB49F" w14:textId="77777777" w:rsidR="00F94AD8" w:rsidRPr="00F94AD8" w:rsidRDefault="00F94AD8" w:rsidP="00F94AD8">
      <w:pPr>
        <w:rPr>
          <w:rFonts w:ascii="Times New Roman" w:hAnsi="Times New Roman" w:cs="Times New Roman"/>
        </w:rPr>
      </w:pPr>
      <w:r w:rsidRPr="00F94AD8">
        <w:rPr>
          <w:rFonts w:ascii="Times New Roman" w:hAnsi="Times New Roman" w:cs="Times New Roman"/>
        </w:rPr>
        <w:t>Production Monitoring</w:t>
      </w:r>
    </w:p>
    <w:p w14:paraId="7379FB6B" w14:textId="77777777" w:rsidR="00F94AD8" w:rsidRPr="00F94AD8" w:rsidRDefault="00F94AD8" w:rsidP="00F94AD8">
      <w:pPr>
        <w:rPr>
          <w:rFonts w:ascii="Times New Roman" w:hAnsi="Times New Roman" w:cs="Times New Roman"/>
        </w:rPr>
      </w:pPr>
      <w:r w:rsidRPr="00F94AD8">
        <w:rPr>
          <w:rFonts w:ascii="Times New Roman" w:hAnsi="Times New Roman" w:cs="Times New Roman"/>
        </w:rPr>
        <w:t xml:space="preserve">        ↓</w:t>
      </w:r>
    </w:p>
    <w:p w14:paraId="29AF38E6" w14:textId="77777777" w:rsidR="00F94AD8" w:rsidRPr="00F94AD8" w:rsidRDefault="00F94AD8" w:rsidP="00F94AD8">
      <w:pPr>
        <w:rPr>
          <w:rFonts w:ascii="Times New Roman" w:hAnsi="Times New Roman" w:cs="Times New Roman"/>
        </w:rPr>
      </w:pPr>
      <w:r w:rsidRPr="00F94AD8">
        <w:rPr>
          <w:rFonts w:ascii="Times New Roman" w:hAnsi="Times New Roman" w:cs="Times New Roman"/>
        </w:rPr>
        <w:t>Release Closure</w:t>
      </w:r>
    </w:p>
    <w:p w14:paraId="4226A14D" w14:textId="77777777" w:rsidR="00F94AD8" w:rsidRPr="00F94AD8" w:rsidRDefault="00F94AD8" w:rsidP="00F94AD8">
      <w:pPr>
        <w:rPr>
          <w:rFonts w:ascii="Times New Roman" w:hAnsi="Times New Roman" w:cs="Times New Roman"/>
        </w:rPr>
      </w:pPr>
      <w:r w:rsidRPr="00F94AD8">
        <w:rPr>
          <w:rFonts w:ascii="Times New Roman" w:hAnsi="Times New Roman" w:cs="Times New Roman"/>
        </w:rPr>
        <w:pict w14:anchorId="56E2A2CE">
          <v:rect id="_x0000_i1094" style="width:0;height:1.5pt" o:hralign="center" o:hrstd="t" o:hr="t" fillcolor="#a0a0a0" stroked="f"/>
        </w:pict>
      </w:r>
    </w:p>
    <w:p w14:paraId="5F06E754" w14:textId="77777777" w:rsidR="00F94AD8" w:rsidRPr="00F94AD8" w:rsidRDefault="00F94AD8" w:rsidP="00F94AD8">
      <w:pPr>
        <w:rPr>
          <w:rFonts w:ascii="Times New Roman" w:hAnsi="Times New Roman" w:cs="Times New Roman"/>
          <w:b/>
          <w:bCs/>
        </w:rPr>
      </w:pPr>
      <w:r w:rsidRPr="00F94AD8">
        <w:rPr>
          <w:rFonts w:ascii="Times New Roman" w:hAnsi="Times New Roman" w:cs="Times New Roman"/>
          <w:b/>
          <w:bCs/>
        </w:rPr>
        <w:t>Deployment Principles</w:t>
      </w:r>
    </w:p>
    <w:p w14:paraId="26E571FC" w14:textId="77777777" w:rsidR="00F94AD8" w:rsidRPr="00F94AD8" w:rsidRDefault="00F94AD8" w:rsidP="00F94AD8">
      <w:pPr>
        <w:numPr>
          <w:ilvl w:val="0"/>
          <w:numId w:val="2"/>
        </w:numPr>
        <w:rPr>
          <w:rFonts w:ascii="Times New Roman" w:hAnsi="Times New Roman" w:cs="Times New Roman"/>
        </w:rPr>
      </w:pPr>
      <w:r w:rsidRPr="00F94AD8">
        <w:rPr>
          <w:rFonts w:ascii="Times New Roman" w:hAnsi="Times New Roman" w:cs="Times New Roman"/>
        </w:rPr>
        <w:t>Deploy only approved and release-ready changes.</w:t>
      </w:r>
    </w:p>
    <w:p w14:paraId="4B529CAC" w14:textId="77777777" w:rsidR="00F94AD8" w:rsidRPr="00F94AD8" w:rsidRDefault="00F94AD8" w:rsidP="00F94AD8">
      <w:pPr>
        <w:numPr>
          <w:ilvl w:val="0"/>
          <w:numId w:val="2"/>
        </w:numPr>
        <w:rPr>
          <w:rFonts w:ascii="Times New Roman" w:hAnsi="Times New Roman" w:cs="Times New Roman"/>
        </w:rPr>
      </w:pPr>
      <w:r w:rsidRPr="00F94AD8">
        <w:rPr>
          <w:rFonts w:ascii="Times New Roman" w:hAnsi="Times New Roman" w:cs="Times New Roman"/>
        </w:rPr>
        <w:t>Follow established deployment windows.</w:t>
      </w:r>
    </w:p>
    <w:p w14:paraId="3B51614E" w14:textId="77777777" w:rsidR="00F94AD8" w:rsidRPr="00F94AD8" w:rsidRDefault="00F94AD8" w:rsidP="00F94AD8">
      <w:pPr>
        <w:numPr>
          <w:ilvl w:val="0"/>
          <w:numId w:val="2"/>
        </w:numPr>
        <w:rPr>
          <w:rFonts w:ascii="Times New Roman" w:hAnsi="Times New Roman" w:cs="Times New Roman"/>
        </w:rPr>
      </w:pPr>
      <w:r w:rsidRPr="00F94AD8">
        <w:rPr>
          <w:rFonts w:ascii="Times New Roman" w:hAnsi="Times New Roman" w:cs="Times New Roman"/>
        </w:rPr>
        <w:t>Validate deployment outcomes before release closure.</w:t>
      </w:r>
    </w:p>
    <w:p w14:paraId="3C0EB99D" w14:textId="77777777" w:rsidR="00F94AD8" w:rsidRPr="00F94AD8" w:rsidRDefault="00F94AD8" w:rsidP="00F94AD8">
      <w:pPr>
        <w:numPr>
          <w:ilvl w:val="0"/>
          <w:numId w:val="2"/>
        </w:numPr>
        <w:rPr>
          <w:rFonts w:ascii="Times New Roman" w:hAnsi="Times New Roman" w:cs="Times New Roman"/>
        </w:rPr>
      </w:pPr>
      <w:r w:rsidRPr="00F94AD8">
        <w:rPr>
          <w:rFonts w:ascii="Times New Roman" w:hAnsi="Times New Roman" w:cs="Times New Roman"/>
        </w:rPr>
        <w:lastRenderedPageBreak/>
        <w:t>Monitor production stability after deployment.</w:t>
      </w:r>
    </w:p>
    <w:p w14:paraId="1BF3926E" w14:textId="77777777" w:rsidR="00F94AD8" w:rsidRPr="00F94AD8" w:rsidRDefault="00F94AD8" w:rsidP="00F94AD8">
      <w:pPr>
        <w:numPr>
          <w:ilvl w:val="0"/>
          <w:numId w:val="2"/>
        </w:numPr>
        <w:rPr>
          <w:rFonts w:ascii="Times New Roman" w:hAnsi="Times New Roman" w:cs="Times New Roman"/>
        </w:rPr>
      </w:pPr>
      <w:r w:rsidRPr="00F94AD8">
        <w:rPr>
          <w:rFonts w:ascii="Times New Roman" w:hAnsi="Times New Roman" w:cs="Times New Roman"/>
        </w:rPr>
        <w:t>Maintain clear communication throughout deployment activities.</w:t>
      </w:r>
    </w:p>
    <w:p w14:paraId="6A4549FE" w14:textId="77777777" w:rsidR="00F94AD8" w:rsidRPr="00F94AD8" w:rsidRDefault="00F94AD8" w:rsidP="00F94AD8">
      <w:pPr>
        <w:rPr>
          <w:rFonts w:ascii="Times New Roman" w:hAnsi="Times New Roman" w:cs="Times New Roman"/>
        </w:rPr>
      </w:pPr>
      <w:r w:rsidRPr="00F94AD8">
        <w:rPr>
          <w:rFonts w:ascii="Times New Roman" w:hAnsi="Times New Roman" w:cs="Times New Roman"/>
        </w:rPr>
        <w:pict w14:anchorId="4F8C9FB6">
          <v:rect id="_x0000_i1095" style="width:0;height:1.5pt" o:hralign="center" o:hrstd="t" o:hr="t" fillcolor="#a0a0a0" stroked="f"/>
        </w:pict>
      </w:r>
    </w:p>
    <w:p w14:paraId="7F3492C6" w14:textId="77777777" w:rsidR="00F94AD8" w:rsidRPr="00F94AD8" w:rsidRDefault="00F94AD8" w:rsidP="00F94AD8">
      <w:pPr>
        <w:rPr>
          <w:rFonts w:ascii="Times New Roman" w:hAnsi="Times New Roman" w:cs="Times New Roman"/>
          <w:b/>
          <w:bCs/>
        </w:rPr>
      </w:pPr>
      <w:r w:rsidRPr="00F94AD8">
        <w:rPr>
          <w:rFonts w:ascii="Times New Roman" w:hAnsi="Times New Roman" w:cs="Times New Roman"/>
          <w:b/>
          <w:bCs/>
        </w:rPr>
        <w:t>Rollback Strategy</w:t>
      </w:r>
    </w:p>
    <w:p w14:paraId="1EEFBFA6" w14:textId="77777777" w:rsidR="00F94AD8" w:rsidRPr="00F94AD8" w:rsidRDefault="00F94AD8" w:rsidP="00F94AD8">
      <w:pPr>
        <w:rPr>
          <w:rFonts w:ascii="Times New Roman" w:hAnsi="Times New Roman" w:cs="Times New Roman"/>
        </w:rPr>
      </w:pPr>
      <w:r w:rsidRPr="00F94AD8">
        <w:rPr>
          <w:rFonts w:ascii="Times New Roman" w:hAnsi="Times New Roman" w:cs="Times New Roman"/>
        </w:rPr>
        <w:t>Rollback should be considered when:</w:t>
      </w:r>
    </w:p>
    <w:p w14:paraId="6E9817BF" w14:textId="77777777" w:rsidR="00F94AD8" w:rsidRPr="00F94AD8" w:rsidRDefault="00F94AD8" w:rsidP="00F94AD8">
      <w:pPr>
        <w:numPr>
          <w:ilvl w:val="0"/>
          <w:numId w:val="3"/>
        </w:numPr>
        <w:rPr>
          <w:rFonts w:ascii="Times New Roman" w:hAnsi="Times New Roman" w:cs="Times New Roman"/>
        </w:rPr>
      </w:pPr>
      <w:r w:rsidRPr="00F94AD8">
        <w:rPr>
          <w:rFonts w:ascii="Times New Roman" w:hAnsi="Times New Roman" w:cs="Times New Roman"/>
        </w:rPr>
        <w:t>Critical functionality is unavailable.</w:t>
      </w:r>
    </w:p>
    <w:p w14:paraId="5BD3EF6C" w14:textId="77777777" w:rsidR="00F94AD8" w:rsidRPr="00F94AD8" w:rsidRDefault="00F94AD8" w:rsidP="00F94AD8">
      <w:pPr>
        <w:numPr>
          <w:ilvl w:val="0"/>
          <w:numId w:val="3"/>
        </w:numPr>
        <w:rPr>
          <w:rFonts w:ascii="Times New Roman" w:hAnsi="Times New Roman" w:cs="Times New Roman"/>
        </w:rPr>
      </w:pPr>
      <w:r w:rsidRPr="00F94AD8">
        <w:rPr>
          <w:rFonts w:ascii="Times New Roman" w:hAnsi="Times New Roman" w:cs="Times New Roman"/>
        </w:rPr>
        <w:t>Significant production defects are identified.</w:t>
      </w:r>
    </w:p>
    <w:p w14:paraId="6C94F7F2" w14:textId="77777777" w:rsidR="00F94AD8" w:rsidRPr="00F94AD8" w:rsidRDefault="00F94AD8" w:rsidP="00F94AD8">
      <w:pPr>
        <w:numPr>
          <w:ilvl w:val="0"/>
          <w:numId w:val="3"/>
        </w:numPr>
        <w:rPr>
          <w:rFonts w:ascii="Times New Roman" w:hAnsi="Times New Roman" w:cs="Times New Roman"/>
        </w:rPr>
      </w:pPr>
      <w:r w:rsidRPr="00F94AD8">
        <w:rPr>
          <w:rFonts w:ascii="Times New Roman" w:hAnsi="Times New Roman" w:cs="Times New Roman"/>
        </w:rPr>
        <w:t>Business operations are impacted.</w:t>
      </w:r>
    </w:p>
    <w:p w14:paraId="29F8E677" w14:textId="77777777" w:rsidR="00F94AD8" w:rsidRPr="00F94AD8" w:rsidRDefault="00F94AD8" w:rsidP="00F94AD8">
      <w:pPr>
        <w:numPr>
          <w:ilvl w:val="0"/>
          <w:numId w:val="3"/>
        </w:numPr>
        <w:rPr>
          <w:rFonts w:ascii="Times New Roman" w:hAnsi="Times New Roman" w:cs="Times New Roman"/>
        </w:rPr>
      </w:pPr>
      <w:r w:rsidRPr="00F94AD8">
        <w:rPr>
          <w:rFonts w:ascii="Times New Roman" w:hAnsi="Times New Roman" w:cs="Times New Roman"/>
        </w:rPr>
        <w:t>Performance or stability thresholds are breached.</w:t>
      </w:r>
    </w:p>
    <w:p w14:paraId="4CAE3E45" w14:textId="77777777" w:rsidR="00F94AD8" w:rsidRPr="00F94AD8" w:rsidRDefault="00F94AD8" w:rsidP="00F94AD8">
      <w:pPr>
        <w:numPr>
          <w:ilvl w:val="0"/>
          <w:numId w:val="3"/>
        </w:numPr>
        <w:rPr>
          <w:rFonts w:ascii="Times New Roman" w:hAnsi="Times New Roman" w:cs="Times New Roman"/>
        </w:rPr>
      </w:pPr>
      <w:r w:rsidRPr="00F94AD8">
        <w:rPr>
          <w:rFonts w:ascii="Times New Roman" w:hAnsi="Times New Roman" w:cs="Times New Roman"/>
        </w:rPr>
        <w:t>Deployment validation fails.</w:t>
      </w:r>
    </w:p>
    <w:p w14:paraId="5397AB24" w14:textId="77777777" w:rsidR="00F94AD8" w:rsidRPr="00F94AD8" w:rsidRDefault="00F94AD8" w:rsidP="00F94AD8">
      <w:pPr>
        <w:rPr>
          <w:rFonts w:ascii="Times New Roman" w:hAnsi="Times New Roman" w:cs="Times New Roman"/>
        </w:rPr>
      </w:pPr>
      <w:r w:rsidRPr="00F94AD8">
        <w:rPr>
          <w:rFonts w:ascii="Times New Roman" w:hAnsi="Times New Roman" w:cs="Times New Roman"/>
        </w:rPr>
        <w:pict w14:anchorId="60D7F204">
          <v:rect id="_x0000_i1096" style="width:0;height:1.5pt" o:hralign="center" o:hrstd="t" o:hr="t" fillcolor="#a0a0a0" stroked="f"/>
        </w:pict>
      </w:r>
    </w:p>
    <w:p w14:paraId="7C8D6841" w14:textId="77777777" w:rsidR="00F94AD8" w:rsidRPr="00F94AD8" w:rsidRDefault="00F94AD8" w:rsidP="00F94AD8">
      <w:pPr>
        <w:rPr>
          <w:rFonts w:ascii="Times New Roman" w:hAnsi="Times New Roman" w:cs="Times New Roman"/>
          <w:b/>
          <w:bCs/>
        </w:rPr>
      </w:pPr>
      <w:r w:rsidRPr="00F94AD8">
        <w:rPr>
          <w:rFonts w:ascii="Times New Roman" w:hAnsi="Times New Roman" w:cs="Times New Roman"/>
          <w:b/>
          <w:bCs/>
        </w:rPr>
        <w:t>Rollback Process</w:t>
      </w:r>
    </w:p>
    <w:p w14:paraId="57E58032" w14:textId="77777777" w:rsidR="00F94AD8" w:rsidRPr="00F94AD8" w:rsidRDefault="00F94AD8" w:rsidP="00F94AD8">
      <w:pPr>
        <w:spacing w:line="240" w:lineRule="auto"/>
        <w:rPr>
          <w:rFonts w:ascii="Times New Roman" w:hAnsi="Times New Roman" w:cs="Times New Roman"/>
        </w:rPr>
      </w:pPr>
      <w:r w:rsidRPr="00F94AD8">
        <w:rPr>
          <w:rFonts w:ascii="Times New Roman" w:hAnsi="Times New Roman" w:cs="Times New Roman"/>
        </w:rPr>
        <w:t>Issue Identified</w:t>
      </w:r>
    </w:p>
    <w:p w14:paraId="1A73DE4D" w14:textId="77777777" w:rsidR="00F94AD8" w:rsidRPr="00F94AD8" w:rsidRDefault="00F94AD8" w:rsidP="00F94AD8">
      <w:pPr>
        <w:spacing w:line="240" w:lineRule="auto"/>
        <w:rPr>
          <w:rFonts w:ascii="Times New Roman" w:hAnsi="Times New Roman" w:cs="Times New Roman"/>
        </w:rPr>
      </w:pPr>
      <w:r w:rsidRPr="00F94AD8">
        <w:rPr>
          <w:rFonts w:ascii="Times New Roman" w:hAnsi="Times New Roman" w:cs="Times New Roman"/>
        </w:rPr>
        <w:t xml:space="preserve">        ↓</w:t>
      </w:r>
    </w:p>
    <w:p w14:paraId="6A23E52B" w14:textId="77777777" w:rsidR="00F94AD8" w:rsidRPr="00F94AD8" w:rsidRDefault="00F94AD8" w:rsidP="00F94AD8">
      <w:pPr>
        <w:spacing w:line="240" w:lineRule="auto"/>
        <w:rPr>
          <w:rFonts w:ascii="Times New Roman" w:hAnsi="Times New Roman" w:cs="Times New Roman"/>
        </w:rPr>
      </w:pPr>
      <w:r w:rsidRPr="00F94AD8">
        <w:rPr>
          <w:rFonts w:ascii="Times New Roman" w:hAnsi="Times New Roman" w:cs="Times New Roman"/>
        </w:rPr>
        <w:t>Impact Assessment</w:t>
      </w:r>
    </w:p>
    <w:p w14:paraId="7E1BA179" w14:textId="77777777" w:rsidR="00F94AD8" w:rsidRPr="00F94AD8" w:rsidRDefault="00F94AD8" w:rsidP="00F94AD8">
      <w:pPr>
        <w:spacing w:line="240" w:lineRule="auto"/>
        <w:rPr>
          <w:rFonts w:ascii="Times New Roman" w:hAnsi="Times New Roman" w:cs="Times New Roman"/>
        </w:rPr>
      </w:pPr>
      <w:r w:rsidRPr="00F94AD8">
        <w:rPr>
          <w:rFonts w:ascii="Times New Roman" w:hAnsi="Times New Roman" w:cs="Times New Roman"/>
        </w:rPr>
        <w:t xml:space="preserve">        ↓</w:t>
      </w:r>
    </w:p>
    <w:p w14:paraId="050E8CA8" w14:textId="77777777" w:rsidR="00F94AD8" w:rsidRPr="00F94AD8" w:rsidRDefault="00F94AD8" w:rsidP="00F94AD8">
      <w:pPr>
        <w:spacing w:line="240" w:lineRule="auto"/>
        <w:rPr>
          <w:rFonts w:ascii="Times New Roman" w:hAnsi="Times New Roman" w:cs="Times New Roman"/>
        </w:rPr>
      </w:pPr>
      <w:r w:rsidRPr="00F94AD8">
        <w:rPr>
          <w:rFonts w:ascii="Times New Roman" w:hAnsi="Times New Roman" w:cs="Times New Roman"/>
        </w:rPr>
        <w:t>Rollback Decision</w:t>
      </w:r>
    </w:p>
    <w:p w14:paraId="1A36B983" w14:textId="77777777" w:rsidR="00F94AD8" w:rsidRPr="00F94AD8" w:rsidRDefault="00F94AD8" w:rsidP="00F94AD8">
      <w:pPr>
        <w:spacing w:line="240" w:lineRule="auto"/>
        <w:rPr>
          <w:rFonts w:ascii="Times New Roman" w:hAnsi="Times New Roman" w:cs="Times New Roman"/>
        </w:rPr>
      </w:pPr>
      <w:r w:rsidRPr="00F94AD8">
        <w:rPr>
          <w:rFonts w:ascii="Times New Roman" w:hAnsi="Times New Roman" w:cs="Times New Roman"/>
        </w:rPr>
        <w:t xml:space="preserve">        ↓</w:t>
      </w:r>
    </w:p>
    <w:p w14:paraId="40779E12" w14:textId="77777777" w:rsidR="00F94AD8" w:rsidRPr="00F94AD8" w:rsidRDefault="00F94AD8" w:rsidP="00F94AD8">
      <w:pPr>
        <w:spacing w:line="240" w:lineRule="auto"/>
        <w:rPr>
          <w:rFonts w:ascii="Times New Roman" w:hAnsi="Times New Roman" w:cs="Times New Roman"/>
        </w:rPr>
      </w:pPr>
      <w:r w:rsidRPr="00F94AD8">
        <w:rPr>
          <w:rFonts w:ascii="Times New Roman" w:hAnsi="Times New Roman" w:cs="Times New Roman"/>
        </w:rPr>
        <w:t>Recovery Execution</w:t>
      </w:r>
    </w:p>
    <w:p w14:paraId="47F7FD51" w14:textId="77777777" w:rsidR="00F94AD8" w:rsidRPr="00F94AD8" w:rsidRDefault="00F94AD8" w:rsidP="00F94AD8">
      <w:pPr>
        <w:spacing w:line="240" w:lineRule="auto"/>
        <w:rPr>
          <w:rFonts w:ascii="Times New Roman" w:hAnsi="Times New Roman" w:cs="Times New Roman"/>
        </w:rPr>
      </w:pPr>
      <w:r w:rsidRPr="00F94AD8">
        <w:rPr>
          <w:rFonts w:ascii="Times New Roman" w:hAnsi="Times New Roman" w:cs="Times New Roman"/>
        </w:rPr>
        <w:t xml:space="preserve">        ↓</w:t>
      </w:r>
    </w:p>
    <w:p w14:paraId="0FBDF208" w14:textId="77777777" w:rsidR="00F94AD8" w:rsidRPr="00F94AD8" w:rsidRDefault="00F94AD8" w:rsidP="00F94AD8">
      <w:pPr>
        <w:spacing w:line="240" w:lineRule="auto"/>
        <w:rPr>
          <w:rFonts w:ascii="Times New Roman" w:hAnsi="Times New Roman" w:cs="Times New Roman"/>
        </w:rPr>
      </w:pPr>
      <w:r w:rsidRPr="00F94AD8">
        <w:rPr>
          <w:rFonts w:ascii="Times New Roman" w:hAnsi="Times New Roman" w:cs="Times New Roman"/>
        </w:rPr>
        <w:t>Service Validation</w:t>
      </w:r>
    </w:p>
    <w:p w14:paraId="04FADC13" w14:textId="77777777" w:rsidR="00F94AD8" w:rsidRPr="00F94AD8" w:rsidRDefault="00F94AD8" w:rsidP="00F94AD8">
      <w:pPr>
        <w:rPr>
          <w:rFonts w:ascii="Times New Roman" w:hAnsi="Times New Roman" w:cs="Times New Roman"/>
        </w:rPr>
      </w:pPr>
      <w:r w:rsidRPr="00F94AD8">
        <w:rPr>
          <w:rFonts w:ascii="Times New Roman" w:hAnsi="Times New Roman" w:cs="Times New Roman"/>
        </w:rPr>
        <w:pict w14:anchorId="576C68AE">
          <v:rect id="_x0000_i1097" style="width:0;height:1.5pt" o:hralign="center" o:hrstd="t" o:hr="t" fillcolor="#a0a0a0" stroked="f"/>
        </w:pict>
      </w:r>
    </w:p>
    <w:p w14:paraId="26D97D1A" w14:textId="77777777" w:rsidR="00F94AD8" w:rsidRPr="00F94AD8" w:rsidRDefault="00F94AD8" w:rsidP="00F94AD8">
      <w:pPr>
        <w:rPr>
          <w:rFonts w:ascii="Times New Roman" w:hAnsi="Times New Roman" w:cs="Times New Roman"/>
          <w:b/>
          <w:bCs/>
        </w:rPr>
      </w:pPr>
      <w:r w:rsidRPr="00F94AD8">
        <w:rPr>
          <w:rFonts w:ascii="Times New Roman" w:hAnsi="Times New Roman" w:cs="Times New Roman"/>
          <w:b/>
          <w:bCs/>
        </w:rPr>
        <w:t>Deployment Readiness Requirements</w:t>
      </w:r>
    </w:p>
    <w:p w14:paraId="00A10AC4" w14:textId="77777777" w:rsidR="00F94AD8" w:rsidRPr="00F94AD8" w:rsidRDefault="00F94AD8" w:rsidP="00F94AD8">
      <w:pPr>
        <w:rPr>
          <w:rFonts w:ascii="Times New Roman" w:hAnsi="Times New Roman" w:cs="Times New Roman"/>
        </w:rPr>
      </w:pPr>
      <w:r w:rsidRPr="00F94AD8">
        <w:rPr>
          <w:rFonts w:ascii="Times New Roman" w:hAnsi="Times New Roman" w:cs="Times New Roman"/>
        </w:rPr>
        <w:t>Before deployment:</w:t>
      </w:r>
    </w:p>
    <w:p w14:paraId="3D26BD25" w14:textId="77777777" w:rsidR="00F94AD8" w:rsidRPr="00F94AD8" w:rsidRDefault="00F94AD8" w:rsidP="00F94AD8">
      <w:pPr>
        <w:numPr>
          <w:ilvl w:val="0"/>
          <w:numId w:val="4"/>
        </w:numPr>
        <w:rPr>
          <w:rFonts w:ascii="Times New Roman" w:hAnsi="Times New Roman" w:cs="Times New Roman"/>
        </w:rPr>
      </w:pPr>
      <w:r w:rsidRPr="00F94AD8">
        <w:rPr>
          <w:rFonts w:ascii="Times New Roman" w:hAnsi="Times New Roman" w:cs="Times New Roman"/>
        </w:rPr>
        <w:t>Release approval completed.</w:t>
      </w:r>
    </w:p>
    <w:p w14:paraId="12331A46" w14:textId="77777777" w:rsidR="00F94AD8" w:rsidRPr="00F94AD8" w:rsidRDefault="00F94AD8" w:rsidP="00F94AD8">
      <w:pPr>
        <w:numPr>
          <w:ilvl w:val="0"/>
          <w:numId w:val="4"/>
        </w:numPr>
        <w:rPr>
          <w:rFonts w:ascii="Times New Roman" w:hAnsi="Times New Roman" w:cs="Times New Roman"/>
        </w:rPr>
      </w:pPr>
      <w:r w:rsidRPr="00F94AD8">
        <w:rPr>
          <w:rFonts w:ascii="Times New Roman" w:hAnsi="Times New Roman" w:cs="Times New Roman"/>
        </w:rPr>
        <w:t>Testing and validation completed.</w:t>
      </w:r>
    </w:p>
    <w:p w14:paraId="4D83A899" w14:textId="77777777" w:rsidR="00F94AD8" w:rsidRPr="00F94AD8" w:rsidRDefault="00F94AD8" w:rsidP="00F94AD8">
      <w:pPr>
        <w:numPr>
          <w:ilvl w:val="0"/>
          <w:numId w:val="4"/>
        </w:numPr>
        <w:rPr>
          <w:rFonts w:ascii="Times New Roman" w:hAnsi="Times New Roman" w:cs="Times New Roman"/>
        </w:rPr>
      </w:pPr>
      <w:r w:rsidRPr="00F94AD8">
        <w:rPr>
          <w:rFonts w:ascii="Times New Roman" w:hAnsi="Times New Roman" w:cs="Times New Roman"/>
        </w:rPr>
        <w:t>Risks reviewed and accepted.</w:t>
      </w:r>
    </w:p>
    <w:p w14:paraId="4EE7E620" w14:textId="77777777" w:rsidR="00F94AD8" w:rsidRPr="00F94AD8" w:rsidRDefault="00F94AD8" w:rsidP="00F94AD8">
      <w:pPr>
        <w:numPr>
          <w:ilvl w:val="0"/>
          <w:numId w:val="4"/>
        </w:numPr>
        <w:rPr>
          <w:rFonts w:ascii="Times New Roman" w:hAnsi="Times New Roman" w:cs="Times New Roman"/>
        </w:rPr>
      </w:pPr>
      <w:r w:rsidRPr="00F94AD8">
        <w:rPr>
          <w:rFonts w:ascii="Times New Roman" w:hAnsi="Times New Roman" w:cs="Times New Roman"/>
        </w:rPr>
        <w:t>Deployment plan approved.</w:t>
      </w:r>
    </w:p>
    <w:p w14:paraId="31742CB9" w14:textId="77777777" w:rsidR="00F94AD8" w:rsidRPr="00F94AD8" w:rsidRDefault="00F94AD8" w:rsidP="00F94AD8">
      <w:pPr>
        <w:numPr>
          <w:ilvl w:val="0"/>
          <w:numId w:val="4"/>
        </w:numPr>
        <w:rPr>
          <w:rFonts w:ascii="Times New Roman" w:hAnsi="Times New Roman" w:cs="Times New Roman"/>
        </w:rPr>
      </w:pPr>
      <w:r w:rsidRPr="00F94AD8">
        <w:rPr>
          <w:rFonts w:ascii="Times New Roman" w:hAnsi="Times New Roman" w:cs="Times New Roman"/>
        </w:rPr>
        <w:t>Rollback plan available.</w:t>
      </w:r>
    </w:p>
    <w:p w14:paraId="50E4798A" w14:textId="77777777" w:rsidR="00F94AD8" w:rsidRPr="00F94AD8" w:rsidRDefault="00F94AD8" w:rsidP="00F94AD8">
      <w:pPr>
        <w:numPr>
          <w:ilvl w:val="0"/>
          <w:numId w:val="4"/>
        </w:numPr>
        <w:rPr>
          <w:rFonts w:ascii="Times New Roman" w:hAnsi="Times New Roman" w:cs="Times New Roman"/>
        </w:rPr>
      </w:pPr>
      <w:r w:rsidRPr="00F94AD8">
        <w:rPr>
          <w:rFonts w:ascii="Times New Roman" w:hAnsi="Times New Roman" w:cs="Times New Roman"/>
        </w:rPr>
        <w:t>Support teams notified and prepared.</w:t>
      </w:r>
    </w:p>
    <w:p w14:paraId="68179625" w14:textId="77777777" w:rsidR="00F94AD8" w:rsidRPr="00F94AD8" w:rsidRDefault="00F94AD8" w:rsidP="00F94AD8">
      <w:pPr>
        <w:rPr>
          <w:rFonts w:ascii="Times New Roman" w:hAnsi="Times New Roman" w:cs="Times New Roman"/>
        </w:rPr>
      </w:pPr>
      <w:r w:rsidRPr="00F94AD8">
        <w:rPr>
          <w:rFonts w:ascii="Times New Roman" w:hAnsi="Times New Roman" w:cs="Times New Roman"/>
        </w:rPr>
        <w:lastRenderedPageBreak/>
        <w:pict w14:anchorId="74F8C442">
          <v:rect id="_x0000_i1098" style="width:0;height:1.5pt" o:hralign="center" o:hrstd="t" o:hr="t" fillcolor="#a0a0a0" stroked="f"/>
        </w:pict>
      </w:r>
    </w:p>
    <w:p w14:paraId="6BE802AC" w14:textId="77777777" w:rsidR="00F94AD8" w:rsidRPr="00F94AD8" w:rsidRDefault="00F94AD8" w:rsidP="00F94AD8">
      <w:pPr>
        <w:rPr>
          <w:rFonts w:ascii="Times New Roman" w:hAnsi="Times New Roman" w:cs="Times New Roman"/>
          <w:b/>
          <w:bCs/>
        </w:rPr>
      </w:pPr>
      <w:r w:rsidRPr="00F94AD8">
        <w:rPr>
          <w:rFonts w:ascii="Times New Roman" w:hAnsi="Times New Roman" w:cs="Times New Roman"/>
          <w:b/>
          <w:bCs/>
        </w:rPr>
        <w:t>Governance Controls</w:t>
      </w:r>
    </w:p>
    <w:p w14:paraId="3EBB7CA4" w14:textId="77777777" w:rsidR="00F94AD8" w:rsidRPr="00F94AD8" w:rsidRDefault="00F94AD8" w:rsidP="00F94AD8">
      <w:pPr>
        <w:numPr>
          <w:ilvl w:val="0"/>
          <w:numId w:val="5"/>
        </w:numPr>
        <w:rPr>
          <w:rFonts w:ascii="Times New Roman" w:hAnsi="Times New Roman" w:cs="Times New Roman"/>
        </w:rPr>
      </w:pPr>
      <w:r w:rsidRPr="00F94AD8">
        <w:rPr>
          <w:rFonts w:ascii="Times New Roman" w:hAnsi="Times New Roman" w:cs="Times New Roman"/>
        </w:rPr>
        <w:t>All deployments should follow approved release procedures.</w:t>
      </w:r>
    </w:p>
    <w:p w14:paraId="39A978AB" w14:textId="77777777" w:rsidR="00F94AD8" w:rsidRPr="00F94AD8" w:rsidRDefault="00F94AD8" w:rsidP="00F94AD8">
      <w:pPr>
        <w:numPr>
          <w:ilvl w:val="0"/>
          <w:numId w:val="5"/>
        </w:numPr>
        <w:rPr>
          <w:rFonts w:ascii="Times New Roman" w:hAnsi="Times New Roman" w:cs="Times New Roman"/>
        </w:rPr>
      </w:pPr>
      <w:r w:rsidRPr="00F94AD8">
        <w:rPr>
          <w:rFonts w:ascii="Times New Roman" w:hAnsi="Times New Roman" w:cs="Times New Roman"/>
        </w:rPr>
        <w:t>Rollback plans should be validated before deployment.</w:t>
      </w:r>
    </w:p>
    <w:p w14:paraId="358710D6" w14:textId="77777777" w:rsidR="00F94AD8" w:rsidRPr="00F94AD8" w:rsidRDefault="00F94AD8" w:rsidP="00F94AD8">
      <w:pPr>
        <w:numPr>
          <w:ilvl w:val="0"/>
          <w:numId w:val="5"/>
        </w:numPr>
        <w:rPr>
          <w:rFonts w:ascii="Times New Roman" w:hAnsi="Times New Roman" w:cs="Times New Roman"/>
        </w:rPr>
      </w:pPr>
      <w:r w:rsidRPr="00F94AD8">
        <w:rPr>
          <w:rFonts w:ascii="Times New Roman" w:hAnsi="Times New Roman" w:cs="Times New Roman"/>
        </w:rPr>
        <w:t>Critical deployment issues should be escalated immediately.</w:t>
      </w:r>
    </w:p>
    <w:p w14:paraId="199DBDFB" w14:textId="77777777" w:rsidR="00F94AD8" w:rsidRPr="00F94AD8" w:rsidRDefault="00F94AD8" w:rsidP="00F94AD8">
      <w:pPr>
        <w:numPr>
          <w:ilvl w:val="0"/>
          <w:numId w:val="5"/>
        </w:numPr>
        <w:rPr>
          <w:rFonts w:ascii="Times New Roman" w:hAnsi="Times New Roman" w:cs="Times New Roman"/>
        </w:rPr>
      </w:pPr>
      <w:r w:rsidRPr="00F94AD8">
        <w:rPr>
          <w:rFonts w:ascii="Times New Roman" w:hAnsi="Times New Roman" w:cs="Times New Roman"/>
        </w:rPr>
        <w:t>Deployment outcomes should be documented and reviewed.</w:t>
      </w:r>
    </w:p>
    <w:p w14:paraId="538E10A9" w14:textId="77777777" w:rsidR="00F94AD8" w:rsidRPr="00F94AD8" w:rsidRDefault="00F94AD8" w:rsidP="00F94AD8">
      <w:pPr>
        <w:numPr>
          <w:ilvl w:val="0"/>
          <w:numId w:val="5"/>
        </w:numPr>
        <w:rPr>
          <w:rFonts w:ascii="Times New Roman" w:hAnsi="Times New Roman" w:cs="Times New Roman"/>
        </w:rPr>
      </w:pPr>
      <w:r w:rsidRPr="00F94AD8">
        <w:rPr>
          <w:rFonts w:ascii="Times New Roman" w:hAnsi="Times New Roman" w:cs="Times New Roman"/>
        </w:rPr>
        <w:t>Post-deployment monitoring should be completed before release closure.</w:t>
      </w:r>
    </w:p>
    <w:p w14:paraId="0C22125E" w14:textId="77777777" w:rsidR="00F94AD8" w:rsidRPr="00F94AD8" w:rsidRDefault="00F94AD8" w:rsidP="00F94AD8">
      <w:pPr>
        <w:rPr>
          <w:rFonts w:ascii="Times New Roman" w:hAnsi="Times New Roman" w:cs="Times New Roman"/>
        </w:rPr>
      </w:pPr>
      <w:r w:rsidRPr="00F94AD8">
        <w:rPr>
          <w:rFonts w:ascii="Times New Roman" w:hAnsi="Times New Roman" w:cs="Times New Roman"/>
        </w:rPr>
        <w:pict w14:anchorId="068E0B25">
          <v:rect id="_x0000_i1099" style="width:0;height:1.5pt" o:hralign="center" o:hrstd="t" o:hr="t" fillcolor="#a0a0a0" stroked="f"/>
        </w:pict>
      </w:r>
    </w:p>
    <w:p w14:paraId="12275400" w14:textId="77777777" w:rsidR="00F94AD8" w:rsidRPr="00F94AD8" w:rsidRDefault="00F94AD8" w:rsidP="00F94AD8">
      <w:pPr>
        <w:rPr>
          <w:rFonts w:ascii="Times New Roman" w:hAnsi="Times New Roman" w:cs="Times New Roman"/>
          <w:b/>
          <w:bCs/>
        </w:rPr>
      </w:pPr>
      <w:r w:rsidRPr="00F94AD8">
        <w:rPr>
          <w:rFonts w:ascii="Times New Roman" w:hAnsi="Times New Roman" w:cs="Times New Roman"/>
          <w:b/>
          <w:bCs/>
        </w:rPr>
        <w:t>Deployment Outputs</w:t>
      </w:r>
    </w:p>
    <w:p w14:paraId="09CE5227" w14:textId="77777777" w:rsidR="00F94AD8" w:rsidRPr="00F94AD8" w:rsidRDefault="00F94AD8" w:rsidP="00F94AD8">
      <w:pPr>
        <w:numPr>
          <w:ilvl w:val="0"/>
          <w:numId w:val="6"/>
        </w:numPr>
        <w:rPr>
          <w:rFonts w:ascii="Times New Roman" w:hAnsi="Times New Roman" w:cs="Times New Roman"/>
        </w:rPr>
      </w:pPr>
      <w:r w:rsidRPr="00F94AD8">
        <w:rPr>
          <w:rFonts w:ascii="Times New Roman" w:hAnsi="Times New Roman" w:cs="Times New Roman"/>
        </w:rPr>
        <w:t>Deployment Status Report</w:t>
      </w:r>
    </w:p>
    <w:p w14:paraId="4B3266F4" w14:textId="77777777" w:rsidR="00F94AD8" w:rsidRPr="00F94AD8" w:rsidRDefault="00F94AD8" w:rsidP="00F94AD8">
      <w:pPr>
        <w:numPr>
          <w:ilvl w:val="0"/>
          <w:numId w:val="6"/>
        </w:numPr>
        <w:rPr>
          <w:rFonts w:ascii="Times New Roman" w:hAnsi="Times New Roman" w:cs="Times New Roman"/>
        </w:rPr>
      </w:pPr>
      <w:r w:rsidRPr="00F94AD8">
        <w:rPr>
          <w:rFonts w:ascii="Times New Roman" w:hAnsi="Times New Roman" w:cs="Times New Roman"/>
        </w:rPr>
        <w:t>Production Validation Results</w:t>
      </w:r>
    </w:p>
    <w:p w14:paraId="67A46EBD" w14:textId="77777777" w:rsidR="00F94AD8" w:rsidRPr="00F94AD8" w:rsidRDefault="00F94AD8" w:rsidP="00F94AD8">
      <w:pPr>
        <w:numPr>
          <w:ilvl w:val="0"/>
          <w:numId w:val="6"/>
        </w:numPr>
        <w:rPr>
          <w:rFonts w:ascii="Times New Roman" w:hAnsi="Times New Roman" w:cs="Times New Roman"/>
        </w:rPr>
      </w:pPr>
      <w:r w:rsidRPr="00F94AD8">
        <w:rPr>
          <w:rFonts w:ascii="Times New Roman" w:hAnsi="Times New Roman" w:cs="Times New Roman"/>
        </w:rPr>
        <w:t>Incident and Issue Log</w:t>
      </w:r>
    </w:p>
    <w:p w14:paraId="2A39292B" w14:textId="77777777" w:rsidR="00F94AD8" w:rsidRPr="00F94AD8" w:rsidRDefault="00F94AD8" w:rsidP="00F94AD8">
      <w:pPr>
        <w:numPr>
          <w:ilvl w:val="0"/>
          <w:numId w:val="6"/>
        </w:numPr>
        <w:rPr>
          <w:rFonts w:ascii="Times New Roman" w:hAnsi="Times New Roman" w:cs="Times New Roman"/>
        </w:rPr>
      </w:pPr>
      <w:r w:rsidRPr="00F94AD8">
        <w:rPr>
          <w:rFonts w:ascii="Times New Roman" w:hAnsi="Times New Roman" w:cs="Times New Roman"/>
        </w:rPr>
        <w:t>Rollback Records (if applicable)</w:t>
      </w:r>
    </w:p>
    <w:p w14:paraId="6DED2EA9" w14:textId="77777777" w:rsidR="00F94AD8" w:rsidRPr="00F94AD8" w:rsidRDefault="00F94AD8" w:rsidP="00F94AD8">
      <w:pPr>
        <w:numPr>
          <w:ilvl w:val="0"/>
          <w:numId w:val="6"/>
        </w:numPr>
        <w:rPr>
          <w:rFonts w:ascii="Times New Roman" w:hAnsi="Times New Roman" w:cs="Times New Roman"/>
        </w:rPr>
      </w:pPr>
      <w:r w:rsidRPr="00F94AD8">
        <w:rPr>
          <w:rFonts w:ascii="Times New Roman" w:hAnsi="Times New Roman" w:cs="Times New Roman"/>
        </w:rPr>
        <w:t>Release Closure Confirmation</w:t>
      </w:r>
    </w:p>
    <w:p w14:paraId="3F23F3A5" w14:textId="77777777" w:rsidR="00F94AD8" w:rsidRPr="00F94AD8" w:rsidRDefault="00F94AD8" w:rsidP="00F94AD8">
      <w:pPr>
        <w:rPr>
          <w:rFonts w:ascii="Times New Roman" w:hAnsi="Times New Roman" w:cs="Times New Roman"/>
        </w:rPr>
      </w:pPr>
      <w:r w:rsidRPr="00F94AD8">
        <w:rPr>
          <w:rFonts w:ascii="Times New Roman" w:hAnsi="Times New Roman" w:cs="Times New Roman"/>
        </w:rPr>
        <w:pict w14:anchorId="124E44F7">
          <v:rect id="_x0000_i1100" style="width:0;height:1.5pt" o:hralign="center" o:hrstd="t" o:hr="t" fillcolor="#a0a0a0" stroked="f"/>
        </w:pict>
      </w:r>
    </w:p>
    <w:p w14:paraId="6146CA4B" w14:textId="77777777" w:rsidR="00F94AD8" w:rsidRPr="00F94AD8" w:rsidRDefault="00F94AD8" w:rsidP="00F94AD8">
      <w:pPr>
        <w:rPr>
          <w:rFonts w:ascii="Times New Roman" w:hAnsi="Times New Roman" w:cs="Times New Roman"/>
          <w:b/>
          <w:bCs/>
        </w:rPr>
      </w:pPr>
      <w:r w:rsidRPr="00F94AD8">
        <w:rPr>
          <w:rFonts w:ascii="Times New Roman" w:hAnsi="Times New Roman" w:cs="Times New Roman"/>
          <w:b/>
          <w:bCs/>
        </w:rPr>
        <w:t>Expected Outcome</w:t>
      </w:r>
    </w:p>
    <w:p w14:paraId="73CB98C7" w14:textId="40E063C5" w:rsidR="00F94AD8" w:rsidRPr="00F94AD8" w:rsidRDefault="00F94AD8" w:rsidP="00F94AD8">
      <w:pPr>
        <w:rPr>
          <w:rFonts w:ascii="Times New Roman" w:hAnsi="Times New Roman" w:cs="Times New Roman"/>
        </w:rPr>
      </w:pPr>
      <w:r w:rsidRPr="00F94AD8">
        <w:rPr>
          <w:rFonts w:ascii="Times New Roman" w:hAnsi="Times New Roman" w:cs="Times New Roman"/>
        </w:rPr>
        <w:t>Reliable production deployments</w:t>
      </w:r>
      <w:r w:rsidRPr="00F94AD8">
        <w:rPr>
          <w:rFonts w:ascii="Times New Roman" w:hAnsi="Times New Roman" w:cs="Times New Roman"/>
        </w:rPr>
        <w:t xml:space="preserve"> reduced operational risk, faster recovery from deployment issues, and improved service stability.</w:t>
      </w:r>
    </w:p>
    <w:p w14:paraId="64B0FBF5" w14:textId="77777777" w:rsidR="00F94AD8" w:rsidRPr="00F94AD8" w:rsidRDefault="00F94AD8" w:rsidP="00F94AD8">
      <w:pPr>
        <w:rPr>
          <w:rFonts w:ascii="Times New Roman" w:hAnsi="Times New Roman" w:cs="Times New Roman"/>
        </w:rPr>
      </w:pPr>
      <w:r w:rsidRPr="00F94AD8">
        <w:rPr>
          <w:rFonts w:ascii="Times New Roman" w:hAnsi="Times New Roman" w:cs="Times New Roman"/>
        </w:rPr>
        <w:pict w14:anchorId="5FB865E2">
          <v:rect id="_x0000_i1101" style="width:0;height:1.5pt" o:hralign="center" o:hrstd="t" o:hr="t" fillcolor="#a0a0a0" stroked="f"/>
        </w:pict>
      </w:r>
    </w:p>
    <w:p w14:paraId="74BED4F8" w14:textId="77777777" w:rsidR="00F94AD8" w:rsidRPr="00F94AD8" w:rsidRDefault="00F94AD8" w:rsidP="00F94AD8">
      <w:pPr>
        <w:rPr>
          <w:rFonts w:ascii="Times New Roman" w:hAnsi="Times New Roman" w:cs="Times New Roman"/>
          <w:b/>
          <w:bCs/>
        </w:rPr>
      </w:pPr>
      <w:r w:rsidRPr="00F94AD8">
        <w:rPr>
          <w:rFonts w:ascii="Times New Roman" w:hAnsi="Times New Roman" w:cs="Times New Roman"/>
          <w:b/>
          <w:bCs/>
        </w:rPr>
        <w:t>Key Insight</w:t>
      </w:r>
    </w:p>
    <w:p w14:paraId="57FD2EAB" w14:textId="77777777" w:rsidR="00F94AD8" w:rsidRPr="00F94AD8" w:rsidRDefault="00F94AD8" w:rsidP="00F94AD8">
      <w:pPr>
        <w:rPr>
          <w:rFonts w:ascii="Times New Roman" w:hAnsi="Times New Roman" w:cs="Times New Roman"/>
        </w:rPr>
      </w:pPr>
      <w:r w:rsidRPr="00F94AD8">
        <w:rPr>
          <w:rFonts w:ascii="Times New Roman" w:hAnsi="Times New Roman" w:cs="Times New Roman"/>
        </w:rPr>
        <w:t>A successful deployment strategy is not measured by how quickly changes are deployed. It is measured by how effectively the organization can deliver value while maintaining stability and recovering quickly when issues occur.</w:t>
      </w:r>
    </w:p>
    <w:p w14:paraId="3EC5B263" w14:textId="77777777" w:rsidR="00090554" w:rsidRPr="00F94AD8" w:rsidRDefault="00090554">
      <w:pPr>
        <w:rPr>
          <w:rFonts w:ascii="Times New Roman" w:hAnsi="Times New Roman" w:cs="Times New Roman"/>
        </w:rPr>
      </w:pPr>
    </w:p>
    <w:sectPr w:rsidR="00090554" w:rsidRPr="00F94AD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635BCE"/>
    <w:multiLevelType w:val="multilevel"/>
    <w:tmpl w:val="616605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D3B3F03"/>
    <w:multiLevelType w:val="multilevel"/>
    <w:tmpl w:val="1550F1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A2D4DA7"/>
    <w:multiLevelType w:val="multilevel"/>
    <w:tmpl w:val="93BAF4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0DB6DDF"/>
    <w:multiLevelType w:val="multilevel"/>
    <w:tmpl w:val="C44AE4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AB65B1F"/>
    <w:multiLevelType w:val="multilevel"/>
    <w:tmpl w:val="D6E0FB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C122042"/>
    <w:multiLevelType w:val="multilevel"/>
    <w:tmpl w:val="6FAC9D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96981898">
    <w:abstractNumId w:val="2"/>
  </w:num>
  <w:num w:numId="2" w16cid:durableId="1035891342">
    <w:abstractNumId w:val="4"/>
  </w:num>
  <w:num w:numId="3" w16cid:durableId="1752192516">
    <w:abstractNumId w:val="0"/>
  </w:num>
  <w:num w:numId="4" w16cid:durableId="173112257">
    <w:abstractNumId w:val="3"/>
  </w:num>
  <w:num w:numId="5" w16cid:durableId="1603993769">
    <w:abstractNumId w:val="5"/>
  </w:num>
  <w:num w:numId="6" w16cid:durableId="92723392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94AD8"/>
    <w:rsid w:val="00090554"/>
    <w:rsid w:val="00BC646E"/>
    <w:rsid w:val="00E80477"/>
    <w:rsid w:val="00F94AD8"/>
  </w:rsids>
  <m:mathPr>
    <m:mathFont m:val="Cambria Math"/>
    <m:brkBin m:val="before"/>
    <m:brkBinSub m:val="--"/>
    <m:smallFrac m:val="0"/>
    <m:dispDef/>
    <m:lMargin m:val="0"/>
    <m:rMargin m:val="0"/>
    <m:defJc m:val="centerGroup"/>
    <m:wrapIndent m:val="1440"/>
    <m:intLim m:val="subSup"/>
    <m:naryLim m:val="undOvr"/>
  </m:mathPr>
  <w:themeFontLang w:val="en-A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933182"/>
  <w15:chartTrackingRefBased/>
  <w15:docId w15:val="{4BC223A9-5B3F-4727-9ABA-8E4243A704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A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94AD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94AD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94AD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94AD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94AD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94AD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94AD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94AD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94AD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94AD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94AD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94AD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94AD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94AD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94AD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94AD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94AD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94AD8"/>
    <w:rPr>
      <w:rFonts w:eastAsiaTheme="majorEastAsia" w:cstheme="majorBidi"/>
      <w:color w:val="272727" w:themeColor="text1" w:themeTint="D8"/>
    </w:rPr>
  </w:style>
  <w:style w:type="paragraph" w:styleId="Title">
    <w:name w:val="Title"/>
    <w:basedOn w:val="Normal"/>
    <w:next w:val="Normal"/>
    <w:link w:val="TitleChar"/>
    <w:uiPriority w:val="10"/>
    <w:qFormat/>
    <w:rsid w:val="00F94AD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94AD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94AD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94AD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94AD8"/>
    <w:pPr>
      <w:spacing w:before="160"/>
      <w:jc w:val="center"/>
    </w:pPr>
    <w:rPr>
      <w:i/>
      <w:iCs/>
      <w:color w:val="404040" w:themeColor="text1" w:themeTint="BF"/>
    </w:rPr>
  </w:style>
  <w:style w:type="character" w:customStyle="1" w:styleId="QuoteChar">
    <w:name w:val="Quote Char"/>
    <w:basedOn w:val="DefaultParagraphFont"/>
    <w:link w:val="Quote"/>
    <w:uiPriority w:val="29"/>
    <w:rsid w:val="00F94AD8"/>
    <w:rPr>
      <w:i/>
      <w:iCs/>
      <w:color w:val="404040" w:themeColor="text1" w:themeTint="BF"/>
    </w:rPr>
  </w:style>
  <w:style w:type="paragraph" w:styleId="ListParagraph">
    <w:name w:val="List Paragraph"/>
    <w:basedOn w:val="Normal"/>
    <w:uiPriority w:val="34"/>
    <w:qFormat/>
    <w:rsid w:val="00F94AD8"/>
    <w:pPr>
      <w:ind w:left="720"/>
      <w:contextualSpacing/>
    </w:pPr>
  </w:style>
  <w:style w:type="character" w:styleId="IntenseEmphasis">
    <w:name w:val="Intense Emphasis"/>
    <w:basedOn w:val="DefaultParagraphFont"/>
    <w:uiPriority w:val="21"/>
    <w:qFormat/>
    <w:rsid w:val="00F94AD8"/>
    <w:rPr>
      <w:i/>
      <w:iCs/>
      <w:color w:val="0F4761" w:themeColor="accent1" w:themeShade="BF"/>
    </w:rPr>
  </w:style>
  <w:style w:type="paragraph" w:styleId="IntenseQuote">
    <w:name w:val="Intense Quote"/>
    <w:basedOn w:val="Normal"/>
    <w:next w:val="Normal"/>
    <w:link w:val="IntenseQuoteChar"/>
    <w:uiPriority w:val="30"/>
    <w:qFormat/>
    <w:rsid w:val="00F94AD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94AD8"/>
    <w:rPr>
      <w:i/>
      <w:iCs/>
      <w:color w:val="0F4761" w:themeColor="accent1" w:themeShade="BF"/>
    </w:rPr>
  </w:style>
  <w:style w:type="character" w:styleId="IntenseReference">
    <w:name w:val="Intense Reference"/>
    <w:basedOn w:val="DefaultParagraphFont"/>
    <w:uiPriority w:val="32"/>
    <w:qFormat/>
    <w:rsid w:val="00F94AD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306</Words>
  <Characters>2261</Characters>
  <Application>Microsoft Office Word</Application>
  <DocSecurity>0</DocSecurity>
  <Lines>38</Lines>
  <Paragraphs>25</Paragraphs>
  <ScaleCrop>false</ScaleCrop>
  <Company/>
  <LinksUpToDate>false</LinksUpToDate>
  <CharactersWithSpaces>2542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IMTIAZ | Dhamodaran Ramamoorthy Maran</dc:creator>
  <cp:keywords/>
  <dc:description/>
  <cp:lastModifiedBy>IMTIAZ | Dhamodaran Ramamoorthy Maran</cp:lastModifiedBy>
  <cp:revision>1</cp:revision>
  <dcterms:created xsi:type="dcterms:W3CDTF">2026-06-24T10:58:00Z</dcterms:created>
  <dcterms:modified xsi:type="dcterms:W3CDTF">2026-06-24T10:59:00Z</dcterms:modified>
</cp:coreProperties>
</file>