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46C7" w14:textId="77777777" w:rsidR="00F46905" w:rsidRPr="00F46905" w:rsidRDefault="00F46905" w:rsidP="00F46905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F46905">
        <w:rPr>
          <w:rFonts w:ascii="Times New Roman" w:hAnsi="Times New Roman" w:cs="Times New Roman"/>
          <w:b/>
          <w:bCs/>
          <w:color w:val="E97132" w:themeColor="accent2"/>
        </w:rPr>
        <w:t>Coaching Metrics and Maturity Dashboard</w:t>
      </w:r>
    </w:p>
    <w:p w14:paraId="35FF0A19" w14:textId="77777777" w:rsidR="00F46905" w:rsidRPr="00F46905" w:rsidRDefault="00F46905" w:rsidP="00F46905">
      <w:p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pict w14:anchorId="2337EBDC">
          <v:rect id="_x0000_i1085" style="width:0;height:1.5pt" o:hralign="center" o:hrstd="t" o:hr="t" fillcolor="#a0a0a0" stroked="f"/>
        </w:pict>
      </w:r>
    </w:p>
    <w:p w14:paraId="143337B4" w14:textId="77777777" w:rsidR="00F46905" w:rsidRPr="00F46905" w:rsidRDefault="00F46905" w:rsidP="00F46905">
      <w:pPr>
        <w:rPr>
          <w:rFonts w:ascii="Times New Roman" w:hAnsi="Times New Roman" w:cs="Times New Roman"/>
          <w:b/>
          <w:bCs/>
        </w:rPr>
      </w:pPr>
      <w:r w:rsidRPr="00F46905">
        <w:rPr>
          <w:rFonts w:ascii="Times New Roman" w:hAnsi="Times New Roman" w:cs="Times New Roman"/>
          <w:b/>
          <w:bCs/>
        </w:rPr>
        <w:t>Overview</w:t>
      </w:r>
    </w:p>
    <w:p w14:paraId="0BECA6F9" w14:textId="77777777" w:rsidR="00F46905" w:rsidRPr="00F46905" w:rsidRDefault="00F46905" w:rsidP="00F46905">
      <w:p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>The Coaching Metrics and Maturity Dashboard provides a structured approach for measuring the effectiveness of Agile coaching initiatives, tracking team maturity, and monitoring continuous improvement across delivery teams.</w:t>
      </w:r>
    </w:p>
    <w:p w14:paraId="10CE42E0" w14:textId="77777777" w:rsidR="00F46905" w:rsidRPr="00F46905" w:rsidRDefault="00F46905" w:rsidP="00F46905">
      <w:p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>Its purpose is to provide leadership with objective insights into Agile adoption, team capability, coaching outcomes, and organizational growth.</w:t>
      </w:r>
    </w:p>
    <w:p w14:paraId="53E8497D" w14:textId="77777777" w:rsidR="00F46905" w:rsidRPr="00F46905" w:rsidRDefault="00F46905" w:rsidP="00F46905">
      <w:p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pict w14:anchorId="33601BC8">
          <v:rect id="_x0000_i1086" style="width:0;height:1.5pt" o:hralign="center" o:hrstd="t" o:hr="t" fillcolor="#a0a0a0" stroked="f"/>
        </w:pict>
      </w:r>
    </w:p>
    <w:p w14:paraId="11583082" w14:textId="77777777" w:rsidR="00F46905" w:rsidRPr="00F46905" w:rsidRDefault="00F46905" w:rsidP="00F46905">
      <w:pPr>
        <w:rPr>
          <w:rFonts w:ascii="Times New Roman" w:hAnsi="Times New Roman" w:cs="Times New Roman"/>
          <w:b/>
          <w:bCs/>
        </w:rPr>
      </w:pPr>
      <w:r w:rsidRPr="00F46905">
        <w:rPr>
          <w:rFonts w:ascii="Times New Roman" w:hAnsi="Times New Roman" w:cs="Times New Roman"/>
          <w:b/>
          <w:bCs/>
        </w:rPr>
        <w:t>Objectives</w:t>
      </w:r>
    </w:p>
    <w:p w14:paraId="7F499482" w14:textId="77777777" w:rsidR="00F46905" w:rsidRPr="00F46905" w:rsidRDefault="00F46905" w:rsidP="00F469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 xml:space="preserve">Measure Agile coaching effectiveness. </w:t>
      </w:r>
    </w:p>
    <w:p w14:paraId="44D342A7" w14:textId="77777777" w:rsidR="00F46905" w:rsidRPr="00F46905" w:rsidRDefault="00F46905" w:rsidP="00F469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 xml:space="preserve">Track team maturity progression. </w:t>
      </w:r>
    </w:p>
    <w:p w14:paraId="77B0CB38" w14:textId="77777777" w:rsidR="00F46905" w:rsidRPr="00F46905" w:rsidRDefault="00F46905" w:rsidP="00F469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 xml:space="preserve">Monitor team health and delivery improvements. </w:t>
      </w:r>
    </w:p>
    <w:p w14:paraId="54711948" w14:textId="77777777" w:rsidR="00F46905" w:rsidRPr="00F46905" w:rsidRDefault="00F46905" w:rsidP="00F469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 xml:space="preserve">Provide data-driven insights for leadership. </w:t>
      </w:r>
    </w:p>
    <w:p w14:paraId="11E3B567" w14:textId="77777777" w:rsidR="00F46905" w:rsidRPr="00F46905" w:rsidRDefault="00F46905" w:rsidP="00F469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 xml:space="preserve">Support continuous improvement through measurable outcomes. </w:t>
      </w:r>
    </w:p>
    <w:p w14:paraId="67B2E684" w14:textId="77777777" w:rsidR="00F46905" w:rsidRPr="00F46905" w:rsidRDefault="00F46905" w:rsidP="00F46905">
      <w:p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pict w14:anchorId="09169EBA">
          <v:rect id="_x0000_i1087" style="width:0;height:1.5pt" o:hralign="center" o:hrstd="t" o:hr="t" fillcolor="#a0a0a0" stroked="f"/>
        </w:pict>
      </w:r>
    </w:p>
    <w:p w14:paraId="55423556" w14:textId="77777777" w:rsidR="00F46905" w:rsidRPr="00F46905" w:rsidRDefault="00F46905" w:rsidP="00F46905">
      <w:pPr>
        <w:rPr>
          <w:rFonts w:ascii="Times New Roman" w:hAnsi="Times New Roman" w:cs="Times New Roman"/>
          <w:b/>
          <w:bCs/>
        </w:rPr>
      </w:pPr>
      <w:r w:rsidRPr="00F46905">
        <w:rPr>
          <w:rFonts w:ascii="Times New Roman" w:hAnsi="Times New Roman" w:cs="Times New Roman"/>
          <w:b/>
          <w:bCs/>
        </w:rPr>
        <w:t>Coaching Measurement Framework</w:t>
      </w:r>
    </w:p>
    <w:p w14:paraId="680506D8" w14:textId="77777777" w:rsidR="00F46905" w:rsidRPr="00F46905" w:rsidRDefault="00F46905" w:rsidP="00F46905">
      <w:p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>Collect Metrics</w:t>
      </w:r>
      <w:r w:rsidRPr="00F46905">
        <w:rPr>
          <w:rFonts w:ascii="Times New Roman" w:hAnsi="Times New Roman" w:cs="Times New Roman"/>
        </w:rPr>
        <w:br/>
        <w:t xml:space="preserve">        ↓</w:t>
      </w:r>
      <w:r w:rsidRPr="00F46905">
        <w:rPr>
          <w:rFonts w:ascii="Times New Roman" w:hAnsi="Times New Roman" w:cs="Times New Roman"/>
        </w:rPr>
        <w:br/>
      </w:r>
      <w:proofErr w:type="spellStart"/>
      <w:r w:rsidRPr="00F46905">
        <w:rPr>
          <w:rFonts w:ascii="Times New Roman" w:hAnsi="Times New Roman" w:cs="Times New Roman"/>
        </w:rPr>
        <w:t>Analyze</w:t>
      </w:r>
      <w:proofErr w:type="spellEnd"/>
      <w:r w:rsidRPr="00F46905">
        <w:rPr>
          <w:rFonts w:ascii="Times New Roman" w:hAnsi="Times New Roman" w:cs="Times New Roman"/>
        </w:rPr>
        <w:t xml:space="preserve"> Performance</w:t>
      </w:r>
      <w:r w:rsidRPr="00F46905">
        <w:rPr>
          <w:rFonts w:ascii="Times New Roman" w:hAnsi="Times New Roman" w:cs="Times New Roman"/>
        </w:rPr>
        <w:br/>
        <w:t xml:space="preserve">        ↓</w:t>
      </w:r>
      <w:r w:rsidRPr="00F46905">
        <w:rPr>
          <w:rFonts w:ascii="Times New Roman" w:hAnsi="Times New Roman" w:cs="Times New Roman"/>
        </w:rPr>
        <w:br/>
        <w:t>Review Trends</w:t>
      </w:r>
      <w:r w:rsidRPr="00F46905">
        <w:rPr>
          <w:rFonts w:ascii="Times New Roman" w:hAnsi="Times New Roman" w:cs="Times New Roman"/>
        </w:rPr>
        <w:br/>
        <w:t xml:space="preserve">        ↓</w:t>
      </w:r>
      <w:r w:rsidRPr="00F46905">
        <w:rPr>
          <w:rFonts w:ascii="Times New Roman" w:hAnsi="Times New Roman" w:cs="Times New Roman"/>
        </w:rPr>
        <w:br/>
        <w:t>Identify Improvement Opportunities</w:t>
      </w:r>
      <w:r w:rsidRPr="00F46905">
        <w:rPr>
          <w:rFonts w:ascii="Times New Roman" w:hAnsi="Times New Roman" w:cs="Times New Roman"/>
        </w:rPr>
        <w:br/>
        <w:t xml:space="preserve">        ↓</w:t>
      </w:r>
      <w:r w:rsidRPr="00F46905">
        <w:rPr>
          <w:rFonts w:ascii="Times New Roman" w:hAnsi="Times New Roman" w:cs="Times New Roman"/>
        </w:rPr>
        <w:br/>
        <w:t>Define Coaching Actions</w:t>
      </w:r>
      <w:r w:rsidRPr="00F46905">
        <w:rPr>
          <w:rFonts w:ascii="Times New Roman" w:hAnsi="Times New Roman" w:cs="Times New Roman"/>
        </w:rPr>
        <w:br/>
        <w:t xml:space="preserve">        ↓</w:t>
      </w:r>
      <w:r w:rsidRPr="00F46905">
        <w:rPr>
          <w:rFonts w:ascii="Times New Roman" w:hAnsi="Times New Roman" w:cs="Times New Roman"/>
        </w:rPr>
        <w:br/>
        <w:t>Track Progress</w:t>
      </w:r>
    </w:p>
    <w:p w14:paraId="23E48E2C" w14:textId="77777777" w:rsidR="00F46905" w:rsidRPr="00F46905" w:rsidRDefault="00F46905" w:rsidP="00F46905">
      <w:p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pict w14:anchorId="43D3FB98">
          <v:rect id="_x0000_i1088" style="width:0;height:1.5pt" o:hralign="center" o:hrstd="t" o:hr="t" fillcolor="#a0a0a0" stroked="f"/>
        </w:pict>
      </w:r>
    </w:p>
    <w:p w14:paraId="122EF193" w14:textId="77777777" w:rsidR="00F46905" w:rsidRPr="00F46905" w:rsidRDefault="00F46905" w:rsidP="00F46905">
      <w:pPr>
        <w:rPr>
          <w:rFonts w:ascii="Times New Roman" w:hAnsi="Times New Roman" w:cs="Times New Roman"/>
          <w:b/>
          <w:bCs/>
        </w:rPr>
      </w:pPr>
      <w:r w:rsidRPr="00F46905">
        <w:rPr>
          <w:rFonts w:ascii="Times New Roman" w:hAnsi="Times New Roman" w:cs="Times New Roman"/>
          <w:b/>
          <w:bCs/>
        </w:rPr>
        <w:t>Coaching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6029"/>
      </w:tblGrid>
      <w:tr w:rsidR="00F46905" w:rsidRPr="00F46905" w14:paraId="72952E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641BC" w14:textId="77777777" w:rsidR="00F46905" w:rsidRPr="00F46905" w:rsidRDefault="00F46905" w:rsidP="00F46905">
            <w:pPr>
              <w:rPr>
                <w:rFonts w:ascii="Times New Roman" w:hAnsi="Times New Roman" w:cs="Times New Roman"/>
                <w:b/>
                <w:bCs/>
              </w:rPr>
            </w:pPr>
            <w:r w:rsidRPr="00F46905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B449F03" w14:textId="77777777" w:rsidR="00F46905" w:rsidRPr="00F46905" w:rsidRDefault="00F46905" w:rsidP="00F46905">
            <w:pPr>
              <w:rPr>
                <w:rFonts w:ascii="Times New Roman" w:hAnsi="Times New Roman" w:cs="Times New Roman"/>
                <w:b/>
                <w:bCs/>
              </w:rPr>
            </w:pPr>
            <w:r w:rsidRPr="00F4690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46905" w:rsidRPr="00F46905" w14:paraId="12580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BA5E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Coaching Engagement Completion</w:t>
            </w:r>
          </w:p>
        </w:tc>
        <w:tc>
          <w:tcPr>
            <w:tcW w:w="0" w:type="auto"/>
            <w:vAlign w:val="center"/>
            <w:hideMark/>
          </w:tcPr>
          <w:p w14:paraId="226B8849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Percentage of planned coaching engagements completed.</w:t>
            </w:r>
          </w:p>
        </w:tc>
      </w:tr>
      <w:tr w:rsidR="00F46905" w:rsidRPr="00F46905" w14:paraId="1E4CE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2455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lastRenderedPageBreak/>
              <w:t>Improvement Actions Completed</w:t>
            </w:r>
          </w:p>
        </w:tc>
        <w:tc>
          <w:tcPr>
            <w:tcW w:w="0" w:type="auto"/>
            <w:vAlign w:val="center"/>
            <w:hideMark/>
          </w:tcPr>
          <w:p w14:paraId="1465BE94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Percentage of agreed improvement actions successfully implemented.</w:t>
            </w:r>
          </w:p>
        </w:tc>
      </w:tr>
      <w:tr w:rsidR="00F46905" w:rsidRPr="00F46905" w14:paraId="7E83A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0C5F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Team Satisfaction</w:t>
            </w:r>
          </w:p>
        </w:tc>
        <w:tc>
          <w:tcPr>
            <w:tcW w:w="0" w:type="auto"/>
            <w:vAlign w:val="center"/>
            <w:hideMark/>
          </w:tcPr>
          <w:p w14:paraId="693056ED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Feedback score from coaching engagements.</w:t>
            </w:r>
          </w:p>
        </w:tc>
      </w:tr>
      <w:tr w:rsidR="00F46905" w:rsidRPr="00F46905" w14:paraId="6D32D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638F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Coaching Effectiveness</w:t>
            </w:r>
          </w:p>
        </w:tc>
        <w:tc>
          <w:tcPr>
            <w:tcW w:w="0" w:type="auto"/>
            <w:vAlign w:val="center"/>
            <w:hideMark/>
          </w:tcPr>
          <w:p w14:paraId="7E891D38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Overall impact of coaching on team performance and collaboration.</w:t>
            </w:r>
          </w:p>
        </w:tc>
      </w:tr>
      <w:tr w:rsidR="00F46905" w:rsidRPr="00F46905" w14:paraId="17FAA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AC9B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Knowledge Sharing Participation</w:t>
            </w:r>
          </w:p>
        </w:tc>
        <w:tc>
          <w:tcPr>
            <w:tcW w:w="0" w:type="auto"/>
            <w:vAlign w:val="center"/>
            <w:hideMark/>
          </w:tcPr>
          <w:p w14:paraId="7AE0AA85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Participation in Agile workshops, mentoring, and Communities of Practice.</w:t>
            </w:r>
          </w:p>
        </w:tc>
      </w:tr>
    </w:tbl>
    <w:p w14:paraId="05BD6260" w14:textId="77777777" w:rsidR="00F46905" w:rsidRPr="00F46905" w:rsidRDefault="00F46905" w:rsidP="00F46905">
      <w:p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pict w14:anchorId="3667CEA3">
          <v:rect id="_x0000_i1089" style="width:0;height:1.5pt" o:hralign="center" o:hrstd="t" o:hr="t" fillcolor="#a0a0a0" stroked="f"/>
        </w:pict>
      </w:r>
    </w:p>
    <w:p w14:paraId="4D73C375" w14:textId="77777777" w:rsidR="00F46905" w:rsidRPr="00F46905" w:rsidRDefault="00F46905" w:rsidP="00F46905">
      <w:pPr>
        <w:rPr>
          <w:rFonts w:ascii="Times New Roman" w:hAnsi="Times New Roman" w:cs="Times New Roman"/>
          <w:b/>
          <w:bCs/>
        </w:rPr>
      </w:pPr>
      <w:r w:rsidRPr="00F46905">
        <w:rPr>
          <w:rFonts w:ascii="Times New Roman" w:hAnsi="Times New Roman" w:cs="Times New Roman"/>
          <w:b/>
          <w:bCs/>
        </w:rPr>
        <w:t>Team Maturity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  <w:gridCol w:w="5370"/>
      </w:tblGrid>
      <w:tr w:rsidR="00F46905" w:rsidRPr="00F46905" w14:paraId="1667E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E3D63" w14:textId="77777777" w:rsidR="00F46905" w:rsidRPr="00F46905" w:rsidRDefault="00F46905" w:rsidP="00F46905">
            <w:pPr>
              <w:rPr>
                <w:rFonts w:ascii="Times New Roman" w:hAnsi="Times New Roman" w:cs="Times New Roman"/>
                <w:b/>
                <w:bCs/>
              </w:rPr>
            </w:pPr>
            <w:r w:rsidRPr="00F46905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C25EFA8" w14:textId="77777777" w:rsidR="00F46905" w:rsidRPr="00F46905" w:rsidRDefault="00F46905" w:rsidP="00F46905">
            <w:pPr>
              <w:rPr>
                <w:rFonts w:ascii="Times New Roman" w:hAnsi="Times New Roman" w:cs="Times New Roman"/>
                <w:b/>
                <w:bCs/>
              </w:rPr>
            </w:pPr>
            <w:r w:rsidRPr="00F4690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46905" w:rsidRPr="00F46905" w14:paraId="2BD5C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0545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Agile Maturity Level</w:t>
            </w:r>
          </w:p>
        </w:tc>
        <w:tc>
          <w:tcPr>
            <w:tcW w:w="0" w:type="auto"/>
            <w:vAlign w:val="center"/>
            <w:hideMark/>
          </w:tcPr>
          <w:p w14:paraId="5C00F577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Current maturity level of the team.</w:t>
            </w:r>
          </w:p>
        </w:tc>
      </w:tr>
      <w:tr w:rsidR="00F46905" w:rsidRPr="00F46905" w14:paraId="499F8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AA2E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Maturity Improvement Rate</w:t>
            </w:r>
          </w:p>
        </w:tc>
        <w:tc>
          <w:tcPr>
            <w:tcW w:w="0" w:type="auto"/>
            <w:vAlign w:val="center"/>
            <w:hideMark/>
          </w:tcPr>
          <w:p w14:paraId="3A6B8379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Progress compared to previous assessments.</w:t>
            </w:r>
          </w:p>
        </w:tc>
      </w:tr>
      <w:tr w:rsidR="00F46905" w:rsidRPr="00F46905" w14:paraId="2571C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B652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Team Health Score</w:t>
            </w:r>
          </w:p>
        </w:tc>
        <w:tc>
          <w:tcPr>
            <w:tcW w:w="0" w:type="auto"/>
            <w:vAlign w:val="center"/>
            <w:hideMark/>
          </w:tcPr>
          <w:p w14:paraId="078C1E44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Overall health assessment score.</w:t>
            </w:r>
          </w:p>
        </w:tc>
      </w:tr>
      <w:tr w:rsidR="00F46905" w:rsidRPr="00F46905" w14:paraId="1C509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B4E5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Continuous Improvement Completion</w:t>
            </w:r>
          </w:p>
        </w:tc>
        <w:tc>
          <w:tcPr>
            <w:tcW w:w="0" w:type="auto"/>
            <w:vAlign w:val="center"/>
            <w:hideMark/>
          </w:tcPr>
          <w:p w14:paraId="1E2F6C0B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Percentage of retrospective actions completed.</w:t>
            </w:r>
          </w:p>
        </w:tc>
      </w:tr>
      <w:tr w:rsidR="00F46905" w:rsidRPr="00F46905" w14:paraId="754B6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99737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Delivery Predictability</w:t>
            </w:r>
          </w:p>
        </w:tc>
        <w:tc>
          <w:tcPr>
            <w:tcW w:w="0" w:type="auto"/>
            <w:vAlign w:val="center"/>
            <w:hideMark/>
          </w:tcPr>
          <w:p w14:paraId="543AF810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Consistency in meeting sprint and release commitments.</w:t>
            </w:r>
          </w:p>
        </w:tc>
      </w:tr>
    </w:tbl>
    <w:p w14:paraId="6951321A" w14:textId="77777777" w:rsidR="00F46905" w:rsidRPr="00F46905" w:rsidRDefault="00F46905" w:rsidP="00F46905">
      <w:p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pict w14:anchorId="476F0394">
          <v:rect id="_x0000_i1090" style="width:0;height:1.5pt" o:hralign="center" o:hrstd="t" o:hr="t" fillcolor="#a0a0a0" stroked="f"/>
        </w:pict>
      </w:r>
    </w:p>
    <w:p w14:paraId="6AFBF7F8" w14:textId="77777777" w:rsidR="00F46905" w:rsidRPr="00F46905" w:rsidRDefault="00F46905" w:rsidP="00F46905">
      <w:pPr>
        <w:rPr>
          <w:rFonts w:ascii="Times New Roman" w:hAnsi="Times New Roman" w:cs="Times New Roman"/>
          <w:b/>
          <w:bCs/>
        </w:rPr>
      </w:pPr>
      <w:r w:rsidRPr="00F46905">
        <w:rPr>
          <w:rFonts w:ascii="Times New Roman" w:hAnsi="Times New Roman" w:cs="Times New Roman"/>
          <w:b/>
          <w:bCs/>
        </w:rPr>
        <w:t>Sample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1542"/>
        <w:gridCol w:w="1135"/>
        <w:gridCol w:w="890"/>
      </w:tblGrid>
      <w:tr w:rsidR="00F46905" w:rsidRPr="00F46905" w14:paraId="756663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4CDD8" w14:textId="77777777" w:rsidR="00F46905" w:rsidRPr="00F46905" w:rsidRDefault="00F46905" w:rsidP="00F46905">
            <w:pPr>
              <w:rPr>
                <w:rFonts w:ascii="Times New Roman" w:hAnsi="Times New Roman" w:cs="Times New Roman"/>
                <w:b/>
                <w:bCs/>
              </w:rPr>
            </w:pPr>
            <w:r w:rsidRPr="00F46905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939AEE9" w14:textId="77777777" w:rsidR="00F46905" w:rsidRPr="00F46905" w:rsidRDefault="00F46905" w:rsidP="00F46905">
            <w:pPr>
              <w:rPr>
                <w:rFonts w:ascii="Times New Roman" w:hAnsi="Times New Roman" w:cs="Times New Roman"/>
                <w:b/>
                <w:bCs/>
              </w:rPr>
            </w:pPr>
            <w:r w:rsidRPr="00F46905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4F7F982" w14:textId="77777777" w:rsidR="00F46905" w:rsidRPr="00F46905" w:rsidRDefault="00F46905" w:rsidP="00F46905">
            <w:pPr>
              <w:ind w:left="87" w:firstLine="87"/>
              <w:rPr>
                <w:rFonts w:ascii="Times New Roman" w:hAnsi="Times New Roman" w:cs="Times New Roman"/>
                <w:b/>
                <w:bCs/>
              </w:rPr>
            </w:pPr>
            <w:r w:rsidRPr="00F46905">
              <w:rPr>
                <w:rFonts w:ascii="Times New Roman" w:hAnsi="Times New Roman" w:cs="Times New Roman"/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682BDA66" w14:textId="77777777" w:rsidR="00F46905" w:rsidRPr="00F46905" w:rsidRDefault="00F46905" w:rsidP="00F46905">
            <w:pPr>
              <w:ind w:left="87" w:firstLine="87"/>
              <w:rPr>
                <w:rFonts w:ascii="Times New Roman" w:hAnsi="Times New Roman" w:cs="Times New Roman"/>
                <w:b/>
                <w:bCs/>
              </w:rPr>
            </w:pPr>
            <w:r w:rsidRPr="00F46905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F46905" w:rsidRPr="00F46905" w14:paraId="7974E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CD41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Coaching Engagement Completion</w:t>
            </w:r>
          </w:p>
        </w:tc>
        <w:tc>
          <w:tcPr>
            <w:tcW w:w="0" w:type="auto"/>
            <w:vAlign w:val="center"/>
            <w:hideMark/>
          </w:tcPr>
          <w:p w14:paraId="2A2B2C07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≥95%</w:t>
            </w:r>
          </w:p>
        </w:tc>
        <w:tc>
          <w:tcPr>
            <w:tcW w:w="0" w:type="auto"/>
            <w:vAlign w:val="center"/>
            <w:hideMark/>
          </w:tcPr>
          <w:p w14:paraId="5544D44B" w14:textId="77777777" w:rsidR="00F46905" w:rsidRPr="00F46905" w:rsidRDefault="00F46905" w:rsidP="00F46905">
            <w:pPr>
              <w:ind w:left="87" w:firstLine="87"/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96%</w:t>
            </w:r>
          </w:p>
        </w:tc>
        <w:tc>
          <w:tcPr>
            <w:tcW w:w="0" w:type="auto"/>
            <w:vAlign w:val="center"/>
            <w:hideMark/>
          </w:tcPr>
          <w:p w14:paraId="4C913396" w14:textId="77777777" w:rsidR="00F46905" w:rsidRPr="00F46905" w:rsidRDefault="00F46905" w:rsidP="00F46905">
            <w:pPr>
              <w:ind w:left="87" w:firstLine="87"/>
              <w:rPr>
                <w:rFonts w:ascii="Times New Roman" w:hAnsi="Times New Roman" w:cs="Times New Roman"/>
              </w:rPr>
            </w:pPr>
            <w:r w:rsidRPr="00F46905">
              <w:rPr>
                <w:rFonts w:ascii="Segoe UI Emoji" w:hAnsi="Segoe UI Emoji" w:cs="Segoe UI Emoji"/>
              </w:rPr>
              <w:t>🟢</w:t>
            </w:r>
          </w:p>
        </w:tc>
      </w:tr>
      <w:tr w:rsidR="00F46905" w:rsidRPr="00F46905" w14:paraId="5DEFF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5166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Team Health Score</w:t>
            </w:r>
          </w:p>
        </w:tc>
        <w:tc>
          <w:tcPr>
            <w:tcW w:w="0" w:type="auto"/>
            <w:vAlign w:val="center"/>
            <w:hideMark/>
          </w:tcPr>
          <w:p w14:paraId="43C86556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≥4.2 / 5</w:t>
            </w:r>
          </w:p>
        </w:tc>
        <w:tc>
          <w:tcPr>
            <w:tcW w:w="0" w:type="auto"/>
            <w:vAlign w:val="center"/>
            <w:hideMark/>
          </w:tcPr>
          <w:p w14:paraId="79E45F51" w14:textId="77777777" w:rsidR="00F46905" w:rsidRPr="00F46905" w:rsidRDefault="00F46905" w:rsidP="00F46905">
            <w:pPr>
              <w:ind w:left="87" w:firstLine="87"/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4.4 / 5</w:t>
            </w:r>
          </w:p>
        </w:tc>
        <w:tc>
          <w:tcPr>
            <w:tcW w:w="0" w:type="auto"/>
            <w:vAlign w:val="center"/>
            <w:hideMark/>
          </w:tcPr>
          <w:p w14:paraId="4929A6C7" w14:textId="77777777" w:rsidR="00F46905" w:rsidRPr="00F46905" w:rsidRDefault="00F46905" w:rsidP="00F46905">
            <w:pPr>
              <w:ind w:left="87" w:firstLine="87"/>
              <w:rPr>
                <w:rFonts w:ascii="Times New Roman" w:hAnsi="Times New Roman" w:cs="Times New Roman"/>
              </w:rPr>
            </w:pPr>
            <w:r w:rsidRPr="00F46905">
              <w:rPr>
                <w:rFonts w:ascii="Segoe UI Emoji" w:hAnsi="Segoe UI Emoji" w:cs="Segoe UI Emoji"/>
              </w:rPr>
              <w:t>🟢</w:t>
            </w:r>
          </w:p>
        </w:tc>
      </w:tr>
      <w:tr w:rsidR="00F46905" w:rsidRPr="00F46905" w14:paraId="447BE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F1EF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Agile Maturity Improvement</w:t>
            </w:r>
          </w:p>
        </w:tc>
        <w:tc>
          <w:tcPr>
            <w:tcW w:w="0" w:type="auto"/>
            <w:vAlign w:val="center"/>
            <w:hideMark/>
          </w:tcPr>
          <w:p w14:paraId="25BD4F0B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+1 Level / Year</w:t>
            </w:r>
          </w:p>
        </w:tc>
        <w:tc>
          <w:tcPr>
            <w:tcW w:w="0" w:type="auto"/>
            <w:vAlign w:val="center"/>
            <w:hideMark/>
          </w:tcPr>
          <w:p w14:paraId="6A8E1E14" w14:textId="77777777" w:rsidR="00F46905" w:rsidRPr="00F46905" w:rsidRDefault="00F46905" w:rsidP="00F46905">
            <w:pPr>
              <w:ind w:left="87" w:firstLine="87"/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On Track</w:t>
            </w:r>
          </w:p>
        </w:tc>
        <w:tc>
          <w:tcPr>
            <w:tcW w:w="0" w:type="auto"/>
            <w:vAlign w:val="center"/>
            <w:hideMark/>
          </w:tcPr>
          <w:p w14:paraId="6924D13C" w14:textId="77777777" w:rsidR="00F46905" w:rsidRPr="00F46905" w:rsidRDefault="00F46905" w:rsidP="00F46905">
            <w:pPr>
              <w:ind w:left="87" w:firstLine="87"/>
              <w:rPr>
                <w:rFonts w:ascii="Times New Roman" w:hAnsi="Times New Roman" w:cs="Times New Roman"/>
              </w:rPr>
            </w:pPr>
            <w:r w:rsidRPr="00F46905">
              <w:rPr>
                <w:rFonts w:ascii="Segoe UI Emoji" w:hAnsi="Segoe UI Emoji" w:cs="Segoe UI Emoji"/>
              </w:rPr>
              <w:t>🟢</w:t>
            </w:r>
          </w:p>
        </w:tc>
      </w:tr>
      <w:tr w:rsidR="00F46905" w:rsidRPr="00F46905" w14:paraId="72572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A19D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Improvement Actions Completed</w:t>
            </w:r>
          </w:p>
        </w:tc>
        <w:tc>
          <w:tcPr>
            <w:tcW w:w="0" w:type="auto"/>
            <w:vAlign w:val="center"/>
            <w:hideMark/>
          </w:tcPr>
          <w:p w14:paraId="7E96E032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14:paraId="7D23C809" w14:textId="77777777" w:rsidR="00F46905" w:rsidRPr="00F46905" w:rsidRDefault="00F46905" w:rsidP="00F46905">
            <w:pPr>
              <w:ind w:left="87" w:firstLine="87"/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60BDF46F" w14:textId="77777777" w:rsidR="00F46905" w:rsidRPr="00F46905" w:rsidRDefault="00F46905" w:rsidP="00F46905">
            <w:pPr>
              <w:ind w:left="87" w:firstLine="87"/>
              <w:rPr>
                <w:rFonts w:ascii="Times New Roman" w:hAnsi="Times New Roman" w:cs="Times New Roman"/>
              </w:rPr>
            </w:pPr>
            <w:r w:rsidRPr="00F46905">
              <w:rPr>
                <w:rFonts w:ascii="Segoe UI Emoji" w:hAnsi="Segoe UI Emoji" w:cs="Segoe UI Emoji"/>
              </w:rPr>
              <w:t>🟡</w:t>
            </w:r>
          </w:p>
        </w:tc>
      </w:tr>
      <w:tr w:rsidR="00F46905" w:rsidRPr="00F46905" w14:paraId="4FBC2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F0C7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Delivery Predictability</w:t>
            </w:r>
          </w:p>
        </w:tc>
        <w:tc>
          <w:tcPr>
            <w:tcW w:w="0" w:type="auto"/>
            <w:vAlign w:val="center"/>
            <w:hideMark/>
          </w:tcPr>
          <w:p w14:paraId="3E2CB193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14:paraId="53A51F7B" w14:textId="77777777" w:rsidR="00F46905" w:rsidRPr="00F46905" w:rsidRDefault="00F46905" w:rsidP="00F46905">
            <w:pPr>
              <w:ind w:left="87" w:firstLine="87"/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00B58BAD" w14:textId="77777777" w:rsidR="00F46905" w:rsidRPr="00F46905" w:rsidRDefault="00F46905" w:rsidP="00F46905">
            <w:pPr>
              <w:ind w:left="87" w:firstLine="87"/>
              <w:rPr>
                <w:rFonts w:ascii="Times New Roman" w:hAnsi="Times New Roman" w:cs="Times New Roman"/>
              </w:rPr>
            </w:pPr>
            <w:r w:rsidRPr="00F46905">
              <w:rPr>
                <w:rFonts w:ascii="Segoe UI Emoji" w:hAnsi="Segoe UI Emoji" w:cs="Segoe UI Emoji"/>
              </w:rPr>
              <w:t>🟢</w:t>
            </w:r>
          </w:p>
        </w:tc>
      </w:tr>
      <w:tr w:rsidR="00F46905" w:rsidRPr="00F46905" w14:paraId="60974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DADD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Team Satisfaction</w:t>
            </w:r>
          </w:p>
        </w:tc>
        <w:tc>
          <w:tcPr>
            <w:tcW w:w="0" w:type="auto"/>
            <w:vAlign w:val="center"/>
            <w:hideMark/>
          </w:tcPr>
          <w:p w14:paraId="7CC45115" w14:textId="77777777" w:rsidR="00F46905" w:rsidRPr="00F46905" w:rsidRDefault="00F46905" w:rsidP="00F46905">
            <w:pPr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≥4.5 / 5</w:t>
            </w:r>
          </w:p>
        </w:tc>
        <w:tc>
          <w:tcPr>
            <w:tcW w:w="0" w:type="auto"/>
            <w:vAlign w:val="center"/>
            <w:hideMark/>
          </w:tcPr>
          <w:p w14:paraId="12679C20" w14:textId="77777777" w:rsidR="00F46905" w:rsidRPr="00F46905" w:rsidRDefault="00F46905" w:rsidP="00F46905">
            <w:pPr>
              <w:ind w:left="87" w:firstLine="87"/>
              <w:rPr>
                <w:rFonts w:ascii="Times New Roman" w:hAnsi="Times New Roman" w:cs="Times New Roman"/>
              </w:rPr>
            </w:pPr>
            <w:r w:rsidRPr="00F46905">
              <w:rPr>
                <w:rFonts w:ascii="Times New Roman" w:hAnsi="Times New Roman" w:cs="Times New Roman"/>
              </w:rPr>
              <w:t>4.6 / 5</w:t>
            </w:r>
          </w:p>
        </w:tc>
        <w:tc>
          <w:tcPr>
            <w:tcW w:w="0" w:type="auto"/>
            <w:vAlign w:val="center"/>
            <w:hideMark/>
          </w:tcPr>
          <w:p w14:paraId="2BDD3717" w14:textId="77777777" w:rsidR="00F46905" w:rsidRPr="00F46905" w:rsidRDefault="00F46905" w:rsidP="00F46905">
            <w:pPr>
              <w:ind w:left="87" w:firstLine="87"/>
              <w:rPr>
                <w:rFonts w:ascii="Times New Roman" w:hAnsi="Times New Roman" w:cs="Times New Roman"/>
              </w:rPr>
            </w:pPr>
            <w:r w:rsidRPr="00F46905">
              <w:rPr>
                <w:rFonts w:ascii="Segoe UI Emoji" w:hAnsi="Segoe UI Emoji" w:cs="Segoe UI Emoji"/>
              </w:rPr>
              <w:t>🟢</w:t>
            </w:r>
          </w:p>
        </w:tc>
      </w:tr>
    </w:tbl>
    <w:p w14:paraId="25B5C4CC" w14:textId="77777777" w:rsidR="00F46905" w:rsidRPr="00F46905" w:rsidRDefault="00F46905" w:rsidP="00F46905">
      <w:p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pict w14:anchorId="08E91FBB">
          <v:rect id="_x0000_i1091" style="width:0;height:1.5pt" o:hralign="center" o:hrstd="t" o:hr="t" fillcolor="#a0a0a0" stroked="f"/>
        </w:pict>
      </w:r>
    </w:p>
    <w:p w14:paraId="494B838D" w14:textId="77777777" w:rsidR="00F46905" w:rsidRPr="00F46905" w:rsidRDefault="00F46905" w:rsidP="00F46905">
      <w:pPr>
        <w:rPr>
          <w:rFonts w:ascii="Times New Roman" w:hAnsi="Times New Roman" w:cs="Times New Roman"/>
          <w:b/>
          <w:bCs/>
        </w:rPr>
      </w:pPr>
      <w:r w:rsidRPr="00F46905">
        <w:rPr>
          <w:rFonts w:ascii="Times New Roman" w:hAnsi="Times New Roman" w:cs="Times New Roman"/>
          <w:b/>
          <w:bCs/>
        </w:rPr>
        <w:lastRenderedPageBreak/>
        <w:t>Governance Controls</w:t>
      </w:r>
    </w:p>
    <w:p w14:paraId="71028FF6" w14:textId="77777777" w:rsidR="00F46905" w:rsidRPr="00F46905" w:rsidRDefault="00F46905" w:rsidP="00F469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 xml:space="preserve">Review coaching metrics monthly. </w:t>
      </w:r>
    </w:p>
    <w:p w14:paraId="0A59C51C" w14:textId="77777777" w:rsidR="00F46905" w:rsidRPr="00F46905" w:rsidRDefault="00F46905" w:rsidP="00F469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 xml:space="preserve">Conduct maturity assessments quarterly. </w:t>
      </w:r>
    </w:p>
    <w:p w14:paraId="30EB76A6" w14:textId="77777777" w:rsidR="00F46905" w:rsidRPr="00F46905" w:rsidRDefault="00F46905" w:rsidP="00F469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 xml:space="preserve">Monitor trends using standardized dashboards. </w:t>
      </w:r>
    </w:p>
    <w:p w14:paraId="54338FFA" w14:textId="77777777" w:rsidR="00F46905" w:rsidRPr="00F46905" w:rsidRDefault="00F46905" w:rsidP="00F469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 xml:space="preserve">Review improvement actions during coaching sessions. </w:t>
      </w:r>
    </w:p>
    <w:p w14:paraId="59274335" w14:textId="77777777" w:rsidR="00F46905" w:rsidRPr="00F46905" w:rsidRDefault="00F46905" w:rsidP="00F469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 xml:space="preserve">Report coaching outcomes to delivery leadership. </w:t>
      </w:r>
    </w:p>
    <w:p w14:paraId="524A3CD7" w14:textId="77777777" w:rsidR="00F46905" w:rsidRPr="00F46905" w:rsidRDefault="00F46905" w:rsidP="00F46905">
      <w:p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pict w14:anchorId="7273100A">
          <v:rect id="_x0000_i1092" style="width:0;height:1.5pt" o:hralign="center" o:hrstd="t" o:hr="t" fillcolor="#a0a0a0" stroked="f"/>
        </w:pict>
      </w:r>
    </w:p>
    <w:p w14:paraId="050CF63A" w14:textId="77777777" w:rsidR="00F46905" w:rsidRPr="00F46905" w:rsidRDefault="00F46905" w:rsidP="00F46905">
      <w:pPr>
        <w:rPr>
          <w:rFonts w:ascii="Times New Roman" w:hAnsi="Times New Roman" w:cs="Times New Roman"/>
          <w:b/>
          <w:bCs/>
        </w:rPr>
      </w:pPr>
      <w:r w:rsidRPr="00F46905">
        <w:rPr>
          <w:rFonts w:ascii="Times New Roman" w:hAnsi="Times New Roman" w:cs="Times New Roman"/>
          <w:b/>
          <w:bCs/>
        </w:rPr>
        <w:t>Deliverables</w:t>
      </w:r>
    </w:p>
    <w:p w14:paraId="5D4EB4AF" w14:textId="77777777" w:rsidR="00F46905" w:rsidRPr="00F46905" w:rsidRDefault="00F46905" w:rsidP="00F4690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 xml:space="preserve">Coaching Metrics Dashboard </w:t>
      </w:r>
    </w:p>
    <w:p w14:paraId="2F767E75" w14:textId="77777777" w:rsidR="00F46905" w:rsidRPr="00F46905" w:rsidRDefault="00F46905" w:rsidP="00F4690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 xml:space="preserve">Team Maturity Assessment Report </w:t>
      </w:r>
    </w:p>
    <w:p w14:paraId="6FDE2305" w14:textId="77777777" w:rsidR="00F46905" w:rsidRPr="00F46905" w:rsidRDefault="00F46905" w:rsidP="00F4690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 xml:space="preserve">Team Health Dashboard </w:t>
      </w:r>
    </w:p>
    <w:p w14:paraId="37F272D3" w14:textId="77777777" w:rsidR="00F46905" w:rsidRPr="00F46905" w:rsidRDefault="00F46905" w:rsidP="00F4690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 xml:space="preserve">Coaching Effectiveness Report </w:t>
      </w:r>
    </w:p>
    <w:p w14:paraId="6B2BD3CE" w14:textId="77777777" w:rsidR="00F46905" w:rsidRPr="00F46905" w:rsidRDefault="00F46905" w:rsidP="00F4690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 xml:space="preserve">Continuous Improvement Progress Report </w:t>
      </w:r>
    </w:p>
    <w:p w14:paraId="0B6966CC" w14:textId="77777777" w:rsidR="00F46905" w:rsidRPr="00F46905" w:rsidRDefault="00F46905" w:rsidP="00F46905">
      <w:p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pict w14:anchorId="433B37EF">
          <v:rect id="_x0000_i1093" style="width:0;height:1.5pt" o:hralign="center" o:hrstd="t" o:hr="t" fillcolor="#a0a0a0" stroked="f"/>
        </w:pict>
      </w:r>
    </w:p>
    <w:p w14:paraId="65995562" w14:textId="77777777" w:rsidR="00F46905" w:rsidRPr="00F46905" w:rsidRDefault="00F46905" w:rsidP="00F46905">
      <w:pPr>
        <w:rPr>
          <w:rFonts w:ascii="Times New Roman" w:hAnsi="Times New Roman" w:cs="Times New Roman"/>
          <w:b/>
          <w:bCs/>
        </w:rPr>
      </w:pPr>
      <w:r w:rsidRPr="00F46905">
        <w:rPr>
          <w:rFonts w:ascii="Times New Roman" w:hAnsi="Times New Roman" w:cs="Times New Roman"/>
          <w:b/>
          <w:bCs/>
        </w:rPr>
        <w:t>Expected Outcome</w:t>
      </w:r>
    </w:p>
    <w:p w14:paraId="466D700F" w14:textId="77777777" w:rsidR="00F46905" w:rsidRPr="00F46905" w:rsidRDefault="00F46905" w:rsidP="00F46905">
      <w:p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>Leadership gains clear visibility into Agile coaching effectiveness, team maturity, and organizational capability, enabling informed decisions that strengthen Agile adoption and delivery performance.</w:t>
      </w:r>
    </w:p>
    <w:p w14:paraId="6F70D905" w14:textId="77777777" w:rsidR="00F46905" w:rsidRPr="00F46905" w:rsidRDefault="00F46905" w:rsidP="00F46905">
      <w:p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pict w14:anchorId="51DD9FAB">
          <v:rect id="_x0000_i1094" style="width:0;height:1.5pt" o:hralign="center" o:hrstd="t" o:hr="t" fillcolor="#a0a0a0" stroked="f"/>
        </w:pict>
      </w:r>
    </w:p>
    <w:p w14:paraId="57429265" w14:textId="77777777" w:rsidR="00F46905" w:rsidRPr="00F46905" w:rsidRDefault="00F46905" w:rsidP="00F46905">
      <w:pPr>
        <w:rPr>
          <w:rFonts w:ascii="Times New Roman" w:hAnsi="Times New Roman" w:cs="Times New Roman"/>
          <w:b/>
          <w:bCs/>
        </w:rPr>
      </w:pPr>
      <w:r w:rsidRPr="00F46905">
        <w:rPr>
          <w:rFonts w:ascii="Times New Roman" w:hAnsi="Times New Roman" w:cs="Times New Roman"/>
          <w:b/>
          <w:bCs/>
        </w:rPr>
        <w:t>Key Insight</w:t>
      </w:r>
    </w:p>
    <w:p w14:paraId="2FF71704" w14:textId="77777777" w:rsidR="00F46905" w:rsidRPr="00F46905" w:rsidRDefault="00F46905" w:rsidP="00F46905">
      <w:pPr>
        <w:rPr>
          <w:rFonts w:ascii="Times New Roman" w:hAnsi="Times New Roman" w:cs="Times New Roman"/>
        </w:rPr>
      </w:pPr>
      <w:r w:rsidRPr="00F46905">
        <w:rPr>
          <w:rFonts w:ascii="Times New Roman" w:hAnsi="Times New Roman" w:cs="Times New Roman"/>
        </w:rPr>
        <w:t>What gets measured gets improved. By combining coaching metrics, maturity assessments, and team health indicators into a single dashboard, organizations can objectively evaluate Agile capability, demonstrate coaching value, and continuously improve team performance.</w:t>
      </w:r>
    </w:p>
    <w:p w14:paraId="17124AFA" w14:textId="77777777" w:rsidR="00090554" w:rsidRPr="00F46905" w:rsidRDefault="00090554">
      <w:pPr>
        <w:rPr>
          <w:rFonts w:ascii="Times New Roman" w:hAnsi="Times New Roman" w:cs="Times New Roman"/>
        </w:rPr>
      </w:pPr>
    </w:p>
    <w:sectPr w:rsidR="00090554" w:rsidRPr="00F46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668B"/>
    <w:multiLevelType w:val="multilevel"/>
    <w:tmpl w:val="5682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94412"/>
    <w:multiLevelType w:val="multilevel"/>
    <w:tmpl w:val="3972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52DA2"/>
    <w:multiLevelType w:val="multilevel"/>
    <w:tmpl w:val="94F8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635267">
    <w:abstractNumId w:val="1"/>
  </w:num>
  <w:num w:numId="2" w16cid:durableId="1426420719">
    <w:abstractNumId w:val="0"/>
  </w:num>
  <w:num w:numId="3" w16cid:durableId="1252398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905"/>
    <w:rsid w:val="00090554"/>
    <w:rsid w:val="00CA1FAC"/>
    <w:rsid w:val="00E80477"/>
    <w:rsid w:val="00F4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84CF"/>
  <w15:chartTrackingRefBased/>
  <w15:docId w15:val="{5917F258-7422-4454-953E-6B59EB14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343</Words>
  <Characters>2614</Characters>
  <Application>Microsoft Office Word</Application>
  <DocSecurity>0</DocSecurity>
  <Lines>48</Lines>
  <Paragraphs>20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2026-07-01T12:03:00Z</dcterms:created>
  <dcterms:modified xsi:type="dcterms:W3CDTF">2026-07-01T12:05:00Z</dcterms:modified>
</cp:coreProperties>
</file>