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2539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t>Detailed User Stories</w:t>
      </w:r>
    </w:p>
    <w:p w14:paraId="1326D09B" w14:textId="21DFE746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t>Project Pulse</w:t>
      </w:r>
      <w:r w:rsidRPr="008E5C91">
        <w:rPr>
          <w:rFonts w:ascii="Times New Roman" w:hAnsi="Times New Roman" w:cs="Times New Roman"/>
          <w:b/>
          <w:bCs/>
          <w:color w:val="E97132" w:themeColor="accent2"/>
        </w:rPr>
        <w:t xml:space="preserve"> AI</w:t>
      </w:r>
    </w:p>
    <w:p w14:paraId="531D7611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2C474703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2A0E7B4A">
          <v:rect id="_x0000_i1139" style="width:0;height:1.5pt" o:hralign="center" o:hrstd="t" o:hr="t" fillcolor="#a0a0a0" stroked="f"/>
        </w:pict>
      </w:r>
    </w:p>
    <w:p w14:paraId="457C19F4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t>Epic 1: Project Health Monitoring</w:t>
      </w:r>
    </w:p>
    <w:p w14:paraId="44FC73A4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</w:t>
      </w:r>
    </w:p>
    <w:p w14:paraId="23ED37C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Project Manager,</w:t>
      </w:r>
      <w:r w:rsidRPr="008E5C91">
        <w:rPr>
          <w:rFonts w:ascii="Times New Roman" w:hAnsi="Times New Roman" w:cs="Times New Roman"/>
        </w:rPr>
        <w:br/>
        <w:t>I want to view an overall project health score,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quickly understand project performance and take corrective actions when required.</w:t>
      </w:r>
    </w:p>
    <w:p w14:paraId="5E8218B9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3FFB50F7" w14:textId="77777777" w:rsidR="008E5C91" w:rsidRPr="008E5C91" w:rsidRDefault="008E5C91" w:rsidP="008E5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Health score is displayed on the dashboard.</w:t>
      </w:r>
    </w:p>
    <w:p w14:paraId="275DF2D1" w14:textId="77777777" w:rsidR="008E5C91" w:rsidRPr="008E5C91" w:rsidRDefault="008E5C91" w:rsidP="008E5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Score updates based on project metrics.</w:t>
      </w:r>
    </w:p>
    <w:p w14:paraId="5A3902A8" w14:textId="77777777" w:rsidR="008E5C91" w:rsidRPr="008E5C91" w:rsidRDefault="008E5C91" w:rsidP="008E5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Status is categorized as Green, Amber, or Red.</w:t>
      </w:r>
    </w:p>
    <w:p w14:paraId="5827D2D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089C7DB5">
          <v:rect id="_x0000_i1140" style="width:0;height:1.5pt" o:hralign="center" o:hrstd="t" o:hr="t" fillcolor="#a0a0a0" stroked="f"/>
        </w:pict>
      </w:r>
    </w:p>
    <w:p w14:paraId="0AD0DDA6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2</w:t>
      </w:r>
    </w:p>
    <w:p w14:paraId="09D3E4B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Agile Delivery Manager,</w:t>
      </w:r>
      <w:r w:rsidRPr="008E5C91">
        <w:rPr>
          <w:rFonts w:ascii="Times New Roman" w:hAnsi="Times New Roman" w:cs="Times New Roman"/>
        </w:rPr>
        <w:br/>
        <w:t>I want project health trends over time,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identify declining project performance early.</w:t>
      </w:r>
    </w:p>
    <w:p w14:paraId="20FA689F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418C6651" w14:textId="77777777" w:rsidR="008E5C91" w:rsidRPr="008E5C91" w:rsidRDefault="008E5C91" w:rsidP="008E5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Historical health trends are available.</w:t>
      </w:r>
    </w:p>
    <w:p w14:paraId="423E0100" w14:textId="77777777" w:rsidR="008E5C91" w:rsidRPr="008E5C91" w:rsidRDefault="008E5C91" w:rsidP="008E5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Trend charts show project performance changes.</w:t>
      </w:r>
    </w:p>
    <w:p w14:paraId="5FB93317" w14:textId="77777777" w:rsidR="008E5C91" w:rsidRPr="008E5C91" w:rsidRDefault="008E5C91" w:rsidP="008E5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Significant declines are highlighted.</w:t>
      </w:r>
    </w:p>
    <w:p w14:paraId="5EE9EE3E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768F4897">
          <v:rect id="_x0000_i1141" style="width:0;height:1.5pt" o:hralign="center" o:hrstd="t" o:hr="t" fillcolor="#a0a0a0" stroked="f"/>
        </w:pict>
      </w:r>
    </w:p>
    <w:p w14:paraId="4F65A826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3</w:t>
      </w:r>
    </w:p>
    <w:p w14:paraId="09F09BA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PMO Manager,</w:t>
      </w:r>
      <w:r w:rsidRPr="008E5C91">
        <w:rPr>
          <w:rFonts w:ascii="Times New Roman" w:hAnsi="Times New Roman" w:cs="Times New Roman"/>
        </w:rPr>
        <w:br/>
        <w:t>I want to compare health scores across multiple projects,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identify projects requiring governance attention.</w:t>
      </w:r>
    </w:p>
    <w:p w14:paraId="6E9084C6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39428CBA" w14:textId="77777777" w:rsidR="008E5C91" w:rsidRPr="008E5C91" w:rsidRDefault="008E5C91" w:rsidP="008E5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Portfolio view is available.</w:t>
      </w:r>
    </w:p>
    <w:p w14:paraId="491D8B85" w14:textId="77777777" w:rsidR="008E5C91" w:rsidRPr="008E5C91" w:rsidRDefault="008E5C91" w:rsidP="008E5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Projects are sortable by health score.</w:t>
      </w:r>
    </w:p>
    <w:p w14:paraId="0D7E3FE4" w14:textId="77777777" w:rsidR="008E5C91" w:rsidRPr="008E5C91" w:rsidRDefault="008E5C91" w:rsidP="008E5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lastRenderedPageBreak/>
        <w:t>High-risk projects are highlighted.</w:t>
      </w:r>
    </w:p>
    <w:p w14:paraId="3F65C7C0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71E0BFC4">
          <v:rect id="_x0000_i1142" style="width:0;height:1.5pt" o:hralign="center" o:hrstd="t" o:hr="t" fillcolor="#a0a0a0" stroked="f"/>
        </w:pict>
      </w:r>
    </w:p>
    <w:p w14:paraId="3EACD3E3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t>Epic 2: Risk Prediction</w:t>
      </w:r>
    </w:p>
    <w:p w14:paraId="07497BB8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4</w:t>
      </w:r>
    </w:p>
    <w:p w14:paraId="291BE390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Project Manager,</w:t>
      </w:r>
      <w:r w:rsidRPr="008E5C91">
        <w:rPr>
          <w:rFonts w:ascii="Times New Roman" w:hAnsi="Times New Roman" w:cs="Times New Roman"/>
        </w:rPr>
        <w:br/>
        <w:t>I want AI to identify potential delivery risks,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proactively mitigate issues before they impact milestones.</w:t>
      </w:r>
    </w:p>
    <w:p w14:paraId="2DF5DB1D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4BE3AC2B" w14:textId="77777777" w:rsidR="008E5C91" w:rsidRPr="008E5C91" w:rsidRDefault="008E5C91" w:rsidP="008E5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Risks are automatically detected.</w:t>
      </w:r>
    </w:p>
    <w:p w14:paraId="7850D625" w14:textId="77777777" w:rsidR="008E5C91" w:rsidRPr="008E5C91" w:rsidRDefault="008E5C91" w:rsidP="008E5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Risk severity is displayed.</w:t>
      </w:r>
    </w:p>
    <w:p w14:paraId="50343231" w14:textId="77777777" w:rsidR="008E5C91" w:rsidRPr="008E5C91" w:rsidRDefault="008E5C91" w:rsidP="008E5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Recommended actions are provided.</w:t>
      </w:r>
    </w:p>
    <w:p w14:paraId="7D76593D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5629A63B">
          <v:rect id="_x0000_i1143" style="width:0;height:1.5pt" o:hralign="center" o:hrstd="t" o:hr="t" fillcolor="#a0a0a0" stroked="f"/>
        </w:pict>
      </w:r>
    </w:p>
    <w:p w14:paraId="404A7864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5</w:t>
      </w:r>
    </w:p>
    <w:p w14:paraId="03F9584B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Agile Delivery Manager,</w:t>
      </w:r>
      <w:r w:rsidRPr="008E5C91">
        <w:rPr>
          <w:rFonts w:ascii="Times New Roman" w:hAnsi="Times New Roman" w:cs="Times New Roman"/>
        </w:rPr>
        <w:br/>
        <w:t>I want predicted schedule risks,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</w:t>
      </w:r>
      <w:proofErr w:type="gramStart"/>
      <w:r w:rsidRPr="008E5C91">
        <w:rPr>
          <w:rFonts w:ascii="Times New Roman" w:hAnsi="Times New Roman" w:cs="Times New Roman"/>
        </w:rPr>
        <w:t>take action</w:t>
      </w:r>
      <w:proofErr w:type="gramEnd"/>
      <w:r w:rsidRPr="008E5C91">
        <w:rPr>
          <w:rFonts w:ascii="Times New Roman" w:hAnsi="Times New Roman" w:cs="Times New Roman"/>
        </w:rPr>
        <w:t xml:space="preserve"> before delivery timelines are affected.</w:t>
      </w:r>
    </w:p>
    <w:p w14:paraId="0FBCDF0F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5BC6038F" w14:textId="77777777" w:rsidR="008E5C91" w:rsidRPr="008E5C91" w:rsidRDefault="008E5C91" w:rsidP="008E5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Schedule risk indicators are displayed.</w:t>
      </w:r>
    </w:p>
    <w:p w14:paraId="56837F3B" w14:textId="77777777" w:rsidR="008E5C91" w:rsidRPr="008E5C91" w:rsidRDefault="008E5C91" w:rsidP="008E5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Potential delays are forecasted.</w:t>
      </w:r>
    </w:p>
    <w:p w14:paraId="0DB4E50F" w14:textId="77777777" w:rsidR="008E5C91" w:rsidRPr="008E5C91" w:rsidRDefault="008E5C91" w:rsidP="008E5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Impacted milestones are identified.</w:t>
      </w:r>
    </w:p>
    <w:p w14:paraId="6FC43621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16DB1228">
          <v:rect id="_x0000_i1144" style="width:0;height:1.5pt" o:hralign="center" o:hrstd="t" o:hr="t" fillcolor="#a0a0a0" stroked="f"/>
        </w:pict>
      </w:r>
    </w:p>
    <w:p w14:paraId="555D8D58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6</w:t>
      </w:r>
    </w:p>
    <w:p w14:paraId="01043E77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PMO Manager,</w:t>
      </w:r>
      <w:r w:rsidRPr="008E5C91">
        <w:rPr>
          <w:rFonts w:ascii="Times New Roman" w:hAnsi="Times New Roman" w:cs="Times New Roman"/>
        </w:rPr>
        <w:br/>
        <w:t>I want a consolidated risk dashboard,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monitor organizational delivery risks.</w:t>
      </w:r>
    </w:p>
    <w:p w14:paraId="1ADD1860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2EFCD6BF" w14:textId="77777777" w:rsidR="008E5C91" w:rsidRPr="008E5C91" w:rsidRDefault="008E5C91" w:rsidP="008E5C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Risks are grouped by category.</w:t>
      </w:r>
    </w:p>
    <w:p w14:paraId="34C72163" w14:textId="77777777" w:rsidR="008E5C91" w:rsidRPr="008E5C91" w:rsidRDefault="008E5C91" w:rsidP="008E5C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Risk trends are available.</w:t>
      </w:r>
    </w:p>
    <w:p w14:paraId="56589371" w14:textId="77777777" w:rsidR="008E5C91" w:rsidRPr="008E5C91" w:rsidRDefault="008E5C91" w:rsidP="008E5C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Portfolio-level visibility is provided.</w:t>
      </w:r>
    </w:p>
    <w:p w14:paraId="1F1D2849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6D545182">
          <v:rect id="_x0000_i1145" style="width:0;height:1.5pt" o:hralign="center" o:hrstd="t" o:hr="t" fillcolor="#a0a0a0" stroked="f"/>
        </w:pict>
      </w:r>
    </w:p>
    <w:p w14:paraId="3DEF6D4A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3C9F4C97" w14:textId="453FDC33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lastRenderedPageBreak/>
        <w:t>Epic 3: Resource Intelligence</w:t>
      </w:r>
    </w:p>
    <w:p w14:paraId="464A0F0D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7</w:t>
      </w:r>
    </w:p>
    <w:p w14:paraId="22304987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Project Manager,</w:t>
      </w:r>
      <w:r w:rsidRPr="008E5C91">
        <w:rPr>
          <w:rFonts w:ascii="Times New Roman" w:hAnsi="Times New Roman" w:cs="Times New Roman"/>
        </w:rPr>
        <w:br/>
        <w:t>I want visibility into team utilization,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manage workloads effectively.</w:t>
      </w:r>
    </w:p>
    <w:p w14:paraId="318197C9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53A8C865" w14:textId="77777777" w:rsidR="008E5C91" w:rsidRPr="008E5C91" w:rsidRDefault="008E5C91" w:rsidP="008E5C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Resource utilization metrics are displayed.</w:t>
      </w:r>
    </w:p>
    <w:p w14:paraId="0D1CA462" w14:textId="77777777" w:rsidR="008E5C91" w:rsidRPr="008E5C91" w:rsidRDefault="008E5C91" w:rsidP="008E5C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Overallocation warnings are generated.</w:t>
      </w:r>
    </w:p>
    <w:p w14:paraId="1EDB0757" w14:textId="77777777" w:rsidR="008E5C91" w:rsidRPr="008E5C91" w:rsidRDefault="008E5C91" w:rsidP="008E5C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Team capacity is visible.</w:t>
      </w:r>
    </w:p>
    <w:p w14:paraId="53B54FDF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56C7E548">
          <v:rect id="_x0000_i1146" style="width:0;height:1.5pt" o:hralign="center" o:hrstd="t" o:hr="t" fillcolor="#a0a0a0" stroked="f"/>
        </w:pict>
      </w:r>
    </w:p>
    <w:p w14:paraId="6DC611D9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8</w:t>
      </w:r>
    </w:p>
    <w:p w14:paraId="62A7AAFD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Agile Delivery Manager,</w:t>
      </w:r>
      <w:r w:rsidRPr="008E5C91">
        <w:rPr>
          <w:rFonts w:ascii="Times New Roman" w:hAnsi="Times New Roman" w:cs="Times New Roman"/>
        </w:rPr>
        <w:br/>
        <w:t>I want resource bottlenecks identified automatically,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improve delivery efficiency.</w:t>
      </w:r>
    </w:p>
    <w:p w14:paraId="5557A12C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1DCEF917" w14:textId="77777777" w:rsidR="008E5C91" w:rsidRPr="008E5C91" w:rsidRDefault="008E5C91" w:rsidP="008E5C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Bottlenecks are highlighted.</w:t>
      </w:r>
    </w:p>
    <w:p w14:paraId="2836B49C" w14:textId="77777777" w:rsidR="008E5C91" w:rsidRPr="008E5C91" w:rsidRDefault="008E5C91" w:rsidP="008E5C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Impacted projects are identified.</w:t>
      </w:r>
    </w:p>
    <w:p w14:paraId="55BB8290" w14:textId="77777777" w:rsidR="008E5C91" w:rsidRPr="008E5C91" w:rsidRDefault="008E5C91" w:rsidP="008E5C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Resource recommendations are provided.</w:t>
      </w:r>
    </w:p>
    <w:p w14:paraId="158CA981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4DB3DB24">
          <v:rect id="_x0000_i1147" style="width:0;height:1.5pt" o:hralign="center" o:hrstd="t" o:hr="t" fillcolor="#a0a0a0" stroked="f"/>
        </w:pict>
      </w:r>
    </w:p>
    <w:p w14:paraId="504F6F83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9</w:t>
      </w:r>
    </w:p>
    <w:p w14:paraId="1275D088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PMO Manager,</w:t>
      </w:r>
      <w:r w:rsidRPr="008E5C91">
        <w:rPr>
          <w:rFonts w:ascii="Times New Roman" w:hAnsi="Times New Roman" w:cs="Times New Roman"/>
        </w:rPr>
        <w:br/>
        <w:t>I want portfolio-level capacity insights,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optimize resource allocation across projects.</w:t>
      </w:r>
    </w:p>
    <w:p w14:paraId="4CCDA003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07806C2F" w14:textId="77777777" w:rsidR="008E5C91" w:rsidRPr="008E5C91" w:rsidRDefault="008E5C91" w:rsidP="008E5C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Capacity reports are available.</w:t>
      </w:r>
    </w:p>
    <w:p w14:paraId="64C2F96D" w14:textId="77777777" w:rsidR="008E5C91" w:rsidRPr="008E5C91" w:rsidRDefault="008E5C91" w:rsidP="008E5C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Resource demand trends are displayed.</w:t>
      </w:r>
    </w:p>
    <w:p w14:paraId="26E7A6D6" w14:textId="77777777" w:rsidR="008E5C91" w:rsidRPr="008E5C91" w:rsidRDefault="008E5C91" w:rsidP="008E5C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Allocation recommendations are provided.</w:t>
      </w:r>
    </w:p>
    <w:p w14:paraId="1FF82A39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07EAC1B5">
          <v:rect id="_x0000_i1148" style="width:0;height:1.5pt" o:hralign="center" o:hrstd="t" o:hr="t" fillcolor="#a0a0a0" stroked="f"/>
        </w:pict>
      </w:r>
    </w:p>
    <w:p w14:paraId="3732986A" w14:textId="77777777" w:rsid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</w:p>
    <w:p w14:paraId="51D6C6D4" w14:textId="77777777" w:rsid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</w:p>
    <w:p w14:paraId="29A01173" w14:textId="77777777" w:rsid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</w:p>
    <w:p w14:paraId="0E789551" w14:textId="3796A761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lastRenderedPageBreak/>
        <w:t>Epic 4: Portfolio Monitoring</w:t>
      </w:r>
    </w:p>
    <w:p w14:paraId="4304F847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10</w:t>
      </w:r>
    </w:p>
    <w:p w14:paraId="30B589F2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Executive Sponsor,</w:t>
      </w:r>
      <w:r w:rsidRPr="008E5C91">
        <w:rPr>
          <w:rFonts w:ascii="Times New Roman" w:hAnsi="Times New Roman" w:cs="Times New Roman"/>
        </w:rPr>
        <w:br/>
        <w:t>I want visibility into portfolio performance,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monitor strategic initiatives.</w:t>
      </w:r>
    </w:p>
    <w:p w14:paraId="3F79CDB3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3ED51C20" w14:textId="77777777" w:rsidR="008E5C91" w:rsidRPr="008E5C91" w:rsidRDefault="008E5C91" w:rsidP="008E5C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Portfolio dashboard is available.</w:t>
      </w:r>
    </w:p>
    <w:p w14:paraId="10A4D823" w14:textId="77777777" w:rsidR="008E5C91" w:rsidRPr="008E5C91" w:rsidRDefault="008E5C91" w:rsidP="008E5C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Health metrics are consolidated.</w:t>
      </w:r>
    </w:p>
    <w:p w14:paraId="1F046865" w14:textId="77777777" w:rsidR="008E5C91" w:rsidRPr="008E5C91" w:rsidRDefault="008E5C91" w:rsidP="008E5C9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Delivery trends are visible.</w:t>
      </w:r>
    </w:p>
    <w:p w14:paraId="0725AE95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5415F71F">
          <v:rect id="_x0000_i1149" style="width:0;height:1.5pt" o:hralign="center" o:hrstd="t" o:hr="t" fillcolor="#a0a0a0" stroked="f"/>
        </w:pict>
      </w:r>
    </w:p>
    <w:p w14:paraId="4BA72CF8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11</w:t>
      </w:r>
    </w:p>
    <w:p w14:paraId="677511B0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PMO Manager,</w:t>
      </w:r>
      <w:r w:rsidRPr="008E5C91">
        <w:rPr>
          <w:rFonts w:ascii="Times New Roman" w:hAnsi="Times New Roman" w:cs="Times New Roman"/>
        </w:rPr>
        <w:br/>
        <w:t>I want to track project performance across business units,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identify delivery challenges.</w:t>
      </w:r>
    </w:p>
    <w:p w14:paraId="113486D9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2725FA9D" w14:textId="77777777" w:rsidR="008E5C91" w:rsidRPr="008E5C91" w:rsidRDefault="008E5C91" w:rsidP="008E5C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Projects can be filtered by business area.</w:t>
      </w:r>
    </w:p>
    <w:p w14:paraId="770C3352" w14:textId="77777777" w:rsidR="008E5C91" w:rsidRPr="008E5C91" w:rsidRDefault="008E5C91" w:rsidP="008E5C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Comparative reporting is available.</w:t>
      </w:r>
    </w:p>
    <w:p w14:paraId="2A19CC46" w14:textId="77777777" w:rsidR="008E5C91" w:rsidRPr="008E5C91" w:rsidRDefault="008E5C91" w:rsidP="008E5C9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High-risk projects are highlighted.</w:t>
      </w:r>
    </w:p>
    <w:p w14:paraId="3ABE5A18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69B64D35">
          <v:rect id="_x0000_i1150" style="width:0;height:1.5pt" o:hralign="center" o:hrstd="t" o:hr="t" fillcolor="#a0a0a0" stroked="f"/>
        </w:pict>
      </w:r>
    </w:p>
    <w:p w14:paraId="33931B31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12</w:t>
      </w:r>
    </w:p>
    <w:p w14:paraId="2D8703C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Program Manager,</w:t>
      </w:r>
      <w:r w:rsidRPr="008E5C91">
        <w:rPr>
          <w:rFonts w:ascii="Times New Roman" w:hAnsi="Times New Roman" w:cs="Times New Roman"/>
        </w:rPr>
        <w:br/>
        <w:t>I want dependency visibility across projects,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manage delivery risks proactively.</w:t>
      </w:r>
    </w:p>
    <w:p w14:paraId="2FA91FD2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0636810D" w14:textId="77777777" w:rsidR="008E5C91" w:rsidRPr="008E5C91" w:rsidRDefault="008E5C91" w:rsidP="008E5C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Dependencies are tracked.</w:t>
      </w:r>
    </w:p>
    <w:p w14:paraId="74018751" w14:textId="77777777" w:rsidR="008E5C91" w:rsidRPr="008E5C91" w:rsidRDefault="008E5C91" w:rsidP="008E5C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Dependency risks are highlighted.</w:t>
      </w:r>
    </w:p>
    <w:p w14:paraId="79B12615" w14:textId="77777777" w:rsidR="008E5C91" w:rsidRPr="008E5C91" w:rsidRDefault="008E5C91" w:rsidP="008E5C9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Impact analysis is available.</w:t>
      </w:r>
    </w:p>
    <w:p w14:paraId="1C0EF6FB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11BCC824">
          <v:rect id="_x0000_i1151" style="width:0;height:1.5pt" o:hralign="center" o:hrstd="t" o:hr="t" fillcolor="#a0a0a0" stroked="f"/>
        </w:pict>
      </w:r>
    </w:p>
    <w:p w14:paraId="7630FBA7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58757472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1FCD7973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0525BEB3" w14:textId="2D0123F7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lastRenderedPageBreak/>
        <w:t>Epic 5: Executive Reporting</w:t>
      </w:r>
    </w:p>
    <w:p w14:paraId="14117F65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13</w:t>
      </w:r>
    </w:p>
    <w:p w14:paraId="7E50F92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Executive Sponsor,</w:t>
      </w:r>
      <w:r w:rsidRPr="008E5C91">
        <w:rPr>
          <w:rFonts w:ascii="Times New Roman" w:hAnsi="Times New Roman" w:cs="Times New Roman"/>
        </w:rPr>
        <w:br/>
        <w:t>I want executive dashboards,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quickly assess project performance and risks.</w:t>
      </w:r>
    </w:p>
    <w:p w14:paraId="0373B84C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0971EECA" w14:textId="77777777" w:rsidR="008E5C91" w:rsidRPr="008E5C91" w:rsidRDefault="008E5C91" w:rsidP="008E5C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Executive summary view is available.</w:t>
      </w:r>
    </w:p>
    <w:p w14:paraId="72E2712E" w14:textId="77777777" w:rsidR="008E5C91" w:rsidRPr="008E5C91" w:rsidRDefault="008E5C91" w:rsidP="008E5C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Key metrics are displayed.</w:t>
      </w:r>
    </w:p>
    <w:p w14:paraId="741CDB95" w14:textId="77777777" w:rsidR="008E5C91" w:rsidRPr="008E5C91" w:rsidRDefault="008E5C91" w:rsidP="008E5C9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Risk indicators are visible.</w:t>
      </w:r>
    </w:p>
    <w:p w14:paraId="1220D64C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1256D769">
          <v:rect id="_x0000_i1152" style="width:0;height:1.5pt" o:hralign="center" o:hrstd="t" o:hr="t" fillcolor="#a0a0a0" stroked="f"/>
        </w:pict>
      </w:r>
    </w:p>
    <w:p w14:paraId="10C9DC22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14</w:t>
      </w:r>
    </w:p>
    <w:p w14:paraId="2B0EB282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PMO Manager,</w:t>
      </w:r>
      <w:r w:rsidRPr="008E5C91">
        <w:rPr>
          <w:rFonts w:ascii="Times New Roman" w:hAnsi="Times New Roman" w:cs="Times New Roman"/>
        </w:rPr>
        <w:br/>
        <w:t>I want automated reporting,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reduce manual reporting effort.</w:t>
      </w:r>
    </w:p>
    <w:p w14:paraId="6DE2FADE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37BF0817" w14:textId="77777777" w:rsidR="008E5C91" w:rsidRPr="008E5C91" w:rsidRDefault="008E5C91" w:rsidP="008E5C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Reports are generated automatically.</w:t>
      </w:r>
    </w:p>
    <w:p w14:paraId="36A6347F" w14:textId="77777777" w:rsidR="008E5C91" w:rsidRPr="008E5C91" w:rsidRDefault="008E5C91" w:rsidP="008E5C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Reports can be exported.</w:t>
      </w:r>
    </w:p>
    <w:p w14:paraId="2138B352" w14:textId="77777777" w:rsidR="008E5C91" w:rsidRPr="008E5C91" w:rsidRDefault="008E5C91" w:rsidP="008E5C9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Scheduled reporting is supported.</w:t>
      </w:r>
    </w:p>
    <w:p w14:paraId="174419B2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289291D1">
          <v:rect id="_x0000_i1153" style="width:0;height:1.5pt" o:hralign="center" o:hrstd="t" o:hr="t" fillcolor="#a0a0a0" stroked="f"/>
        </w:pict>
      </w:r>
    </w:p>
    <w:p w14:paraId="2A9A9164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15</w:t>
      </w:r>
    </w:p>
    <w:p w14:paraId="06C866FF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Product Manager,</w:t>
      </w:r>
      <w:r w:rsidRPr="008E5C91">
        <w:rPr>
          <w:rFonts w:ascii="Times New Roman" w:hAnsi="Times New Roman" w:cs="Times New Roman"/>
        </w:rPr>
        <w:br/>
        <w:t>I want delivery insights presented visually,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communicate project status effectively to stakeholders.</w:t>
      </w:r>
    </w:p>
    <w:p w14:paraId="51240AEB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6EC3C1BE" w14:textId="77777777" w:rsidR="008E5C91" w:rsidRPr="008E5C91" w:rsidRDefault="008E5C91" w:rsidP="008E5C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Dashboards contain visual analytics.</w:t>
      </w:r>
    </w:p>
    <w:p w14:paraId="66EC9733" w14:textId="77777777" w:rsidR="008E5C91" w:rsidRPr="008E5C91" w:rsidRDefault="008E5C91" w:rsidP="008E5C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Trends and forecasts are displayed.</w:t>
      </w:r>
    </w:p>
    <w:p w14:paraId="1D715F10" w14:textId="77777777" w:rsidR="008E5C91" w:rsidRPr="008E5C91" w:rsidRDefault="008E5C91" w:rsidP="008E5C9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Data is updated in real time.</w:t>
      </w:r>
    </w:p>
    <w:p w14:paraId="2158B2FE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19F0BB05">
          <v:rect id="_x0000_i1154" style="width:0;height:1.5pt" o:hralign="center" o:hrstd="t" o:hr="t" fillcolor="#a0a0a0" stroked="f"/>
        </w:pict>
      </w:r>
    </w:p>
    <w:p w14:paraId="584A4116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79C0CC50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4C1F7297" w14:textId="77777777" w:rsidR="008E5C91" w:rsidRDefault="008E5C91" w:rsidP="008E5C91">
      <w:pPr>
        <w:rPr>
          <w:rFonts w:ascii="Times New Roman" w:hAnsi="Times New Roman" w:cs="Times New Roman"/>
          <w:b/>
          <w:bCs/>
        </w:rPr>
      </w:pPr>
    </w:p>
    <w:p w14:paraId="62D78D5E" w14:textId="746B1C09" w:rsidR="008E5C91" w:rsidRPr="008E5C91" w:rsidRDefault="008E5C91" w:rsidP="008E5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5C91">
        <w:rPr>
          <w:rFonts w:ascii="Times New Roman" w:hAnsi="Times New Roman" w:cs="Times New Roman"/>
          <w:b/>
          <w:bCs/>
          <w:color w:val="E97132" w:themeColor="accent2"/>
        </w:rPr>
        <w:lastRenderedPageBreak/>
        <w:t>Epic 6: AI Recommendations</w:t>
      </w:r>
    </w:p>
    <w:p w14:paraId="025739DA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16</w:t>
      </w:r>
    </w:p>
    <w:p w14:paraId="6753067B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 Project Manager,</w:t>
      </w:r>
      <w:r w:rsidRPr="008E5C91">
        <w:rPr>
          <w:rFonts w:ascii="Times New Roman" w:hAnsi="Times New Roman" w:cs="Times New Roman"/>
        </w:rPr>
        <w:br/>
        <w:t>I want AI-generated recommendations,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take appropriate actions to improve project outcomes.</w:t>
      </w:r>
    </w:p>
    <w:p w14:paraId="772C95EB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0480452C" w14:textId="77777777" w:rsidR="008E5C91" w:rsidRPr="008E5C91" w:rsidRDefault="008E5C91" w:rsidP="008E5C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Recommendations are generated automatically.</w:t>
      </w:r>
    </w:p>
    <w:p w14:paraId="47EA5292" w14:textId="77777777" w:rsidR="008E5C91" w:rsidRPr="008E5C91" w:rsidRDefault="008E5C91" w:rsidP="008E5C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Actions are prioritized by impact.</w:t>
      </w:r>
    </w:p>
    <w:p w14:paraId="036E7D9D" w14:textId="77777777" w:rsidR="008E5C91" w:rsidRPr="008E5C91" w:rsidRDefault="008E5C91" w:rsidP="008E5C9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Recommendations are linked to identified risks.</w:t>
      </w:r>
    </w:p>
    <w:p w14:paraId="40D5A9F4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43437C38">
          <v:rect id="_x0000_i1155" style="width:0;height:1.5pt" o:hralign="center" o:hrstd="t" o:hr="t" fillcolor="#a0a0a0" stroked="f"/>
        </w:pict>
      </w:r>
    </w:p>
    <w:p w14:paraId="5FE5DF23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17</w:t>
      </w:r>
    </w:p>
    <w:p w14:paraId="10AE3854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Agile Delivery Manager,</w:t>
      </w:r>
      <w:r w:rsidRPr="008E5C91">
        <w:rPr>
          <w:rFonts w:ascii="Times New Roman" w:hAnsi="Times New Roman" w:cs="Times New Roman"/>
        </w:rPr>
        <w:br/>
        <w:t>I want suggestions to improve delivery performance,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increase team efficiency and predictability.</w:t>
      </w:r>
    </w:p>
    <w:p w14:paraId="06B3B69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3770DB62" w14:textId="77777777" w:rsidR="008E5C91" w:rsidRPr="008E5C91" w:rsidRDefault="008E5C91" w:rsidP="008E5C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Improvement opportunities are identified.</w:t>
      </w:r>
    </w:p>
    <w:p w14:paraId="7F9D033B" w14:textId="77777777" w:rsidR="008E5C91" w:rsidRPr="008E5C91" w:rsidRDefault="008E5C91" w:rsidP="008E5C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Suggested actions are actionable.</w:t>
      </w:r>
    </w:p>
    <w:p w14:paraId="4591FD52" w14:textId="77777777" w:rsidR="008E5C91" w:rsidRPr="008E5C91" w:rsidRDefault="008E5C91" w:rsidP="008E5C9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Recommendations are based on project data.</w:t>
      </w:r>
    </w:p>
    <w:p w14:paraId="0CB01B9E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0F013C2D">
          <v:rect id="_x0000_i1156" style="width:0;height:1.5pt" o:hralign="center" o:hrstd="t" o:hr="t" fillcolor="#a0a0a0" stroked="f"/>
        </w:pict>
      </w:r>
    </w:p>
    <w:p w14:paraId="5B20344B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User Story 18</w:t>
      </w:r>
    </w:p>
    <w:p w14:paraId="7D830E6A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As an Executive Sponsor,</w:t>
      </w:r>
      <w:r w:rsidRPr="008E5C91">
        <w:rPr>
          <w:rFonts w:ascii="Times New Roman" w:hAnsi="Times New Roman" w:cs="Times New Roman"/>
        </w:rPr>
        <w:br/>
        <w:t>I want strategic recommendations for high-risk projects,</w:t>
      </w:r>
      <w:r w:rsidRPr="008E5C91">
        <w:rPr>
          <w:rFonts w:ascii="Times New Roman" w:hAnsi="Times New Roman" w:cs="Times New Roman"/>
        </w:rPr>
        <w:br/>
      </w:r>
      <w:r w:rsidRPr="008E5C91">
        <w:rPr>
          <w:rFonts w:ascii="Times New Roman" w:hAnsi="Times New Roman" w:cs="Times New Roman"/>
          <w:b/>
          <w:bCs/>
        </w:rPr>
        <w:t>so that</w:t>
      </w:r>
      <w:r w:rsidRPr="008E5C91">
        <w:rPr>
          <w:rFonts w:ascii="Times New Roman" w:hAnsi="Times New Roman" w:cs="Times New Roman"/>
        </w:rPr>
        <w:t xml:space="preserve"> I can make informed governance decisions.</w:t>
      </w:r>
    </w:p>
    <w:p w14:paraId="27CCEB4D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  <w:b/>
          <w:bCs/>
        </w:rPr>
        <w:t>Acceptance Criteria</w:t>
      </w:r>
    </w:p>
    <w:p w14:paraId="7B6BA6EF" w14:textId="77777777" w:rsidR="008E5C91" w:rsidRPr="008E5C91" w:rsidRDefault="008E5C91" w:rsidP="008E5C9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Strategic recommendations are available.</w:t>
      </w:r>
    </w:p>
    <w:p w14:paraId="6BF02757" w14:textId="77777777" w:rsidR="008E5C91" w:rsidRPr="008E5C91" w:rsidRDefault="008E5C91" w:rsidP="008E5C9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High-priority actions are highlighted.</w:t>
      </w:r>
    </w:p>
    <w:p w14:paraId="77223302" w14:textId="77777777" w:rsidR="008E5C91" w:rsidRPr="008E5C91" w:rsidRDefault="008E5C91" w:rsidP="008E5C9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>Business impact is clearly communicated.</w:t>
      </w:r>
    </w:p>
    <w:p w14:paraId="760BBE0C" w14:textId="77777777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pict w14:anchorId="3D6E36EE">
          <v:rect id="_x0000_i1157" style="width:0;height:1.5pt" o:hralign="center" o:hrstd="t" o:hr="t" fillcolor="#a0a0a0" stroked="f"/>
        </w:pict>
      </w:r>
    </w:p>
    <w:p w14:paraId="3B86C8F9" w14:textId="77777777" w:rsidR="008E5C91" w:rsidRPr="008E5C91" w:rsidRDefault="008E5C91" w:rsidP="008E5C91">
      <w:pPr>
        <w:rPr>
          <w:rFonts w:ascii="Times New Roman" w:hAnsi="Times New Roman" w:cs="Times New Roman"/>
          <w:b/>
          <w:bCs/>
        </w:rPr>
      </w:pPr>
      <w:r w:rsidRPr="008E5C91">
        <w:rPr>
          <w:rFonts w:ascii="Times New Roman" w:hAnsi="Times New Roman" w:cs="Times New Roman"/>
          <w:b/>
          <w:bCs/>
        </w:rPr>
        <w:t>Summary</w:t>
      </w:r>
    </w:p>
    <w:p w14:paraId="3CD8C09D" w14:textId="26F5F835" w:rsidR="008E5C91" w:rsidRPr="008E5C91" w:rsidRDefault="008E5C91" w:rsidP="008E5C91">
      <w:pPr>
        <w:rPr>
          <w:rFonts w:ascii="Times New Roman" w:hAnsi="Times New Roman" w:cs="Times New Roman"/>
        </w:rPr>
      </w:pPr>
      <w:r w:rsidRPr="008E5C91">
        <w:rPr>
          <w:rFonts w:ascii="Times New Roman" w:hAnsi="Times New Roman" w:cs="Times New Roman"/>
        </w:rPr>
        <w:t xml:space="preserve">These user stories define the core capabilities of </w:t>
      </w:r>
      <w:r>
        <w:rPr>
          <w:rFonts w:ascii="Times New Roman" w:hAnsi="Times New Roman" w:cs="Times New Roman"/>
        </w:rPr>
        <w:t>Project Pulse</w:t>
      </w:r>
      <w:r w:rsidRPr="008E5C91">
        <w:rPr>
          <w:rFonts w:ascii="Times New Roman" w:hAnsi="Times New Roman" w:cs="Times New Roman"/>
        </w:rPr>
        <w:t xml:space="preserve"> AI and provide a foundation for backlog creation, sprint planning, solution design, testing, and product delivery activities.</w:t>
      </w:r>
    </w:p>
    <w:p w14:paraId="49AC63AE" w14:textId="77777777" w:rsidR="00090554" w:rsidRPr="008E5C91" w:rsidRDefault="00090554">
      <w:pPr>
        <w:rPr>
          <w:rFonts w:ascii="Times New Roman" w:hAnsi="Times New Roman" w:cs="Times New Roman"/>
        </w:rPr>
      </w:pPr>
    </w:p>
    <w:sectPr w:rsidR="00090554" w:rsidRPr="008E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93"/>
    <w:multiLevelType w:val="multilevel"/>
    <w:tmpl w:val="D2F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1737"/>
    <w:multiLevelType w:val="multilevel"/>
    <w:tmpl w:val="BFF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38FE"/>
    <w:multiLevelType w:val="multilevel"/>
    <w:tmpl w:val="714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68E2"/>
    <w:multiLevelType w:val="multilevel"/>
    <w:tmpl w:val="E36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252C4"/>
    <w:multiLevelType w:val="multilevel"/>
    <w:tmpl w:val="C13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5451C"/>
    <w:multiLevelType w:val="multilevel"/>
    <w:tmpl w:val="2FA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A7C4F"/>
    <w:multiLevelType w:val="multilevel"/>
    <w:tmpl w:val="535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255B9"/>
    <w:multiLevelType w:val="multilevel"/>
    <w:tmpl w:val="B97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9686D"/>
    <w:multiLevelType w:val="multilevel"/>
    <w:tmpl w:val="C3D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55243"/>
    <w:multiLevelType w:val="multilevel"/>
    <w:tmpl w:val="4D4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006DA"/>
    <w:multiLevelType w:val="multilevel"/>
    <w:tmpl w:val="2C6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627D8"/>
    <w:multiLevelType w:val="multilevel"/>
    <w:tmpl w:val="72D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472B1"/>
    <w:multiLevelType w:val="multilevel"/>
    <w:tmpl w:val="6FC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95E97"/>
    <w:multiLevelType w:val="multilevel"/>
    <w:tmpl w:val="48B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4C84"/>
    <w:multiLevelType w:val="multilevel"/>
    <w:tmpl w:val="416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00268"/>
    <w:multiLevelType w:val="multilevel"/>
    <w:tmpl w:val="F58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14BCC"/>
    <w:multiLevelType w:val="multilevel"/>
    <w:tmpl w:val="3114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D21D9"/>
    <w:multiLevelType w:val="multilevel"/>
    <w:tmpl w:val="5CC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5735">
    <w:abstractNumId w:val="1"/>
  </w:num>
  <w:num w:numId="2" w16cid:durableId="545071645">
    <w:abstractNumId w:val="5"/>
  </w:num>
  <w:num w:numId="3" w16cid:durableId="1545866251">
    <w:abstractNumId w:val="11"/>
  </w:num>
  <w:num w:numId="4" w16cid:durableId="548035166">
    <w:abstractNumId w:val="6"/>
  </w:num>
  <w:num w:numId="5" w16cid:durableId="1971547541">
    <w:abstractNumId w:val="2"/>
  </w:num>
  <w:num w:numId="6" w16cid:durableId="1361710296">
    <w:abstractNumId w:val="8"/>
  </w:num>
  <w:num w:numId="7" w16cid:durableId="1117602760">
    <w:abstractNumId w:val="14"/>
  </w:num>
  <w:num w:numId="8" w16cid:durableId="1532186601">
    <w:abstractNumId w:val="17"/>
  </w:num>
  <w:num w:numId="9" w16cid:durableId="1797216702">
    <w:abstractNumId w:val="15"/>
  </w:num>
  <w:num w:numId="10" w16cid:durableId="1686906004">
    <w:abstractNumId w:val="3"/>
  </w:num>
  <w:num w:numId="11" w16cid:durableId="863324393">
    <w:abstractNumId w:val="13"/>
  </w:num>
  <w:num w:numId="12" w16cid:durableId="1947494238">
    <w:abstractNumId w:val="9"/>
  </w:num>
  <w:num w:numId="13" w16cid:durableId="789667298">
    <w:abstractNumId w:val="7"/>
  </w:num>
  <w:num w:numId="14" w16cid:durableId="362482385">
    <w:abstractNumId w:val="16"/>
  </w:num>
  <w:num w:numId="15" w16cid:durableId="1495487929">
    <w:abstractNumId w:val="4"/>
  </w:num>
  <w:num w:numId="16" w16cid:durableId="909775411">
    <w:abstractNumId w:val="12"/>
  </w:num>
  <w:num w:numId="17" w16cid:durableId="243683770">
    <w:abstractNumId w:val="10"/>
  </w:num>
  <w:num w:numId="18" w16cid:durableId="196195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1"/>
    <w:rsid w:val="00090554"/>
    <w:rsid w:val="008E5C91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F7C8"/>
  <w15:chartTrackingRefBased/>
  <w15:docId w15:val="{6D94AA99-B90B-4D4B-9C29-A5FC831F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755</Words>
  <Characters>4563</Characters>
  <Application>Microsoft Office Word</Application>
  <DocSecurity>0</DocSecurity>
  <Lines>73</Lines>
  <Paragraphs>30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2026-06-04T07:27:00Z</dcterms:created>
  <dcterms:modified xsi:type="dcterms:W3CDTF">2026-06-04T07:30:00Z</dcterms:modified>
</cp:coreProperties>
</file>