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5" w:type="dxa"/>
        <w:tblInd w:w="580" w:type="dxa"/>
        <w:tblLook w:val="04A0" w:firstRow="1" w:lastRow="0" w:firstColumn="1" w:lastColumn="0" w:noHBand="0" w:noVBand="1"/>
      </w:tblPr>
      <w:tblGrid>
        <w:gridCol w:w="985"/>
        <w:gridCol w:w="1080"/>
        <w:gridCol w:w="5310"/>
        <w:gridCol w:w="450"/>
        <w:gridCol w:w="450"/>
        <w:gridCol w:w="450"/>
        <w:gridCol w:w="900"/>
      </w:tblGrid>
      <w:tr w:rsidR="00134250" w:rsidRPr="0001178E" w:rsidTr="00CF76D7">
        <w:tc>
          <w:tcPr>
            <w:tcW w:w="985" w:type="dxa"/>
            <w:shd w:val="clear" w:color="auto" w:fill="D9D9D9" w:themeFill="background1" w:themeFillShade="D9"/>
            <w:vAlign w:val="center"/>
          </w:tcPr>
          <w:p w:rsidR="00134250" w:rsidRPr="0001178E" w:rsidRDefault="00134250" w:rsidP="003009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proofErr w:type="spellStart"/>
            <w:r w:rsidRPr="0001178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ourse</w:t>
            </w:r>
            <w:proofErr w:type="spellEnd"/>
            <w:r w:rsidRPr="0001178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Type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34250" w:rsidRPr="0001178E" w:rsidRDefault="00134250" w:rsidP="003009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1178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Course Code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134250" w:rsidRPr="0001178E" w:rsidRDefault="00134250" w:rsidP="003009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1178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Name of Course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134250" w:rsidRPr="0001178E" w:rsidRDefault="00134250" w:rsidP="003009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1178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L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134250" w:rsidRPr="0001178E" w:rsidRDefault="00134250" w:rsidP="003009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1178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134250" w:rsidRPr="0001178E" w:rsidRDefault="00134250" w:rsidP="003009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1178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P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134250" w:rsidRPr="0001178E" w:rsidRDefault="00134250" w:rsidP="003009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1178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Credit</w:t>
            </w:r>
          </w:p>
        </w:tc>
      </w:tr>
      <w:tr w:rsidR="00134250" w:rsidRPr="0001178E" w:rsidTr="00CF76D7">
        <w:tc>
          <w:tcPr>
            <w:tcW w:w="985" w:type="dxa"/>
          </w:tcPr>
          <w:p w:rsidR="00134250" w:rsidRPr="0001178E" w:rsidRDefault="00134250" w:rsidP="003009FE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1178E">
              <w:rPr>
                <w:rFonts w:ascii="Times New Roman" w:eastAsia="Times New Roman" w:hAnsi="Times New Roman" w:cs="Times New Roman"/>
                <w:sz w:val="20"/>
              </w:rPr>
              <w:t>DC</w:t>
            </w:r>
          </w:p>
        </w:tc>
        <w:tc>
          <w:tcPr>
            <w:tcW w:w="1080" w:type="dxa"/>
          </w:tcPr>
          <w:p w:rsidR="00134250" w:rsidRPr="0001178E" w:rsidRDefault="00134250" w:rsidP="003009FE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ECC201</w:t>
            </w:r>
          </w:p>
        </w:tc>
        <w:tc>
          <w:tcPr>
            <w:tcW w:w="5310" w:type="dxa"/>
          </w:tcPr>
          <w:p w:rsidR="00134250" w:rsidRPr="0001178E" w:rsidRDefault="00134250" w:rsidP="00EB2CCF">
            <w:pPr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Electronic Devices</w:t>
            </w:r>
            <w:r w:rsidR="00EB2CCF"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450" w:type="dxa"/>
          </w:tcPr>
          <w:p w:rsidR="00134250" w:rsidRPr="0001178E" w:rsidRDefault="00134250" w:rsidP="003009FE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1178E"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450" w:type="dxa"/>
          </w:tcPr>
          <w:p w:rsidR="00134250" w:rsidRPr="0001178E" w:rsidRDefault="00134250" w:rsidP="003009FE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450" w:type="dxa"/>
          </w:tcPr>
          <w:p w:rsidR="00134250" w:rsidRPr="0001178E" w:rsidRDefault="00134250" w:rsidP="003009FE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1178E"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900" w:type="dxa"/>
          </w:tcPr>
          <w:p w:rsidR="00134250" w:rsidRPr="0001178E" w:rsidRDefault="00134250" w:rsidP="003009FE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</w:p>
        </w:tc>
      </w:tr>
    </w:tbl>
    <w:p w:rsidR="00134250" w:rsidRDefault="00134250" w:rsidP="001342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tbl>
      <w:tblPr>
        <w:tblStyle w:val="TableGrid"/>
        <w:tblW w:w="9625" w:type="dxa"/>
        <w:tblInd w:w="580" w:type="dxa"/>
        <w:tblLook w:val="04A0" w:firstRow="1" w:lastRow="0" w:firstColumn="1" w:lastColumn="0" w:noHBand="0" w:noVBand="1"/>
      </w:tblPr>
      <w:tblGrid>
        <w:gridCol w:w="9625"/>
      </w:tblGrid>
      <w:tr w:rsidR="00134250" w:rsidRPr="0066731C" w:rsidTr="00CF76D7">
        <w:tc>
          <w:tcPr>
            <w:tcW w:w="9625" w:type="dxa"/>
            <w:shd w:val="clear" w:color="auto" w:fill="D9D9D9" w:themeFill="background1" w:themeFillShade="D9"/>
          </w:tcPr>
          <w:p w:rsidR="00134250" w:rsidRPr="0066731C" w:rsidRDefault="00134250" w:rsidP="00EB2CCF">
            <w:pPr>
              <w:jc w:val="both"/>
              <w:rPr>
                <w:b/>
                <w:bCs/>
                <w:sz w:val="20"/>
                <w:szCs w:val="18"/>
              </w:rPr>
            </w:pPr>
            <w:r w:rsidRPr="0066731C">
              <w:rPr>
                <w:b/>
                <w:bCs/>
                <w:sz w:val="20"/>
                <w:szCs w:val="18"/>
              </w:rPr>
              <w:t>Course Objective</w:t>
            </w:r>
            <w:r w:rsidR="00EB2CCF">
              <w:rPr>
                <w:rFonts w:ascii="Times New Roman" w:eastAsia="Times New Roman" w:hAnsi="Times New Roman" w:cs="Times New Roman"/>
                <w:sz w:val="20"/>
              </w:rPr>
              <w:t xml:space="preserve">                  Group email for ED students: ECC201@iitism.ac.in: </w:t>
            </w:r>
          </w:p>
        </w:tc>
      </w:tr>
      <w:tr w:rsidR="00134250" w:rsidRPr="0066731C" w:rsidTr="00CF76D7">
        <w:tc>
          <w:tcPr>
            <w:tcW w:w="9625" w:type="dxa"/>
          </w:tcPr>
          <w:p w:rsidR="00134250" w:rsidRPr="0066731C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The objective of the course is to</w:t>
            </w:r>
            <w:r w:rsidRPr="00974767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</w:t>
            </w:r>
            <w:r w:rsidRPr="00467C80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develop an understanding of the device concepts and their operation that will be needed in a broad range of areas including modern semiconductor devices, circuit and VLSI design and engineering.</w:t>
            </w:r>
          </w:p>
        </w:tc>
      </w:tr>
      <w:tr w:rsidR="00134250" w:rsidRPr="0066731C" w:rsidTr="00CF76D7">
        <w:tc>
          <w:tcPr>
            <w:tcW w:w="9625" w:type="dxa"/>
            <w:shd w:val="clear" w:color="auto" w:fill="D9D9D9" w:themeFill="background1" w:themeFillShade="D9"/>
          </w:tcPr>
          <w:p w:rsidR="00134250" w:rsidRPr="0066731C" w:rsidRDefault="00134250" w:rsidP="003009FE">
            <w:pPr>
              <w:jc w:val="both"/>
              <w:rPr>
                <w:b/>
                <w:bCs/>
                <w:sz w:val="20"/>
                <w:szCs w:val="18"/>
              </w:rPr>
            </w:pPr>
            <w:r w:rsidRPr="0066731C">
              <w:rPr>
                <w:b/>
                <w:bCs/>
                <w:sz w:val="20"/>
                <w:szCs w:val="18"/>
              </w:rPr>
              <w:t>Learning Outcomes</w:t>
            </w:r>
          </w:p>
        </w:tc>
      </w:tr>
      <w:tr w:rsidR="00134250" w:rsidRPr="0066731C" w:rsidTr="00CF76D7">
        <w:tc>
          <w:tcPr>
            <w:tcW w:w="9625" w:type="dxa"/>
          </w:tcPr>
          <w:p w:rsidR="00134250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66731C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Upon successful completion of this course, students </w:t>
            </w: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will</w:t>
            </w:r>
            <w:r w:rsidRPr="0066731C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: </w:t>
            </w:r>
          </w:p>
          <w:p w:rsidR="00134250" w:rsidRPr="00F029DF" w:rsidRDefault="00134250" w:rsidP="0013425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F029DF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acquire a basic knowledge of the physical characteristics, such as electronic structures and optical and transport properties of semiconductors</w:t>
            </w:r>
          </w:p>
          <w:p w:rsidR="00134250" w:rsidRPr="00AD7EDF" w:rsidRDefault="00134250" w:rsidP="00134250">
            <w:pPr>
              <w:pStyle w:val="ListParagraph"/>
              <w:numPr>
                <w:ilvl w:val="0"/>
                <w:numId w:val="1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0"/>
              </w:rPr>
            </w:pPr>
            <w:r w:rsidRPr="00AD7EDF">
              <w:rPr>
                <w:rFonts w:ascii="Times New Roman" w:eastAsia="Times New Roman" w:hAnsi="Times New Roman" w:cs="Times New Roman"/>
                <w:color w:val="222222"/>
                <w:sz w:val="20"/>
              </w:rPr>
              <w:t xml:space="preserve">develop the 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>understanding of the physics and internal working of the basic solid state devices and derive their characteristics</w:t>
            </w:r>
          </w:p>
          <w:p w:rsidR="00134250" w:rsidRPr="00AD7EDF" w:rsidRDefault="00134250" w:rsidP="00134250">
            <w:pPr>
              <w:pStyle w:val="ListParagraph"/>
              <w:numPr>
                <w:ilvl w:val="0"/>
                <w:numId w:val="1"/>
              </w:numPr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>have appreciation of semiconductor technology  and advanced devices</w:t>
            </w:r>
          </w:p>
          <w:p w:rsidR="00134250" w:rsidRPr="0066731C" w:rsidRDefault="00134250" w:rsidP="003009FE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</w:tr>
    </w:tbl>
    <w:p w:rsidR="00134250" w:rsidRDefault="00134250" w:rsidP="001342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tbl>
      <w:tblPr>
        <w:tblStyle w:val="TableGrid"/>
        <w:tblW w:w="9616" w:type="dxa"/>
        <w:tblInd w:w="587" w:type="dxa"/>
        <w:tblLook w:val="04A0" w:firstRow="1" w:lastRow="0" w:firstColumn="1" w:lastColumn="0" w:noHBand="0" w:noVBand="1"/>
      </w:tblPr>
      <w:tblGrid>
        <w:gridCol w:w="625"/>
        <w:gridCol w:w="4926"/>
        <w:gridCol w:w="834"/>
        <w:gridCol w:w="3231"/>
      </w:tblGrid>
      <w:tr w:rsidR="00134250" w:rsidRPr="0066731C" w:rsidTr="00CF76D7">
        <w:tc>
          <w:tcPr>
            <w:tcW w:w="625" w:type="dxa"/>
            <w:shd w:val="clear" w:color="auto" w:fill="D9D9D9" w:themeFill="background1" w:themeFillShade="D9"/>
          </w:tcPr>
          <w:p w:rsidR="00134250" w:rsidRPr="0066731C" w:rsidRDefault="00134250" w:rsidP="003009FE">
            <w:pPr>
              <w:jc w:val="center"/>
              <w:rPr>
                <w:b/>
                <w:bCs/>
                <w:sz w:val="20"/>
                <w:szCs w:val="18"/>
              </w:rPr>
            </w:pPr>
            <w:r w:rsidRPr="0066731C">
              <w:rPr>
                <w:b/>
                <w:bCs/>
                <w:sz w:val="20"/>
                <w:szCs w:val="18"/>
              </w:rPr>
              <w:t>Unit No.</w:t>
            </w:r>
          </w:p>
        </w:tc>
        <w:tc>
          <w:tcPr>
            <w:tcW w:w="4926" w:type="dxa"/>
            <w:shd w:val="clear" w:color="auto" w:fill="D9D9D9" w:themeFill="background1" w:themeFillShade="D9"/>
            <w:vAlign w:val="center"/>
          </w:tcPr>
          <w:p w:rsidR="00134250" w:rsidRPr="0066731C" w:rsidRDefault="00134250" w:rsidP="003009FE">
            <w:pPr>
              <w:jc w:val="center"/>
              <w:rPr>
                <w:b/>
                <w:bCs/>
                <w:sz w:val="20"/>
                <w:szCs w:val="18"/>
              </w:rPr>
            </w:pPr>
            <w:r w:rsidRPr="0066731C">
              <w:rPr>
                <w:b/>
                <w:bCs/>
                <w:sz w:val="20"/>
                <w:szCs w:val="18"/>
              </w:rPr>
              <w:t>Topics to be Covered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:rsidR="00134250" w:rsidRPr="0066731C" w:rsidRDefault="00134250" w:rsidP="003009FE">
            <w:pPr>
              <w:jc w:val="center"/>
              <w:rPr>
                <w:b/>
                <w:bCs/>
                <w:sz w:val="20"/>
                <w:szCs w:val="18"/>
              </w:rPr>
            </w:pPr>
            <w:r w:rsidRPr="0066731C">
              <w:rPr>
                <w:b/>
                <w:bCs/>
                <w:sz w:val="20"/>
                <w:szCs w:val="18"/>
              </w:rPr>
              <w:t>Lecture Hours</w:t>
            </w:r>
          </w:p>
        </w:tc>
        <w:tc>
          <w:tcPr>
            <w:tcW w:w="3231" w:type="dxa"/>
            <w:shd w:val="clear" w:color="auto" w:fill="D9D9D9" w:themeFill="background1" w:themeFillShade="D9"/>
            <w:vAlign w:val="center"/>
          </w:tcPr>
          <w:p w:rsidR="00134250" w:rsidRPr="0066731C" w:rsidRDefault="00134250" w:rsidP="003009FE">
            <w:pPr>
              <w:jc w:val="center"/>
              <w:rPr>
                <w:b/>
                <w:bCs/>
                <w:sz w:val="20"/>
                <w:szCs w:val="18"/>
              </w:rPr>
            </w:pPr>
            <w:r w:rsidRPr="0066731C">
              <w:rPr>
                <w:b/>
                <w:bCs/>
                <w:sz w:val="20"/>
                <w:szCs w:val="18"/>
              </w:rPr>
              <w:t>Learning Outcome</w:t>
            </w:r>
          </w:p>
        </w:tc>
      </w:tr>
      <w:tr w:rsidR="00134250" w:rsidRPr="0066731C" w:rsidTr="00CF76D7">
        <w:tc>
          <w:tcPr>
            <w:tcW w:w="625" w:type="dxa"/>
            <w:vAlign w:val="center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</w:t>
            </w:r>
          </w:p>
        </w:tc>
        <w:tc>
          <w:tcPr>
            <w:tcW w:w="4926" w:type="dxa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Physics and Properties of Semiconductors: Band structure, Fermi distribution, Density of states, intrinsic and extrinsic semiconductors, carrier concentration at thermal equilibrium</w:t>
            </w:r>
          </w:p>
        </w:tc>
        <w:tc>
          <w:tcPr>
            <w:tcW w:w="834" w:type="dxa"/>
          </w:tcPr>
          <w:p w:rsidR="00134250" w:rsidRDefault="00134250" w:rsidP="003009F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  <w:p w:rsidR="00134250" w:rsidRPr="000C4178" w:rsidRDefault="00A77F49" w:rsidP="003009F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7</w:t>
            </w:r>
          </w:p>
        </w:tc>
        <w:tc>
          <w:tcPr>
            <w:tcW w:w="3231" w:type="dxa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Acquire </w:t>
            </w: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an understanding of the semiconductor band structure and calculation of carrier concentrations</w:t>
            </w:r>
          </w:p>
        </w:tc>
      </w:tr>
      <w:tr w:rsidR="00134250" w:rsidRPr="0066731C" w:rsidTr="00CF76D7">
        <w:tc>
          <w:tcPr>
            <w:tcW w:w="625" w:type="dxa"/>
            <w:vAlign w:val="center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</w:t>
            </w:r>
          </w:p>
        </w:tc>
        <w:tc>
          <w:tcPr>
            <w:tcW w:w="4926" w:type="dxa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Carrier transport phenomena: Carrier drift and diffusion, Generation and recombination, Minority carrier lifetime, Continuity equation, Solution of diffusion equations, Quasi Fermi levels, Hall effect</w:t>
            </w:r>
          </w:p>
        </w:tc>
        <w:tc>
          <w:tcPr>
            <w:tcW w:w="834" w:type="dxa"/>
          </w:tcPr>
          <w:p w:rsidR="00134250" w:rsidRDefault="00134250" w:rsidP="003009F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  <w:p w:rsidR="00134250" w:rsidRPr="000C4178" w:rsidRDefault="00134250" w:rsidP="003009F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7</w:t>
            </w:r>
          </w:p>
        </w:tc>
        <w:tc>
          <w:tcPr>
            <w:tcW w:w="3231" w:type="dxa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Develop </w:t>
            </w: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an </w:t>
            </w: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understanding </w:t>
            </w: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about the carrier transport in semiconductors </w:t>
            </w:r>
          </w:p>
        </w:tc>
      </w:tr>
      <w:tr w:rsidR="00134250" w:rsidRPr="0066731C" w:rsidTr="00CF76D7">
        <w:tc>
          <w:tcPr>
            <w:tcW w:w="625" w:type="dxa"/>
            <w:vAlign w:val="center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3</w:t>
            </w:r>
          </w:p>
        </w:tc>
        <w:tc>
          <w:tcPr>
            <w:tcW w:w="4926" w:type="dxa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p-n junctions: Built-in potential, Depletion region, Electrostatics of p-n junction, Derivation of diode equations, Current voltage characteristics, Capacitance, Transient behavior, Junction breakdown, Metal semiconductor junctions, </w:t>
            </w:r>
            <w:proofErr w:type="spellStart"/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Ohmic</w:t>
            </w:r>
            <w:proofErr w:type="spellEnd"/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contact, </w:t>
            </w:r>
            <w:proofErr w:type="spellStart"/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Schottky</w:t>
            </w:r>
            <w:proofErr w:type="spellEnd"/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diode, Solar Cells, Photodiodes, LEDs and Laser Diodes</w:t>
            </w:r>
          </w:p>
        </w:tc>
        <w:tc>
          <w:tcPr>
            <w:tcW w:w="834" w:type="dxa"/>
          </w:tcPr>
          <w:p w:rsidR="00134250" w:rsidRDefault="00134250" w:rsidP="003009F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  <w:p w:rsidR="00134250" w:rsidRPr="000C4178" w:rsidRDefault="00A77F49" w:rsidP="003009F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8</w:t>
            </w:r>
          </w:p>
        </w:tc>
        <w:tc>
          <w:tcPr>
            <w:tcW w:w="3231" w:type="dxa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Understand the functioning of various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pn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junction and metal semiconductor junction devices and derive their characteristics</w:t>
            </w:r>
          </w:p>
        </w:tc>
      </w:tr>
      <w:tr w:rsidR="00134250" w:rsidRPr="0066731C" w:rsidTr="00CF76D7">
        <w:tc>
          <w:tcPr>
            <w:tcW w:w="625" w:type="dxa"/>
            <w:vAlign w:val="center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4</w:t>
            </w:r>
          </w:p>
        </w:tc>
        <w:tc>
          <w:tcPr>
            <w:tcW w:w="4926" w:type="dxa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Bipolar junction transistors: Transistor analysis, Frequency response and switching, </w:t>
            </w:r>
            <w:proofErr w:type="spellStart"/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Ebers</w:t>
            </w:r>
            <w:proofErr w:type="spellEnd"/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-Moll model, small signal model (h equivalent), Deviations from the ideal behavior</w:t>
            </w:r>
          </w:p>
        </w:tc>
        <w:tc>
          <w:tcPr>
            <w:tcW w:w="834" w:type="dxa"/>
          </w:tcPr>
          <w:p w:rsidR="00134250" w:rsidRDefault="00134250" w:rsidP="003009F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  <w:p w:rsidR="00134250" w:rsidRPr="000C4178" w:rsidRDefault="00134250" w:rsidP="003009F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8</w:t>
            </w:r>
          </w:p>
        </w:tc>
        <w:tc>
          <w:tcPr>
            <w:tcW w:w="3231" w:type="dxa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Ability to derive the BJT characteristics and obtain their </w:t>
            </w:r>
            <w:r w:rsidR="00A77F49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mathematical</w:t>
            </w: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models</w:t>
            </w:r>
          </w:p>
        </w:tc>
      </w:tr>
      <w:tr w:rsidR="00134250" w:rsidRPr="0066731C" w:rsidTr="00CF76D7">
        <w:tc>
          <w:tcPr>
            <w:tcW w:w="625" w:type="dxa"/>
            <w:vAlign w:val="center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5</w:t>
            </w:r>
          </w:p>
        </w:tc>
        <w:tc>
          <w:tcPr>
            <w:tcW w:w="4926" w:type="dxa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MOS system, Electrostatics of MOS structure, Capacitance Voltage characteristics, MOSFET fundamentals, I-V characteristics and  MOS models</w:t>
            </w:r>
          </w:p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  <w:tc>
          <w:tcPr>
            <w:tcW w:w="834" w:type="dxa"/>
          </w:tcPr>
          <w:p w:rsidR="00134250" w:rsidRDefault="00134250" w:rsidP="003009F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  <w:p w:rsidR="00134250" w:rsidRPr="000C4178" w:rsidRDefault="00134250" w:rsidP="003009F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7</w:t>
            </w:r>
          </w:p>
        </w:tc>
        <w:tc>
          <w:tcPr>
            <w:tcW w:w="3231" w:type="dxa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Understand the fundamentals and characteristics of MOS devices</w:t>
            </w:r>
          </w:p>
        </w:tc>
      </w:tr>
      <w:tr w:rsidR="00134250" w:rsidRPr="0066731C" w:rsidTr="00CF76D7">
        <w:tc>
          <w:tcPr>
            <w:tcW w:w="625" w:type="dxa"/>
            <w:vAlign w:val="center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6</w:t>
            </w:r>
          </w:p>
        </w:tc>
        <w:tc>
          <w:tcPr>
            <w:tcW w:w="4926" w:type="dxa"/>
          </w:tcPr>
          <w:p w:rsidR="00134250" w:rsidRPr="008D4FDD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8D4FD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State-of-the-Art MOS Technology: small-geometry effects, fin-FETs, ultrathin body FETs, ballistic transport, hot-electron effects.</w:t>
            </w:r>
          </w:p>
        </w:tc>
        <w:tc>
          <w:tcPr>
            <w:tcW w:w="834" w:type="dxa"/>
          </w:tcPr>
          <w:p w:rsidR="00134250" w:rsidRDefault="00134250" w:rsidP="003009F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  <w:p w:rsidR="00134250" w:rsidRDefault="00134250" w:rsidP="003009F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C4178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3</w:t>
            </w:r>
          </w:p>
          <w:p w:rsidR="00C44EEF" w:rsidRPr="000C4178" w:rsidRDefault="00C44EEF" w:rsidP="003009F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Tot. 40</w:t>
            </w:r>
          </w:p>
        </w:tc>
        <w:tc>
          <w:tcPr>
            <w:tcW w:w="3231" w:type="dxa"/>
          </w:tcPr>
          <w:p w:rsidR="00134250" w:rsidRPr="000C4178" w:rsidRDefault="00134250" w:rsidP="003009F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Get an overview of MOS technology and recent developments of device features</w:t>
            </w:r>
          </w:p>
        </w:tc>
      </w:tr>
    </w:tbl>
    <w:p w:rsidR="00134250" w:rsidRDefault="00134250" w:rsidP="001342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:rsidR="00134250" w:rsidRPr="00A72813" w:rsidRDefault="00134250" w:rsidP="001342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</w:rPr>
      </w:pPr>
      <w:r w:rsidRPr="00A72813">
        <w:rPr>
          <w:rFonts w:ascii="Times New Roman" w:eastAsia="Times New Roman" w:hAnsi="Times New Roman" w:cs="Times New Roman"/>
          <w:b/>
          <w:szCs w:val="22"/>
        </w:rPr>
        <w:t>Textbook:</w:t>
      </w:r>
    </w:p>
    <w:p w:rsidR="00134250" w:rsidRPr="00967826" w:rsidRDefault="00134250" w:rsidP="001342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 w:rsidRPr="00967826">
        <w:rPr>
          <w:rFonts w:ascii="Times New Roman" w:eastAsia="Times New Roman" w:hAnsi="Times New Roman" w:cs="Times New Roman"/>
          <w:b/>
          <w:sz w:val="20"/>
        </w:rPr>
        <w:t>Solid State Electronic Devices, B. G. Streetman and S. K Banerjee, Pearson Education India (2015)</w:t>
      </w:r>
    </w:p>
    <w:p w:rsidR="00134250" w:rsidRPr="008D4FDD" w:rsidRDefault="00134250" w:rsidP="001342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134250" w:rsidRPr="00A72813" w:rsidRDefault="00134250" w:rsidP="001342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</w:rPr>
      </w:pPr>
      <w:r w:rsidRPr="00A72813">
        <w:rPr>
          <w:rFonts w:ascii="Times New Roman" w:eastAsia="Times New Roman" w:hAnsi="Times New Roman" w:cs="Times New Roman"/>
          <w:b/>
          <w:szCs w:val="22"/>
        </w:rPr>
        <w:t>Reference Books:</w:t>
      </w:r>
    </w:p>
    <w:p w:rsidR="00134250" w:rsidRPr="00967826" w:rsidRDefault="00134250" w:rsidP="00134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 w:rsidRPr="00967826">
        <w:rPr>
          <w:rFonts w:ascii="Times New Roman" w:eastAsia="Times New Roman" w:hAnsi="Times New Roman" w:cs="Times New Roman"/>
          <w:b/>
          <w:sz w:val="20"/>
        </w:rPr>
        <w:t xml:space="preserve">Semiconductor Device Fundamentals, R, F, </w:t>
      </w:r>
      <w:proofErr w:type="spellStart"/>
      <w:r w:rsidRPr="00967826">
        <w:rPr>
          <w:rFonts w:ascii="Times New Roman" w:eastAsia="Times New Roman" w:hAnsi="Times New Roman" w:cs="Times New Roman"/>
          <w:b/>
          <w:sz w:val="20"/>
        </w:rPr>
        <w:t>Pierret</w:t>
      </w:r>
      <w:proofErr w:type="spellEnd"/>
      <w:r w:rsidRPr="00967826">
        <w:rPr>
          <w:rFonts w:ascii="Times New Roman" w:eastAsia="Times New Roman" w:hAnsi="Times New Roman" w:cs="Times New Roman"/>
          <w:b/>
          <w:sz w:val="20"/>
        </w:rPr>
        <w:t>, Pearson (2006)</w:t>
      </w:r>
    </w:p>
    <w:p w:rsidR="00967826" w:rsidRPr="00967826" w:rsidRDefault="00967826" w:rsidP="0096782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 w:rsidRPr="00967826">
        <w:rPr>
          <w:rFonts w:ascii="Times New Roman" w:eastAsia="Times New Roman" w:hAnsi="Times New Roman" w:cs="Times New Roman"/>
          <w:b/>
          <w:sz w:val="20"/>
        </w:rPr>
        <w:t xml:space="preserve">Integrated Electronics, J. </w:t>
      </w:r>
      <w:proofErr w:type="spellStart"/>
      <w:r w:rsidRPr="00967826">
        <w:rPr>
          <w:rFonts w:ascii="Times New Roman" w:eastAsia="Times New Roman" w:hAnsi="Times New Roman" w:cs="Times New Roman"/>
          <w:b/>
          <w:sz w:val="20"/>
        </w:rPr>
        <w:t>Millman</w:t>
      </w:r>
      <w:proofErr w:type="spellEnd"/>
      <w:r w:rsidRPr="00967826">
        <w:rPr>
          <w:rFonts w:ascii="Times New Roman" w:eastAsia="Times New Roman" w:hAnsi="Times New Roman" w:cs="Times New Roman"/>
          <w:b/>
          <w:sz w:val="20"/>
        </w:rPr>
        <w:t xml:space="preserve"> and C. </w:t>
      </w:r>
      <w:proofErr w:type="spellStart"/>
      <w:r w:rsidRPr="00967826">
        <w:rPr>
          <w:rFonts w:ascii="Times New Roman" w:eastAsia="Times New Roman" w:hAnsi="Times New Roman" w:cs="Times New Roman"/>
          <w:b/>
          <w:sz w:val="20"/>
        </w:rPr>
        <w:t>Halkias,and</w:t>
      </w:r>
      <w:proofErr w:type="spellEnd"/>
      <w:r w:rsidRPr="00967826">
        <w:rPr>
          <w:rFonts w:ascii="Times New Roman" w:eastAsia="Times New Roman" w:hAnsi="Times New Roman" w:cs="Times New Roman"/>
          <w:b/>
          <w:sz w:val="20"/>
        </w:rPr>
        <w:t xml:space="preserve"> C. Parikh, Tata McGraw-Hill, 3RG ed.,  (2017) </w:t>
      </w:r>
    </w:p>
    <w:p w:rsidR="00967826" w:rsidRPr="00967826" w:rsidRDefault="00967826" w:rsidP="0096782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 w:rsidRPr="00967826">
        <w:rPr>
          <w:rFonts w:ascii="Times New Roman" w:eastAsia="Times New Roman" w:hAnsi="Times New Roman" w:cs="Times New Roman"/>
          <w:b/>
          <w:sz w:val="20"/>
        </w:rPr>
        <w:t xml:space="preserve">Principle of Electronic Materials and Devices, S. O. </w:t>
      </w:r>
      <w:proofErr w:type="spellStart"/>
      <w:r w:rsidRPr="00967826">
        <w:rPr>
          <w:rFonts w:ascii="Times New Roman" w:eastAsia="Times New Roman" w:hAnsi="Times New Roman" w:cs="Times New Roman"/>
          <w:b/>
          <w:sz w:val="20"/>
        </w:rPr>
        <w:t>Kasap</w:t>
      </w:r>
      <w:proofErr w:type="spellEnd"/>
      <w:r w:rsidRPr="00967826">
        <w:rPr>
          <w:rFonts w:ascii="Times New Roman" w:eastAsia="Times New Roman" w:hAnsi="Times New Roman" w:cs="Times New Roman"/>
          <w:b/>
          <w:sz w:val="20"/>
        </w:rPr>
        <w:t>, McGraw Hills, 3</w:t>
      </w:r>
      <w:r w:rsidRPr="00967826">
        <w:rPr>
          <w:rFonts w:ascii="Times New Roman" w:eastAsia="Times New Roman" w:hAnsi="Times New Roman" w:cs="Times New Roman"/>
          <w:b/>
          <w:sz w:val="20"/>
          <w:vertAlign w:val="superscript"/>
        </w:rPr>
        <w:t>rd</w:t>
      </w:r>
      <w:r w:rsidRPr="00967826">
        <w:rPr>
          <w:rFonts w:ascii="Times New Roman" w:eastAsia="Times New Roman" w:hAnsi="Times New Roman" w:cs="Times New Roman"/>
          <w:b/>
          <w:sz w:val="20"/>
        </w:rPr>
        <w:t xml:space="preserve"> Ed (2006)</w:t>
      </w:r>
    </w:p>
    <w:p w:rsidR="00134250" w:rsidRPr="008D4FDD" w:rsidRDefault="00134250" w:rsidP="00134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 w:rsidRPr="008D4FDD">
        <w:rPr>
          <w:rFonts w:ascii="Times New Roman" w:eastAsia="Times New Roman" w:hAnsi="Times New Roman" w:cs="Times New Roman"/>
          <w:sz w:val="20"/>
        </w:rPr>
        <w:t xml:space="preserve">Semiconductor Physics and Devices, D. </w:t>
      </w:r>
      <w:proofErr w:type="spellStart"/>
      <w:r w:rsidRPr="008D4FDD">
        <w:rPr>
          <w:rFonts w:ascii="Times New Roman" w:eastAsia="Times New Roman" w:hAnsi="Times New Roman" w:cs="Times New Roman"/>
          <w:sz w:val="20"/>
        </w:rPr>
        <w:t>Neamen</w:t>
      </w:r>
      <w:proofErr w:type="spellEnd"/>
      <w:r w:rsidRPr="008D4FDD">
        <w:rPr>
          <w:rFonts w:ascii="Times New Roman" w:eastAsia="Times New Roman" w:hAnsi="Times New Roman" w:cs="Times New Roman"/>
          <w:sz w:val="20"/>
        </w:rPr>
        <w:t xml:space="preserve"> and D. Biswas, McGraw Hill Education (2017)</w:t>
      </w:r>
    </w:p>
    <w:p w:rsidR="00134250" w:rsidRPr="008D4FDD" w:rsidRDefault="00134250" w:rsidP="00134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 w:rsidRPr="008D4FDD">
        <w:rPr>
          <w:rFonts w:ascii="Times New Roman" w:eastAsia="Times New Roman" w:hAnsi="Times New Roman" w:cs="Times New Roman"/>
          <w:sz w:val="20"/>
        </w:rPr>
        <w:t>Semiconductor Devices, Physics and Technology, S. M. Sze and M. Lee, John Wiley &amp; Sons (2015)</w:t>
      </w:r>
    </w:p>
    <w:p w:rsidR="00134250" w:rsidRPr="008D4FDD" w:rsidRDefault="00134250" w:rsidP="00134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 w:rsidRPr="008D4FDD">
        <w:rPr>
          <w:rFonts w:ascii="Times New Roman" w:eastAsia="Times New Roman" w:hAnsi="Times New Roman" w:cs="Times New Roman"/>
          <w:sz w:val="20"/>
        </w:rPr>
        <w:t xml:space="preserve">Fundamentals of Modern VLSI Devices, Y. </w:t>
      </w:r>
      <w:proofErr w:type="spellStart"/>
      <w:r w:rsidRPr="008D4FDD">
        <w:rPr>
          <w:rFonts w:ascii="Times New Roman" w:eastAsia="Times New Roman" w:hAnsi="Times New Roman" w:cs="Times New Roman"/>
          <w:sz w:val="20"/>
        </w:rPr>
        <w:t>Taur</w:t>
      </w:r>
      <w:proofErr w:type="spellEnd"/>
      <w:r w:rsidRPr="008D4FDD">
        <w:rPr>
          <w:rFonts w:ascii="Times New Roman" w:eastAsia="Times New Roman" w:hAnsi="Times New Roman" w:cs="Times New Roman"/>
          <w:sz w:val="20"/>
        </w:rPr>
        <w:t xml:space="preserve"> and T. H. </w:t>
      </w:r>
      <w:proofErr w:type="spellStart"/>
      <w:r w:rsidRPr="008D4FDD">
        <w:rPr>
          <w:rFonts w:ascii="Times New Roman" w:eastAsia="Times New Roman" w:hAnsi="Times New Roman" w:cs="Times New Roman"/>
          <w:sz w:val="20"/>
        </w:rPr>
        <w:t>Ning</w:t>
      </w:r>
      <w:proofErr w:type="spellEnd"/>
      <w:r w:rsidRPr="008D4FDD">
        <w:rPr>
          <w:rFonts w:ascii="Times New Roman" w:eastAsia="Times New Roman" w:hAnsi="Times New Roman" w:cs="Times New Roman"/>
          <w:sz w:val="20"/>
        </w:rPr>
        <w:t>, Cambridge University Press (2016)</w:t>
      </w:r>
    </w:p>
    <w:p w:rsidR="00836EAE" w:rsidRPr="00836EAE" w:rsidRDefault="00836EAE" w:rsidP="00836EA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836EAE">
        <w:rPr>
          <w:rFonts w:ascii="Verdana" w:eastAsia="Times New Roman" w:hAnsi="Verdana" w:cs="Arial"/>
          <w:b/>
          <w:bCs/>
          <w:color w:val="000000"/>
          <w:sz w:val="24"/>
          <w:szCs w:val="24"/>
          <w:lang w:bidi="ar-SA"/>
        </w:rPr>
        <w:t>Weightage distribution of a course may now be done accordingly.</w:t>
      </w:r>
    </w:p>
    <w:p w:rsidR="00836EAE" w:rsidRPr="00E957D1" w:rsidRDefault="00836EAE" w:rsidP="00836EA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2"/>
          <w:lang w:bidi="ar-SA"/>
        </w:rPr>
      </w:pPr>
      <w:r w:rsidRPr="00E957D1">
        <w:rPr>
          <w:rFonts w:ascii="Verdana" w:eastAsia="Times New Roman" w:hAnsi="Verdana" w:cs="Arial"/>
          <w:bCs/>
          <w:color w:val="000000"/>
          <w:szCs w:val="22"/>
          <w:lang w:bidi="ar-SA"/>
        </w:rPr>
        <w:t>The suggested distribution is:</w:t>
      </w:r>
    </w:p>
    <w:p w:rsidR="00836EAE" w:rsidRPr="00E957D1" w:rsidRDefault="00836EAE" w:rsidP="00836EA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2"/>
          <w:lang w:bidi="ar-SA"/>
        </w:rPr>
      </w:pPr>
      <w:r w:rsidRPr="00E957D1">
        <w:rPr>
          <w:rFonts w:ascii="Verdana" w:eastAsia="Times New Roman" w:hAnsi="Verdana" w:cs="Arial"/>
          <w:bCs/>
          <w:color w:val="000000"/>
          <w:szCs w:val="22"/>
          <w:lang w:bidi="ar-SA"/>
        </w:rPr>
        <w:t xml:space="preserve">Mid </w:t>
      </w:r>
      <w:proofErr w:type="spellStart"/>
      <w:proofErr w:type="gramStart"/>
      <w:r w:rsidRPr="00E957D1">
        <w:rPr>
          <w:rFonts w:ascii="Verdana" w:eastAsia="Times New Roman" w:hAnsi="Verdana" w:cs="Arial"/>
          <w:bCs/>
          <w:color w:val="000000"/>
          <w:szCs w:val="22"/>
          <w:lang w:bidi="ar-SA"/>
        </w:rPr>
        <w:t>Sem</w:t>
      </w:r>
      <w:proofErr w:type="spellEnd"/>
      <w:proofErr w:type="gramEnd"/>
      <w:r w:rsidRPr="00E957D1">
        <w:rPr>
          <w:rFonts w:ascii="Verdana" w:eastAsia="Times New Roman" w:hAnsi="Verdana" w:cs="Arial"/>
          <w:bCs/>
          <w:color w:val="000000"/>
          <w:szCs w:val="22"/>
          <w:lang w:bidi="ar-SA"/>
        </w:rPr>
        <w:t>: 0</w:t>
      </w:r>
    </w:p>
    <w:p w:rsidR="00836EAE" w:rsidRPr="00E957D1" w:rsidRDefault="00836EAE" w:rsidP="00836EA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2"/>
          <w:lang w:bidi="ar-SA"/>
        </w:rPr>
      </w:pPr>
      <w:r w:rsidRPr="00E957D1">
        <w:rPr>
          <w:rFonts w:ascii="Verdana" w:eastAsia="Times New Roman" w:hAnsi="Verdana" w:cs="Arial"/>
          <w:bCs/>
          <w:color w:val="000000"/>
          <w:szCs w:val="22"/>
          <w:lang w:bidi="ar-SA"/>
        </w:rPr>
        <w:t xml:space="preserve">End </w:t>
      </w:r>
      <w:proofErr w:type="spellStart"/>
      <w:r w:rsidRPr="00E957D1">
        <w:rPr>
          <w:rFonts w:ascii="Verdana" w:eastAsia="Times New Roman" w:hAnsi="Verdana" w:cs="Arial"/>
          <w:bCs/>
          <w:color w:val="000000"/>
          <w:szCs w:val="22"/>
          <w:lang w:bidi="ar-SA"/>
        </w:rPr>
        <w:t>Sem</w:t>
      </w:r>
      <w:proofErr w:type="spellEnd"/>
      <w:r w:rsidRPr="00E957D1">
        <w:rPr>
          <w:rFonts w:ascii="Verdana" w:eastAsia="Times New Roman" w:hAnsi="Verdana" w:cs="Arial"/>
          <w:bCs/>
          <w:color w:val="000000"/>
          <w:szCs w:val="22"/>
          <w:lang w:bidi="ar-SA"/>
        </w:rPr>
        <w:t>: 48</w:t>
      </w:r>
      <w:r w:rsidR="00DA0B47">
        <w:rPr>
          <w:rFonts w:ascii="Verdana" w:eastAsia="Times New Roman" w:hAnsi="Verdana" w:cs="Arial"/>
          <w:bCs/>
          <w:color w:val="000000"/>
          <w:szCs w:val="22"/>
          <w:lang w:bidi="ar-SA"/>
        </w:rPr>
        <w:t xml:space="preserve"> </w:t>
      </w:r>
      <w:r w:rsidRPr="00E957D1">
        <w:rPr>
          <w:rFonts w:ascii="Verdana" w:eastAsia="Times New Roman" w:hAnsi="Verdana" w:cs="Arial"/>
          <w:bCs/>
          <w:color w:val="000000"/>
          <w:szCs w:val="22"/>
          <w:lang w:bidi="ar-SA"/>
        </w:rPr>
        <w:t xml:space="preserve">Remaining 52% marks includes 4 mandatory quizzes (40% to 52%) and assignment(s) if </w:t>
      </w:r>
      <w:proofErr w:type="gramStart"/>
      <w:r w:rsidRPr="00E957D1">
        <w:rPr>
          <w:rFonts w:ascii="Verdana" w:eastAsia="Times New Roman" w:hAnsi="Verdana" w:cs="Arial"/>
          <w:bCs/>
          <w:color w:val="000000"/>
          <w:szCs w:val="22"/>
          <w:lang w:bidi="ar-SA"/>
        </w:rPr>
        <w:t>any(</w:t>
      </w:r>
      <w:proofErr w:type="gramEnd"/>
      <w:r w:rsidRPr="00E957D1">
        <w:rPr>
          <w:rFonts w:ascii="Verdana" w:eastAsia="Times New Roman" w:hAnsi="Verdana" w:cs="Arial"/>
          <w:bCs/>
          <w:color w:val="000000"/>
          <w:szCs w:val="22"/>
          <w:lang w:bidi="ar-SA"/>
        </w:rPr>
        <w:t>12% to 0%)</w:t>
      </w:r>
    </w:p>
    <w:p w:rsidR="00134250" w:rsidRDefault="00134250">
      <w:bookmarkStart w:id="0" w:name="_GoBack"/>
      <w:bookmarkEnd w:id="0"/>
    </w:p>
    <w:sectPr w:rsidR="00134250" w:rsidSect="00CF76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47132"/>
    <w:multiLevelType w:val="hybridMultilevel"/>
    <w:tmpl w:val="3EEC3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21007"/>
    <w:multiLevelType w:val="hybridMultilevel"/>
    <w:tmpl w:val="3EEC3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528E3"/>
    <w:multiLevelType w:val="hybridMultilevel"/>
    <w:tmpl w:val="AA50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DC"/>
    <w:rsid w:val="000937DC"/>
    <w:rsid w:val="00101A94"/>
    <w:rsid w:val="00134250"/>
    <w:rsid w:val="00836EAE"/>
    <w:rsid w:val="00967826"/>
    <w:rsid w:val="00A72813"/>
    <w:rsid w:val="00A77F49"/>
    <w:rsid w:val="00C44EEF"/>
    <w:rsid w:val="00CF76D7"/>
    <w:rsid w:val="00D778C7"/>
    <w:rsid w:val="00DA0B47"/>
    <w:rsid w:val="00E957D1"/>
    <w:rsid w:val="00EB2CCF"/>
    <w:rsid w:val="00F6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F4358-D55D-428B-9452-5D06F62C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250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250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1D37E-7833-4106-BE9F-D1EF9E612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2020-07-14T04:38:00Z</dcterms:created>
  <dcterms:modified xsi:type="dcterms:W3CDTF">2020-08-31T17:21:00Z</dcterms:modified>
</cp:coreProperties>
</file>