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B45D18" w14:textId="7B493019" w:rsidR="00071AF3" w:rsidRPr="00302B98" w:rsidRDefault="00071AF3" w:rsidP="00071AF3">
      <w:pPr>
        <w:jc w:val="center"/>
        <w:rPr>
          <w:b/>
          <w:sz w:val="44"/>
          <w:szCs w:val="44"/>
        </w:rPr>
      </w:pPr>
      <w:bookmarkStart w:id="0" w:name="_GoBack"/>
      <w:bookmarkEnd w:id="0"/>
      <w:r w:rsidRPr="00302B98">
        <w:rPr>
          <w:b/>
          <w:sz w:val="44"/>
          <w:szCs w:val="44"/>
        </w:rPr>
        <w:t xml:space="preserve">Homework </w:t>
      </w:r>
      <w:r w:rsidR="00C244E2">
        <w:rPr>
          <w:b/>
          <w:sz w:val="44"/>
          <w:szCs w:val="44"/>
        </w:rPr>
        <w:t>1</w:t>
      </w:r>
    </w:p>
    <w:p w14:paraId="4B6440F4" w14:textId="37EE02DC" w:rsidR="00071AF3" w:rsidRPr="00302B98" w:rsidRDefault="00071AF3" w:rsidP="00071AF3">
      <w:pPr>
        <w:jc w:val="center"/>
        <w:rPr>
          <w:b/>
          <w:sz w:val="30"/>
          <w:szCs w:val="30"/>
        </w:rPr>
      </w:pPr>
      <w:r w:rsidRPr="00302B98">
        <w:rPr>
          <w:b/>
          <w:sz w:val="30"/>
          <w:szCs w:val="30"/>
        </w:rPr>
        <w:t xml:space="preserve">Due </w:t>
      </w:r>
      <w:r w:rsidRPr="00302B98">
        <w:rPr>
          <w:rFonts w:hint="eastAsia"/>
          <w:b/>
          <w:sz w:val="30"/>
          <w:szCs w:val="30"/>
        </w:rPr>
        <w:t>dat</w:t>
      </w:r>
      <w:r w:rsidRPr="00302B98">
        <w:rPr>
          <w:b/>
          <w:sz w:val="30"/>
          <w:szCs w:val="30"/>
        </w:rPr>
        <w:t xml:space="preserve">e: </w:t>
      </w:r>
      <w:r w:rsidR="00AF58CC">
        <w:rPr>
          <w:b/>
          <w:sz w:val="30"/>
          <w:szCs w:val="30"/>
        </w:rPr>
        <w:t>Mar.</w:t>
      </w:r>
      <w:r>
        <w:rPr>
          <w:b/>
          <w:sz w:val="30"/>
          <w:szCs w:val="30"/>
        </w:rPr>
        <w:t xml:space="preserve"> </w:t>
      </w:r>
      <w:r w:rsidR="00AF58CC">
        <w:rPr>
          <w:b/>
          <w:sz w:val="30"/>
          <w:szCs w:val="30"/>
        </w:rPr>
        <w:t>12</w:t>
      </w:r>
      <w:r w:rsidRPr="00302B98">
        <w:rPr>
          <w:b/>
          <w:sz w:val="30"/>
          <w:szCs w:val="30"/>
        </w:rPr>
        <w:t xml:space="preserve"> Midnight</w:t>
      </w:r>
    </w:p>
    <w:p w14:paraId="601CA54F" w14:textId="497E44BC" w:rsidR="004E1C58" w:rsidRDefault="004E1C58" w:rsidP="0065324F">
      <w:pPr>
        <w:jc w:val="both"/>
        <w:rPr>
          <w:b/>
          <w:i/>
          <w:sz w:val="32"/>
        </w:rPr>
      </w:pPr>
      <w:r w:rsidRPr="0065324F">
        <w:rPr>
          <w:b/>
          <w:i/>
          <w:sz w:val="32"/>
        </w:rPr>
        <w:t xml:space="preserve">Note: </w:t>
      </w:r>
      <w:r w:rsidR="00E27D3E" w:rsidRPr="0065324F">
        <w:rPr>
          <w:b/>
          <w:i/>
          <w:sz w:val="32"/>
        </w:rPr>
        <w:t xml:space="preserve">Please note that the problems </w:t>
      </w:r>
      <w:r w:rsidR="00DC1189">
        <w:rPr>
          <w:b/>
          <w:i/>
          <w:sz w:val="32"/>
        </w:rPr>
        <w:t xml:space="preserve">1 – 3 </w:t>
      </w:r>
      <w:r w:rsidR="00E27D3E" w:rsidRPr="0065324F">
        <w:rPr>
          <w:b/>
          <w:i/>
          <w:sz w:val="32"/>
        </w:rPr>
        <w:t>below are from the 5</w:t>
      </w:r>
      <w:r w:rsidR="00E27D3E" w:rsidRPr="0065324F">
        <w:rPr>
          <w:b/>
          <w:i/>
          <w:sz w:val="32"/>
          <w:vertAlign w:val="superscript"/>
        </w:rPr>
        <w:t>th</w:t>
      </w:r>
      <w:r w:rsidR="00E27D3E" w:rsidRPr="0065324F">
        <w:rPr>
          <w:b/>
          <w:i/>
          <w:sz w:val="32"/>
        </w:rPr>
        <w:t xml:space="preserve"> Edition of the text book “Computer Networking: A Top-Down Approach by Kurose and Ross”. If you do not have the textbook</w:t>
      </w:r>
      <w:r w:rsidR="0065324F">
        <w:rPr>
          <w:b/>
          <w:i/>
          <w:sz w:val="32"/>
        </w:rPr>
        <w:t xml:space="preserve"> (or the 5</w:t>
      </w:r>
      <w:r w:rsidR="0065324F" w:rsidRPr="0065324F">
        <w:rPr>
          <w:b/>
          <w:i/>
          <w:sz w:val="32"/>
          <w:vertAlign w:val="superscript"/>
        </w:rPr>
        <w:t>th</w:t>
      </w:r>
      <w:r w:rsidR="0065324F">
        <w:rPr>
          <w:b/>
          <w:i/>
          <w:sz w:val="32"/>
        </w:rPr>
        <w:t xml:space="preserve"> edition</w:t>
      </w:r>
      <w:r w:rsidR="005962DA">
        <w:rPr>
          <w:b/>
          <w:i/>
          <w:sz w:val="32"/>
        </w:rPr>
        <w:t xml:space="preserve"> of the textbook</w:t>
      </w:r>
      <w:r w:rsidR="0065324F">
        <w:rPr>
          <w:b/>
          <w:i/>
          <w:sz w:val="32"/>
        </w:rPr>
        <w:t>)</w:t>
      </w:r>
      <w:r w:rsidR="00E27D3E" w:rsidRPr="0065324F">
        <w:rPr>
          <w:b/>
          <w:i/>
          <w:sz w:val="32"/>
        </w:rPr>
        <w:t xml:space="preserve">, please refer to the file </w:t>
      </w:r>
      <w:r w:rsidR="00F03F87">
        <w:rPr>
          <w:b/>
          <w:i/>
          <w:sz w:val="32"/>
        </w:rPr>
        <w:t xml:space="preserve">homework </w:t>
      </w:r>
      <w:r w:rsidR="00B412FC">
        <w:rPr>
          <w:b/>
          <w:i/>
          <w:sz w:val="32"/>
        </w:rPr>
        <w:t>1</w:t>
      </w:r>
      <w:r w:rsidR="003B37E0">
        <w:rPr>
          <w:b/>
          <w:i/>
          <w:sz w:val="32"/>
        </w:rPr>
        <w:t>_addendum.pdf</w:t>
      </w:r>
      <w:r w:rsidR="00DC1189">
        <w:rPr>
          <w:b/>
          <w:i/>
          <w:sz w:val="32"/>
        </w:rPr>
        <w:t>.</w:t>
      </w:r>
      <w:r w:rsidR="00F43A55">
        <w:rPr>
          <w:b/>
          <w:i/>
          <w:sz w:val="32"/>
        </w:rPr>
        <w:t xml:space="preserve"> </w:t>
      </w:r>
      <w:r w:rsidR="00101383">
        <w:rPr>
          <w:b/>
          <w:i/>
          <w:sz w:val="32"/>
        </w:rPr>
        <w:t xml:space="preserve"> </w:t>
      </w:r>
    </w:p>
    <w:p w14:paraId="17EDC30A" w14:textId="35387635" w:rsidR="00EB124A" w:rsidRPr="0074507D" w:rsidRDefault="00EB124A" w:rsidP="0074507D">
      <w:pPr>
        <w:pStyle w:val="ListParagraph"/>
        <w:numPr>
          <w:ilvl w:val="0"/>
          <w:numId w:val="2"/>
        </w:numPr>
        <w:jc w:val="both"/>
        <w:rPr>
          <w:sz w:val="28"/>
        </w:rPr>
      </w:pPr>
      <w:r>
        <w:rPr>
          <w:sz w:val="28"/>
        </w:rPr>
        <w:t>Problem P16 on page 428 (20 pts).</w:t>
      </w:r>
    </w:p>
    <w:p w14:paraId="653F8E9F" w14:textId="39053193" w:rsidR="00EB124A" w:rsidRPr="0074507D" w:rsidRDefault="00EB124A" w:rsidP="0074507D">
      <w:pPr>
        <w:jc w:val="both"/>
        <w:rPr>
          <w:sz w:val="28"/>
        </w:rPr>
      </w:pPr>
    </w:p>
    <w:p w14:paraId="46A1D3F4" w14:textId="77777777" w:rsidR="00EB124A" w:rsidRDefault="00EB124A" w:rsidP="00EB124A">
      <w:pPr>
        <w:pStyle w:val="ListParagraph"/>
        <w:ind w:left="1080"/>
        <w:jc w:val="both"/>
        <w:rPr>
          <w:sz w:val="28"/>
        </w:rPr>
      </w:pPr>
    </w:p>
    <w:p w14:paraId="381BBAD2" w14:textId="77777777" w:rsidR="00EB124A" w:rsidRDefault="00EB124A" w:rsidP="00EB124A">
      <w:pPr>
        <w:pStyle w:val="ListParagraph"/>
        <w:ind w:left="1080"/>
        <w:jc w:val="both"/>
        <w:rPr>
          <w:sz w:val="28"/>
        </w:rPr>
      </w:pPr>
    </w:p>
    <w:p w14:paraId="1ADAEE19" w14:textId="77777777" w:rsidR="00EB124A" w:rsidRDefault="00EB124A" w:rsidP="00EB124A">
      <w:pPr>
        <w:pStyle w:val="ListParagraph"/>
        <w:numPr>
          <w:ilvl w:val="0"/>
          <w:numId w:val="2"/>
        </w:numPr>
        <w:jc w:val="both"/>
        <w:rPr>
          <w:sz w:val="28"/>
        </w:rPr>
      </w:pPr>
      <w:r>
        <w:rPr>
          <w:sz w:val="28"/>
        </w:rPr>
        <w:t xml:space="preserve">Problem P24 on page 430 (20 pts). </w:t>
      </w:r>
    </w:p>
    <w:tbl>
      <w:tblPr>
        <w:tblW w:w="8838" w:type="dxa"/>
        <w:tblLayout w:type="fixed"/>
        <w:tblLook w:val="01E0" w:firstRow="1" w:lastRow="1" w:firstColumn="1" w:lastColumn="1" w:noHBand="0" w:noVBand="0"/>
      </w:tblPr>
      <w:tblGrid>
        <w:gridCol w:w="876"/>
        <w:gridCol w:w="1142"/>
        <w:gridCol w:w="1142"/>
        <w:gridCol w:w="1142"/>
        <w:gridCol w:w="1142"/>
        <w:gridCol w:w="1142"/>
        <w:gridCol w:w="1221"/>
        <w:gridCol w:w="1031"/>
      </w:tblGrid>
      <w:tr w:rsidR="00EB124A" w14:paraId="131DF36C" w14:textId="77777777" w:rsidTr="003267F4">
        <w:trPr>
          <w:trHeight w:val="929"/>
        </w:trPr>
        <w:tc>
          <w:tcPr>
            <w:tcW w:w="876" w:type="dxa"/>
          </w:tcPr>
          <w:p w14:paraId="5BECFD76" w14:textId="5E770354" w:rsidR="00EB124A" w:rsidRPr="0071476B" w:rsidRDefault="00EB124A" w:rsidP="003267F4">
            <w:pPr>
              <w:pStyle w:val="Subtitle"/>
              <w:numPr>
                <w:ilvl w:val="0"/>
                <w:numId w:val="2"/>
              </w:numPr>
              <w:spacing w:line="360" w:lineRule="auto"/>
              <w:jc w:val="both"/>
              <w:rPr>
                <w:rFonts w:asciiTheme="minorHAnsi" w:hAnsiTheme="minorHAnsi"/>
                <w:b w:val="0"/>
                <w:i/>
                <w:iCs/>
                <w:sz w:val="22"/>
                <w:szCs w:val="22"/>
              </w:rPr>
            </w:pPr>
          </w:p>
        </w:tc>
        <w:tc>
          <w:tcPr>
            <w:tcW w:w="1142" w:type="dxa"/>
            <w:vAlign w:val="bottom"/>
          </w:tcPr>
          <w:p w14:paraId="66F71FA5" w14:textId="77777777" w:rsidR="00EB124A" w:rsidRPr="0071476B" w:rsidRDefault="00EB124A" w:rsidP="003267F4">
            <w:pPr>
              <w:pStyle w:val="Subtitle"/>
              <w:spacing w:line="360" w:lineRule="auto"/>
              <w:jc w:val="both"/>
              <w:rPr>
                <w:rFonts w:asciiTheme="minorHAnsi" w:hAnsiTheme="minorHAnsi"/>
                <w:b w:val="0"/>
                <w:i/>
                <w:iCs/>
                <w:sz w:val="22"/>
                <w:szCs w:val="22"/>
              </w:rPr>
            </w:pPr>
          </w:p>
        </w:tc>
        <w:tc>
          <w:tcPr>
            <w:tcW w:w="1142" w:type="dxa"/>
          </w:tcPr>
          <w:p w14:paraId="3185E6F7" w14:textId="694A2610" w:rsidR="00EB124A" w:rsidRPr="0071476B" w:rsidRDefault="00EB124A" w:rsidP="003267F4">
            <w:pPr>
              <w:pStyle w:val="Subtitle"/>
              <w:rPr>
                <w:rFonts w:asciiTheme="minorHAnsi" w:hAnsiTheme="minorHAnsi"/>
                <w:b w:val="0"/>
                <w:i/>
                <w:iCs/>
                <w:sz w:val="22"/>
                <w:szCs w:val="22"/>
              </w:rPr>
            </w:pPr>
          </w:p>
        </w:tc>
        <w:tc>
          <w:tcPr>
            <w:tcW w:w="1142" w:type="dxa"/>
          </w:tcPr>
          <w:p w14:paraId="78FA6C64" w14:textId="227B2514" w:rsidR="00EB124A" w:rsidRPr="0071476B" w:rsidRDefault="00EB124A" w:rsidP="003267F4">
            <w:pPr>
              <w:pStyle w:val="Subtitle"/>
              <w:rPr>
                <w:rFonts w:asciiTheme="minorHAnsi" w:hAnsiTheme="minorHAnsi"/>
                <w:b w:val="0"/>
                <w:i/>
                <w:iCs/>
                <w:sz w:val="22"/>
                <w:szCs w:val="22"/>
              </w:rPr>
            </w:pPr>
          </w:p>
        </w:tc>
        <w:tc>
          <w:tcPr>
            <w:tcW w:w="1142" w:type="dxa"/>
          </w:tcPr>
          <w:p w14:paraId="3A1D304A" w14:textId="222C8F1E" w:rsidR="00EB124A" w:rsidRPr="0071476B" w:rsidRDefault="00EB124A" w:rsidP="003267F4">
            <w:pPr>
              <w:pStyle w:val="Subtitle"/>
              <w:rPr>
                <w:rFonts w:asciiTheme="minorHAnsi" w:hAnsiTheme="minorHAnsi"/>
                <w:b w:val="0"/>
                <w:i/>
                <w:iCs/>
                <w:sz w:val="22"/>
                <w:szCs w:val="22"/>
              </w:rPr>
            </w:pPr>
          </w:p>
        </w:tc>
        <w:tc>
          <w:tcPr>
            <w:tcW w:w="1142" w:type="dxa"/>
          </w:tcPr>
          <w:p w14:paraId="0CD25962" w14:textId="1464149A" w:rsidR="00EB124A" w:rsidRPr="0071476B" w:rsidRDefault="00EB124A" w:rsidP="003267F4">
            <w:pPr>
              <w:pStyle w:val="Subtitle"/>
              <w:rPr>
                <w:rFonts w:asciiTheme="minorHAnsi" w:hAnsiTheme="minorHAnsi"/>
                <w:b w:val="0"/>
                <w:i/>
                <w:iCs/>
                <w:sz w:val="22"/>
                <w:szCs w:val="22"/>
              </w:rPr>
            </w:pPr>
          </w:p>
        </w:tc>
        <w:tc>
          <w:tcPr>
            <w:tcW w:w="1221" w:type="dxa"/>
          </w:tcPr>
          <w:p w14:paraId="7CBBB78D" w14:textId="78B6B5A9" w:rsidR="00EB124A" w:rsidRPr="0071476B" w:rsidRDefault="00EB124A" w:rsidP="003267F4">
            <w:pPr>
              <w:pStyle w:val="Subtitle"/>
              <w:rPr>
                <w:rFonts w:asciiTheme="minorHAnsi" w:hAnsiTheme="minorHAnsi"/>
                <w:b w:val="0"/>
                <w:i/>
                <w:iCs/>
                <w:sz w:val="22"/>
                <w:szCs w:val="22"/>
              </w:rPr>
            </w:pPr>
          </w:p>
        </w:tc>
        <w:tc>
          <w:tcPr>
            <w:tcW w:w="1031" w:type="dxa"/>
          </w:tcPr>
          <w:p w14:paraId="487D89D8" w14:textId="5CA31DAF" w:rsidR="00EB124A" w:rsidRPr="0071476B" w:rsidRDefault="00EB124A" w:rsidP="003267F4">
            <w:pPr>
              <w:pStyle w:val="Subtitle"/>
              <w:rPr>
                <w:rFonts w:asciiTheme="minorHAnsi" w:hAnsiTheme="minorHAnsi"/>
                <w:b w:val="0"/>
                <w:i/>
                <w:iCs/>
                <w:sz w:val="22"/>
                <w:szCs w:val="22"/>
              </w:rPr>
            </w:pPr>
          </w:p>
        </w:tc>
      </w:tr>
      <w:tr w:rsidR="00EB124A" w14:paraId="73234902" w14:textId="77777777" w:rsidTr="003267F4">
        <w:trPr>
          <w:trHeight w:val="315"/>
        </w:trPr>
        <w:tc>
          <w:tcPr>
            <w:tcW w:w="876" w:type="dxa"/>
          </w:tcPr>
          <w:p w14:paraId="46BD9558" w14:textId="77777777" w:rsidR="00EB124A" w:rsidRDefault="00EB124A" w:rsidP="003267F4">
            <w:pPr>
              <w:pStyle w:val="Subtitle"/>
              <w:rPr>
                <w:rFonts w:asciiTheme="minorHAnsi" w:hAnsiTheme="minorHAnsi"/>
                <w:b w:val="0"/>
                <w:sz w:val="22"/>
                <w:szCs w:val="22"/>
              </w:rPr>
            </w:pPr>
          </w:p>
          <w:p w14:paraId="721724E3" w14:textId="77777777" w:rsidR="00EB124A" w:rsidRPr="0071476B" w:rsidRDefault="00EB124A" w:rsidP="003267F4">
            <w:pPr>
              <w:pStyle w:val="Subtitle"/>
              <w:rPr>
                <w:rFonts w:asciiTheme="minorHAnsi" w:hAnsiTheme="minorHAnsi"/>
                <w:b w:val="0"/>
                <w:sz w:val="22"/>
                <w:szCs w:val="22"/>
              </w:rPr>
            </w:pPr>
          </w:p>
        </w:tc>
        <w:tc>
          <w:tcPr>
            <w:tcW w:w="1142" w:type="dxa"/>
          </w:tcPr>
          <w:p w14:paraId="7CEF0316" w14:textId="77777777" w:rsidR="00EB124A" w:rsidRPr="0071476B" w:rsidRDefault="00EB124A" w:rsidP="003267F4">
            <w:pPr>
              <w:pStyle w:val="Subtitle"/>
              <w:rPr>
                <w:rFonts w:asciiTheme="minorHAnsi" w:hAnsiTheme="minorHAnsi"/>
                <w:b w:val="0"/>
                <w:sz w:val="22"/>
                <w:szCs w:val="22"/>
              </w:rPr>
            </w:pPr>
          </w:p>
        </w:tc>
        <w:tc>
          <w:tcPr>
            <w:tcW w:w="1142" w:type="dxa"/>
          </w:tcPr>
          <w:p w14:paraId="78564F1C" w14:textId="77777777" w:rsidR="00EB124A" w:rsidRPr="0071476B" w:rsidRDefault="00EB124A" w:rsidP="003267F4">
            <w:pPr>
              <w:pStyle w:val="Subtitle"/>
              <w:rPr>
                <w:rFonts w:asciiTheme="minorHAnsi" w:hAnsiTheme="minorHAnsi"/>
                <w:b w:val="0"/>
                <w:sz w:val="22"/>
                <w:szCs w:val="22"/>
              </w:rPr>
            </w:pPr>
          </w:p>
        </w:tc>
        <w:tc>
          <w:tcPr>
            <w:tcW w:w="1142" w:type="dxa"/>
          </w:tcPr>
          <w:p w14:paraId="2225E993" w14:textId="77777777" w:rsidR="00EB124A" w:rsidRPr="0071476B" w:rsidRDefault="00EB124A" w:rsidP="003267F4">
            <w:pPr>
              <w:pStyle w:val="Subtitle"/>
              <w:rPr>
                <w:rFonts w:asciiTheme="minorHAnsi" w:hAnsiTheme="minorHAnsi"/>
                <w:b w:val="0"/>
                <w:sz w:val="22"/>
                <w:szCs w:val="22"/>
              </w:rPr>
            </w:pPr>
          </w:p>
        </w:tc>
        <w:tc>
          <w:tcPr>
            <w:tcW w:w="1142" w:type="dxa"/>
          </w:tcPr>
          <w:p w14:paraId="237E5E62" w14:textId="77777777" w:rsidR="00EB124A" w:rsidRPr="0071476B" w:rsidRDefault="00EB124A" w:rsidP="003267F4">
            <w:pPr>
              <w:pStyle w:val="Subtitle"/>
              <w:rPr>
                <w:rFonts w:asciiTheme="minorHAnsi" w:hAnsiTheme="minorHAnsi"/>
                <w:b w:val="0"/>
                <w:sz w:val="22"/>
                <w:szCs w:val="22"/>
              </w:rPr>
            </w:pPr>
          </w:p>
        </w:tc>
        <w:tc>
          <w:tcPr>
            <w:tcW w:w="1142" w:type="dxa"/>
          </w:tcPr>
          <w:p w14:paraId="41F78EFF" w14:textId="77777777" w:rsidR="00EB124A" w:rsidRPr="0071476B" w:rsidRDefault="00EB124A" w:rsidP="003267F4">
            <w:pPr>
              <w:pStyle w:val="Subtitle"/>
              <w:rPr>
                <w:rFonts w:asciiTheme="minorHAnsi" w:hAnsiTheme="minorHAnsi"/>
                <w:b w:val="0"/>
                <w:sz w:val="22"/>
                <w:szCs w:val="22"/>
              </w:rPr>
            </w:pPr>
          </w:p>
        </w:tc>
        <w:tc>
          <w:tcPr>
            <w:tcW w:w="1221" w:type="dxa"/>
          </w:tcPr>
          <w:p w14:paraId="5135ABB8" w14:textId="77777777" w:rsidR="00EB124A" w:rsidRPr="0071476B" w:rsidRDefault="00EB124A" w:rsidP="003267F4">
            <w:pPr>
              <w:pStyle w:val="Subtitle"/>
              <w:rPr>
                <w:rFonts w:asciiTheme="minorHAnsi" w:hAnsiTheme="minorHAnsi"/>
                <w:b w:val="0"/>
                <w:sz w:val="22"/>
                <w:szCs w:val="22"/>
              </w:rPr>
            </w:pPr>
          </w:p>
        </w:tc>
        <w:tc>
          <w:tcPr>
            <w:tcW w:w="1031" w:type="dxa"/>
          </w:tcPr>
          <w:p w14:paraId="13099EF1" w14:textId="77777777" w:rsidR="00EB124A" w:rsidRPr="0071476B" w:rsidRDefault="00EB124A" w:rsidP="003267F4">
            <w:pPr>
              <w:pStyle w:val="Subtitle"/>
              <w:rPr>
                <w:rFonts w:asciiTheme="minorHAnsi" w:hAnsiTheme="minorHAnsi"/>
                <w:b w:val="0"/>
                <w:sz w:val="22"/>
                <w:szCs w:val="22"/>
              </w:rPr>
            </w:pPr>
          </w:p>
        </w:tc>
      </w:tr>
    </w:tbl>
    <w:p w14:paraId="2B70DB32" w14:textId="47410AF0" w:rsidR="00EB124A" w:rsidRPr="0074507D" w:rsidRDefault="00EB124A" w:rsidP="0074507D">
      <w:pPr>
        <w:jc w:val="both"/>
        <w:rPr>
          <w:sz w:val="28"/>
        </w:rPr>
      </w:pPr>
    </w:p>
    <w:p w14:paraId="6914238B" w14:textId="77777777" w:rsidR="00EB124A" w:rsidRPr="00586ADE" w:rsidRDefault="00EB124A" w:rsidP="00EB124A">
      <w:pPr>
        <w:pStyle w:val="ListParagraph"/>
        <w:ind w:left="1080"/>
        <w:jc w:val="both"/>
        <w:rPr>
          <w:sz w:val="28"/>
        </w:rPr>
      </w:pPr>
    </w:p>
    <w:p w14:paraId="44A476CB" w14:textId="4C7615FE" w:rsidR="00EB124A" w:rsidRDefault="00EB124A" w:rsidP="00EB124A">
      <w:pPr>
        <w:pStyle w:val="ListParagraph"/>
        <w:numPr>
          <w:ilvl w:val="0"/>
          <w:numId w:val="5"/>
        </w:numPr>
        <w:jc w:val="both"/>
        <w:rPr>
          <w:sz w:val="28"/>
        </w:rPr>
      </w:pPr>
      <w:r w:rsidRPr="00A23F14">
        <w:rPr>
          <w:sz w:val="28"/>
        </w:rPr>
        <w:t>Problem P26 on page 430 (20 pts).</w:t>
      </w:r>
    </w:p>
    <w:p w14:paraId="69367DEC" w14:textId="254D7A13" w:rsidR="0074507D" w:rsidRDefault="0074507D" w:rsidP="0074507D">
      <w:pPr>
        <w:pStyle w:val="ListParagraph"/>
        <w:ind w:left="1080"/>
        <w:jc w:val="both"/>
        <w:rPr>
          <w:sz w:val="28"/>
        </w:rPr>
      </w:pPr>
    </w:p>
    <w:p w14:paraId="2850E486" w14:textId="425BB64E" w:rsidR="0074507D" w:rsidRDefault="0074507D" w:rsidP="0074507D">
      <w:pPr>
        <w:pStyle w:val="ListParagraph"/>
        <w:ind w:left="1080"/>
        <w:jc w:val="both"/>
        <w:rPr>
          <w:sz w:val="28"/>
        </w:rPr>
      </w:pPr>
    </w:p>
    <w:p w14:paraId="536DAF11" w14:textId="31E20C1F" w:rsidR="0074507D" w:rsidRDefault="0074507D" w:rsidP="0074507D">
      <w:pPr>
        <w:pStyle w:val="ListParagraph"/>
        <w:ind w:left="1080"/>
        <w:jc w:val="both"/>
        <w:rPr>
          <w:sz w:val="28"/>
        </w:rPr>
      </w:pPr>
    </w:p>
    <w:p w14:paraId="47F7DF26" w14:textId="0B387F23" w:rsidR="0074507D" w:rsidRDefault="0074507D" w:rsidP="0074507D">
      <w:pPr>
        <w:pStyle w:val="ListParagraph"/>
        <w:ind w:left="1080"/>
        <w:jc w:val="both"/>
        <w:rPr>
          <w:sz w:val="28"/>
        </w:rPr>
      </w:pPr>
    </w:p>
    <w:p w14:paraId="11721C63" w14:textId="61B7BE0E" w:rsidR="0074507D" w:rsidRDefault="0074507D" w:rsidP="0074507D">
      <w:pPr>
        <w:pStyle w:val="ListParagraph"/>
        <w:ind w:left="1080"/>
        <w:jc w:val="both"/>
        <w:rPr>
          <w:sz w:val="28"/>
        </w:rPr>
      </w:pPr>
    </w:p>
    <w:p w14:paraId="610312D9" w14:textId="4DF70106" w:rsidR="0074507D" w:rsidRDefault="0074507D" w:rsidP="0074507D">
      <w:pPr>
        <w:pStyle w:val="ListParagraph"/>
        <w:ind w:left="1080"/>
        <w:jc w:val="both"/>
        <w:rPr>
          <w:sz w:val="28"/>
        </w:rPr>
      </w:pPr>
    </w:p>
    <w:p w14:paraId="17EF1621" w14:textId="4A30A663" w:rsidR="0074507D" w:rsidRDefault="0074507D" w:rsidP="0074507D">
      <w:pPr>
        <w:pStyle w:val="ListParagraph"/>
        <w:ind w:left="1080"/>
        <w:jc w:val="both"/>
        <w:rPr>
          <w:sz w:val="28"/>
        </w:rPr>
      </w:pPr>
    </w:p>
    <w:p w14:paraId="476BF8DC" w14:textId="1436E20C" w:rsidR="0074507D" w:rsidRDefault="0074507D" w:rsidP="0074507D">
      <w:pPr>
        <w:pStyle w:val="ListParagraph"/>
        <w:ind w:left="1080"/>
        <w:jc w:val="both"/>
        <w:rPr>
          <w:sz w:val="28"/>
        </w:rPr>
      </w:pPr>
    </w:p>
    <w:p w14:paraId="188A9CD6" w14:textId="18AF733E" w:rsidR="0074507D" w:rsidRDefault="0074507D" w:rsidP="0074507D">
      <w:pPr>
        <w:pStyle w:val="ListParagraph"/>
        <w:ind w:left="1080"/>
        <w:jc w:val="both"/>
        <w:rPr>
          <w:sz w:val="28"/>
        </w:rPr>
      </w:pPr>
    </w:p>
    <w:p w14:paraId="1DE4DF87" w14:textId="77777777" w:rsidR="0074507D" w:rsidRPr="00A23F14" w:rsidRDefault="0074507D" w:rsidP="0074507D">
      <w:pPr>
        <w:pStyle w:val="ListParagraph"/>
        <w:ind w:left="1080"/>
        <w:jc w:val="both"/>
        <w:rPr>
          <w:sz w:val="28"/>
        </w:rPr>
      </w:pPr>
    </w:p>
    <w:p w14:paraId="561C2366" w14:textId="199D82BC" w:rsidR="00DC1189" w:rsidRPr="00E93843" w:rsidRDefault="00DC1189" w:rsidP="00E93843">
      <w:pPr>
        <w:pStyle w:val="ListParagraph"/>
        <w:numPr>
          <w:ilvl w:val="0"/>
          <w:numId w:val="5"/>
        </w:numPr>
        <w:jc w:val="both"/>
        <w:rPr>
          <w:sz w:val="28"/>
        </w:rPr>
      </w:pPr>
      <w:r w:rsidRPr="00E93843">
        <w:rPr>
          <w:sz w:val="28"/>
        </w:rPr>
        <w:lastRenderedPageBreak/>
        <w:t xml:space="preserve">Consider the network in the figure below. The numbers on links between the nodes represent the costs corresponding to these links </w:t>
      </w:r>
      <w:r w:rsidR="006A5028" w:rsidRPr="00E93843">
        <w:rPr>
          <w:sz w:val="28"/>
        </w:rPr>
        <w:t xml:space="preserve"> (20 pts) </w:t>
      </w:r>
    </w:p>
    <w:p w14:paraId="1086D181" w14:textId="77777777" w:rsidR="00DC1189" w:rsidRDefault="00DC1189" w:rsidP="00DC1189">
      <w:r>
        <w:rPr>
          <w:noProof/>
          <w:lang w:eastAsia="zh-CN"/>
        </w:rPr>
        <w:drawing>
          <wp:inline distT="0" distB="0" distL="0" distR="0" wp14:anchorId="4420947D" wp14:editId="30ED4E50">
            <wp:extent cx="4563110" cy="2610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3110" cy="2610485"/>
                    </a:xfrm>
                    <a:prstGeom prst="rect">
                      <a:avLst/>
                    </a:prstGeom>
                    <a:noFill/>
                  </pic:spPr>
                </pic:pic>
              </a:graphicData>
            </a:graphic>
          </wp:inline>
        </w:drawing>
      </w:r>
    </w:p>
    <w:p w14:paraId="098FFD88" w14:textId="77777777" w:rsidR="0074507D" w:rsidRDefault="0074507D" w:rsidP="009E2BCD">
      <w:pPr>
        <w:autoSpaceDE w:val="0"/>
        <w:autoSpaceDN w:val="0"/>
        <w:adjustRightInd w:val="0"/>
        <w:spacing w:after="0" w:line="240" w:lineRule="auto"/>
        <w:rPr>
          <w:sz w:val="28"/>
        </w:rPr>
      </w:pPr>
      <w:r>
        <w:rPr>
          <w:sz w:val="28"/>
        </w:rPr>
        <w:t xml:space="preserve">           </w:t>
      </w:r>
      <w:r w:rsidR="00DC1189" w:rsidRPr="00F43A55">
        <w:rPr>
          <w:sz w:val="28"/>
        </w:rPr>
        <w:t xml:space="preserve">Compute the shortest path from u to all network nodes using </w:t>
      </w:r>
      <w:proofErr w:type="gramStart"/>
      <w:r w:rsidR="00DC1189" w:rsidRPr="00F43A55">
        <w:rPr>
          <w:sz w:val="28"/>
        </w:rPr>
        <w:t>Dijkstra’s</w:t>
      </w:r>
      <w:proofErr w:type="gramEnd"/>
      <w:r w:rsidR="00DC1189" w:rsidRPr="00F43A55">
        <w:rPr>
          <w:sz w:val="28"/>
        </w:rPr>
        <w:t xml:space="preserve"> </w:t>
      </w:r>
      <w:r>
        <w:rPr>
          <w:sz w:val="28"/>
        </w:rPr>
        <w:t xml:space="preserve"> </w:t>
      </w:r>
    </w:p>
    <w:p w14:paraId="3767A52D" w14:textId="77777777" w:rsidR="0074507D" w:rsidRDefault="0074507D" w:rsidP="009E2BCD">
      <w:pPr>
        <w:autoSpaceDE w:val="0"/>
        <w:autoSpaceDN w:val="0"/>
        <w:adjustRightInd w:val="0"/>
        <w:spacing w:after="0" w:line="240" w:lineRule="auto"/>
        <w:rPr>
          <w:sz w:val="28"/>
        </w:rPr>
      </w:pPr>
      <w:r>
        <w:rPr>
          <w:sz w:val="28"/>
        </w:rPr>
        <w:t xml:space="preserve">          </w:t>
      </w:r>
      <w:proofErr w:type="gramStart"/>
      <w:r w:rsidR="00DC1189" w:rsidRPr="00F43A55">
        <w:rPr>
          <w:sz w:val="28"/>
        </w:rPr>
        <w:t>algorithm</w:t>
      </w:r>
      <w:proofErr w:type="gramEnd"/>
      <w:r w:rsidR="00DC1189" w:rsidRPr="00F43A55">
        <w:rPr>
          <w:sz w:val="28"/>
        </w:rPr>
        <w:t xml:space="preserve">. Remember that D(r) represent the cost of the least-cost path </w:t>
      </w:r>
      <w:r>
        <w:rPr>
          <w:sz w:val="28"/>
        </w:rPr>
        <w:t xml:space="preserve"> </w:t>
      </w:r>
    </w:p>
    <w:p w14:paraId="1D7F4372" w14:textId="77777777" w:rsidR="0074507D" w:rsidRDefault="0074507D" w:rsidP="009E2BCD">
      <w:pPr>
        <w:autoSpaceDE w:val="0"/>
        <w:autoSpaceDN w:val="0"/>
        <w:adjustRightInd w:val="0"/>
        <w:spacing w:after="0" w:line="240" w:lineRule="auto"/>
        <w:rPr>
          <w:sz w:val="28"/>
        </w:rPr>
      </w:pPr>
      <w:r>
        <w:rPr>
          <w:sz w:val="28"/>
        </w:rPr>
        <w:t xml:space="preserve">          </w:t>
      </w:r>
      <w:proofErr w:type="gramStart"/>
      <w:r w:rsidR="00DC1189" w:rsidRPr="00F43A55">
        <w:rPr>
          <w:sz w:val="28"/>
        </w:rPr>
        <w:t>from</w:t>
      </w:r>
      <w:proofErr w:type="gramEnd"/>
      <w:r w:rsidR="00DC1189" w:rsidRPr="00F43A55">
        <w:rPr>
          <w:sz w:val="28"/>
        </w:rPr>
        <w:t xml:space="preserve"> u to r as of this iteration of the algorithm, p(r) is the predecessor of r </w:t>
      </w:r>
      <w:r>
        <w:rPr>
          <w:sz w:val="28"/>
        </w:rPr>
        <w:t xml:space="preserve"> </w:t>
      </w:r>
    </w:p>
    <w:p w14:paraId="05B3B8A7" w14:textId="77777777" w:rsidR="0074507D" w:rsidRDefault="0074507D" w:rsidP="009E2BCD">
      <w:pPr>
        <w:autoSpaceDE w:val="0"/>
        <w:autoSpaceDN w:val="0"/>
        <w:adjustRightInd w:val="0"/>
        <w:spacing w:after="0" w:line="240" w:lineRule="auto"/>
        <w:rPr>
          <w:sz w:val="28"/>
        </w:rPr>
      </w:pPr>
      <w:r>
        <w:rPr>
          <w:sz w:val="28"/>
        </w:rPr>
        <w:t xml:space="preserve">          </w:t>
      </w:r>
      <w:proofErr w:type="gramStart"/>
      <w:r w:rsidR="00DC1189" w:rsidRPr="00F43A55">
        <w:rPr>
          <w:sz w:val="28"/>
        </w:rPr>
        <w:t>along</w:t>
      </w:r>
      <w:proofErr w:type="gramEnd"/>
      <w:r w:rsidR="00DC1189" w:rsidRPr="00F43A55">
        <w:rPr>
          <w:sz w:val="28"/>
        </w:rPr>
        <w:t xml:space="preserve"> the current least-cost path from u to r, N is the subset of nodes that </w:t>
      </w:r>
      <w:r>
        <w:rPr>
          <w:sz w:val="28"/>
        </w:rPr>
        <w:t xml:space="preserve">  </w:t>
      </w:r>
    </w:p>
    <w:p w14:paraId="76C41AD7" w14:textId="37240761" w:rsidR="00371353" w:rsidRDefault="0074507D" w:rsidP="009E2BCD">
      <w:pPr>
        <w:autoSpaceDE w:val="0"/>
        <w:autoSpaceDN w:val="0"/>
        <w:adjustRightInd w:val="0"/>
        <w:spacing w:after="0" w:line="240" w:lineRule="auto"/>
        <w:rPr>
          <w:sz w:val="28"/>
        </w:rPr>
      </w:pPr>
      <w:r>
        <w:rPr>
          <w:sz w:val="28"/>
        </w:rPr>
        <w:t xml:space="preserve">          </w:t>
      </w:r>
      <w:proofErr w:type="gramStart"/>
      <w:r w:rsidR="00DC1189" w:rsidRPr="00F43A55">
        <w:rPr>
          <w:sz w:val="28"/>
        </w:rPr>
        <w:t>definitely</w:t>
      </w:r>
      <w:proofErr w:type="gramEnd"/>
      <w:r w:rsidR="00DC1189" w:rsidRPr="00F43A55">
        <w:rPr>
          <w:sz w:val="28"/>
        </w:rPr>
        <w:t xml:space="preserve"> belong to their least-cost path to u</w:t>
      </w:r>
    </w:p>
    <w:p w14:paraId="0498EC8B" w14:textId="79B7465E" w:rsidR="0074507D" w:rsidRDefault="0074507D" w:rsidP="009E2BCD">
      <w:pPr>
        <w:autoSpaceDE w:val="0"/>
        <w:autoSpaceDN w:val="0"/>
        <w:adjustRightInd w:val="0"/>
        <w:spacing w:after="0" w:line="240" w:lineRule="auto"/>
        <w:rPr>
          <w:sz w:val="28"/>
        </w:rPr>
      </w:pPr>
    </w:p>
    <w:p w14:paraId="071374FF" w14:textId="107BFD08" w:rsidR="0074507D" w:rsidRDefault="0074507D" w:rsidP="009E2BCD">
      <w:pPr>
        <w:autoSpaceDE w:val="0"/>
        <w:autoSpaceDN w:val="0"/>
        <w:adjustRightInd w:val="0"/>
        <w:spacing w:after="0" w:line="240" w:lineRule="auto"/>
        <w:rPr>
          <w:sz w:val="28"/>
        </w:rPr>
      </w:pPr>
    </w:p>
    <w:p w14:paraId="7FA6DDB1" w14:textId="77777777" w:rsidR="0074507D" w:rsidRPr="009E2BCD" w:rsidRDefault="0074507D" w:rsidP="009E2BCD">
      <w:pPr>
        <w:autoSpaceDE w:val="0"/>
        <w:autoSpaceDN w:val="0"/>
        <w:adjustRightInd w:val="0"/>
        <w:spacing w:after="0" w:line="240" w:lineRule="auto"/>
        <w:rPr>
          <w:sz w:val="28"/>
        </w:rPr>
      </w:pPr>
    </w:p>
    <w:p w14:paraId="7B06F5B9" w14:textId="44341C7D" w:rsidR="00B412FC" w:rsidRPr="00E93843" w:rsidRDefault="00B412FC" w:rsidP="00E93843">
      <w:pPr>
        <w:pStyle w:val="ListParagraph"/>
        <w:numPr>
          <w:ilvl w:val="0"/>
          <w:numId w:val="5"/>
        </w:numPr>
        <w:rPr>
          <w:sz w:val="28"/>
        </w:rPr>
      </w:pPr>
      <w:r w:rsidRPr="00E93843">
        <w:rPr>
          <w:sz w:val="28"/>
        </w:rPr>
        <w:t>Consider the subnetwork containing node {u, v, w, x, y, z} with same link costs as the network in the problem 4. Using the Distance-Vector algorithm, show the distance tables at node u. Assume that the algorithm works in a synchronous manner, where all nodes simultaneously receive distance vectors from their neighbors, compute their new distance vectors, and inform their neighbors if their distance vectors have changed. (The distance table at time 0 is given as follows.)</w:t>
      </w:r>
      <w:r w:rsidR="00E93843" w:rsidRPr="00E93843">
        <w:rPr>
          <w:sz w:val="28"/>
        </w:rPr>
        <w:t xml:space="preserve"> 20 pts</w:t>
      </w:r>
    </w:p>
    <w:sectPr w:rsidR="00B412FC" w:rsidRPr="00E93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7459A6"/>
    <w:multiLevelType w:val="hybridMultilevel"/>
    <w:tmpl w:val="4844D92C"/>
    <w:lvl w:ilvl="0" w:tplc="5FBE5A0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7825FD8"/>
    <w:multiLevelType w:val="hybridMultilevel"/>
    <w:tmpl w:val="82124E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F70EC4"/>
    <w:multiLevelType w:val="hybridMultilevel"/>
    <w:tmpl w:val="4A6A165E"/>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CCB74FF"/>
    <w:multiLevelType w:val="hybridMultilevel"/>
    <w:tmpl w:val="68E48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394DE6"/>
    <w:multiLevelType w:val="hybridMultilevel"/>
    <w:tmpl w:val="62A271EA"/>
    <w:lvl w:ilvl="0" w:tplc="0409000F">
      <w:start w:val="1"/>
      <w:numFmt w:val="decimal"/>
      <w:lvlText w:val="%1."/>
      <w:lvlJc w:val="left"/>
      <w:pPr>
        <w:ind w:left="1419" w:hanging="360"/>
      </w:pPr>
    </w:lvl>
    <w:lvl w:ilvl="1" w:tplc="04090019" w:tentative="1">
      <w:start w:val="1"/>
      <w:numFmt w:val="lowerLetter"/>
      <w:lvlText w:val="%2."/>
      <w:lvlJc w:val="left"/>
      <w:pPr>
        <w:ind w:left="2139" w:hanging="360"/>
      </w:pPr>
    </w:lvl>
    <w:lvl w:ilvl="2" w:tplc="0409001B" w:tentative="1">
      <w:start w:val="1"/>
      <w:numFmt w:val="lowerRoman"/>
      <w:lvlText w:val="%3."/>
      <w:lvlJc w:val="right"/>
      <w:pPr>
        <w:ind w:left="2859" w:hanging="180"/>
      </w:pPr>
    </w:lvl>
    <w:lvl w:ilvl="3" w:tplc="0409000F" w:tentative="1">
      <w:start w:val="1"/>
      <w:numFmt w:val="decimal"/>
      <w:lvlText w:val="%4."/>
      <w:lvlJc w:val="left"/>
      <w:pPr>
        <w:ind w:left="3579" w:hanging="360"/>
      </w:pPr>
    </w:lvl>
    <w:lvl w:ilvl="4" w:tplc="04090019" w:tentative="1">
      <w:start w:val="1"/>
      <w:numFmt w:val="lowerLetter"/>
      <w:lvlText w:val="%5."/>
      <w:lvlJc w:val="left"/>
      <w:pPr>
        <w:ind w:left="4299" w:hanging="360"/>
      </w:pPr>
    </w:lvl>
    <w:lvl w:ilvl="5" w:tplc="0409001B" w:tentative="1">
      <w:start w:val="1"/>
      <w:numFmt w:val="lowerRoman"/>
      <w:lvlText w:val="%6."/>
      <w:lvlJc w:val="right"/>
      <w:pPr>
        <w:ind w:left="5019" w:hanging="180"/>
      </w:pPr>
    </w:lvl>
    <w:lvl w:ilvl="6" w:tplc="0409000F" w:tentative="1">
      <w:start w:val="1"/>
      <w:numFmt w:val="decimal"/>
      <w:lvlText w:val="%7."/>
      <w:lvlJc w:val="left"/>
      <w:pPr>
        <w:ind w:left="5739" w:hanging="360"/>
      </w:pPr>
    </w:lvl>
    <w:lvl w:ilvl="7" w:tplc="04090019" w:tentative="1">
      <w:start w:val="1"/>
      <w:numFmt w:val="lowerLetter"/>
      <w:lvlText w:val="%8."/>
      <w:lvlJc w:val="left"/>
      <w:pPr>
        <w:ind w:left="6459" w:hanging="360"/>
      </w:pPr>
    </w:lvl>
    <w:lvl w:ilvl="8" w:tplc="0409001B" w:tentative="1">
      <w:start w:val="1"/>
      <w:numFmt w:val="lowerRoman"/>
      <w:lvlText w:val="%9."/>
      <w:lvlJc w:val="right"/>
      <w:pPr>
        <w:ind w:left="7179"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8D3"/>
    <w:rsid w:val="00040371"/>
    <w:rsid w:val="00064BF8"/>
    <w:rsid w:val="00071AF3"/>
    <w:rsid w:val="00101383"/>
    <w:rsid w:val="0012614E"/>
    <w:rsid w:val="00184BE3"/>
    <w:rsid w:val="00193268"/>
    <w:rsid w:val="001A78E0"/>
    <w:rsid w:val="001D1503"/>
    <w:rsid w:val="00246F3D"/>
    <w:rsid w:val="00295CE1"/>
    <w:rsid w:val="002F2A4D"/>
    <w:rsid w:val="00371353"/>
    <w:rsid w:val="003B37E0"/>
    <w:rsid w:val="003F23D8"/>
    <w:rsid w:val="00450822"/>
    <w:rsid w:val="004939D4"/>
    <w:rsid w:val="004E1C58"/>
    <w:rsid w:val="00514B1B"/>
    <w:rsid w:val="0057265E"/>
    <w:rsid w:val="00577E66"/>
    <w:rsid w:val="00586ADE"/>
    <w:rsid w:val="005962DA"/>
    <w:rsid w:val="005F22C4"/>
    <w:rsid w:val="00632376"/>
    <w:rsid w:val="00635C37"/>
    <w:rsid w:val="0065324F"/>
    <w:rsid w:val="006574E4"/>
    <w:rsid w:val="006976CA"/>
    <w:rsid w:val="006A5028"/>
    <w:rsid w:val="007229CE"/>
    <w:rsid w:val="007312D8"/>
    <w:rsid w:val="0074507D"/>
    <w:rsid w:val="007A4CFD"/>
    <w:rsid w:val="007B3E90"/>
    <w:rsid w:val="007C5096"/>
    <w:rsid w:val="007E69B2"/>
    <w:rsid w:val="00871A05"/>
    <w:rsid w:val="008A518D"/>
    <w:rsid w:val="009A08B1"/>
    <w:rsid w:val="009A2BD0"/>
    <w:rsid w:val="009A3A25"/>
    <w:rsid w:val="009C29F1"/>
    <w:rsid w:val="009E2BCD"/>
    <w:rsid w:val="00A40D72"/>
    <w:rsid w:val="00AE050D"/>
    <w:rsid w:val="00AF58CC"/>
    <w:rsid w:val="00AF5B14"/>
    <w:rsid w:val="00B131AD"/>
    <w:rsid w:val="00B306BE"/>
    <w:rsid w:val="00B412FC"/>
    <w:rsid w:val="00B51F35"/>
    <w:rsid w:val="00B74898"/>
    <w:rsid w:val="00BC43A4"/>
    <w:rsid w:val="00BD78D3"/>
    <w:rsid w:val="00C244E2"/>
    <w:rsid w:val="00CB5145"/>
    <w:rsid w:val="00D54A6E"/>
    <w:rsid w:val="00D626E5"/>
    <w:rsid w:val="00D658C3"/>
    <w:rsid w:val="00D72DA5"/>
    <w:rsid w:val="00DB0D24"/>
    <w:rsid w:val="00DC1189"/>
    <w:rsid w:val="00DF7E90"/>
    <w:rsid w:val="00E27D3E"/>
    <w:rsid w:val="00E45E0B"/>
    <w:rsid w:val="00E92EC8"/>
    <w:rsid w:val="00E93843"/>
    <w:rsid w:val="00E93D7A"/>
    <w:rsid w:val="00E950AF"/>
    <w:rsid w:val="00EB124A"/>
    <w:rsid w:val="00F03F87"/>
    <w:rsid w:val="00F20FC1"/>
    <w:rsid w:val="00F43A55"/>
    <w:rsid w:val="00F6329F"/>
    <w:rsid w:val="00FA6939"/>
    <w:rsid w:val="00FB58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8183A"/>
  <w15:docId w15:val="{A7E291DF-6B0A-46AE-A3D4-4FD6BA047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EB124A"/>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14E"/>
    <w:pPr>
      <w:ind w:left="720"/>
      <w:contextualSpacing/>
    </w:pPr>
  </w:style>
  <w:style w:type="paragraph" w:customStyle="1" w:styleId="Default">
    <w:name w:val="Default"/>
    <w:rsid w:val="00AF5B1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EB124A"/>
    <w:rPr>
      <w:rFonts w:ascii="Arial" w:eastAsia="Times New Roman" w:hAnsi="Arial" w:cs="Arial"/>
      <w:b/>
      <w:bCs/>
      <w:sz w:val="26"/>
      <w:szCs w:val="26"/>
    </w:rPr>
  </w:style>
  <w:style w:type="paragraph" w:styleId="Subtitle">
    <w:name w:val="Subtitle"/>
    <w:basedOn w:val="Normal"/>
    <w:link w:val="SubtitleChar"/>
    <w:uiPriority w:val="99"/>
    <w:qFormat/>
    <w:rsid w:val="00EB124A"/>
    <w:pPr>
      <w:spacing w:after="0" w:line="240" w:lineRule="auto"/>
    </w:pPr>
    <w:rPr>
      <w:rFonts w:ascii="Times New Roman" w:eastAsia="Times New Roman" w:hAnsi="Times New Roman" w:cs="Times New Roman"/>
      <w:b/>
      <w:bCs/>
      <w:sz w:val="28"/>
      <w:szCs w:val="28"/>
    </w:rPr>
  </w:style>
  <w:style w:type="character" w:customStyle="1" w:styleId="SubtitleChar">
    <w:name w:val="Subtitle Char"/>
    <w:basedOn w:val="DefaultParagraphFont"/>
    <w:link w:val="Subtitle"/>
    <w:uiPriority w:val="99"/>
    <w:rsid w:val="00EB124A"/>
    <w:rPr>
      <w:rFonts w:ascii="Times New Roman" w:eastAsia="Times New Roman" w:hAnsi="Times New Roman" w:cs="Times New Roman"/>
      <w:b/>
      <w:bCs/>
      <w:sz w:val="28"/>
      <w:szCs w:val="28"/>
    </w:rPr>
  </w:style>
  <w:style w:type="table" w:styleId="TableGrid">
    <w:name w:val="Table Grid"/>
    <w:basedOn w:val="TableNormal"/>
    <w:uiPriority w:val="39"/>
    <w:rsid w:val="00371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Wichita State University</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Jadliwala, Murtuza</dc:creator>
  <cp:lastModifiedBy>Wang, Pu</cp:lastModifiedBy>
  <cp:revision>10</cp:revision>
  <dcterms:created xsi:type="dcterms:W3CDTF">2018-10-02T13:28:00Z</dcterms:created>
  <dcterms:modified xsi:type="dcterms:W3CDTF">2019-03-04T16:22:00Z</dcterms:modified>
</cp:coreProperties>
</file>