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F606A" w14:textId="1A41B88D" w:rsidR="00737C6F" w:rsidRPr="00302B98" w:rsidRDefault="00950AB9" w:rsidP="00302B98">
      <w:pPr>
        <w:jc w:val="center"/>
        <w:rPr>
          <w:b/>
          <w:sz w:val="44"/>
          <w:szCs w:val="44"/>
        </w:rPr>
      </w:pPr>
      <w:r w:rsidRPr="00302B98">
        <w:rPr>
          <w:b/>
          <w:sz w:val="44"/>
          <w:szCs w:val="44"/>
        </w:rPr>
        <w:t xml:space="preserve">Homework </w:t>
      </w:r>
      <w:r w:rsidR="00CE388C">
        <w:rPr>
          <w:b/>
          <w:sz w:val="44"/>
          <w:szCs w:val="44"/>
        </w:rPr>
        <w:t>2</w:t>
      </w:r>
    </w:p>
    <w:p w14:paraId="0577E1E2" w14:textId="7B3CFE50" w:rsidR="00302B98" w:rsidRPr="00302B98" w:rsidRDefault="00302B98" w:rsidP="00302B98">
      <w:pPr>
        <w:jc w:val="center"/>
        <w:rPr>
          <w:b/>
          <w:sz w:val="30"/>
          <w:szCs w:val="30"/>
        </w:rPr>
      </w:pPr>
      <w:r w:rsidRPr="00302B98">
        <w:rPr>
          <w:b/>
          <w:sz w:val="30"/>
          <w:szCs w:val="30"/>
        </w:rPr>
        <w:t xml:space="preserve">Due </w:t>
      </w:r>
      <w:r w:rsidRPr="00302B98">
        <w:rPr>
          <w:rFonts w:hint="eastAsia"/>
          <w:b/>
          <w:sz w:val="30"/>
          <w:szCs w:val="30"/>
        </w:rPr>
        <w:t>dat</w:t>
      </w:r>
      <w:r w:rsidRPr="00302B98">
        <w:rPr>
          <w:b/>
          <w:sz w:val="30"/>
          <w:szCs w:val="30"/>
        </w:rPr>
        <w:t xml:space="preserve">e: </w:t>
      </w:r>
      <w:r w:rsidR="0043165B">
        <w:rPr>
          <w:b/>
          <w:sz w:val="30"/>
          <w:szCs w:val="30"/>
        </w:rPr>
        <w:t>April</w:t>
      </w:r>
      <w:r w:rsidRPr="00302B98">
        <w:rPr>
          <w:b/>
          <w:sz w:val="30"/>
          <w:szCs w:val="30"/>
        </w:rPr>
        <w:t xml:space="preserve"> </w:t>
      </w:r>
      <w:r w:rsidR="0043165B">
        <w:rPr>
          <w:b/>
          <w:sz w:val="30"/>
          <w:szCs w:val="30"/>
        </w:rPr>
        <w:t>29</w:t>
      </w:r>
      <w:r w:rsidR="00DE4C7E">
        <w:rPr>
          <w:b/>
          <w:sz w:val="30"/>
          <w:szCs w:val="30"/>
        </w:rPr>
        <w:t>th</w:t>
      </w:r>
      <w:r w:rsidR="00CE388C">
        <w:rPr>
          <w:b/>
          <w:sz w:val="30"/>
          <w:szCs w:val="30"/>
        </w:rPr>
        <w:t xml:space="preserve"> </w:t>
      </w:r>
      <w:r w:rsidR="0043165B">
        <w:rPr>
          <w:b/>
          <w:sz w:val="30"/>
          <w:szCs w:val="30"/>
        </w:rPr>
        <w:t>midnight 11:59pm</w:t>
      </w:r>
      <w:bookmarkStart w:id="0" w:name="_GoBack"/>
      <w:bookmarkEnd w:id="0"/>
    </w:p>
    <w:p w14:paraId="2E42B48D" w14:textId="77777777" w:rsidR="004D57DE" w:rsidRPr="004D57DE" w:rsidRDefault="004D57DE" w:rsidP="004D57DE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1:</w:t>
      </w:r>
      <w:r w:rsidRPr="004D57DE">
        <w:rPr>
          <w:b/>
          <w:sz w:val="28"/>
          <w:szCs w:val="28"/>
        </w:rPr>
        <w:t xml:space="preserve"> please circle a single best answer</w:t>
      </w:r>
    </w:p>
    <w:p w14:paraId="144D3624" w14:textId="5876D965" w:rsidR="00200D6B" w:rsidRPr="00200D6B" w:rsidRDefault="00200D6B" w:rsidP="00200D6B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 w:rsidR="00A74806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200D6B">
        <w:rPr>
          <w:sz w:val="28"/>
          <w:szCs w:val="28"/>
        </w:rPr>
        <w:t>For HTTP with non-persistent connections:</w:t>
      </w:r>
    </w:p>
    <w:p w14:paraId="7122C22A" w14:textId="77777777" w:rsidR="00200D6B" w:rsidRPr="00200D6B" w:rsidRDefault="00200D6B" w:rsidP="00200D6B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>(a) each object suff</w:t>
      </w:r>
      <w:r w:rsidRPr="00200D6B">
        <w:rPr>
          <w:sz w:val="28"/>
          <w:szCs w:val="28"/>
        </w:rPr>
        <w:t>ers a delivery delay of one RTT</w:t>
      </w:r>
    </w:p>
    <w:p w14:paraId="5D7FC336" w14:textId="77777777" w:rsidR="00200D6B" w:rsidRPr="00200D6B" w:rsidRDefault="00200D6B" w:rsidP="00200D6B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>(b) each object suff</w:t>
      </w:r>
      <w:r w:rsidRPr="00200D6B">
        <w:rPr>
          <w:sz w:val="28"/>
          <w:szCs w:val="28"/>
        </w:rPr>
        <w:t>ers a delivery delay of two RTTs</w:t>
      </w:r>
    </w:p>
    <w:p w14:paraId="0970D57F" w14:textId="77777777" w:rsidR="00200D6B" w:rsidRPr="00200D6B" w:rsidRDefault="00200D6B" w:rsidP="00200D6B">
      <w:pPr>
        <w:spacing w:line="192" w:lineRule="auto"/>
        <w:rPr>
          <w:sz w:val="28"/>
          <w:szCs w:val="28"/>
        </w:rPr>
      </w:pPr>
      <w:r w:rsidRPr="00200D6B">
        <w:rPr>
          <w:sz w:val="28"/>
          <w:szCs w:val="28"/>
        </w:rPr>
        <w:t>(c) the server leaves the TCP connection open after sending a response</w:t>
      </w:r>
    </w:p>
    <w:p w14:paraId="48BB2BAC" w14:textId="77777777" w:rsidR="00200D6B" w:rsidRDefault="00200D6B" w:rsidP="00200D6B">
      <w:pPr>
        <w:spacing w:line="192" w:lineRule="auto"/>
        <w:rPr>
          <w:sz w:val="28"/>
          <w:szCs w:val="28"/>
        </w:rPr>
      </w:pPr>
      <w:r w:rsidRPr="00200D6B">
        <w:rPr>
          <w:sz w:val="28"/>
          <w:szCs w:val="28"/>
        </w:rPr>
        <w:t xml:space="preserve">(d) the server opens a new TCP connection to send a response </w:t>
      </w:r>
    </w:p>
    <w:p w14:paraId="4F874AB6" w14:textId="77777777" w:rsidR="00200D6B" w:rsidRDefault="00200D6B" w:rsidP="00200D6B">
      <w:pPr>
        <w:spacing w:line="192" w:lineRule="auto"/>
        <w:rPr>
          <w:sz w:val="28"/>
          <w:szCs w:val="28"/>
        </w:rPr>
      </w:pPr>
    </w:p>
    <w:p w14:paraId="144A112B" w14:textId="70AA6B91" w:rsidR="00200D6B" w:rsidRPr="00483534" w:rsidRDefault="00200D6B" w:rsidP="00483534">
      <w:pPr>
        <w:spacing w:line="192" w:lineRule="auto"/>
        <w:rPr>
          <w:sz w:val="28"/>
          <w:szCs w:val="28"/>
        </w:rPr>
      </w:pPr>
      <w:r w:rsidRPr="00483534">
        <w:rPr>
          <w:sz w:val="28"/>
          <w:szCs w:val="28"/>
        </w:rPr>
        <w:t>1.</w:t>
      </w:r>
      <w:r w:rsidR="00A74806">
        <w:rPr>
          <w:sz w:val="28"/>
          <w:szCs w:val="28"/>
        </w:rPr>
        <w:t xml:space="preserve">2 </w:t>
      </w:r>
      <w:r w:rsidRPr="00483534">
        <w:rPr>
          <w:sz w:val="28"/>
          <w:szCs w:val="28"/>
        </w:rPr>
        <w:t xml:space="preserve">From a </w:t>
      </w:r>
      <w:r w:rsidR="00FF0E55">
        <w:rPr>
          <w:sz w:val="28"/>
          <w:szCs w:val="28"/>
        </w:rPr>
        <w:t>UNCC</w:t>
      </w:r>
      <w:r w:rsidRPr="00483534">
        <w:rPr>
          <w:sz w:val="28"/>
          <w:szCs w:val="28"/>
        </w:rPr>
        <w:t xml:space="preserve"> computer, a student requests the p</w:t>
      </w:r>
      <w:r w:rsidR="00483534">
        <w:rPr>
          <w:sz w:val="28"/>
          <w:szCs w:val="28"/>
        </w:rPr>
        <w:t xml:space="preserve">age at URL http://www.ieee.org/. </w:t>
      </w:r>
      <w:r w:rsidRPr="00483534">
        <w:rPr>
          <w:sz w:val="28"/>
          <w:szCs w:val="28"/>
        </w:rPr>
        <w:t xml:space="preserve"> A bit later, another student requests</w:t>
      </w:r>
      <w:r w:rsidR="00483534">
        <w:rPr>
          <w:sz w:val="28"/>
          <w:szCs w:val="28"/>
        </w:rPr>
        <w:t xml:space="preserve"> the same page from another ma</w:t>
      </w:r>
      <w:r w:rsidRPr="00483534">
        <w:rPr>
          <w:sz w:val="28"/>
          <w:szCs w:val="28"/>
        </w:rPr>
        <w:t xml:space="preserve">chine. Most probably, the URL of that </w:t>
      </w:r>
      <w:r w:rsidR="00483534">
        <w:rPr>
          <w:sz w:val="28"/>
          <w:szCs w:val="28"/>
        </w:rPr>
        <w:t xml:space="preserve">second request will be resolved </w:t>
      </w:r>
      <w:r w:rsidRPr="00483534">
        <w:rPr>
          <w:sz w:val="28"/>
          <w:szCs w:val="28"/>
        </w:rPr>
        <w:t>by</w:t>
      </w:r>
    </w:p>
    <w:p w14:paraId="78816B6B" w14:textId="6FE614A6" w:rsidR="00200D6B" w:rsidRPr="00483534" w:rsidRDefault="00200D6B" w:rsidP="00483534">
      <w:pPr>
        <w:spacing w:line="192" w:lineRule="auto"/>
        <w:rPr>
          <w:sz w:val="28"/>
          <w:szCs w:val="28"/>
        </w:rPr>
      </w:pPr>
      <w:r w:rsidRPr="00483534">
        <w:rPr>
          <w:sz w:val="28"/>
          <w:szCs w:val="28"/>
        </w:rPr>
        <w:t>(a) the DNS server installed on the</w:t>
      </w:r>
      <w:r w:rsidR="009A6C36">
        <w:rPr>
          <w:sz w:val="28"/>
          <w:szCs w:val="28"/>
        </w:rPr>
        <w:t xml:space="preserve"> fi</w:t>
      </w:r>
      <w:r w:rsidRPr="00483534">
        <w:rPr>
          <w:sz w:val="28"/>
          <w:szCs w:val="28"/>
        </w:rPr>
        <w:t>rst student machine</w:t>
      </w:r>
    </w:p>
    <w:p w14:paraId="1802EF0B" w14:textId="77777777" w:rsidR="00200D6B" w:rsidRPr="00483534" w:rsidRDefault="00200D6B" w:rsidP="00483534">
      <w:pPr>
        <w:spacing w:line="192" w:lineRule="auto"/>
        <w:rPr>
          <w:sz w:val="28"/>
          <w:szCs w:val="28"/>
        </w:rPr>
      </w:pPr>
      <w:r w:rsidRPr="00483534">
        <w:rPr>
          <w:sz w:val="28"/>
          <w:szCs w:val="28"/>
        </w:rPr>
        <w:t>(b) the DNS server installed on the second student machine</w:t>
      </w:r>
    </w:p>
    <w:p w14:paraId="4399468C" w14:textId="68332B65" w:rsidR="00200D6B" w:rsidRPr="00483534" w:rsidRDefault="00200D6B" w:rsidP="00483534">
      <w:pPr>
        <w:spacing w:line="192" w:lineRule="auto"/>
        <w:rPr>
          <w:sz w:val="28"/>
          <w:szCs w:val="28"/>
        </w:rPr>
      </w:pPr>
      <w:r w:rsidRPr="00483534">
        <w:rPr>
          <w:sz w:val="28"/>
          <w:szCs w:val="28"/>
        </w:rPr>
        <w:t xml:space="preserve">(c) the local DNS server of </w:t>
      </w:r>
      <w:r w:rsidR="009A6C36">
        <w:rPr>
          <w:sz w:val="28"/>
          <w:szCs w:val="28"/>
        </w:rPr>
        <w:t>UNCC</w:t>
      </w:r>
    </w:p>
    <w:p w14:paraId="6A34429F" w14:textId="77777777" w:rsidR="00200D6B" w:rsidRDefault="00200D6B" w:rsidP="00483534">
      <w:pPr>
        <w:spacing w:line="192" w:lineRule="auto"/>
        <w:rPr>
          <w:sz w:val="28"/>
          <w:szCs w:val="28"/>
        </w:rPr>
      </w:pPr>
      <w:r w:rsidRPr="00483534">
        <w:rPr>
          <w:sz w:val="28"/>
          <w:szCs w:val="28"/>
        </w:rPr>
        <w:t>(d) one of the root name servers</w:t>
      </w:r>
    </w:p>
    <w:p w14:paraId="71ECBED3" w14:textId="77777777" w:rsidR="00483534" w:rsidRPr="00483534" w:rsidRDefault="00483534" w:rsidP="00483534">
      <w:pPr>
        <w:spacing w:line="192" w:lineRule="auto"/>
        <w:rPr>
          <w:sz w:val="28"/>
          <w:szCs w:val="28"/>
        </w:rPr>
      </w:pPr>
    </w:p>
    <w:p w14:paraId="2261A887" w14:textId="39776705" w:rsidR="00200D6B" w:rsidRPr="00483534" w:rsidRDefault="00483534" w:rsidP="00483534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 w:rsidR="00A74806">
        <w:rPr>
          <w:sz w:val="28"/>
          <w:szCs w:val="28"/>
        </w:rPr>
        <w:t>3</w:t>
      </w:r>
      <w:r w:rsidR="00200D6B" w:rsidRPr="00483534">
        <w:rPr>
          <w:sz w:val="28"/>
          <w:szCs w:val="28"/>
        </w:rPr>
        <w:t xml:space="preserve"> As a transport layer protocol DNS mostly uses:</w:t>
      </w:r>
    </w:p>
    <w:p w14:paraId="178B10E5" w14:textId="77777777" w:rsidR="00200D6B" w:rsidRPr="00483534" w:rsidRDefault="00200D6B" w:rsidP="00483534">
      <w:pPr>
        <w:spacing w:line="192" w:lineRule="auto"/>
        <w:rPr>
          <w:sz w:val="28"/>
          <w:szCs w:val="28"/>
        </w:rPr>
      </w:pPr>
      <w:r w:rsidRPr="00483534">
        <w:rPr>
          <w:sz w:val="28"/>
          <w:szCs w:val="28"/>
        </w:rPr>
        <w:t>(a) TCP because it is reliable</w:t>
      </w:r>
    </w:p>
    <w:p w14:paraId="4D13F077" w14:textId="77777777" w:rsidR="00200D6B" w:rsidRPr="00483534" w:rsidRDefault="00200D6B" w:rsidP="00483534">
      <w:pPr>
        <w:spacing w:line="192" w:lineRule="auto"/>
        <w:rPr>
          <w:sz w:val="28"/>
          <w:szCs w:val="28"/>
        </w:rPr>
      </w:pPr>
      <w:r w:rsidRPr="00483534">
        <w:rPr>
          <w:sz w:val="28"/>
          <w:szCs w:val="28"/>
        </w:rPr>
        <w:t>(b) UDP because it is reliable</w:t>
      </w:r>
    </w:p>
    <w:p w14:paraId="10FCE5D1" w14:textId="77777777" w:rsidR="00200D6B" w:rsidRPr="00483534" w:rsidRDefault="00200D6B" w:rsidP="00483534">
      <w:pPr>
        <w:spacing w:line="192" w:lineRule="auto"/>
        <w:rPr>
          <w:sz w:val="28"/>
          <w:szCs w:val="28"/>
        </w:rPr>
      </w:pPr>
      <w:r w:rsidRPr="00483534">
        <w:rPr>
          <w:sz w:val="28"/>
          <w:szCs w:val="28"/>
        </w:rPr>
        <w:t>(c) TCP because it is faster than UDP</w:t>
      </w:r>
    </w:p>
    <w:p w14:paraId="51093B92" w14:textId="77777777" w:rsidR="00200D6B" w:rsidRPr="00483534" w:rsidRDefault="00200D6B" w:rsidP="00483534">
      <w:pPr>
        <w:spacing w:line="192" w:lineRule="auto"/>
        <w:rPr>
          <w:sz w:val="28"/>
          <w:szCs w:val="28"/>
        </w:rPr>
      </w:pPr>
      <w:r w:rsidRPr="00483534">
        <w:rPr>
          <w:sz w:val="28"/>
          <w:szCs w:val="28"/>
        </w:rPr>
        <w:t>(d) UDP because it has smaller overhead</w:t>
      </w:r>
    </w:p>
    <w:p w14:paraId="6A3F362A" w14:textId="77777777" w:rsidR="00200D6B" w:rsidRPr="00483534" w:rsidRDefault="00200D6B" w:rsidP="00200D6B">
      <w:pPr>
        <w:spacing w:line="192" w:lineRule="auto"/>
        <w:rPr>
          <w:sz w:val="28"/>
          <w:szCs w:val="28"/>
        </w:rPr>
      </w:pPr>
      <w:r w:rsidRPr="00483534">
        <w:rPr>
          <w:sz w:val="28"/>
          <w:szCs w:val="28"/>
        </w:rPr>
        <w:t>(e) none of the above</w:t>
      </w:r>
    </w:p>
    <w:p w14:paraId="160DD934" w14:textId="77777777" w:rsidR="00483534" w:rsidRPr="00483534" w:rsidRDefault="00483534" w:rsidP="00200D6B">
      <w:pPr>
        <w:spacing w:line="192" w:lineRule="auto"/>
        <w:rPr>
          <w:sz w:val="28"/>
          <w:szCs w:val="28"/>
        </w:rPr>
      </w:pPr>
    </w:p>
    <w:p w14:paraId="2C52619B" w14:textId="1415C181" w:rsidR="00483534" w:rsidRPr="00483534" w:rsidRDefault="00483534" w:rsidP="00483534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 w:rsidR="00A74806">
        <w:rPr>
          <w:sz w:val="28"/>
          <w:szCs w:val="28"/>
        </w:rPr>
        <w:t>4</w:t>
      </w:r>
      <w:r w:rsidRPr="00483534">
        <w:rPr>
          <w:sz w:val="28"/>
          <w:szCs w:val="28"/>
        </w:rPr>
        <w:t>. The TCP:</w:t>
      </w:r>
    </w:p>
    <w:p w14:paraId="6F77363F" w14:textId="77777777" w:rsidR="00483534" w:rsidRPr="00483534" w:rsidRDefault="00483534" w:rsidP="00483534">
      <w:pPr>
        <w:spacing w:line="192" w:lineRule="auto"/>
        <w:rPr>
          <w:sz w:val="28"/>
          <w:szCs w:val="28"/>
        </w:rPr>
      </w:pPr>
      <w:r w:rsidRPr="00483534">
        <w:rPr>
          <w:sz w:val="28"/>
          <w:szCs w:val="28"/>
        </w:rPr>
        <w:t>(a) provides logical communication between hosts.</w:t>
      </w:r>
    </w:p>
    <w:p w14:paraId="4B68FEE7" w14:textId="77777777" w:rsidR="00483534" w:rsidRPr="00483534" w:rsidRDefault="00483534" w:rsidP="00483534">
      <w:pPr>
        <w:spacing w:line="192" w:lineRule="auto"/>
        <w:rPr>
          <w:sz w:val="28"/>
          <w:szCs w:val="28"/>
        </w:rPr>
      </w:pPr>
      <w:r w:rsidRPr="00483534">
        <w:rPr>
          <w:sz w:val="28"/>
          <w:szCs w:val="28"/>
        </w:rPr>
        <w:t xml:space="preserve">(b) provides bandwidth-guaranteed logical communication between </w:t>
      </w:r>
      <w:r>
        <w:rPr>
          <w:sz w:val="28"/>
          <w:szCs w:val="28"/>
        </w:rPr>
        <w:t>processes</w:t>
      </w:r>
      <w:r w:rsidRPr="00483534">
        <w:rPr>
          <w:sz w:val="28"/>
          <w:szCs w:val="28"/>
        </w:rPr>
        <w:t>.</w:t>
      </w:r>
    </w:p>
    <w:p w14:paraId="1607D30A" w14:textId="77777777" w:rsidR="00483534" w:rsidRPr="00483534" w:rsidRDefault="00483534" w:rsidP="00483534">
      <w:pPr>
        <w:spacing w:line="192" w:lineRule="auto"/>
        <w:rPr>
          <w:sz w:val="28"/>
          <w:szCs w:val="28"/>
        </w:rPr>
      </w:pPr>
      <w:r w:rsidRPr="00483534">
        <w:rPr>
          <w:sz w:val="28"/>
          <w:szCs w:val="28"/>
        </w:rPr>
        <w:t xml:space="preserve">(c) provides </w:t>
      </w:r>
      <w:r>
        <w:rPr>
          <w:sz w:val="28"/>
          <w:szCs w:val="28"/>
        </w:rPr>
        <w:t>delay</w:t>
      </w:r>
      <w:r w:rsidRPr="00483534">
        <w:rPr>
          <w:sz w:val="28"/>
          <w:szCs w:val="28"/>
        </w:rPr>
        <w:t>-guaranteed logical communication between processes.</w:t>
      </w:r>
    </w:p>
    <w:p w14:paraId="4537E86B" w14:textId="77777777" w:rsidR="00483534" w:rsidRPr="00483534" w:rsidRDefault="00483534" w:rsidP="00483534">
      <w:pPr>
        <w:spacing w:line="192" w:lineRule="auto"/>
        <w:rPr>
          <w:sz w:val="28"/>
          <w:szCs w:val="28"/>
        </w:rPr>
      </w:pPr>
      <w:r w:rsidRPr="00483534">
        <w:rPr>
          <w:sz w:val="28"/>
          <w:szCs w:val="28"/>
        </w:rPr>
        <w:t>(d) provides reliable logical communication between processes.</w:t>
      </w:r>
    </w:p>
    <w:p w14:paraId="0CDC3D25" w14:textId="77777777" w:rsidR="00483534" w:rsidRPr="00483534" w:rsidRDefault="00483534" w:rsidP="00483534">
      <w:pPr>
        <w:spacing w:line="192" w:lineRule="auto"/>
        <w:rPr>
          <w:sz w:val="28"/>
          <w:szCs w:val="28"/>
        </w:rPr>
      </w:pPr>
    </w:p>
    <w:p w14:paraId="782279F9" w14:textId="0E863DDA" w:rsidR="00483534" w:rsidRDefault="00483534" w:rsidP="00483534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 w:rsidR="00A74806">
        <w:rPr>
          <w:sz w:val="28"/>
          <w:szCs w:val="28"/>
        </w:rPr>
        <w:t>5</w:t>
      </w:r>
      <w:r w:rsidRPr="00483534">
        <w:rPr>
          <w:sz w:val="28"/>
          <w:szCs w:val="28"/>
        </w:rPr>
        <w:t>. The</w:t>
      </w:r>
      <w:r>
        <w:rPr>
          <w:sz w:val="28"/>
          <w:szCs w:val="28"/>
        </w:rPr>
        <w:t xml:space="preserve"> UDP: </w:t>
      </w:r>
    </w:p>
    <w:p w14:paraId="5DAE34E0" w14:textId="77777777" w:rsidR="00483534" w:rsidRPr="00483534" w:rsidRDefault="00483534" w:rsidP="00483534">
      <w:pPr>
        <w:spacing w:line="192" w:lineRule="auto"/>
        <w:rPr>
          <w:sz w:val="28"/>
          <w:szCs w:val="28"/>
        </w:rPr>
      </w:pPr>
      <w:r w:rsidRPr="00483534">
        <w:rPr>
          <w:sz w:val="28"/>
          <w:szCs w:val="28"/>
        </w:rPr>
        <w:t xml:space="preserve">(a) provides bandwidth-guaranteed logical </w:t>
      </w:r>
      <w:proofErr w:type="gramStart"/>
      <w:r w:rsidRPr="00483534">
        <w:rPr>
          <w:sz w:val="28"/>
          <w:szCs w:val="28"/>
        </w:rPr>
        <w:t xml:space="preserve">communication </w:t>
      </w:r>
      <w:r>
        <w:rPr>
          <w:sz w:val="28"/>
          <w:szCs w:val="28"/>
        </w:rPr>
        <w:t xml:space="preserve"> </w:t>
      </w:r>
      <w:r w:rsidRPr="00483534">
        <w:rPr>
          <w:sz w:val="28"/>
          <w:szCs w:val="28"/>
        </w:rPr>
        <w:t>.</w:t>
      </w:r>
      <w:proofErr w:type="gramEnd"/>
    </w:p>
    <w:p w14:paraId="7F2F531B" w14:textId="77777777" w:rsidR="00483534" w:rsidRPr="00483534" w:rsidRDefault="00483534" w:rsidP="00483534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>(b) provides delay</w:t>
      </w:r>
      <w:r w:rsidRPr="00483534">
        <w:rPr>
          <w:sz w:val="28"/>
          <w:szCs w:val="28"/>
        </w:rPr>
        <w:t xml:space="preserve">-guaranteed logical </w:t>
      </w:r>
      <w:proofErr w:type="gramStart"/>
      <w:r w:rsidRPr="00483534">
        <w:rPr>
          <w:sz w:val="28"/>
          <w:szCs w:val="28"/>
        </w:rPr>
        <w:t xml:space="preserve">communication </w:t>
      </w:r>
      <w:r>
        <w:rPr>
          <w:sz w:val="28"/>
          <w:szCs w:val="28"/>
        </w:rPr>
        <w:t xml:space="preserve"> </w:t>
      </w:r>
      <w:r w:rsidRPr="00483534">
        <w:rPr>
          <w:sz w:val="28"/>
          <w:szCs w:val="28"/>
        </w:rPr>
        <w:t>.</w:t>
      </w:r>
      <w:proofErr w:type="gramEnd"/>
    </w:p>
    <w:p w14:paraId="55943BED" w14:textId="77777777" w:rsidR="00483534" w:rsidRPr="00483534" w:rsidRDefault="00483534" w:rsidP="00483534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>(c)</w:t>
      </w:r>
      <w:r w:rsidRPr="00483534">
        <w:rPr>
          <w:sz w:val="28"/>
          <w:szCs w:val="28"/>
        </w:rPr>
        <w:t xml:space="preserve"> provides reliable logical </w:t>
      </w:r>
      <w:r>
        <w:rPr>
          <w:sz w:val="28"/>
          <w:szCs w:val="28"/>
        </w:rPr>
        <w:t>communication between processes</w:t>
      </w:r>
    </w:p>
    <w:p w14:paraId="32CBDC86" w14:textId="77777777" w:rsidR="004D57DE" w:rsidRDefault="00483534" w:rsidP="00200D6B">
      <w:pPr>
        <w:spacing w:line="192" w:lineRule="auto"/>
        <w:rPr>
          <w:sz w:val="28"/>
          <w:szCs w:val="28"/>
        </w:rPr>
      </w:pPr>
      <w:r w:rsidRPr="00483534">
        <w:rPr>
          <w:sz w:val="28"/>
          <w:szCs w:val="28"/>
        </w:rPr>
        <w:t xml:space="preserve">(d) </w:t>
      </w:r>
      <w:r>
        <w:rPr>
          <w:sz w:val="28"/>
          <w:szCs w:val="28"/>
        </w:rPr>
        <w:t xml:space="preserve">none of above </w:t>
      </w:r>
    </w:p>
    <w:p w14:paraId="51D7C9F5" w14:textId="77777777" w:rsidR="00483534" w:rsidRDefault="00483534" w:rsidP="00200D6B">
      <w:pPr>
        <w:spacing w:line="192" w:lineRule="auto"/>
        <w:rPr>
          <w:sz w:val="28"/>
          <w:szCs w:val="28"/>
        </w:rPr>
      </w:pPr>
    </w:p>
    <w:p w14:paraId="5E6BAE91" w14:textId="554D34D9" w:rsidR="00483534" w:rsidRPr="00483534" w:rsidRDefault="00483534" w:rsidP="00483534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 w:rsidR="00A3319C">
        <w:rPr>
          <w:sz w:val="28"/>
          <w:szCs w:val="28"/>
        </w:rPr>
        <w:t xml:space="preserve">6. </w:t>
      </w:r>
      <w:r w:rsidRPr="00483534">
        <w:rPr>
          <w:sz w:val="28"/>
          <w:szCs w:val="28"/>
        </w:rPr>
        <w:t>In the reliable data transfer protocol, the countdown timer:</w:t>
      </w:r>
    </w:p>
    <w:p w14:paraId="6414E676" w14:textId="77777777" w:rsidR="00483534" w:rsidRPr="00483534" w:rsidRDefault="00483534" w:rsidP="00483534">
      <w:pPr>
        <w:spacing w:line="192" w:lineRule="auto"/>
        <w:rPr>
          <w:sz w:val="28"/>
          <w:szCs w:val="28"/>
        </w:rPr>
      </w:pPr>
      <w:r w:rsidRPr="00483534">
        <w:rPr>
          <w:sz w:val="28"/>
          <w:szCs w:val="28"/>
        </w:rPr>
        <w:t>(a) is used at the receiver</w:t>
      </w:r>
    </w:p>
    <w:p w14:paraId="10DA2B64" w14:textId="77777777" w:rsidR="00483534" w:rsidRPr="00483534" w:rsidRDefault="00483534" w:rsidP="00483534">
      <w:pPr>
        <w:spacing w:line="192" w:lineRule="auto"/>
        <w:rPr>
          <w:sz w:val="28"/>
          <w:szCs w:val="28"/>
        </w:rPr>
      </w:pPr>
      <w:r w:rsidRPr="00483534">
        <w:rPr>
          <w:sz w:val="28"/>
          <w:szCs w:val="28"/>
        </w:rPr>
        <w:t>(b) is used at the sender</w:t>
      </w:r>
    </w:p>
    <w:p w14:paraId="1CBF4BBC" w14:textId="77777777" w:rsidR="00483534" w:rsidRPr="00483534" w:rsidRDefault="00483534" w:rsidP="00483534">
      <w:pPr>
        <w:spacing w:line="192" w:lineRule="auto"/>
        <w:rPr>
          <w:sz w:val="28"/>
          <w:szCs w:val="28"/>
        </w:rPr>
      </w:pPr>
      <w:r w:rsidRPr="00483534">
        <w:rPr>
          <w:sz w:val="28"/>
          <w:szCs w:val="28"/>
        </w:rPr>
        <w:t>(c) is introduced to solve the problem of lossy channels</w:t>
      </w:r>
    </w:p>
    <w:p w14:paraId="71C92BCF" w14:textId="77777777" w:rsidR="00483534" w:rsidRPr="00483534" w:rsidRDefault="00483534" w:rsidP="00483534">
      <w:pPr>
        <w:spacing w:line="192" w:lineRule="auto"/>
        <w:rPr>
          <w:sz w:val="28"/>
          <w:szCs w:val="28"/>
        </w:rPr>
      </w:pPr>
      <w:r w:rsidRPr="00483534">
        <w:rPr>
          <w:sz w:val="28"/>
          <w:szCs w:val="28"/>
        </w:rPr>
        <w:t>(d) both B and C</w:t>
      </w:r>
    </w:p>
    <w:p w14:paraId="4DA28D19" w14:textId="77777777" w:rsidR="00483534" w:rsidRDefault="00483534" w:rsidP="00483534">
      <w:pPr>
        <w:spacing w:line="192" w:lineRule="auto"/>
        <w:rPr>
          <w:sz w:val="28"/>
          <w:szCs w:val="28"/>
        </w:rPr>
      </w:pPr>
      <w:r w:rsidRPr="00483534">
        <w:rPr>
          <w:sz w:val="28"/>
          <w:szCs w:val="28"/>
        </w:rPr>
        <w:t xml:space="preserve">(e) </w:t>
      </w:r>
      <w:proofErr w:type="gramStart"/>
      <w:r w:rsidRPr="00483534">
        <w:rPr>
          <w:sz w:val="28"/>
          <w:szCs w:val="28"/>
        </w:rPr>
        <w:t>all of</w:t>
      </w:r>
      <w:proofErr w:type="gramEnd"/>
      <w:r w:rsidRPr="00483534">
        <w:rPr>
          <w:sz w:val="28"/>
          <w:szCs w:val="28"/>
        </w:rPr>
        <w:t xml:space="preserve"> the above</w:t>
      </w:r>
      <w:r>
        <w:rPr>
          <w:sz w:val="28"/>
          <w:szCs w:val="28"/>
        </w:rPr>
        <w:t xml:space="preserve"> </w:t>
      </w:r>
    </w:p>
    <w:p w14:paraId="700BDD4F" w14:textId="77777777" w:rsidR="00483534" w:rsidRPr="00483534" w:rsidRDefault="00483534" w:rsidP="00200D6B">
      <w:pPr>
        <w:spacing w:line="192" w:lineRule="auto"/>
        <w:rPr>
          <w:sz w:val="28"/>
          <w:szCs w:val="28"/>
        </w:rPr>
      </w:pPr>
    </w:p>
    <w:p w14:paraId="123608C0" w14:textId="77777777" w:rsidR="00211207" w:rsidRDefault="004D57DE" w:rsidP="003E580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Question </w:t>
      </w:r>
      <w:proofErr w:type="gramStart"/>
      <w:r w:rsidRPr="00CC5697">
        <w:rPr>
          <w:b/>
          <w:sz w:val="28"/>
          <w:szCs w:val="28"/>
        </w:rPr>
        <w:t xml:space="preserve">2 </w:t>
      </w:r>
      <w:r w:rsidR="003B593E" w:rsidRPr="00CC5697">
        <w:rPr>
          <w:b/>
          <w:sz w:val="28"/>
          <w:szCs w:val="28"/>
        </w:rPr>
        <w:t xml:space="preserve"> </w:t>
      </w:r>
      <w:r w:rsidR="00351A1F" w:rsidRPr="00CC5697">
        <w:rPr>
          <w:b/>
          <w:sz w:val="28"/>
          <w:szCs w:val="28"/>
        </w:rPr>
        <w:t>(</w:t>
      </w:r>
      <w:proofErr w:type="gramEnd"/>
      <w:r w:rsidR="00351A1F" w:rsidRPr="00CC5697">
        <w:rPr>
          <w:b/>
          <w:sz w:val="28"/>
          <w:szCs w:val="28"/>
        </w:rPr>
        <w:t>HTTP)</w:t>
      </w:r>
      <w:r w:rsidR="004D6392" w:rsidRPr="00CC5697">
        <w:rPr>
          <w:b/>
          <w:sz w:val="28"/>
          <w:szCs w:val="28"/>
        </w:rPr>
        <w:t>:</w:t>
      </w:r>
      <w:r w:rsidR="004D6392">
        <w:rPr>
          <w:sz w:val="28"/>
          <w:szCs w:val="28"/>
        </w:rPr>
        <w:t xml:space="preserve"> Describe how Web caching can reduce the delay in receiving a requested object. Will Web caching reduce the delay for all objects requested by a user or for only some of the objects? Why?</w:t>
      </w:r>
    </w:p>
    <w:p w14:paraId="3DFA7AB4" w14:textId="77777777" w:rsidR="00211207" w:rsidRDefault="00211207" w:rsidP="003E5805">
      <w:pPr>
        <w:rPr>
          <w:sz w:val="28"/>
          <w:szCs w:val="28"/>
        </w:rPr>
      </w:pPr>
    </w:p>
    <w:p w14:paraId="4D4213C5" w14:textId="77777777" w:rsidR="00211207" w:rsidRDefault="004D57DE" w:rsidP="00607B3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Question 3 </w:t>
      </w:r>
      <w:r w:rsidR="00351A1F" w:rsidRPr="00CC5697">
        <w:rPr>
          <w:b/>
          <w:sz w:val="28"/>
          <w:szCs w:val="28"/>
        </w:rPr>
        <w:t>(DNS)</w:t>
      </w:r>
      <w:r w:rsidR="00607B3F" w:rsidRPr="00CC5697">
        <w:rPr>
          <w:b/>
          <w:sz w:val="28"/>
          <w:szCs w:val="28"/>
        </w:rPr>
        <w:t>:</w:t>
      </w:r>
      <w:r w:rsidR="00607B3F">
        <w:rPr>
          <w:sz w:val="28"/>
          <w:szCs w:val="28"/>
        </w:rPr>
        <w:t xml:space="preserve"> </w:t>
      </w:r>
      <w:r w:rsidR="00607B3F" w:rsidRPr="00607B3F">
        <w:rPr>
          <w:sz w:val="28"/>
          <w:szCs w:val="28"/>
        </w:rPr>
        <w:t xml:space="preserve"> What is the difference between recursiv</w:t>
      </w:r>
      <w:r w:rsidR="00607B3F">
        <w:rPr>
          <w:sz w:val="28"/>
          <w:szCs w:val="28"/>
        </w:rPr>
        <w:t xml:space="preserve">e queries and iterative queries </w:t>
      </w:r>
      <w:r w:rsidR="00607B3F" w:rsidRPr="00607B3F">
        <w:rPr>
          <w:sz w:val="28"/>
          <w:szCs w:val="28"/>
        </w:rPr>
        <w:t>of DNS servers, in terms of the DNS per</w:t>
      </w:r>
      <w:r w:rsidR="00607B3F">
        <w:rPr>
          <w:sz w:val="28"/>
          <w:szCs w:val="28"/>
        </w:rPr>
        <w:t xml:space="preserve">formance (discuss this in terms </w:t>
      </w:r>
      <w:r w:rsidR="00607B3F" w:rsidRPr="00607B3F">
        <w:rPr>
          <w:sz w:val="28"/>
          <w:szCs w:val="28"/>
        </w:rPr>
        <w:t>of the number of messages needed and the corresponding delay)?</w:t>
      </w:r>
    </w:p>
    <w:p w14:paraId="7AFD583C" w14:textId="77777777" w:rsidR="004D57DE" w:rsidRDefault="004D57DE" w:rsidP="00607B3F">
      <w:pPr>
        <w:rPr>
          <w:sz w:val="28"/>
          <w:szCs w:val="28"/>
        </w:rPr>
      </w:pPr>
    </w:p>
    <w:p w14:paraId="642EF6AC" w14:textId="77777777" w:rsidR="00FB3498" w:rsidRDefault="004D57DE" w:rsidP="003E580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Question 4 </w:t>
      </w:r>
      <w:r w:rsidR="00351A1F" w:rsidRPr="00CC5697">
        <w:rPr>
          <w:b/>
          <w:sz w:val="28"/>
          <w:szCs w:val="28"/>
        </w:rPr>
        <w:t>(Email)</w:t>
      </w:r>
      <w:r w:rsidR="00145D2F" w:rsidRPr="00CC5697">
        <w:rPr>
          <w:b/>
          <w:sz w:val="28"/>
          <w:szCs w:val="28"/>
        </w:rPr>
        <w:t>:</w:t>
      </w:r>
      <w:r w:rsidR="00145D2F">
        <w:rPr>
          <w:sz w:val="28"/>
          <w:szCs w:val="28"/>
        </w:rPr>
        <w:t xml:space="preserve"> When we retrieve emails from email servers,</w:t>
      </w:r>
      <w:r w:rsidR="00303A24">
        <w:rPr>
          <w:sz w:val="28"/>
          <w:szCs w:val="28"/>
        </w:rPr>
        <w:t xml:space="preserve"> can we use SMTP? (</w:t>
      </w:r>
      <w:r w:rsidR="00DA561B">
        <w:rPr>
          <w:sz w:val="28"/>
          <w:szCs w:val="28"/>
        </w:rPr>
        <w:t>Please</w:t>
      </w:r>
      <w:r w:rsidR="00303A24">
        <w:rPr>
          <w:sz w:val="28"/>
          <w:szCs w:val="28"/>
        </w:rPr>
        <w:t xml:space="preserve"> justify your answers)</w:t>
      </w:r>
      <w:r w:rsidR="00DA561B">
        <w:rPr>
          <w:sz w:val="28"/>
          <w:szCs w:val="28"/>
        </w:rPr>
        <w:t>.</w:t>
      </w:r>
      <w:r w:rsidR="00145D2F">
        <w:rPr>
          <w:sz w:val="28"/>
          <w:szCs w:val="28"/>
        </w:rPr>
        <w:t xml:space="preserve"> </w:t>
      </w:r>
    </w:p>
    <w:p w14:paraId="03DFCBB3" w14:textId="3B96547D" w:rsidR="008E00A8" w:rsidRDefault="008E00A8" w:rsidP="003E5805">
      <w:pPr>
        <w:rPr>
          <w:sz w:val="28"/>
          <w:szCs w:val="28"/>
        </w:rPr>
      </w:pPr>
    </w:p>
    <w:p w14:paraId="4F5B07AC" w14:textId="5BFEE655" w:rsidR="008E00A8" w:rsidRDefault="008E00A8" w:rsidP="008E00A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</w:rPr>
      </w:pPr>
    </w:p>
    <w:p w14:paraId="5CD72E02" w14:textId="37AF8C56" w:rsidR="00A8015D" w:rsidRDefault="00A8015D" w:rsidP="008E00A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</w:rPr>
      </w:pPr>
    </w:p>
    <w:p w14:paraId="64A7A2AC" w14:textId="77777777" w:rsidR="00A8015D" w:rsidRPr="00CE7887" w:rsidRDefault="00A8015D" w:rsidP="008E0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24235D0" w14:textId="72590417" w:rsidR="008E00A8" w:rsidRPr="00CE7887" w:rsidRDefault="008E00A8" w:rsidP="00CC56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14:paraId="71174EB7" w14:textId="77777777" w:rsidR="008E00A8" w:rsidRPr="00080574" w:rsidRDefault="008E00A8" w:rsidP="008E00A8">
      <w:pPr>
        <w:rPr>
          <w:rFonts w:cstheme="minorHAnsi"/>
          <w:b/>
          <w:sz w:val="28"/>
          <w:szCs w:val="28"/>
        </w:rPr>
      </w:pPr>
    </w:p>
    <w:p w14:paraId="2633C0E3" w14:textId="5C50315E" w:rsidR="008E00A8" w:rsidRPr="008E00A8" w:rsidRDefault="008E00A8" w:rsidP="008E00A8">
      <w:pPr>
        <w:rPr>
          <w:sz w:val="28"/>
          <w:szCs w:val="28"/>
        </w:rPr>
      </w:pPr>
      <w:r w:rsidRPr="00080574">
        <w:rPr>
          <w:rFonts w:cstheme="minorHAnsi"/>
          <w:b/>
          <w:sz w:val="28"/>
          <w:szCs w:val="28"/>
        </w:rPr>
        <w:lastRenderedPageBreak/>
        <w:t xml:space="preserve">Question </w:t>
      </w:r>
      <w:r w:rsidR="00A8015D">
        <w:rPr>
          <w:rFonts w:cstheme="minorHAnsi"/>
          <w:b/>
          <w:sz w:val="28"/>
          <w:szCs w:val="28"/>
        </w:rPr>
        <w:t>5</w:t>
      </w:r>
      <w:r w:rsidRPr="00080574">
        <w:rPr>
          <w:rFonts w:cstheme="minorHAnsi"/>
          <w:b/>
          <w:sz w:val="28"/>
          <w:szCs w:val="28"/>
        </w:rPr>
        <w:t xml:space="preserve"> (TCP):</w:t>
      </w:r>
      <w:r w:rsidRPr="008E00A8">
        <w:rPr>
          <w:sz w:val="28"/>
          <w:szCs w:val="28"/>
        </w:rPr>
        <w:t xml:space="preserve"> problem P37 (textbook chapter 3, scanned version is attached)</w:t>
      </w:r>
    </w:p>
    <w:p w14:paraId="2A7B886D" w14:textId="577AF01F" w:rsidR="008E00A8" w:rsidRDefault="008E00A8" w:rsidP="008E00A8">
      <w:pPr>
        <w:pStyle w:val="Default"/>
        <w:rPr>
          <w:b/>
          <w:bCs/>
          <w:sz w:val="22"/>
          <w:szCs w:val="22"/>
        </w:rPr>
      </w:pPr>
    </w:p>
    <w:p w14:paraId="225AAD9B" w14:textId="0DF14406" w:rsidR="00080574" w:rsidRDefault="00080574" w:rsidP="008E00A8">
      <w:pPr>
        <w:pStyle w:val="Default"/>
        <w:rPr>
          <w:b/>
          <w:bCs/>
          <w:sz w:val="22"/>
          <w:szCs w:val="22"/>
        </w:rPr>
      </w:pPr>
    </w:p>
    <w:p w14:paraId="7BCB4FD3" w14:textId="41C253F4" w:rsidR="00A3319C" w:rsidRDefault="00A3319C" w:rsidP="008E00A8">
      <w:pPr>
        <w:pStyle w:val="Default"/>
        <w:rPr>
          <w:b/>
          <w:bCs/>
          <w:sz w:val="22"/>
          <w:szCs w:val="22"/>
        </w:rPr>
      </w:pPr>
    </w:p>
    <w:p w14:paraId="571B8CAF" w14:textId="56F0F5A2" w:rsidR="00A3319C" w:rsidRDefault="00A3319C" w:rsidP="008E00A8">
      <w:pPr>
        <w:pStyle w:val="Default"/>
        <w:rPr>
          <w:b/>
          <w:bCs/>
          <w:sz w:val="22"/>
          <w:szCs w:val="22"/>
        </w:rPr>
      </w:pPr>
    </w:p>
    <w:p w14:paraId="750C1C71" w14:textId="6CAC1E06" w:rsidR="00A3319C" w:rsidRDefault="00A3319C" w:rsidP="008E00A8">
      <w:pPr>
        <w:pStyle w:val="Default"/>
        <w:rPr>
          <w:b/>
          <w:bCs/>
          <w:sz w:val="22"/>
          <w:szCs w:val="22"/>
        </w:rPr>
      </w:pPr>
    </w:p>
    <w:p w14:paraId="2208B981" w14:textId="43C13DF0" w:rsidR="00A3319C" w:rsidRDefault="00A3319C" w:rsidP="008E00A8">
      <w:pPr>
        <w:pStyle w:val="Default"/>
        <w:rPr>
          <w:b/>
          <w:bCs/>
          <w:sz w:val="22"/>
          <w:szCs w:val="22"/>
        </w:rPr>
      </w:pPr>
    </w:p>
    <w:p w14:paraId="6772033E" w14:textId="1BF3404F" w:rsidR="00A3319C" w:rsidRDefault="00A3319C" w:rsidP="008E00A8">
      <w:pPr>
        <w:pStyle w:val="Default"/>
        <w:rPr>
          <w:b/>
          <w:bCs/>
          <w:sz w:val="22"/>
          <w:szCs w:val="22"/>
        </w:rPr>
      </w:pPr>
    </w:p>
    <w:p w14:paraId="5DF6E7EC" w14:textId="642C1EAD" w:rsidR="00A3319C" w:rsidRDefault="00A3319C" w:rsidP="008E00A8">
      <w:pPr>
        <w:pStyle w:val="Default"/>
        <w:rPr>
          <w:b/>
          <w:bCs/>
          <w:sz w:val="22"/>
          <w:szCs w:val="22"/>
        </w:rPr>
      </w:pPr>
    </w:p>
    <w:p w14:paraId="0BA1B9CD" w14:textId="5661B6FA" w:rsidR="00A3319C" w:rsidRDefault="00A3319C" w:rsidP="008E00A8">
      <w:pPr>
        <w:pStyle w:val="Default"/>
        <w:rPr>
          <w:b/>
          <w:bCs/>
          <w:sz w:val="22"/>
          <w:szCs w:val="22"/>
        </w:rPr>
      </w:pPr>
    </w:p>
    <w:p w14:paraId="7DB575ED" w14:textId="3579EE86" w:rsidR="00A3319C" w:rsidRDefault="00A3319C" w:rsidP="008E00A8">
      <w:pPr>
        <w:pStyle w:val="Default"/>
        <w:rPr>
          <w:b/>
          <w:bCs/>
          <w:sz w:val="22"/>
          <w:szCs w:val="22"/>
        </w:rPr>
      </w:pPr>
    </w:p>
    <w:p w14:paraId="21C05409" w14:textId="6A64B070" w:rsidR="00A3319C" w:rsidRDefault="00A3319C" w:rsidP="008E00A8">
      <w:pPr>
        <w:pStyle w:val="Default"/>
        <w:rPr>
          <w:b/>
          <w:bCs/>
          <w:sz w:val="22"/>
          <w:szCs w:val="22"/>
        </w:rPr>
      </w:pPr>
    </w:p>
    <w:p w14:paraId="33D1AA5B" w14:textId="77777777" w:rsidR="00A3319C" w:rsidRDefault="00A3319C" w:rsidP="008E00A8">
      <w:pPr>
        <w:pStyle w:val="Default"/>
        <w:rPr>
          <w:b/>
          <w:bCs/>
          <w:sz w:val="22"/>
          <w:szCs w:val="22"/>
        </w:rPr>
      </w:pPr>
    </w:p>
    <w:p w14:paraId="4B33F479" w14:textId="2336B30E" w:rsidR="00080574" w:rsidRDefault="00080574" w:rsidP="008E00A8">
      <w:pPr>
        <w:pStyle w:val="Default"/>
        <w:rPr>
          <w:b/>
          <w:bCs/>
          <w:sz w:val="22"/>
          <w:szCs w:val="22"/>
        </w:rPr>
      </w:pPr>
    </w:p>
    <w:p w14:paraId="047FE58C" w14:textId="77777777" w:rsidR="00080574" w:rsidRPr="00CE7887" w:rsidRDefault="00080574" w:rsidP="008E00A8">
      <w:pPr>
        <w:pStyle w:val="Default"/>
        <w:rPr>
          <w:b/>
          <w:bCs/>
          <w:sz w:val="22"/>
          <w:szCs w:val="22"/>
        </w:rPr>
      </w:pPr>
    </w:p>
    <w:p w14:paraId="602D8DC5" w14:textId="77777777" w:rsidR="008E00A8" w:rsidRPr="00CE7887" w:rsidRDefault="008E00A8" w:rsidP="008E00A8">
      <w:pPr>
        <w:pStyle w:val="Default"/>
        <w:rPr>
          <w:b/>
          <w:bCs/>
          <w:sz w:val="22"/>
          <w:szCs w:val="22"/>
        </w:rPr>
      </w:pPr>
    </w:p>
    <w:p w14:paraId="4EA4A60B" w14:textId="314B6B13" w:rsidR="008E00A8" w:rsidRPr="008E00A8" w:rsidRDefault="008E00A8" w:rsidP="008E00A8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E00A8">
        <w:rPr>
          <w:rFonts w:asciiTheme="minorHAnsi" w:hAnsiTheme="minorHAnsi" w:cstheme="minorHAnsi"/>
          <w:b/>
          <w:color w:val="auto"/>
          <w:sz w:val="28"/>
          <w:szCs w:val="28"/>
        </w:rPr>
        <w:t xml:space="preserve">Question </w:t>
      </w:r>
      <w:r w:rsidR="00A8015D">
        <w:rPr>
          <w:rFonts w:asciiTheme="minorHAnsi" w:hAnsiTheme="minorHAnsi" w:cstheme="minorHAnsi"/>
          <w:b/>
          <w:color w:val="auto"/>
          <w:sz w:val="28"/>
          <w:szCs w:val="28"/>
        </w:rPr>
        <w:t>6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 xml:space="preserve"> (Congestion Control)</w:t>
      </w:r>
      <w:r w:rsidRPr="008E00A8">
        <w:rPr>
          <w:rFonts w:asciiTheme="minorHAnsi" w:hAnsiTheme="minorHAnsi" w:cstheme="minorHAnsi"/>
          <w:color w:val="auto"/>
          <w:sz w:val="28"/>
          <w:szCs w:val="28"/>
        </w:rPr>
        <w:t xml:space="preserve">: Consider sending a large file from one host to another over a TCP connection that has no loss. </w:t>
      </w:r>
    </w:p>
    <w:p w14:paraId="1D82C7EB" w14:textId="77777777" w:rsidR="008E00A8" w:rsidRPr="008E00A8" w:rsidRDefault="008E00A8" w:rsidP="008E00A8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8E00A8">
        <w:rPr>
          <w:rFonts w:asciiTheme="minorHAnsi" w:hAnsiTheme="minorHAnsi" w:cstheme="minorHAnsi"/>
          <w:color w:val="auto"/>
          <w:sz w:val="28"/>
          <w:szCs w:val="28"/>
        </w:rPr>
        <w:t>Suppose the slow start threshold (</w:t>
      </w:r>
      <w:proofErr w:type="spellStart"/>
      <w:r w:rsidRPr="008E00A8">
        <w:rPr>
          <w:rFonts w:asciiTheme="minorHAnsi" w:hAnsiTheme="minorHAnsi" w:cstheme="minorHAnsi"/>
          <w:color w:val="auto"/>
          <w:sz w:val="28"/>
          <w:szCs w:val="28"/>
        </w:rPr>
        <w:t>ssthresh</w:t>
      </w:r>
      <w:proofErr w:type="spellEnd"/>
      <w:r w:rsidRPr="008E00A8">
        <w:rPr>
          <w:rFonts w:asciiTheme="minorHAnsi" w:hAnsiTheme="minorHAnsi" w:cstheme="minorHAnsi"/>
          <w:color w:val="auto"/>
          <w:sz w:val="28"/>
          <w:szCs w:val="28"/>
        </w:rPr>
        <w:t xml:space="preserve">) is 8. Assuming approximately constant round-trip (RTT) times, how long does it take for </w:t>
      </w:r>
      <w:proofErr w:type="spellStart"/>
      <w:r w:rsidRPr="008E00A8">
        <w:rPr>
          <w:rFonts w:asciiTheme="minorHAnsi" w:hAnsiTheme="minorHAnsi" w:cstheme="minorHAnsi"/>
          <w:color w:val="auto"/>
          <w:sz w:val="28"/>
          <w:szCs w:val="28"/>
        </w:rPr>
        <w:t>ConWin</w:t>
      </w:r>
      <w:proofErr w:type="spellEnd"/>
      <w:r w:rsidRPr="008E00A8">
        <w:rPr>
          <w:rFonts w:asciiTheme="minorHAnsi" w:hAnsiTheme="minorHAnsi" w:cstheme="minorHAnsi"/>
          <w:color w:val="auto"/>
          <w:sz w:val="28"/>
          <w:szCs w:val="28"/>
        </w:rPr>
        <w:t xml:space="preserve"> to increase from 1 MSS to 5 MSS (assuming no loss events and constant RTT)? </w:t>
      </w:r>
    </w:p>
    <w:p w14:paraId="3D3C46A2" w14:textId="77777777" w:rsidR="008E00A8" w:rsidRPr="00CE7887" w:rsidRDefault="008E00A8" w:rsidP="008E00A8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 w:rsidRPr="008E00A8">
        <w:rPr>
          <w:rFonts w:asciiTheme="minorHAnsi" w:hAnsiTheme="minorHAnsi" w:cstheme="minorHAnsi"/>
          <w:color w:val="auto"/>
          <w:sz w:val="28"/>
          <w:szCs w:val="28"/>
        </w:rPr>
        <w:t>Please draw the congestion window dynamics as RRT proceeds till 15</w:t>
      </w:r>
      <w:r w:rsidRPr="008E00A8">
        <w:rPr>
          <w:rFonts w:asciiTheme="minorHAnsi" w:hAnsiTheme="minorHAnsi" w:cstheme="minorHAnsi"/>
          <w:color w:val="auto"/>
          <w:sz w:val="28"/>
          <w:szCs w:val="28"/>
          <w:vertAlign w:val="superscript"/>
        </w:rPr>
        <w:t>th</w:t>
      </w:r>
      <w:r w:rsidRPr="008E00A8">
        <w:rPr>
          <w:rFonts w:asciiTheme="minorHAnsi" w:hAnsiTheme="minorHAnsi" w:cstheme="minorHAnsi"/>
          <w:color w:val="auto"/>
          <w:sz w:val="28"/>
          <w:szCs w:val="28"/>
        </w:rPr>
        <w:t xml:space="preserve"> RTT. Initially, </w:t>
      </w:r>
      <w:r w:rsidRPr="008E00A8">
        <w:rPr>
          <w:rFonts w:asciiTheme="minorHAnsi" w:hAnsiTheme="minorHAnsi" w:cstheme="minorHAnsi"/>
          <w:sz w:val="28"/>
          <w:szCs w:val="28"/>
        </w:rPr>
        <w:t>slow start threshold (</w:t>
      </w:r>
      <w:proofErr w:type="spellStart"/>
      <w:r w:rsidRPr="008E00A8">
        <w:rPr>
          <w:rFonts w:asciiTheme="minorHAnsi" w:hAnsiTheme="minorHAnsi" w:cstheme="minorHAnsi"/>
          <w:sz w:val="28"/>
          <w:szCs w:val="28"/>
        </w:rPr>
        <w:t>ssthresh</w:t>
      </w:r>
      <w:proofErr w:type="spellEnd"/>
      <w:r w:rsidRPr="008E00A8">
        <w:rPr>
          <w:rFonts w:asciiTheme="minorHAnsi" w:hAnsiTheme="minorHAnsi" w:cstheme="minorHAnsi"/>
          <w:sz w:val="28"/>
          <w:szCs w:val="28"/>
        </w:rPr>
        <w:t xml:space="preserve">) is 8. </w:t>
      </w:r>
      <w:r w:rsidRPr="008E00A8">
        <w:rPr>
          <w:rFonts w:asciiTheme="minorHAnsi" w:hAnsiTheme="minorHAnsi" w:cstheme="minorHAnsi"/>
          <w:color w:val="auto"/>
          <w:sz w:val="28"/>
          <w:szCs w:val="28"/>
        </w:rPr>
        <w:t>Assume first, sender receives duplicate ACKs at 6</w:t>
      </w:r>
      <w:r w:rsidRPr="008E00A8">
        <w:rPr>
          <w:rFonts w:asciiTheme="minorHAnsi" w:hAnsiTheme="minorHAnsi" w:cstheme="minorHAnsi"/>
          <w:color w:val="auto"/>
          <w:sz w:val="28"/>
          <w:szCs w:val="28"/>
          <w:vertAlign w:val="superscript"/>
        </w:rPr>
        <w:t>th</w:t>
      </w:r>
      <w:r w:rsidRPr="008E00A8">
        <w:rPr>
          <w:rFonts w:asciiTheme="minorHAnsi" w:hAnsiTheme="minorHAnsi" w:cstheme="minorHAnsi"/>
          <w:color w:val="auto"/>
          <w:sz w:val="28"/>
          <w:szCs w:val="28"/>
        </w:rPr>
        <w:t xml:space="preserve"> RTT, then, experiences timeout event at 10</w:t>
      </w:r>
      <w:r w:rsidRPr="008E00A8">
        <w:rPr>
          <w:rFonts w:asciiTheme="minorHAnsi" w:hAnsiTheme="minorHAnsi" w:cstheme="minorHAnsi"/>
          <w:color w:val="auto"/>
          <w:sz w:val="28"/>
          <w:szCs w:val="28"/>
          <w:vertAlign w:val="superscript"/>
        </w:rPr>
        <w:t>th</w:t>
      </w:r>
      <w:r w:rsidRPr="008E00A8">
        <w:rPr>
          <w:rFonts w:asciiTheme="minorHAnsi" w:hAnsiTheme="minorHAnsi" w:cstheme="minorHAnsi"/>
          <w:color w:val="auto"/>
          <w:sz w:val="28"/>
          <w:szCs w:val="28"/>
        </w:rPr>
        <w:t xml:space="preserve"> RTT, and finally experience another timeout event at 12</w:t>
      </w:r>
      <w:r w:rsidRPr="008E00A8">
        <w:rPr>
          <w:rFonts w:asciiTheme="minorHAnsi" w:hAnsiTheme="minorHAnsi" w:cstheme="minorHAnsi"/>
          <w:color w:val="auto"/>
          <w:sz w:val="28"/>
          <w:szCs w:val="28"/>
          <w:vertAlign w:val="superscript"/>
        </w:rPr>
        <w:t>th</w:t>
      </w:r>
      <w:r w:rsidRPr="008E00A8">
        <w:rPr>
          <w:rFonts w:asciiTheme="minorHAnsi" w:hAnsiTheme="minorHAnsi" w:cstheme="minorHAnsi"/>
          <w:color w:val="auto"/>
          <w:sz w:val="28"/>
          <w:szCs w:val="28"/>
        </w:rPr>
        <w:t xml:space="preserve"> round</w:t>
      </w:r>
      <w:r w:rsidRPr="00CE7887">
        <w:rPr>
          <w:color w:val="auto"/>
          <w:sz w:val="22"/>
          <w:szCs w:val="22"/>
        </w:rPr>
        <w:t>.</w:t>
      </w:r>
    </w:p>
    <w:p w14:paraId="11341DAC" w14:textId="77777777" w:rsidR="008E00A8" w:rsidRDefault="008E00A8" w:rsidP="003E5805">
      <w:pPr>
        <w:rPr>
          <w:sz w:val="28"/>
          <w:szCs w:val="28"/>
        </w:rPr>
      </w:pPr>
    </w:p>
    <w:sectPr w:rsidR="008E0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56767"/>
    <w:multiLevelType w:val="hybridMultilevel"/>
    <w:tmpl w:val="C4B041C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E3702BA"/>
    <w:multiLevelType w:val="hybridMultilevel"/>
    <w:tmpl w:val="4BC67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B59DD"/>
    <w:multiLevelType w:val="hybridMultilevel"/>
    <w:tmpl w:val="D59C5F08"/>
    <w:lvl w:ilvl="0" w:tplc="ACC0EE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70EC4"/>
    <w:multiLevelType w:val="hybridMultilevel"/>
    <w:tmpl w:val="4A6A165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805"/>
    <w:rsid w:val="0003286A"/>
    <w:rsid w:val="00080574"/>
    <w:rsid w:val="0008393E"/>
    <w:rsid w:val="000F5E78"/>
    <w:rsid w:val="001065B4"/>
    <w:rsid w:val="00133E2E"/>
    <w:rsid w:val="00145D2F"/>
    <w:rsid w:val="00156B9F"/>
    <w:rsid w:val="001B5D37"/>
    <w:rsid w:val="001C4D56"/>
    <w:rsid w:val="001C571B"/>
    <w:rsid w:val="001E2D3A"/>
    <w:rsid w:val="00200D6B"/>
    <w:rsid w:val="00211207"/>
    <w:rsid w:val="00213C22"/>
    <w:rsid w:val="002535A2"/>
    <w:rsid w:val="00302B98"/>
    <w:rsid w:val="00303A24"/>
    <w:rsid w:val="00351A1F"/>
    <w:rsid w:val="00376D02"/>
    <w:rsid w:val="003A13E6"/>
    <w:rsid w:val="003B4C6B"/>
    <w:rsid w:val="003B593E"/>
    <w:rsid w:val="003E5805"/>
    <w:rsid w:val="004208F3"/>
    <w:rsid w:val="0043165B"/>
    <w:rsid w:val="0044671E"/>
    <w:rsid w:val="004555C3"/>
    <w:rsid w:val="00483534"/>
    <w:rsid w:val="004D57DE"/>
    <w:rsid w:val="004D6392"/>
    <w:rsid w:val="004E5F39"/>
    <w:rsid w:val="0050512A"/>
    <w:rsid w:val="00512F4B"/>
    <w:rsid w:val="005578BE"/>
    <w:rsid w:val="005E000E"/>
    <w:rsid w:val="005E4BD3"/>
    <w:rsid w:val="005E7749"/>
    <w:rsid w:val="00607B3F"/>
    <w:rsid w:val="00620AED"/>
    <w:rsid w:val="006D27C3"/>
    <w:rsid w:val="00701D6F"/>
    <w:rsid w:val="0073756D"/>
    <w:rsid w:val="00737C6F"/>
    <w:rsid w:val="0079114A"/>
    <w:rsid w:val="007E289F"/>
    <w:rsid w:val="007F04AF"/>
    <w:rsid w:val="00816EBF"/>
    <w:rsid w:val="008E00A8"/>
    <w:rsid w:val="00950AB9"/>
    <w:rsid w:val="00964DE4"/>
    <w:rsid w:val="009924D4"/>
    <w:rsid w:val="009A121D"/>
    <w:rsid w:val="009A6C36"/>
    <w:rsid w:val="009C7A86"/>
    <w:rsid w:val="009F1954"/>
    <w:rsid w:val="00A32885"/>
    <w:rsid w:val="00A3319C"/>
    <w:rsid w:val="00A41168"/>
    <w:rsid w:val="00A74806"/>
    <w:rsid w:val="00A8015D"/>
    <w:rsid w:val="00A87D82"/>
    <w:rsid w:val="00AD0ECC"/>
    <w:rsid w:val="00AE000A"/>
    <w:rsid w:val="00B81A22"/>
    <w:rsid w:val="00B95E86"/>
    <w:rsid w:val="00BA5E00"/>
    <w:rsid w:val="00C037A2"/>
    <w:rsid w:val="00C779D2"/>
    <w:rsid w:val="00C87A96"/>
    <w:rsid w:val="00CC5697"/>
    <w:rsid w:val="00CE388C"/>
    <w:rsid w:val="00D015C3"/>
    <w:rsid w:val="00DA561B"/>
    <w:rsid w:val="00DE4C7E"/>
    <w:rsid w:val="00E45BD1"/>
    <w:rsid w:val="00F06CF7"/>
    <w:rsid w:val="00F708F1"/>
    <w:rsid w:val="00FB3498"/>
    <w:rsid w:val="00FF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76C2"/>
  <w15:chartTrackingRefBased/>
  <w15:docId w15:val="{4FADA2F5-7A66-4650-AD6D-0E4DE141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6D27C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58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7A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2F4B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Subtitle">
    <w:name w:val="Subtitle"/>
    <w:basedOn w:val="Normal"/>
    <w:link w:val="SubtitleChar"/>
    <w:uiPriority w:val="99"/>
    <w:qFormat/>
    <w:rsid w:val="00512F4B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99"/>
    <w:rsid w:val="00512F4B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6D27C3"/>
    <w:rPr>
      <w:rFonts w:ascii="Arial" w:eastAsia="Times New Roman" w:hAnsi="Arial" w:cs="Arial"/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Pu</dc:creator>
  <cp:keywords/>
  <dc:description/>
  <cp:lastModifiedBy>pu wang</cp:lastModifiedBy>
  <cp:revision>8</cp:revision>
  <dcterms:created xsi:type="dcterms:W3CDTF">2018-11-28T02:25:00Z</dcterms:created>
  <dcterms:modified xsi:type="dcterms:W3CDTF">2019-04-22T14:32:00Z</dcterms:modified>
</cp:coreProperties>
</file>