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11750" w14:textId="305D5A98" w:rsidR="0052348E" w:rsidRDefault="000C45BC" w:rsidP="000C45BC">
      <w:pPr>
        <w:spacing w:before="78"/>
        <w:rPr>
          <w:b/>
          <w:sz w:val="20"/>
        </w:rPr>
      </w:pPr>
      <w:r>
        <w:rPr>
          <w:b/>
          <w:smallCaps/>
          <w:color w:val="17365D"/>
          <w:spacing w:val="-2"/>
          <w:sz w:val="20"/>
        </w:rPr>
        <w:t>P</w:t>
      </w:r>
      <w:r w:rsidR="00000000">
        <w:rPr>
          <w:b/>
          <w:smallCaps/>
          <w:color w:val="17365D"/>
          <w:spacing w:val="-2"/>
          <w:sz w:val="20"/>
        </w:rPr>
        <w:t>rojects</w:t>
      </w:r>
    </w:p>
    <w:p w14:paraId="4E581FEB" w14:textId="77777777" w:rsidR="0052348E" w:rsidRDefault="0052348E">
      <w:pPr>
        <w:pStyle w:val="BodyText"/>
        <w:spacing w:before="12"/>
        <w:ind w:left="0" w:firstLine="0"/>
        <w:rPr>
          <w:b/>
          <w:sz w:val="16"/>
        </w:rPr>
      </w:pPr>
    </w:p>
    <w:p w14:paraId="30DE0F50" w14:textId="77777777" w:rsidR="001F1E27" w:rsidRDefault="00000000">
      <w:pPr>
        <w:pStyle w:val="Heading1"/>
        <w:tabs>
          <w:tab w:val="left" w:pos="1584"/>
          <w:tab w:val="left" w:pos="10838"/>
        </w:tabs>
        <w:ind w:right="110" w:hanging="32"/>
        <w:rPr>
          <w:color w:val="000000"/>
          <w:spacing w:val="80"/>
          <w:w w:val="150"/>
        </w:rPr>
      </w:pPr>
      <w:r>
        <w:rPr>
          <w:color w:val="000000"/>
          <w:spacing w:val="-18"/>
          <w:shd w:val="clear" w:color="auto" w:fill="DBE3EF"/>
        </w:rPr>
        <w:t xml:space="preserve"> </w:t>
      </w:r>
      <w:r>
        <w:rPr>
          <w:color w:val="000000"/>
          <w:shd w:val="clear" w:color="auto" w:fill="DBE3EF"/>
        </w:rPr>
        <w:t>At</w:t>
      </w:r>
      <w:r>
        <w:rPr>
          <w:color w:val="000000"/>
          <w:spacing w:val="-15"/>
          <w:shd w:val="clear" w:color="auto" w:fill="DBE3EF"/>
        </w:rPr>
        <w:t xml:space="preserve"> </w:t>
      </w:r>
      <w:proofErr w:type="spellStart"/>
      <w:r>
        <w:rPr>
          <w:color w:val="000000"/>
          <w:shd w:val="clear" w:color="auto" w:fill="DBE3EF"/>
        </w:rPr>
        <w:t>LTIMindtree</w:t>
      </w:r>
      <w:proofErr w:type="spellEnd"/>
      <w:r>
        <w:rPr>
          <w:color w:val="000000"/>
          <w:shd w:val="clear" w:color="auto" w:fill="DBE3EF"/>
        </w:rPr>
        <w:tab/>
      </w:r>
      <w:r>
        <w:rPr>
          <w:color w:val="000000"/>
          <w:spacing w:val="80"/>
          <w:w w:val="150"/>
        </w:rPr>
        <w:t xml:space="preserve">                                                     </w:t>
      </w:r>
    </w:p>
    <w:p w14:paraId="2320F7B2" w14:textId="77777777" w:rsidR="001F1E27" w:rsidRDefault="001F1E27">
      <w:pPr>
        <w:pStyle w:val="Heading1"/>
        <w:tabs>
          <w:tab w:val="left" w:pos="1584"/>
          <w:tab w:val="left" w:pos="10838"/>
        </w:tabs>
        <w:ind w:right="110" w:hanging="32"/>
        <w:rPr>
          <w:color w:val="000000"/>
          <w:spacing w:val="80"/>
          <w:w w:val="150"/>
        </w:rPr>
      </w:pPr>
    </w:p>
    <w:p w14:paraId="081EA040" w14:textId="0F3BEED5" w:rsidR="001F1E27" w:rsidRDefault="001F1E27">
      <w:pPr>
        <w:pStyle w:val="Heading1"/>
        <w:tabs>
          <w:tab w:val="left" w:pos="1584"/>
          <w:tab w:val="left" w:pos="10838"/>
        </w:tabs>
        <w:ind w:right="110" w:hanging="32"/>
        <w:rPr>
          <w:color w:val="000000"/>
          <w:spacing w:val="-2"/>
        </w:rPr>
      </w:pPr>
      <w:r w:rsidRPr="001F1E27">
        <w:rPr>
          <w:color w:val="000000"/>
          <w:spacing w:val="-2"/>
        </w:rPr>
        <w:t>Project: Enterprise BI Ecosystem Modernization | Client: Johnson &amp; Johnson (J&amp;J)</w:t>
      </w:r>
    </w:p>
    <w:p w14:paraId="5361EC3B" w14:textId="77777777" w:rsidR="001F1E27" w:rsidRDefault="001F1E27">
      <w:pPr>
        <w:pStyle w:val="Heading1"/>
        <w:tabs>
          <w:tab w:val="left" w:pos="1584"/>
          <w:tab w:val="left" w:pos="10838"/>
        </w:tabs>
        <w:ind w:right="110" w:hanging="32"/>
        <w:rPr>
          <w:color w:val="000000"/>
          <w:spacing w:val="-2"/>
        </w:rPr>
      </w:pPr>
    </w:p>
    <w:p w14:paraId="6FD5F6D7" w14:textId="7F7C68BF" w:rsidR="001F1E27" w:rsidRPr="001F1E27" w:rsidRDefault="001F1E27" w:rsidP="001F1E27">
      <w:pPr>
        <w:pStyle w:val="ListParagraph"/>
        <w:numPr>
          <w:ilvl w:val="0"/>
          <w:numId w:val="3"/>
        </w:numPr>
        <w:tabs>
          <w:tab w:val="left" w:pos="864"/>
        </w:tabs>
        <w:spacing w:before="22" w:line="243" w:lineRule="exact"/>
        <w:ind w:hanging="360"/>
        <w:rPr>
          <w:sz w:val="17"/>
        </w:rPr>
      </w:pPr>
      <w:r w:rsidRPr="001F1E27">
        <w:rPr>
          <w:sz w:val="17"/>
        </w:rPr>
        <w:t>Architected end-to-end Power BI solutions for J&amp;J, ensuring scalable data modeling and high-performance visualization for enterprise-level decision-making.</w:t>
      </w:r>
    </w:p>
    <w:p w14:paraId="21D10139" w14:textId="3203B959" w:rsidR="001F1E27" w:rsidRPr="001F1E27" w:rsidRDefault="001F1E27" w:rsidP="00CA061E">
      <w:pPr>
        <w:pStyle w:val="ListParagraph"/>
        <w:numPr>
          <w:ilvl w:val="0"/>
          <w:numId w:val="3"/>
        </w:numPr>
        <w:tabs>
          <w:tab w:val="left" w:pos="864"/>
        </w:tabs>
        <w:spacing w:before="22" w:line="243" w:lineRule="exact"/>
        <w:ind w:hanging="360"/>
        <w:rPr>
          <w:sz w:val="17"/>
        </w:rPr>
      </w:pPr>
      <w:r w:rsidRPr="001F1E27">
        <w:rPr>
          <w:sz w:val="17"/>
        </w:rPr>
        <w:t xml:space="preserve">Developed advanced DAX and Power Query logic to handle complex </w:t>
      </w:r>
      <w:r w:rsidR="00C80602">
        <w:rPr>
          <w:sz w:val="17"/>
        </w:rPr>
        <w:t>business logics.</w:t>
      </w:r>
    </w:p>
    <w:p w14:paraId="33128908" w14:textId="54FD17D5" w:rsidR="001F1E27" w:rsidRPr="001F1E27" w:rsidRDefault="001F1E27" w:rsidP="00994E1A">
      <w:pPr>
        <w:pStyle w:val="ListParagraph"/>
        <w:numPr>
          <w:ilvl w:val="0"/>
          <w:numId w:val="3"/>
        </w:numPr>
        <w:tabs>
          <w:tab w:val="left" w:pos="864"/>
        </w:tabs>
        <w:spacing w:before="22" w:line="243" w:lineRule="exact"/>
        <w:ind w:hanging="360"/>
        <w:rPr>
          <w:sz w:val="17"/>
        </w:rPr>
      </w:pPr>
      <w:r w:rsidRPr="001F1E27">
        <w:rPr>
          <w:sz w:val="17"/>
        </w:rPr>
        <w:t>Established Git integration with Power BI, enabling version control at the workspace level for collaborative, multi-developer workflows.</w:t>
      </w:r>
    </w:p>
    <w:p w14:paraId="03348FC8" w14:textId="3D319972" w:rsidR="001F1E27" w:rsidRPr="001F1E27" w:rsidRDefault="001F1E27" w:rsidP="00CA689C">
      <w:pPr>
        <w:pStyle w:val="ListParagraph"/>
        <w:numPr>
          <w:ilvl w:val="0"/>
          <w:numId w:val="3"/>
        </w:numPr>
        <w:tabs>
          <w:tab w:val="left" w:pos="864"/>
        </w:tabs>
        <w:spacing w:before="22" w:line="243" w:lineRule="exact"/>
        <w:ind w:hanging="360"/>
        <w:rPr>
          <w:sz w:val="17"/>
        </w:rPr>
      </w:pPr>
      <w:r w:rsidRPr="001F1E27">
        <w:rPr>
          <w:sz w:val="17"/>
        </w:rPr>
        <w:t>Engineered CI/CD pipelines using Azure DevOps to automate report deployments across Dev, Test, and Prod environments, minimizing manual errors.</w:t>
      </w:r>
    </w:p>
    <w:p w14:paraId="503FA08E" w14:textId="094E2F30" w:rsidR="001F1E27" w:rsidRPr="001F1E27" w:rsidRDefault="001F1E27" w:rsidP="007219D2">
      <w:pPr>
        <w:pStyle w:val="ListParagraph"/>
        <w:numPr>
          <w:ilvl w:val="0"/>
          <w:numId w:val="3"/>
        </w:numPr>
        <w:tabs>
          <w:tab w:val="left" w:pos="864"/>
        </w:tabs>
        <w:spacing w:before="22" w:line="243" w:lineRule="exact"/>
        <w:ind w:hanging="360"/>
        <w:rPr>
          <w:sz w:val="17"/>
        </w:rPr>
      </w:pPr>
      <w:r w:rsidRPr="001F1E27">
        <w:rPr>
          <w:sz w:val="17"/>
        </w:rPr>
        <w:t>Defined Data Governance frameworks</w:t>
      </w:r>
      <w:r w:rsidR="00C80602">
        <w:rPr>
          <w:sz w:val="17"/>
        </w:rPr>
        <w:t xml:space="preserve"> for </w:t>
      </w:r>
      <w:r w:rsidRPr="001F1E27">
        <w:rPr>
          <w:sz w:val="17"/>
        </w:rPr>
        <w:t>managed workspace</w:t>
      </w:r>
      <w:r w:rsidR="00C80602">
        <w:rPr>
          <w:sz w:val="17"/>
        </w:rPr>
        <w:t xml:space="preserve"> by certifying datasets.</w:t>
      </w:r>
    </w:p>
    <w:p w14:paraId="616410F1" w14:textId="4CE12850" w:rsidR="001F1E27" w:rsidRPr="001F1E27" w:rsidRDefault="001F1E27" w:rsidP="00EB4AA8">
      <w:pPr>
        <w:pStyle w:val="ListParagraph"/>
        <w:numPr>
          <w:ilvl w:val="0"/>
          <w:numId w:val="3"/>
        </w:numPr>
        <w:tabs>
          <w:tab w:val="left" w:pos="864"/>
        </w:tabs>
        <w:spacing w:before="22" w:line="243" w:lineRule="exact"/>
        <w:ind w:hanging="360"/>
        <w:rPr>
          <w:sz w:val="17"/>
        </w:rPr>
      </w:pPr>
      <w:r w:rsidRPr="001F1E27">
        <w:rPr>
          <w:sz w:val="17"/>
        </w:rPr>
        <w:t>Implemented Row-Level Security (RLS) and Object-Level Security (OLS) to maintain strict data privacy standards across global business units.</w:t>
      </w:r>
    </w:p>
    <w:p w14:paraId="0B4EA538" w14:textId="7A5E7538" w:rsidR="001F1E27" w:rsidRDefault="0072308F" w:rsidP="0072308F">
      <w:pPr>
        <w:spacing w:before="191"/>
        <w:ind w:left="504"/>
        <w:rPr>
          <w:spacing w:val="-6"/>
          <w:sz w:val="17"/>
        </w:rPr>
      </w:pPr>
      <w:r w:rsidRPr="0072308F">
        <w:rPr>
          <w:b/>
          <w:sz w:val="17"/>
        </w:rPr>
        <w:t>Technologies:</w:t>
      </w:r>
      <w:r w:rsidRPr="0072308F">
        <w:rPr>
          <w:b/>
          <w:spacing w:val="-4"/>
          <w:sz w:val="17"/>
        </w:rPr>
        <w:t xml:space="preserve"> </w:t>
      </w:r>
      <w:r w:rsidRPr="0072308F">
        <w:rPr>
          <w:bCs/>
          <w:spacing w:val="-4"/>
          <w:sz w:val="17"/>
        </w:rPr>
        <w:t xml:space="preserve">Fabric </w:t>
      </w:r>
      <w:r w:rsidRPr="0072308F">
        <w:rPr>
          <w:bCs/>
          <w:sz w:val="17"/>
        </w:rPr>
        <w:t>Power</w:t>
      </w:r>
      <w:r w:rsidRPr="0072308F">
        <w:rPr>
          <w:bCs/>
          <w:spacing w:val="-8"/>
          <w:sz w:val="17"/>
        </w:rPr>
        <w:t xml:space="preserve"> </w:t>
      </w:r>
      <w:r w:rsidRPr="0072308F">
        <w:rPr>
          <w:bCs/>
          <w:sz w:val="17"/>
        </w:rPr>
        <w:t>BI</w:t>
      </w:r>
      <w:r w:rsidRPr="0072308F">
        <w:rPr>
          <w:sz w:val="17"/>
        </w:rPr>
        <w:t>,</w:t>
      </w:r>
      <w:r w:rsidRPr="0072308F">
        <w:rPr>
          <w:spacing w:val="-4"/>
          <w:sz w:val="17"/>
        </w:rPr>
        <w:t xml:space="preserve"> </w:t>
      </w:r>
      <w:r>
        <w:rPr>
          <w:sz w:val="17"/>
        </w:rPr>
        <w:t>Power Automate</w:t>
      </w:r>
      <w:r w:rsidRPr="0072308F">
        <w:rPr>
          <w:sz w:val="17"/>
        </w:rPr>
        <w:t>,</w:t>
      </w:r>
      <w:r w:rsidRPr="0072308F">
        <w:rPr>
          <w:spacing w:val="-6"/>
          <w:sz w:val="17"/>
        </w:rPr>
        <w:t xml:space="preserve"> </w:t>
      </w:r>
      <w:r>
        <w:rPr>
          <w:spacing w:val="-6"/>
          <w:sz w:val="17"/>
        </w:rPr>
        <w:t>Power Apps</w:t>
      </w:r>
    </w:p>
    <w:p w14:paraId="617D4310" w14:textId="77777777" w:rsidR="00C80602" w:rsidRDefault="00C80602" w:rsidP="0072308F">
      <w:pPr>
        <w:spacing w:before="191"/>
        <w:ind w:left="504"/>
        <w:rPr>
          <w:spacing w:val="-6"/>
          <w:sz w:val="17"/>
        </w:rPr>
      </w:pPr>
    </w:p>
    <w:p w14:paraId="54E9C509" w14:textId="77777777" w:rsidR="00D8603A" w:rsidRPr="001F1E27" w:rsidRDefault="00D8603A" w:rsidP="0072308F">
      <w:pPr>
        <w:spacing w:before="191"/>
        <w:ind w:left="504"/>
        <w:rPr>
          <w:sz w:val="17"/>
        </w:rPr>
      </w:pPr>
    </w:p>
    <w:p w14:paraId="04E9BB3E" w14:textId="77777777" w:rsidR="001F1E27" w:rsidRDefault="001F1E27">
      <w:pPr>
        <w:pStyle w:val="Heading1"/>
        <w:tabs>
          <w:tab w:val="left" w:pos="1584"/>
          <w:tab w:val="left" w:pos="10838"/>
        </w:tabs>
        <w:ind w:right="110" w:hanging="32"/>
        <w:rPr>
          <w:color w:val="000000"/>
          <w:spacing w:val="80"/>
          <w:w w:val="150"/>
        </w:rPr>
      </w:pPr>
    </w:p>
    <w:p w14:paraId="25CD5BA1" w14:textId="31926611" w:rsidR="0052348E" w:rsidRDefault="000C45BC" w:rsidP="000C45BC">
      <w:pPr>
        <w:pStyle w:val="Heading1"/>
        <w:tabs>
          <w:tab w:val="left" w:pos="1584"/>
          <w:tab w:val="left" w:pos="10838"/>
        </w:tabs>
        <w:ind w:right="110" w:hanging="32"/>
        <w:rPr>
          <w:color w:val="000000"/>
        </w:rPr>
      </w:pPr>
      <w:r>
        <w:rPr>
          <w:color w:val="000000"/>
          <w:spacing w:val="-2"/>
        </w:rPr>
        <w:t>Project</w:t>
      </w:r>
      <w:r w:rsidR="00000000">
        <w:rPr>
          <w:color w:val="000000"/>
          <w:spacing w:val="-2"/>
        </w:rPr>
        <w:t>:</w:t>
      </w:r>
      <w:r>
        <w:rPr>
          <w:color w:val="000000"/>
          <w:spacing w:val="-2"/>
        </w:rPr>
        <w:t xml:space="preserve"> </w:t>
      </w:r>
      <w:r w:rsidRPr="000C45BC">
        <w:rPr>
          <w:color w:val="000000"/>
        </w:rPr>
        <w:t>Enterprise Power BI &amp; Governance Framework Transformation</w:t>
      </w:r>
      <w:r>
        <w:rPr>
          <w:color w:val="000000"/>
        </w:rPr>
        <w:t xml:space="preserve"> | Client: </w:t>
      </w:r>
      <w:r w:rsidR="00D8603A">
        <w:rPr>
          <w:color w:val="000000"/>
        </w:rPr>
        <w:t>Imperial</w:t>
      </w:r>
      <w:r>
        <w:rPr>
          <w:color w:val="000000"/>
        </w:rPr>
        <w:t xml:space="preserve"> Brands and Others</w:t>
      </w:r>
    </w:p>
    <w:p w14:paraId="1701E606" w14:textId="77777777" w:rsidR="003D5340" w:rsidRPr="000C45BC" w:rsidRDefault="003D5340" w:rsidP="000C45BC">
      <w:pPr>
        <w:pStyle w:val="Heading1"/>
        <w:tabs>
          <w:tab w:val="left" w:pos="1584"/>
          <w:tab w:val="left" w:pos="10838"/>
        </w:tabs>
        <w:ind w:right="110" w:hanging="32"/>
        <w:rPr>
          <w:color w:val="000000"/>
        </w:rPr>
      </w:pPr>
    </w:p>
    <w:p w14:paraId="474CAD51" w14:textId="231383BB" w:rsidR="00B25639" w:rsidRPr="00B25639" w:rsidRDefault="00B25639" w:rsidP="000C45BC">
      <w:pPr>
        <w:pStyle w:val="ListParagraph"/>
        <w:numPr>
          <w:ilvl w:val="0"/>
          <w:numId w:val="2"/>
        </w:numPr>
        <w:tabs>
          <w:tab w:val="left" w:pos="864"/>
        </w:tabs>
        <w:spacing w:before="35" w:line="360" w:lineRule="auto"/>
        <w:ind w:hanging="360"/>
        <w:rPr>
          <w:sz w:val="17"/>
        </w:rPr>
      </w:pPr>
      <w:r w:rsidRPr="00B25639">
        <w:rPr>
          <w:sz w:val="17"/>
        </w:rPr>
        <w:t>Established a Power BI COE by implementing a hub-and-spoke governance model, managing Tenant settings, and configuring Power BI Premium/Fabric capacities.</w:t>
      </w:r>
    </w:p>
    <w:p w14:paraId="550FC492" w14:textId="764C9717" w:rsidR="00B25639" w:rsidRPr="00B25639" w:rsidRDefault="00B25639" w:rsidP="000C45BC">
      <w:pPr>
        <w:pStyle w:val="ListParagraph"/>
        <w:numPr>
          <w:ilvl w:val="0"/>
          <w:numId w:val="2"/>
        </w:numPr>
        <w:tabs>
          <w:tab w:val="left" w:pos="864"/>
        </w:tabs>
        <w:spacing w:before="35" w:line="360" w:lineRule="auto"/>
        <w:ind w:hanging="360"/>
        <w:rPr>
          <w:sz w:val="17"/>
        </w:rPr>
      </w:pPr>
      <w:r w:rsidRPr="00B25639">
        <w:rPr>
          <w:sz w:val="17"/>
        </w:rPr>
        <w:t>Led a technical team through the full development lifecycle, enforcing best practices in DAX optimization, M-query efficiency, and Git-based version control.</w:t>
      </w:r>
    </w:p>
    <w:p w14:paraId="46DEE686" w14:textId="063406E4" w:rsidR="00B25639" w:rsidRPr="00B25639" w:rsidRDefault="00B25639" w:rsidP="000C45BC">
      <w:pPr>
        <w:pStyle w:val="ListParagraph"/>
        <w:numPr>
          <w:ilvl w:val="0"/>
          <w:numId w:val="2"/>
        </w:numPr>
        <w:tabs>
          <w:tab w:val="left" w:pos="864"/>
        </w:tabs>
        <w:spacing w:before="35" w:line="360" w:lineRule="auto"/>
        <w:ind w:hanging="360"/>
        <w:rPr>
          <w:sz w:val="17"/>
        </w:rPr>
      </w:pPr>
      <w:r w:rsidRPr="00B25639">
        <w:rPr>
          <w:sz w:val="17"/>
        </w:rPr>
        <w:t>Architected end-to-end solutions using Star Schema modeling and "Golden Datasets" to ensure a single source of truth and high-performance reporting.</w:t>
      </w:r>
    </w:p>
    <w:p w14:paraId="27A372D8" w14:textId="237F9BF5" w:rsidR="00B25639" w:rsidRPr="00B25639" w:rsidRDefault="00B25639" w:rsidP="000C45BC">
      <w:pPr>
        <w:pStyle w:val="ListParagraph"/>
        <w:numPr>
          <w:ilvl w:val="0"/>
          <w:numId w:val="2"/>
        </w:numPr>
        <w:tabs>
          <w:tab w:val="left" w:pos="864"/>
        </w:tabs>
        <w:spacing w:before="35" w:line="360" w:lineRule="auto"/>
        <w:ind w:hanging="360"/>
        <w:rPr>
          <w:sz w:val="17"/>
        </w:rPr>
      </w:pPr>
      <w:r w:rsidRPr="00B25639">
        <w:rPr>
          <w:sz w:val="17"/>
        </w:rPr>
        <w:t>Engineered ETL pipelines in Power Query to integrate disparate sources (SQL Server, Azure Synapse, REST APIs) with robust Incremental Refresh policies.</w:t>
      </w:r>
    </w:p>
    <w:p w14:paraId="0782D753" w14:textId="3719AFD8" w:rsidR="00B25639" w:rsidRPr="00B25639" w:rsidRDefault="00B25639" w:rsidP="000C45BC">
      <w:pPr>
        <w:pStyle w:val="ListParagraph"/>
        <w:numPr>
          <w:ilvl w:val="0"/>
          <w:numId w:val="2"/>
        </w:numPr>
        <w:tabs>
          <w:tab w:val="left" w:pos="864"/>
        </w:tabs>
        <w:spacing w:before="35" w:line="360" w:lineRule="auto"/>
        <w:ind w:hanging="360"/>
        <w:rPr>
          <w:sz w:val="17"/>
        </w:rPr>
      </w:pPr>
      <w:r w:rsidRPr="00B25639">
        <w:rPr>
          <w:sz w:val="17"/>
        </w:rPr>
        <w:t>Developed complex business logic using advanced DAX (Time Intelligence and Iterator functions) and integrated Python/R for predictive trend analysis.</w:t>
      </w:r>
    </w:p>
    <w:p w14:paraId="182D5E4C" w14:textId="7C44BCB5" w:rsidR="00B25639" w:rsidRPr="00B25639" w:rsidRDefault="00B25639" w:rsidP="000C45BC">
      <w:pPr>
        <w:pStyle w:val="ListParagraph"/>
        <w:numPr>
          <w:ilvl w:val="0"/>
          <w:numId w:val="2"/>
        </w:numPr>
        <w:tabs>
          <w:tab w:val="left" w:pos="864"/>
        </w:tabs>
        <w:spacing w:before="35" w:line="360" w:lineRule="auto"/>
        <w:ind w:hanging="360"/>
        <w:rPr>
          <w:sz w:val="17"/>
        </w:rPr>
      </w:pPr>
      <w:r w:rsidRPr="00B25639">
        <w:rPr>
          <w:sz w:val="17"/>
        </w:rPr>
        <w:t>Enforced enterprise security by designing dynamic Row-Level Security (RLS) and Object-Level Security (OLS) mapped to Entra ID (Azure AD) groups.</w:t>
      </w:r>
    </w:p>
    <w:p w14:paraId="2524E54D" w14:textId="5EC47B3E" w:rsidR="00B25639" w:rsidRPr="00B25639" w:rsidRDefault="00B25639" w:rsidP="000C45BC">
      <w:pPr>
        <w:pStyle w:val="ListParagraph"/>
        <w:numPr>
          <w:ilvl w:val="0"/>
          <w:numId w:val="2"/>
        </w:numPr>
        <w:tabs>
          <w:tab w:val="left" w:pos="864"/>
        </w:tabs>
        <w:spacing w:before="35" w:line="360" w:lineRule="auto"/>
        <w:ind w:hanging="360"/>
        <w:rPr>
          <w:sz w:val="17"/>
        </w:rPr>
      </w:pPr>
      <w:r w:rsidRPr="00B25639">
        <w:rPr>
          <w:sz w:val="17"/>
        </w:rPr>
        <w:t xml:space="preserve">Optimized report performance by utilizing DAX Studio and Performance Analyzer to reduce query latency and minimize </w:t>
      </w:r>
      <w:proofErr w:type="spellStart"/>
      <w:r w:rsidRPr="00B25639">
        <w:rPr>
          <w:sz w:val="17"/>
        </w:rPr>
        <w:t>VertiPaq</w:t>
      </w:r>
      <w:proofErr w:type="spellEnd"/>
      <w:r w:rsidRPr="00B25639">
        <w:rPr>
          <w:sz w:val="17"/>
        </w:rPr>
        <w:t xml:space="preserve"> memory footprints.</w:t>
      </w:r>
    </w:p>
    <w:p w14:paraId="4F957158" w14:textId="1771CA4D" w:rsidR="00B25639" w:rsidRPr="00B25639" w:rsidRDefault="00B25639" w:rsidP="000C45BC">
      <w:pPr>
        <w:pStyle w:val="ListParagraph"/>
        <w:numPr>
          <w:ilvl w:val="0"/>
          <w:numId w:val="2"/>
        </w:numPr>
        <w:tabs>
          <w:tab w:val="left" w:pos="864"/>
        </w:tabs>
        <w:spacing w:before="35" w:line="360" w:lineRule="auto"/>
        <w:ind w:hanging="360"/>
        <w:rPr>
          <w:sz w:val="17"/>
        </w:rPr>
      </w:pPr>
      <w:r w:rsidRPr="00B25639">
        <w:rPr>
          <w:sz w:val="17"/>
        </w:rPr>
        <w:t>Spearheaded ALM strategies using Deployment Pipelines and Tabular Editor to manage seamless transitions between Dev, Test, and Production environments.</w:t>
      </w:r>
    </w:p>
    <w:p w14:paraId="7101873E" w14:textId="77777777" w:rsidR="00B25639" w:rsidRDefault="00B25639" w:rsidP="000C45BC">
      <w:pPr>
        <w:pStyle w:val="ListParagraph"/>
        <w:numPr>
          <w:ilvl w:val="0"/>
          <w:numId w:val="2"/>
        </w:numPr>
        <w:tabs>
          <w:tab w:val="left" w:pos="864"/>
        </w:tabs>
        <w:spacing w:before="35" w:line="360" w:lineRule="auto"/>
        <w:ind w:hanging="360"/>
        <w:rPr>
          <w:sz w:val="17"/>
        </w:rPr>
      </w:pPr>
      <w:r w:rsidRPr="00B25639">
        <w:rPr>
          <w:sz w:val="17"/>
        </w:rPr>
        <w:t>Automated operational workflows through Power BI REST APIs and Power Automate to streamline report distribution and metadata documentation.</w:t>
      </w:r>
    </w:p>
    <w:p w14:paraId="73F49E40" w14:textId="77777777" w:rsidR="001905E2" w:rsidRDefault="001905E2" w:rsidP="001905E2">
      <w:pPr>
        <w:tabs>
          <w:tab w:val="left" w:pos="864"/>
        </w:tabs>
        <w:spacing w:before="35" w:line="360" w:lineRule="auto"/>
        <w:rPr>
          <w:sz w:val="17"/>
        </w:rPr>
      </w:pPr>
    </w:p>
    <w:p w14:paraId="1679D689" w14:textId="77777777" w:rsidR="001905E2" w:rsidRDefault="001905E2" w:rsidP="001905E2">
      <w:pPr>
        <w:tabs>
          <w:tab w:val="left" w:pos="864"/>
        </w:tabs>
        <w:spacing w:before="35" w:line="360" w:lineRule="auto"/>
        <w:rPr>
          <w:sz w:val="17"/>
        </w:rPr>
      </w:pPr>
    </w:p>
    <w:p w14:paraId="265865A8" w14:textId="77777777" w:rsidR="001905E2" w:rsidRDefault="001905E2" w:rsidP="001905E2">
      <w:pPr>
        <w:tabs>
          <w:tab w:val="left" w:pos="864"/>
        </w:tabs>
        <w:spacing w:before="35" w:line="360" w:lineRule="auto"/>
        <w:rPr>
          <w:sz w:val="17"/>
        </w:rPr>
      </w:pPr>
    </w:p>
    <w:p w14:paraId="541D2BBA" w14:textId="77777777" w:rsidR="001905E2" w:rsidRDefault="001905E2" w:rsidP="001905E2">
      <w:pPr>
        <w:tabs>
          <w:tab w:val="left" w:pos="864"/>
        </w:tabs>
        <w:spacing w:before="35" w:line="360" w:lineRule="auto"/>
        <w:rPr>
          <w:sz w:val="17"/>
        </w:rPr>
      </w:pPr>
    </w:p>
    <w:p w14:paraId="30AF7B87" w14:textId="77777777" w:rsidR="001905E2" w:rsidRDefault="001905E2" w:rsidP="001905E2">
      <w:pPr>
        <w:tabs>
          <w:tab w:val="left" w:pos="864"/>
        </w:tabs>
        <w:spacing w:before="35" w:line="360" w:lineRule="auto"/>
        <w:rPr>
          <w:sz w:val="17"/>
        </w:rPr>
      </w:pPr>
    </w:p>
    <w:p w14:paraId="6AF84FD3" w14:textId="77777777" w:rsidR="001905E2" w:rsidRDefault="001905E2" w:rsidP="001905E2">
      <w:pPr>
        <w:tabs>
          <w:tab w:val="left" w:pos="864"/>
        </w:tabs>
        <w:spacing w:before="35" w:line="360" w:lineRule="auto"/>
        <w:rPr>
          <w:sz w:val="17"/>
        </w:rPr>
      </w:pPr>
    </w:p>
    <w:p w14:paraId="35AF3848" w14:textId="77777777" w:rsidR="00C80602" w:rsidRDefault="00C80602" w:rsidP="001905E2">
      <w:pPr>
        <w:tabs>
          <w:tab w:val="left" w:pos="864"/>
        </w:tabs>
        <w:spacing w:before="35" w:line="360" w:lineRule="auto"/>
        <w:rPr>
          <w:sz w:val="17"/>
        </w:rPr>
      </w:pPr>
    </w:p>
    <w:p w14:paraId="3D98F1D2" w14:textId="77777777" w:rsidR="00C80602" w:rsidRDefault="00C80602" w:rsidP="001905E2">
      <w:pPr>
        <w:tabs>
          <w:tab w:val="left" w:pos="864"/>
        </w:tabs>
        <w:spacing w:before="35" w:line="360" w:lineRule="auto"/>
        <w:rPr>
          <w:sz w:val="17"/>
        </w:rPr>
      </w:pPr>
    </w:p>
    <w:p w14:paraId="24682604" w14:textId="77777777" w:rsidR="00C80602" w:rsidRDefault="00C80602" w:rsidP="001905E2">
      <w:pPr>
        <w:tabs>
          <w:tab w:val="left" w:pos="864"/>
        </w:tabs>
        <w:spacing w:before="35" w:line="360" w:lineRule="auto"/>
        <w:rPr>
          <w:sz w:val="17"/>
        </w:rPr>
      </w:pPr>
    </w:p>
    <w:p w14:paraId="3EB8F042" w14:textId="77777777" w:rsidR="00C80602" w:rsidRDefault="00C80602" w:rsidP="001905E2">
      <w:pPr>
        <w:tabs>
          <w:tab w:val="left" w:pos="864"/>
        </w:tabs>
        <w:spacing w:before="35" w:line="360" w:lineRule="auto"/>
        <w:rPr>
          <w:sz w:val="17"/>
        </w:rPr>
      </w:pPr>
    </w:p>
    <w:p w14:paraId="574BB0E5" w14:textId="77777777" w:rsidR="001905E2" w:rsidRDefault="001905E2" w:rsidP="001905E2">
      <w:pPr>
        <w:tabs>
          <w:tab w:val="left" w:pos="864"/>
        </w:tabs>
        <w:spacing w:before="35" w:line="360" w:lineRule="auto"/>
        <w:rPr>
          <w:sz w:val="17"/>
        </w:rPr>
      </w:pPr>
    </w:p>
    <w:p w14:paraId="385163AC" w14:textId="77777777" w:rsidR="001905E2" w:rsidRDefault="001905E2" w:rsidP="001905E2">
      <w:pPr>
        <w:tabs>
          <w:tab w:val="left" w:pos="864"/>
        </w:tabs>
        <w:spacing w:before="35" w:line="360" w:lineRule="auto"/>
        <w:rPr>
          <w:sz w:val="17"/>
        </w:rPr>
      </w:pPr>
    </w:p>
    <w:p w14:paraId="5D948BB2" w14:textId="77777777" w:rsidR="001905E2" w:rsidRPr="001905E2" w:rsidRDefault="001905E2" w:rsidP="001905E2">
      <w:pPr>
        <w:tabs>
          <w:tab w:val="left" w:pos="864"/>
        </w:tabs>
        <w:spacing w:before="35" w:line="360" w:lineRule="auto"/>
        <w:rPr>
          <w:sz w:val="17"/>
        </w:rPr>
      </w:pPr>
    </w:p>
    <w:p w14:paraId="23ABE53F" w14:textId="77777777" w:rsidR="003A1F51" w:rsidRDefault="00000000" w:rsidP="003A1F51">
      <w:pPr>
        <w:pStyle w:val="Heading1"/>
        <w:tabs>
          <w:tab w:val="left" w:pos="1584"/>
          <w:tab w:val="left" w:pos="10838"/>
        </w:tabs>
        <w:ind w:right="110" w:hanging="32"/>
        <w:rPr>
          <w:color w:val="000000"/>
        </w:rPr>
      </w:pPr>
      <w:r>
        <w:rPr>
          <w:color w:val="000000"/>
          <w:shd w:val="clear" w:color="auto" w:fill="DBE3EF"/>
        </w:rPr>
        <w:t xml:space="preserve"> At SA Technologies Pvt. Ltd.</w:t>
      </w:r>
      <w:r>
        <w:rPr>
          <w:color w:val="000000"/>
          <w:shd w:val="clear" w:color="auto" w:fill="DBE3EF"/>
        </w:rPr>
        <w:tab/>
      </w:r>
      <w:r>
        <w:rPr>
          <w:color w:val="000000"/>
        </w:rPr>
        <w:t xml:space="preserve"> </w:t>
      </w:r>
    </w:p>
    <w:p w14:paraId="024BCE07" w14:textId="77777777" w:rsidR="003A1F51" w:rsidRDefault="003A1F51" w:rsidP="003A1F51">
      <w:pPr>
        <w:pStyle w:val="Heading1"/>
        <w:tabs>
          <w:tab w:val="left" w:pos="1584"/>
          <w:tab w:val="left" w:pos="10838"/>
        </w:tabs>
        <w:ind w:right="110" w:hanging="32"/>
        <w:rPr>
          <w:color w:val="000000"/>
        </w:rPr>
      </w:pPr>
    </w:p>
    <w:p w14:paraId="3ECBDA52" w14:textId="54E4BCC5" w:rsidR="003A1F51" w:rsidRPr="000C45BC" w:rsidRDefault="003A1F51" w:rsidP="003A1F51">
      <w:pPr>
        <w:pStyle w:val="Heading1"/>
        <w:tabs>
          <w:tab w:val="left" w:pos="1584"/>
          <w:tab w:val="left" w:pos="10838"/>
        </w:tabs>
        <w:ind w:right="110" w:hanging="32"/>
        <w:rPr>
          <w:color w:val="000000"/>
        </w:rPr>
      </w:pPr>
      <w:r>
        <w:rPr>
          <w:color w:val="000000"/>
          <w:spacing w:val="-2"/>
        </w:rPr>
        <w:t xml:space="preserve">Project: </w:t>
      </w:r>
      <w:r w:rsidRPr="003A1F51">
        <w:rPr>
          <w:color w:val="000000"/>
        </w:rPr>
        <w:t>Global Marketing Analytics Platform &amp; Azure Data Engineering Integration</w:t>
      </w:r>
      <w:r>
        <w:rPr>
          <w:color w:val="000000"/>
        </w:rPr>
        <w:t xml:space="preserve"> | Client: </w:t>
      </w:r>
      <w:r w:rsidRPr="003A1F51">
        <w:rPr>
          <w:color w:val="000000"/>
        </w:rPr>
        <w:t>Ralecon</w:t>
      </w:r>
    </w:p>
    <w:p w14:paraId="2034B456" w14:textId="2D8361FE" w:rsidR="002C0100" w:rsidRDefault="002C0100" w:rsidP="003A1F51">
      <w:pPr>
        <w:pStyle w:val="Heading1"/>
        <w:tabs>
          <w:tab w:val="left" w:pos="1584"/>
          <w:tab w:val="left" w:pos="10838"/>
        </w:tabs>
        <w:spacing w:before="203"/>
        <w:ind w:right="110" w:hanging="32"/>
        <w:rPr>
          <w:b w:val="0"/>
          <w:spacing w:val="-2"/>
          <w:u w:val="single"/>
        </w:rPr>
      </w:pPr>
    </w:p>
    <w:p w14:paraId="4E0DA45E" w14:textId="2117917A" w:rsidR="0052348E" w:rsidRDefault="00000000">
      <w:pPr>
        <w:spacing w:line="201" w:lineRule="exact"/>
        <w:ind w:left="143"/>
        <w:rPr>
          <w:b/>
          <w:sz w:val="17"/>
        </w:rPr>
      </w:pPr>
      <w:r>
        <w:rPr>
          <w:b/>
          <w:spacing w:val="-2"/>
          <w:sz w:val="17"/>
          <w:u w:val="single"/>
        </w:rPr>
        <w:t>Responsibilities:</w:t>
      </w:r>
    </w:p>
    <w:p w14:paraId="7C677D17" w14:textId="77777777" w:rsidR="0052348E" w:rsidRDefault="00000000" w:rsidP="009D3B5F">
      <w:pPr>
        <w:pStyle w:val="ListParagraph"/>
        <w:numPr>
          <w:ilvl w:val="0"/>
          <w:numId w:val="2"/>
        </w:numPr>
        <w:tabs>
          <w:tab w:val="left" w:pos="864"/>
        </w:tabs>
        <w:spacing w:before="35" w:line="360" w:lineRule="auto"/>
        <w:ind w:hanging="360"/>
        <w:rPr>
          <w:sz w:val="17"/>
        </w:rPr>
      </w:pPr>
      <w:r>
        <w:rPr>
          <w:sz w:val="17"/>
        </w:rPr>
        <w:t>Work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8"/>
          <w:sz w:val="17"/>
        </w:rPr>
        <w:t xml:space="preserve"> </w:t>
      </w:r>
      <w:r>
        <w:rPr>
          <w:sz w:val="17"/>
        </w:rPr>
        <w:t>part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z w:val="17"/>
        </w:rPr>
        <w:t>an</w:t>
      </w:r>
      <w:r>
        <w:rPr>
          <w:spacing w:val="-6"/>
          <w:sz w:val="17"/>
        </w:rPr>
        <w:t xml:space="preserve"> </w:t>
      </w:r>
      <w:r>
        <w:rPr>
          <w:sz w:val="17"/>
        </w:rPr>
        <w:t>interdisciplinary</w:t>
      </w:r>
      <w:r>
        <w:rPr>
          <w:spacing w:val="-5"/>
          <w:sz w:val="17"/>
        </w:rPr>
        <w:t xml:space="preserve"> </w:t>
      </w:r>
      <w:r>
        <w:rPr>
          <w:sz w:val="17"/>
        </w:rPr>
        <w:t>team</w:t>
      </w:r>
      <w:r>
        <w:rPr>
          <w:spacing w:val="-7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achieve</w:t>
      </w:r>
      <w:r>
        <w:rPr>
          <w:spacing w:val="-6"/>
          <w:sz w:val="17"/>
        </w:rPr>
        <w:t xml:space="preserve"> </w:t>
      </w:r>
      <w:r>
        <w:rPr>
          <w:sz w:val="17"/>
        </w:rPr>
        <w:t>project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milestones.</w:t>
      </w:r>
    </w:p>
    <w:p w14:paraId="2936DE7B" w14:textId="77777777" w:rsidR="0052348E" w:rsidRDefault="00000000" w:rsidP="009D3B5F">
      <w:pPr>
        <w:pStyle w:val="ListParagraph"/>
        <w:numPr>
          <w:ilvl w:val="0"/>
          <w:numId w:val="2"/>
        </w:numPr>
        <w:tabs>
          <w:tab w:val="left" w:pos="864"/>
        </w:tabs>
        <w:spacing w:before="12" w:line="360" w:lineRule="auto"/>
        <w:ind w:hanging="360"/>
        <w:rPr>
          <w:sz w:val="17"/>
        </w:rPr>
      </w:pPr>
      <w:r>
        <w:rPr>
          <w:sz w:val="17"/>
        </w:rPr>
        <w:t>Monitor</w:t>
      </w:r>
      <w:r>
        <w:rPr>
          <w:spacing w:val="-9"/>
          <w:sz w:val="17"/>
        </w:rPr>
        <w:t xml:space="preserve"> </w:t>
      </w:r>
      <w:r>
        <w:rPr>
          <w:sz w:val="17"/>
        </w:rPr>
        <w:t>workflow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8"/>
          <w:sz w:val="17"/>
        </w:rPr>
        <w:t xml:space="preserve"> </w:t>
      </w:r>
      <w:r>
        <w:rPr>
          <w:sz w:val="17"/>
        </w:rPr>
        <w:t>make</w:t>
      </w:r>
      <w:r>
        <w:rPr>
          <w:spacing w:val="-10"/>
          <w:sz w:val="17"/>
        </w:rPr>
        <w:t xml:space="preserve"> </w:t>
      </w:r>
      <w:r>
        <w:rPr>
          <w:sz w:val="17"/>
        </w:rPr>
        <w:t>timeline</w:t>
      </w:r>
      <w:r>
        <w:rPr>
          <w:spacing w:val="-6"/>
          <w:sz w:val="17"/>
        </w:rPr>
        <w:t xml:space="preserve"> </w:t>
      </w:r>
      <w:r>
        <w:rPr>
          <w:sz w:val="17"/>
        </w:rPr>
        <w:t>adjustments</w:t>
      </w:r>
      <w:r>
        <w:rPr>
          <w:spacing w:val="-5"/>
          <w:sz w:val="17"/>
        </w:rPr>
        <w:t xml:space="preserve"> </w:t>
      </w:r>
      <w:r>
        <w:rPr>
          <w:sz w:val="17"/>
        </w:rPr>
        <w:t>as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needed.</w:t>
      </w:r>
    </w:p>
    <w:p w14:paraId="3901E9BA" w14:textId="77777777" w:rsidR="0052348E" w:rsidRDefault="00000000" w:rsidP="009D3B5F">
      <w:pPr>
        <w:pStyle w:val="ListParagraph"/>
        <w:numPr>
          <w:ilvl w:val="0"/>
          <w:numId w:val="2"/>
        </w:numPr>
        <w:tabs>
          <w:tab w:val="left" w:pos="864"/>
        </w:tabs>
        <w:spacing w:before="9" w:line="360" w:lineRule="auto"/>
        <w:ind w:hanging="360"/>
        <w:rPr>
          <w:sz w:val="17"/>
        </w:rPr>
      </w:pPr>
      <w:r>
        <w:rPr>
          <w:sz w:val="17"/>
        </w:rPr>
        <w:t>Handled</w:t>
      </w:r>
      <w:r>
        <w:rPr>
          <w:spacing w:val="-12"/>
          <w:sz w:val="17"/>
        </w:rPr>
        <w:t xml:space="preserve"> </w:t>
      </w:r>
      <w:r>
        <w:rPr>
          <w:sz w:val="17"/>
        </w:rPr>
        <w:t>Power</w:t>
      </w:r>
      <w:r>
        <w:rPr>
          <w:spacing w:val="-9"/>
          <w:sz w:val="17"/>
        </w:rPr>
        <w:t xml:space="preserve"> </w:t>
      </w:r>
      <w:r>
        <w:rPr>
          <w:sz w:val="17"/>
        </w:rPr>
        <w:t>BI</w:t>
      </w:r>
      <w:r>
        <w:rPr>
          <w:spacing w:val="-5"/>
          <w:sz w:val="17"/>
        </w:rPr>
        <w:t xml:space="preserve"> </w:t>
      </w:r>
      <w:r>
        <w:rPr>
          <w:sz w:val="17"/>
        </w:rPr>
        <w:t>project</w:t>
      </w:r>
      <w:r>
        <w:rPr>
          <w:spacing w:val="-5"/>
          <w:sz w:val="17"/>
        </w:rPr>
        <w:t xml:space="preserve"> </w:t>
      </w:r>
      <w:r>
        <w:rPr>
          <w:sz w:val="17"/>
        </w:rPr>
        <w:t>from</w:t>
      </w:r>
      <w:r>
        <w:rPr>
          <w:spacing w:val="-6"/>
          <w:sz w:val="17"/>
        </w:rPr>
        <w:t xml:space="preserve"> </w:t>
      </w:r>
      <w:r>
        <w:rPr>
          <w:sz w:val="17"/>
        </w:rPr>
        <w:t>Project</w:t>
      </w:r>
      <w:r>
        <w:rPr>
          <w:spacing w:val="-6"/>
          <w:sz w:val="17"/>
        </w:rPr>
        <w:t xml:space="preserve"> </w:t>
      </w:r>
      <w:r>
        <w:rPr>
          <w:sz w:val="17"/>
        </w:rPr>
        <w:t>planning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z w:val="17"/>
        </w:rPr>
        <w:t>delivery</w:t>
      </w:r>
      <w:r>
        <w:rPr>
          <w:spacing w:val="-6"/>
          <w:sz w:val="17"/>
        </w:rPr>
        <w:t xml:space="preserve"> </w:t>
      </w:r>
      <w:r>
        <w:rPr>
          <w:sz w:val="17"/>
        </w:rPr>
        <w:t>with</w:t>
      </w:r>
      <w:r>
        <w:rPr>
          <w:spacing w:val="-5"/>
          <w:sz w:val="17"/>
        </w:rPr>
        <w:t xml:space="preserve"> </w:t>
      </w:r>
      <w:r>
        <w:rPr>
          <w:sz w:val="17"/>
        </w:rPr>
        <w:t>Agile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methodology.</w:t>
      </w:r>
    </w:p>
    <w:p w14:paraId="197064A2" w14:textId="77777777" w:rsidR="0052348E" w:rsidRDefault="00000000" w:rsidP="009D3B5F">
      <w:pPr>
        <w:pStyle w:val="ListParagraph"/>
        <w:numPr>
          <w:ilvl w:val="0"/>
          <w:numId w:val="2"/>
        </w:numPr>
        <w:tabs>
          <w:tab w:val="left" w:pos="864"/>
        </w:tabs>
        <w:spacing w:line="360" w:lineRule="auto"/>
        <w:ind w:hanging="360"/>
        <w:rPr>
          <w:sz w:val="17"/>
        </w:rPr>
      </w:pPr>
      <w:r>
        <w:rPr>
          <w:sz w:val="17"/>
        </w:rPr>
        <w:t>Implemented</w:t>
      </w:r>
      <w:r>
        <w:rPr>
          <w:spacing w:val="-10"/>
          <w:sz w:val="17"/>
        </w:rPr>
        <w:t xml:space="preserve"> </w:t>
      </w:r>
      <w:r>
        <w:rPr>
          <w:sz w:val="17"/>
        </w:rPr>
        <w:t>Power</w:t>
      </w:r>
      <w:r>
        <w:rPr>
          <w:spacing w:val="-9"/>
          <w:sz w:val="17"/>
        </w:rPr>
        <w:t xml:space="preserve"> </w:t>
      </w:r>
      <w:r>
        <w:rPr>
          <w:sz w:val="17"/>
        </w:rPr>
        <w:t>BI</w:t>
      </w:r>
      <w:r>
        <w:rPr>
          <w:spacing w:val="-5"/>
          <w:sz w:val="17"/>
        </w:rPr>
        <w:t xml:space="preserve"> </w:t>
      </w:r>
      <w:r>
        <w:rPr>
          <w:sz w:val="17"/>
        </w:rPr>
        <w:t>import</w:t>
      </w:r>
      <w:r>
        <w:rPr>
          <w:spacing w:val="-6"/>
          <w:sz w:val="17"/>
        </w:rPr>
        <w:t xml:space="preserve"> </w:t>
      </w:r>
      <w:r>
        <w:rPr>
          <w:sz w:val="17"/>
        </w:rPr>
        <w:t>data</w:t>
      </w:r>
      <w:r>
        <w:rPr>
          <w:spacing w:val="-5"/>
          <w:sz w:val="17"/>
        </w:rPr>
        <w:t xml:space="preserve"> </w:t>
      </w:r>
      <w:r>
        <w:rPr>
          <w:sz w:val="17"/>
        </w:rPr>
        <w:t>model</w:t>
      </w:r>
      <w:r>
        <w:rPr>
          <w:spacing w:val="-7"/>
          <w:sz w:val="17"/>
        </w:rPr>
        <w:t xml:space="preserve"> </w:t>
      </w:r>
      <w:r>
        <w:rPr>
          <w:sz w:val="17"/>
        </w:rPr>
        <w:t>on</w:t>
      </w:r>
      <w:r>
        <w:rPr>
          <w:spacing w:val="-6"/>
          <w:sz w:val="17"/>
        </w:rPr>
        <w:t xml:space="preserve"> </w:t>
      </w:r>
      <w:r>
        <w:rPr>
          <w:sz w:val="17"/>
        </w:rPr>
        <w:t>research</w:t>
      </w:r>
      <w:r>
        <w:rPr>
          <w:spacing w:val="-5"/>
          <w:sz w:val="17"/>
        </w:rPr>
        <w:t xml:space="preserve"> </w:t>
      </w:r>
      <w:r>
        <w:rPr>
          <w:sz w:val="17"/>
        </w:rPr>
        <w:t>data</w:t>
      </w:r>
      <w:r>
        <w:rPr>
          <w:spacing w:val="-5"/>
          <w:sz w:val="17"/>
        </w:rPr>
        <w:t xml:space="preserve"> </w:t>
      </w:r>
      <w:r>
        <w:rPr>
          <w:sz w:val="17"/>
        </w:rPr>
        <w:t>based</w:t>
      </w:r>
      <w:r>
        <w:rPr>
          <w:spacing w:val="-6"/>
          <w:sz w:val="17"/>
        </w:rPr>
        <w:t xml:space="preserve"> </w:t>
      </w:r>
      <w:r>
        <w:rPr>
          <w:sz w:val="17"/>
        </w:rPr>
        <w:t>on</w:t>
      </w:r>
      <w:r>
        <w:rPr>
          <w:spacing w:val="-6"/>
          <w:sz w:val="17"/>
        </w:rPr>
        <w:t xml:space="preserve"> </w:t>
      </w:r>
      <w:r>
        <w:rPr>
          <w:sz w:val="17"/>
        </w:rPr>
        <w:t>Marketing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worldwide.</w:t>
      </w:r>
    </w:p>
    <w:p w14:paraId="07D14916" w14:textId="77777777" w:rsidR="0052348E" w:rsidRDefault="00000000" w:rsidP="009D3B5F">
      <w:pPr>
        <w:pStyle w:val="ListParagraph"/>
        <w:numPr>
          <w:ilvl w:val="0"/>
          <w:numId w:val="2"/>
        </w:numPr>
        <w:tabs>
          <w:tab w:val="left" w:pos="864"/>
        </w:tabs>
        <w:spacing w:line="360" w:lineRule="auto"/>
        <w:ind w:hanging="360"/>
        <w:rPr>
          <w:sz w:val="17"/>
        </w:rPr>
      </w:pPr>
      <w:r>
        <w:rPr>
          <w:sz w:val="17"/>
        </w:rPr>
        <w:t>Mostly</w:t>
      </w:r>
      <w:r>
        <w:rPr>
          <w:spacing w:val="-4"/>
          <w:sz w:val="17"/>
        </w:rPr>
        <w:t xml:space="preserve"> </w:t>
      </w:r>
      <w:r>
        <w:rPr>
          <w:sz w:val="17"/>
        </w:rPr>
        <w:t>lead</w:t>
      </w:r>
      <w:r>
        <w:rPr>
          <w:spacing w:val="-8"/>
          <w:sz w:val="17"/>
        </w:rPr>
        <w:t xml:space="preserve"> </w:t>
      </w:r>
      <w:r>
        <w:rPr>
          <w:sz w:val="17"/>
        </w:rPr>
        <w:t>level</w:t>
      </w:r>
      <w:r>
        <w:rPr>
          <w:spacing w:val="-8"/>
          <w:sz w:val="17"/>
        </w:rPr>
        <w:t xml:space="preserve"> </w:t>
      </w:r>
      <w:r>
        <w:rPr>
          <w:sz w:val="17"/>
        </w:rPr>
        <w:t>and</w:t>
      </w:r>
      <w:r>
        <w:rPr>
          <w:spacing w:val="-8"/>
          <w:sz w:val="17"/>
        </w:rPr>
        <w:t xml:space="preserve"> </w:t>
      </w:r>
      <w:r>
        <w:rPr>
          <w:sz w:val="17"/>
        </w:rPr>
        <w:t>architectural</w:t>
      </w:r>
      <w:r>
        <w:rPr>
          <w:spacing w:val="-4"/>
          <w:sz w:val="17"/>
        </w:rPr>
        <w:t xml:space="preserve"> </w:t>
      </w:r>
      <w:r>
        <w:rPr>
          <w:sz w:val="17"/>
        </w:rPr>
        <w:t>tasks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performed.</w:t>
      </w:r>
    </w:p>
    <w:p w14:paraId="62BF8DA1" w14:textId="77777777" w:rsidR="009D3B5F" w:rsidRPr="009D3B5F" w:rsidRDefault="00000000" w:rsidP="009D3B5F">
      <w:pPr>
        <w:pStyle w:val="ListParagraph"/>
        <w:numPr>
          <w:ilvl w:val="0"/>
          <w:numId w:val="2"/>
        </w:numPr>
        <w:tabs>
          <w:tab w:val="left" w:pos="864"/>
        </w:tabs>
        <w:spacing w:line="360" w:lineRule="auto"/>
        <w:ind w:hanging="360"/>
        <w:rPr>
          <w:sz w:val="17"/>
        </w:rPr>
      </w:pPr>
      <w:r w:rsidRPr="009D3B5F">
        <w:rPr>
          <w:sz w:val="17"/>
        </w:rPr>
        <w:t>Design,</w:t>
      </w:r>
      <w:r w:rsidRPr="009D3B5F">
        <w:rPr>
          <w:spacing w:val="-6"/>
          <w:sz w:val="17"/>
        </w:rPr>
        <w:t xml:space="preserve"> </w:t>
      </w:r>
      <w:r w:rsidRPr="009D3B5F">
        <w:rPr>
          <w:sz w:val="17"/>
        </w:rPr>
        <w:t>develop,</w:t>
      </w:r>
      <w:r w:rsidRPr="009D3B5F">
        <w:rPr>
          <w:spacing w:val="-3"/>
          <w:sz w:val="17"/>
        </w:rPr>
        <w:t xml:space="preserve"> </w:t>
      </w:r>
      <w:r w:rsidRPr="009D3B5F">
        <w:rPr>
          <w:sz w:val="17"/>
        </w:rPr>
        <w:t>and</w:t>
      </w:r>
      <w:r w:rsidRPr="009D3B5F">
        <w:rPr>
          <w:spacing w:val="-3"/>
          <w:sz w:val="17"/>
        </w:rPr>
        <w:t xml:space="preserve"> </w:t>
      </w:r>
      <w:r w:rsidRPr="009D3B5F">
        <w:rPr>
          <w:sz w:val="17"/>
        </w:rPr>
        <w:t>maintain</w:t>
      </w:r>
      <w:r w:rsidRPr="009D3B5F">
        <w:rPr>
          <w:spacing w:val="-4"/>
          <w:sz w:val="17"/>
        </w:rPr>
        <w:t xml:space="preserve"> </w:t>
      </w:r>
      <w:r w:rsidRPr="009D3B5F">
        <w:rPr>
          <w:sz w:val="17"/>
        </w:rPr>
        <w:t>data</w:t>
      </w:r>
      <w:r w:rsidRPr="009D3B5F">
        <w:rPr>
          <w:spacing w:val="-2"/>
          <w:sz w:val="17"/>
        </w:rPr>
        <w:t xml:space="preserve"> </w:t>
      </w:r>
      <w:r w:rsidRPr="009D3B5F">
        <w:rPr>
          <w:sz w:val="17"/>
        </w:rPr>
        <w:t>pipelines</w:t>
      </w:r>
      <w:r w:rsidRPr="009D3B5F">
        <w:rPr>
          <w:spacing w:val="-3"/>
          <w:sz w:val="17"/>
        </w:rPr>
        <w:t xml:space="preserve"> </w:t>
      </w:r>
      <w:r w:rsidRPr="009D3B5F">
        <w:rPr>
          <w:sz w:val="17"/>
        </w:rPr>
        <w:t>in</w:t>
      </w:r>
      <w:r w:rsidRPr="009D3B5F">
        <w:rPr>
          <w:spacing w:val="-4"/>
          <w:sz w:val="17"/>
        </w:rPr>
        <w:t xml:space="preserve"> </w:t>
      </w:r>
      <w:r w:rsidRPr="009D3B5F">
        <w:rPr>
          <w:sz w:val="17"/>
        </w:rPr>
        <w:t>Azure</w:t>
      </w:r>
      <w:r w:rsidRPr="009D3B5F">
        <w:rPr>
          <w:spacing w:val="-4"/>
          <w:sz w:val="17"/>
        </w:rPr>
        <w:t xml:space="preserve"> </w:t>
      </w:r>
      <w:r w:rsidRPr="009D3B5F">
        <w:rPr>
          <w:sz w:val="17"/>
        </w:rPr>
        <w:t>Data</w:t>
      </w:r>
      <w:r w:rsidRPr="009D3B5F">
        <w:rPr>
          <w:spacing w:val="-3"/>
          <w:sz w:val="17"/>
        </w:rPr>
        <w:t xml:space="preserve"> </w:t>
      </w:r>
      <w:r w:rsidRPr="009D3B5F">
        <w:rPr>
          <w:sz w:val="17"/>
        </w:rPr>
        <w:t>Factory</w:t>
      </w:r>
      <w:r w:rsidRPr="009D3B5F">
        <w:rPr>
          <w:spacing w:val="-3"/>
          <w:sz w:val="17"/>
        </w:rPr>
        <w:t xml:space="preserve"> </w:t>
      </w:r>
      <w:r w:rsidRPr="009D3B5F">
        <w:rPr>
          <w:spacing w:val="-2"/>
          <w:sz w:val="17"/>
        </w:rPr>
        <w:t>(ADF).</w:t>
      </w:r>
    </w:p>
    <w:p w14:paraId="5B249F70" w14:textId="5D17525C" w:rsidR="000C45BC" w:rsidRPr="009D3B5F" w:rsidRDefault="00000000" w:rsidP="009D3B5F">
      <w:pPr>
        <w:pStyle w:val="ListParagraph"/>
        <w:numPr>
          <w:ilvl w:val="0"/>
          <w:numId w:val="2"/>
        </w:numPr>
        <w:tabs>
          <w:tab w:val="left" w:pos="864"/>
        </w:tabs>
        <w:spacing w:line="360" w:lineRule="auto"/>
        <w:ind w:hanging="360"/>
        <w:rPr>
          <w:sz w:val="17"/>
        </w:rPr>
      </w:pPr>
      <w:r w:rsidRPr="009D3B5F">
        <w:rPr>
          <w:sz w:val="17"/>
        </w:rPr>
        <w:t>Ingest</w:t>
      </w:r>
      <w:r w:rsidRPr="009D3B5F">
        <w:rPr>
          <w:spacing w:val="-2"/>
          <w:sz w:val="17"/>
        </w:rPr>
        <w:t xml:space="preserve"> </w:t>
      </w:r>
      <w:r w:rsidRPr="009D3B5F">
        <w:rPr>
          <w:sz w:val="17"/>
        </w:rPr>
        <w:t>data</w:t>
      </w:r>
      <w:r w:rsidRPr="009D3B5F">
        <w:rPr>
          <w:spacing w:val="-1"/>
          <w:sz w:val="17"/>
        </w:rPr>
        <w:t xml:space="preserve"> </w:t>
      </w:r>
      <w:r w:rsidRPr="009D3B5F">
        <w:rPr>
          <w:sz w:val="17"/>
        </w:rPr>
        <w:t>from</w:t>
      </w:r>
      <w:r w:rsidRPr="009D3B5F">
        <w:rPr>
          <w:spacing w:val="-2"/>
          <w:sz w:val="17"/>
        </w:rPr>
        <w:t xml:space="preserve"> </w:t>
      </w:r>
      <w:r w:rsidRPr="009D3B5F">
        <w:rPr>
          <w:sz w:val="17"/>
        </w:rPr>
        <w:t>various</w:t>
      </w:r>
      <w:r w:rsidRPr="009D3B5F">
        <w:rPr>
          <w:spacing w:val="-2"/>
          <w:sz w:val="17"/>
        </w:rPr>
        <w:t xml:space="preserve"> </w:t>
      </w:r>
      <w:r w:rsidRPr="009D3B5F">
        <w:rPr>
          <w:sz w:val="17"/>
        </w:rPr>
        <w:t>sources</w:t>
      </w:r>
      <w:r w:rsidRPr="009D3B5F">
        <w:rPr>
          <w:spacing w:val="-2"/>
          <w:sz w:val="17"/>
        </w:rPr>
        <w:t xml:space="preserve"> </w:t>
      </w:r>
      <w:r w:rsidRPr="009D3B5F">
        <w:rPr>
          <w:sz w:val="17"/>
        </w:rPr>
        <w:t>into</w:t>
      </w:r>
      <w:r w:rsidRPr="009D3B5F">
        <w:rPr>
          <w:spacing w:val="-2"/>
          <w:sz w:val="17"/>
        </w:rPr>
        <w:t xml:space="preserve"> </w:t>
      </w:r>
      <w:r w:rsidRPr="009D3B5F">
        <w:rPr>
          <w:sz w:val="17"/>
        </w:rPr>
        <w:t>Azure</w:t>
      </w:r>
      <w:r w:rsidRPr="009D3B5F">
        <w:rPr>
          <w:spacing w:val="-2"/>
          <w:sz w:val="17"/>
        </w:rPr>
        <w:t xml:space="preserve"> </w:t>
      </w:r>
      <w:r w:rsidRPr="009D3B5F">
        <w:rPr>
          <w:sz w:val="17"/>
        </w:rPr>
        <w:t>Data</w:t>
      </w:r>
      <w:r w:rsidRPr="009D3B5F">
        <w:rPr>
          <w:spacing w:val="-2"/>
          <w:sz w:val="17"/>
        </w:rPr>
        <w:t xml:space="preserve"> </w:t>
      </w:r>
      <w:r w:rsidRPr="009D3B5F">
        <w:rPr>
          <w:sz w:val="17"/>
        </w:rPr>
        <w:t>Lake</w:t>
      </w:r>
      <w:r w:rsidRPr="009D3B5F">
        <w:rPr>
          <w:spacing w:val="-4"/>
          <w:sz w:val="17"/>
        </w:rPr>
        <w:t xml:space="preserve"> </w:t>
      </w:r>
      <w:r w:rsidRPr="009D3B5F">
        <w:rPr>
          <w:sz w:val="17"/>
        </w:rPr>
        <w:t>Storage</w:t>
      </w:r>
      <w:r w:rsidRPr="009D3B5F">
        <w:rPr>
          <w:spacing w:val="-2"/>
          <w:sz w:val="17"/>
        </w:rPr>
        <w:t xml:space="preserve"> </w:t>
      </w:r>
      <w:r w:rsidRPr="009D3B5F">
        <w:rPr>
          <w:sz w:val="17"/>
        </w:rPr>
        <w:t>(ADLS),</w:t>
      </w:r>
      <w:r w:rsidRPr="009D3B5F">
        <w:rPr>
          <w:spacing w:val="-2"/>
          <w:sz w:val="17"/>
        </w:rPr>
        <w:t xml:space="preserve"> </w:t>
      </w:r>
      <w:r w:rsidRPr="009D3B5F">
        <w:rPr>
          <w:sz w:val="17"/>
        </w:rPr>
        <w:t>Azure</w:t>
      </w:r>
      <w:r w:rsidRPr="009D3B5F">
        <w:rPr>
          <w:spacing w:val="-4"/>
          <w:sz w:val="17"/>
        </w:rPr>
        <w:t xml:space="preserve"> </w:t>
      </w:r>
      <w:r w:rsidRPr="009D3B5F">
        <w:rPr>
          <w:sz w:val="17"/>
        </w:rPr>
        <w:t>SQL</w:t>
      </w:r>
      <w:r w:rsidRPr="009D3B5F">
        <w:rPr>
          <w:spacing w:val="-2"/>
          <w:sz w:val="17"/>
        </w:rPr>
        <w:t xml:space="preserve"> </w:t>
      </w:r>
      <w:r w:rsidRPr="009D3B5F">
        <w:rPr>
          <w:sz w:val="17"/>
        </w:rPr>
        <w:t>Data</w:t>
      </w:r>
      <w:r w:rsidRPr="009D3B5F">
        <w:rPr>
          <w:spacing w:val="-3"/>
          <w:sz w:val="17"/>
        </w:rPr>
        <w:t xml:space="preserve"> </w:t>
      </w:r>
      <w:r w:rsidRPr="009D3B5F">
        <w:rPr>
          <w:sz w:val="17"/>
        </w:rPr>
        <w:t>Warehouse,</w:t>
      </w:r>
      <w:r w:rsidRPr="009D3B5F">
        <w:rPr>
          <w:spacing w:val="-2"/>
          <w:sz w:val="17"/>
        </w:rPr>
        <w:t xml:space="preserve"> </w:t>
      </w:r>
      <w:r w:rsidRPr="009D3B5F">
        <w:rPr>
          <w:sz w:val="17"/>
        </w:rPr>
        <w:t>or</w:t>
      </w:r>
      <w:r w:rsidRPr="009D3B5F">
        <w:rPr>
          <w:spacing w:val="-2"/>
          <w:sz w:val="17"/>
        </w:rPr>
        <w:t xml:space="preserve"> </w:t>
      </w:r>
      <w:r w:rsidRPr="009D3B5F">
        <w:rPr>
          <w:sz w:val="17"/>
        </w:rPr>
        <w:t>other</w:t>
      </w:r>
      <w:r w:rsidRPr="009D3B5F">
        <w:rPr>
          <w:spacing w:val="-2"/>
          <w:sz w:val="17"/>
        </w:rPr>
        <w:t xml:space="preserve"> </w:t>
      </w:r>
      <w:r w:rsidRPr="009D3B5F">
        <w:rPr>
          <w:sz w:val="17"/>
        </w:rPr>
        <w:t>Azure data stores.</w:t>
      </w:r>
    </w:p>
    <w:p w14:paraId="1AD3750D" w14:textId="77777777" w:rsidR="0052348E" w:rsidRDefault="00000000" w:rsidP="009D3B5F">
      <w:pPr>
        <w:pStyle w:val="ListParagraph"/>
        <w:numPr>
          <w:ilvl w:val="0"/>
          <w:numId w:val="2"/>
        </w:numPr>
        <w:tabs>
          <w:tab w:val="left" w:pos="864"/>
        </w:tabs>
        <w:spacing w:before="5" w:line="360" w:lineRule="auto"/>
        <w:ind w:hanging="360"/>
        <w:rPr>
          <w:sz w:val="17"/>
        </w:rPr>
      </w:pPr>
      <w:r>
        <w:rPr>
          <w:sz w:val="17"/>
        </w:rPr>
        <w:t>Apply</w:t>
      </w:r>
      <w:r>
        <w:rPr>
          <w:spacing w:val="-6"/>
          <w:sz w:val="17"/>
        </w:rPr>
        <w:t xml:space="preserve"> </w:t>
      </w:r>
      <w:r>
        <w:rPr>
          <w:sz w:val="17"/>
        </w:rPr>
        <w:t>data</w:t>
      </w:r>
      <w:r>
        <w:rPr>
          <w:spacing w:val="-4"/>
          <w:sz w:val="17"/>
        </w:rPr>
        <w:t xml:space="preserve"> </w:t>
      </w:r>
      <w:r>
        <w:rPr>
          <w:sz w:val="17"/>
        </w:rPr>
        <w:t>transformation</w:t>
      </w:r>
      <w:r>
        <w:rPr>
          <w:spacing w:val="-4"/>
          <w:sz w:val="17"/>
        </w:rPr>
        <w:t xml:space="preserve"> </w:t>
      </w:r>
      <w:r>
        <w:rPr>
          <w:sz w:val="17"/>
        </w:rPr>
        <w:t>techniques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cleanse,</w:t>
      </w:r>
      <w:r>
        <w:rPr>
          <w:spacing w:val="-4"/>
          <w:sz w:val="17"/>
        </w:rPr>
        <w:t xml:space="preserve"> </w:t>
      </w:r>
      <w:r>
        <w:rPr>
          <w:sz w:val="17"/>
        </w:rPr>
        <w:t>aggregate,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enrich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data.</w:t>
      </w:r>
    </w:p>
    <w:p w14:paraId="3D3E4086" w14:textId="77777777" w:rsidR="0052348E" w:rsidRDefault="00000000" w:rsidP="009D3B5F">
      <w:pPr>
        <w:pStyle w:val="ListParagraph"/>
        <w:numPr>
          <w:ilvl w:val="0"/>
          <w:numId w:val="2"/>
        </w:numPr>
        <w:tabs>
          <w:tab w:val="left" w:pos="864"/>
        </w:tabs>
        <w:spacing w:line="360" w:lineRule="auto"/>
        <w:ind w:hanging="360"/>
        <w:rPr>
          <w:sz w:val="17"/>
        </w:rPr>
      </w:pPr>
      <w:r>
        <w:rPr>
          <w:sz w:val="17"/>
        </w:rPr>
        <w:t>Develop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manage</w:t>
      </w:r>
      <w:r>
        <w:rPr>
          <w:spacing w:val="-4"/>
          <w:sz w:val="17"/>
        </w:rPr>
        <w:t xml:space="preserve"> </w:t>
      </w:r>
      <w:r>
        <w:rPr>
          <w:sz w:val="17"/>
        </w:rPr>
        <w:t>ETL</w:t>
      </w:r>
      <w:r>
        <w:rPr>
          <w:spacing w:val="-3"/>
          <w:sz w:val="17"/>
        </w:rPr>
        <w:t xml:space="preserve"> </w:t>
      </w:r>
      <w:r>
        <w:rPr>
          <w:sz w:val="17"/>
        </w:rPr>
        <w:t>processes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support</w:t>
      </w:r>
      <w:r>
        <w:rPr>
          <w:spacing w:val="-3"/>
          <w:sz w:val="17"/>
        </w:rPr>
        <w:t xml:space="preserve"> </w:t>
      </w:r>
      <w:r>
        <w:rPr>
          <w:sz w:val="17"/>
        </w:rPr>
        <w:t>data</w:t>
      </w:r>
      <w:r>
        <w:rPr>
          <w:spacing w:val="-3"/>
          <w:sz w:val="17"/>
        </w:rPr>
        <w:t xml:space="preserve"> </w:t>
      </w:r>
      <w:r>
        <w:rPr>
          <w:sz w:val="17"/>
        </w:rPr>
        <w:t>warehousing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analytics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needs.</w:t>
      </w:r>
    </w:p>
    <w:p w14:paraId="183E357D" w14:textId="77777777" w:rsidR="0052348E" w:rsidRDefault="00000000" w:rsidP="009D3B5F">
      <w:pPr>
        <w:pStyle w:val="ListParagraph"/>
        <w:numPr>
          <w:ilvl w:val="0"/>
          <w:numId w:val="2"/>
        </w:numPr>
        <w:tabs>
          <w:tab w:val="left" w:pos="864"/>
        </w:tabs>
        <w:spacing w:line="360" w:lineRule="auto"/>
        <w:ind w:hanging="360"/>
        <w:rPr>
          <w:sz w:val="17"/>
        </w:rPr>
      </w:pPr>
      <w:r>
        <w:rPr>
          <w:sz w:val="17"/>
        </w:rPr>
        <w:t>Create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automate</w:t>
      </w:r>
      <w:r>
        <w:rPr>
          <w:spacing w:val="-4"/>
          <w:sz w:val="17"/>
        </w:rPr>
        <w:t xml:space="preserve"> </w:t>
      </w:r>
      <w:r>
        <w:rPr>
          <w:sz w:val="17"/>
        </w:rPr>
        <w:t>data</w:t>
      </w:r>
      <w:r>
        <w:rPr>
          <w:spacing w:val="-4"/>
          <w:sz w:val="17"/>
        </w:rPr>
        <w:t xml:space="preserve"> </w:t>
      </w:r>
      <w:r>
        <w:rPr>
          <w:sz w:val="17"/>
        </w:rPr>
        <w:t>workflows</w:t>
      </w:r>
      <w:r>
        <w:rPr>
          <w:spacing w:val="-4"/>
          <w:sz w:val="17"/>
        </w:rPr>
        <w:t xml:space="preserve"> </w:t>
      </w:r>
      <w:r>
        <w:rPr>
          <w:sz w:val="17"/>
        </w:rPr>
        <w:t>using</w:t>
      </w:r>
      <w:r>
        <w:rPr>
          <w:spacing w:val="-3"/>
          <w:sz w:val="17"/>
        </w:rPr>
        <w:t xml:space="preserve"> </w:t>
      </w:r>
      <w:r>
        <w:rPr>
          <w:sz w:val="17"/>
        </w:rPr>
        <w:t>ADF,</w:t>
      </w:r>
      <w:r>
        <w:rPr>
          <w:spacing w:val="-4"/>
          <w:sz w:val="17"/>
        </w:rPr>
        <w:t xml:space="preserve"> </w:t>
      </w:r>
      <w:r>
        <w:rPr>
          <w:sz w:val="17"/>
        </w:rPr>
        <w:t>ensuring</w:t>
      </w:r>
      <w:r>
        <w:rPr>
          <w:spacing w:val="-3"/>
          <w:sz w:val="17"/>
        </w:rPr>
        <w:t xml:space="preserve"> </w:t>
      </w:r>
      <w:r>
        <w:rPr>
          <w:sz w:val="17"/>
        </w:rPr>
        <w:t>data</w:t>
      </w:r>
      <w:r>
        <w:rPr>
          <w:spacing w:val="-4"/>
          <w:sz w:val="17"/>
        </w:rPr>
        <w:t xml:space="preserve"> </w:t>
      </w:r>
      <w:r>
        <w:rPr>
          <w:sz w:val="17"/>
        </w:rPr>
        <w:t>availability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reliability.</w:t>
      </w:r>
    </w:p>
    <w:p w14:paraId="2596C9F6" w14:textId="77777777" w:rsidR="0052348E" w:rsidRDefault="00000000" w:rsidP="009D3B5F">
      <w:pPr>
        <w:pStyle w:val="ListParagraph"/>
        <w:numPr>
          <w:ilvl w:val="0"/>
          <w:numId w:val="2"/>
        </w:numPr>
        <w:tabs>
          <w:tab w:val="left" w:pos="864"/>
        </w:tabs>
        <w:spacing w:line="360" w:lineRule="auto"/>
        <w:ind w:hanging="360"/>
        <w:rPr>
          <w:sz w:val="17"/>
        </w:rPr>
      </w:pPr>
      <w:r>
        <w:rPr>
          <w:sz w:val="17"/>
        </w:rPr>
        <w:t>Monitor</w:t>
      </w:r>
      <w:r>
        <w:rPr>
          <w:spacing w:val="-8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troubleshoot</w:t>
      </w:r>
      <w:r>
        <w:rPr>
          <w:spacing w:val="-5"/>
          <w:sz w:val="17"/>
        </w:rPr>
        <w:t xml:space="preserve"> </w:t>
      </w:r>
      <w:r>
        <w:rPr>
          <w:sz w:val="17"/>
        </w:rPr>
        <w:t>data</w:t>
      </w:r>
      <w:r>
        <w:rPr>
          <w:spacing w:val="-4"/>
          <w:sz w:val="17"/>
        </w:rPr>
        <w:t xml:space="preserve"> </w:t>
      </w:r>
      <w:r>
        <w:rPr>
          <w:sz w:val="17"/>
        </w:rPr>
        <w:t>pipelines,</w:t>
      </w:r>
      <w:r>
        <w:rPr>
          <w:spacing w:val="-5"/>
          <w:sz w:val="17"/>
        </w:rPr>
        <w:t xml:space="preserve"> </w:t>
      </w:r>
      <w:r>
        <w:rPr>
          <w:sz w:val="17"/>
        </w:rPr>
        <w:t>proactively</w:t>
      </w:r>
      <w:r>
        <w:rPr>
          <w:spacing w:val="-5"/>
          <w:sz w:val="17"/>
        </w:rPr>
        <w:t xml:space="preserve"> </w:t>
      </w:r>
      <w:r>
        <w:rPr>
          <w:sz w:val="17"/>
        </w:rPr>
        <w:t>addressing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issues.</w:t>
      </w:r>
    </w:p>
    <w:p w14:paraId="24CEBC22" w14:textId="77777777" w:rsidR="0052348E" w:rsidRDefault="00000000" w:rsidP="009D3B5F">
      <w:pPr>
        <w:pStyle w:val="ListParagraph"/>
        <w:numPr>
          <w:ilvl w:val="0"/>
          <w:numId w:val="2"/>
        </w:numPr>
        <w:tabs>
          <w:tab w:val="left" w:pos="864"/>
        </w:tabs>
        <w:spacing w:line="360" w:lineRule="auto"/>
        <w:ind w:hanging="360"/>
        <w:rPr>
          <w:sz w:val="17"/>
        </w:rPr>
      </w:pPr>
      <w:r>
        <w:rPr>
          <w:sz w:val="17"/>
        </w:rPr>
        <w:t>Implement</w:t>
      </w:r>
      <w:r>
        <w:rPr>
          <w:spacing w:val="-5"/>
          <w:sz w:val="17"/>
        </w:rPr>
        <w:t xml:space="preserve"> </w:t>
      </w:r>
      <w:r>
        <w:rPr>
          <w:sz w:val="17"/>
        </w:rPr>
        <w:t>data</w:t>
      </w:r>
      <w:r>
        <w:rPr>
          <w:spacing w:val="-3"/>
          <w:sz w:val="17"/>
        </w:rPr>
        <w:t xml:space="preserve"> </w:t>
      </w:r>
      <w:r>
        <w:rPr>
          <w:sz w:val="17"/>
        </w:rPr>
        <w:t>security</w:t>
      </w:r>
      <w:r>
        <w:rPr>
          <w:spacing w:val="-2"/>
          <w:sz w:val="17"/>
        </w:rPr>
        <w:t xml:space="preserve"> </w:t>
      </w:r>
      <w:r>
        <w:rPr>
          <w:sz w:val="17"/>
        </w:rPr>
        <w:t>measures,</w:t>
      </w:r>
      <w:r>
        <w:rPr>
          <w:spacing w:val="-3"/>
          <w:sz w:val="17"/>
        </w:rPr>
        <w:t xml:space="preserve"> </w:t>
      </w:r>
      <w:r>
        <w:rPr>
          <w:sz w:val="17"/>
        </w:rPr>
        <w:t>access</w:t>
      </w:r>
      <w:r>
        <w:rPr>
          <w:spacing w:val="-6"/>
          <w:sz w:val="17"/>
        </w:rPr>
        <w:t xml:space="preserve"> </w:t>
      </w:r>
      <w:r>
        <w:rPr>
          <w:sz w:val="17"/>
        </w:rPr>
        <w:t>controls,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compliance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2"/>
          <w:sz w:val="17"/>
        </w:rPr>
        <w:t xml:space="preserve"> </w:t>
      </w:r>
      <w:r>
        <w:rPr>
          <w:sz w:val="17"/>
        </w:rPr>
        <w:t>data</w:t>
      </w:r>
      <w:r>
        <w:rPr>
          <w:spacing w:val="-3"/>
          <w:sz w:val="17"/>
        </w:rPr>
        <w:t xml:space="preserve"> </w:t>
      </w:r>
      <w:r>
        <w:rPr>
          <w:sz w:val="17"/>
        </w:rPr>
        <w:t>governance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policies.</w:t>
      </w:r>
    </w:p>
    <w:p w14:paraId="2ED9754A" w14:textId="612929C5" w:rsidR="001F1E27" w:rsidRDefault="00000000">
      <w:pPr>
        <w:spacing w:before="191"/>
        <w:ind w:left="864"/>
        <w:rPr>
          <w:sz w:val="17"/>
        </w:rPr>
      </w:pPr>
      <w:r>
        <w:rPr>
          <w:b/>
          <w:sz w:val="17"/>
        </w:rPr>
        <w:t>Technologies:</w:t>
      </w:r>
      <w:r>
        <w:rPr>
          <w:b/>
          <w:spacing w:val="-4"/>
          <w:sz w:val="17"/>
        </w:rPr>
        <w:t xml:space="preserve"> </w:t>
      </w:r>
      <w:r>
        <w:rPr>
          <w:sz w:val="17"/>
        </w:rPr>
        <w:t>Power</w:t>
      </w:r>
      <w:r>
        <w:rPr>
          <w:spacing w:val="-8"/>
          <w:sz w:val="17"/>
        </w:rPr>
        <w:t xml:space="preserve"> </w:t>
      </w:r>
      <w:r>
        <w:rPr>
          <w:sz w:val="17"/>
        </w:rPr>
        <w:t>BI,</w:t>
      </w:r>
      <w:r>
        <w:rPr>
          <w:spacing w:val="-4"/>
          <w:sz w:val="17"/>
        </w:rPr>
        <w:t xml:space="preserve"> </w:t>
      </w:r>
      <w:r>
        <w:rPr>
          <w:sz w:val="17"/>
        </w:rPr>
        <w:t>ADF,</w:t>
      </w:r>
      <w:r>
        <w:rPr>
          <w:spacing w:val="-6"/>
          <w:sz w:val="17"/>
        </w:rPr>
        <w:t xml:space="preserve"> </w:t>
      </w:r>
      <w:r>
        <w:rPr>
          <w:sz w:val="17"/>
        </w:rPr>
        <w:t>DAX,</w:t>
      </w:r>
      <w:r>
        <w:rPr>
          <w:spacing w:val="-7"/>
          <w:sz w:val="17"/>
        </w:rPr>
        <w:t xml:space="preserve"> </w:t>
      </w:r>
      <w:r>
        <w:rPr>
          <w:sz w:val="17"/>
        </w:rPr>
        <w:t>MSBI,</w:t>
      </w:r>
      <w:r>
        <w:rPr>
          <w:spacing w:val="-9"/>
          <w:sz w:val="17"/>
        </w:rPr>
        <w:t xml:space="preserve"> </w:t>
      </w:r>
      <w:r>
        <w:rPr>
          <w:sz w:val="17"/>
        </w:rPr>
        <w:t>SQL</w:t>
      </w:r>
      <w:r>
        <w:rPr>
          <w:spacing w:val="-5"/>
          <w:sz w:val="17"/>
        </w:rPr>
        <w:t xml:space="preserve"> </w:t>
      </w:r>
      <w:r>
        <w:rPr>
          <w:sz w:val="17"/>
        </w:rPr>
        <w:t>Server</w:t>
      </w:r>
      <w:r>
        <w:rPr>
          <w:spacing w:val="-6"/>
          <w:sz w:val="17"/>
        </w:rPr>
        <w:t xml:space="preserve"> </w:t>
      </w:r>
      <w:r>
        <w:rPr>
          <w:sz w:val="17"/>
        </w:rPr>
        <w:t>2008</w:t>
      </w:r>
      <w:r>
        <w:rPr>
          <w:spacing w:val="-7"/>
          <w:sz w:val="17"/>
        </w:rPr>
        <w:t xml:space="preserve"> </w:t>
      </w:r>
      <w:r>
        <w:rPr>
          <w:sz w:val="17"/>
        </w:rPr>
        <w:t>/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2012</w:t>
      </w:r>
    </w:p>
    <w:p w14:paraId="1C9EDA27" w14:textId="77777777" w:rsidR="001F1E27" w:rsidRDefault="001F1E27">
      <w:pPr>
        <w:spacing w:before="191"/>
        <w:ind w:left="864"/>
        <w:rPr>
          <w:sz w:val="17"/>
        </w:rPr>
      </w:pPr>
    </w:p>
    <w:p w14:paraId="635E0998" w14:textId="77777777" w:rsidR="0052348E" w:rsidRDefault="0052348E">
      <w:pPr>
        <w:pStyle w:val="BodyText"/>
        <w:spacing w:before="7"/>
        <w:ind w:left="0" w:firstLine="0"/>
      </w:pPr>
    </w:p>
    <w:p w14:paraId="29A3006F" w14:textId="77777777" w:rsidR="0052348E" w:rsidRDefault="00000000">
      <w:pPr>
        <w:pStyle w:val="Heading1"/>
        <w:tabs>
          <w:tab w:val="left" w:pos="10838"/>
        </w:tabs>
        <w:ind w:right="110" w:hanging="32"/>
      </w:pPr>
      <w:r>
        <w:rPr>
          <w:color w:val="000000"/>
          <w:shd w:val="clear" w:color="auto" w:fill="DBE3EF"/>
        </w:rPr>
        <w:t xml:space="preserve"> At </w:t>
      </w:r>
      <w:proofErr w:type="spellStart"/>
      <w:r>
        <w:rPr>
          <w:color w:val="000000"/>
          <w:shd w:val="clear" w:color="auto" w:fill="DBE3EF"/>
        </w:rPr>
        <w:t>Nitor</w:t>
      </w:r>
      <w:proofErr w:type="spellEnd"/>
      <w:r>
        <w:rPr>
          <w:color w:val="000000"/>
          <w:shd w:val="clear" w:color="auto" w:fill="DBE3EF"/>
        </w:rPr>
        <w:t xml:space="preserve"> Infotech Pvt. Ltd.</w:t>
      </w:r>
      <w:r>
        <w:rPr>
          <w:color w:val="000000"/>
          <w:shd w:val="clear" w:color="auto" w:fill="DBE3EF"/>
        </w:rPr>
        <w:tab/>
      </w:r>
      <w:r>
        <w:rPr>
          <w:color w:val="000000"/>
        </w:rPr>
        <w:t xml:space="preserve"> Title: Leading Retail service provider based in USA</w:t>
      </w:r>
    </w:p>
    <w:p w14:paraId="6D547199" w14:textId="77777777" w:rsidR="0052348E" w:rsidRDefault="00000000">
      <w:pPr>
        <w:pStyle w:val="BodyText"/>
        <w:tabs>
          <w:tab w:val="left" w:pos="1584"/>
        </w:tabs>
        <w:ind w:left="143" w:right="249" w:firstLine="0"/>
      </w:pPr>
      <w:r>
        <w:rPr>
          <w:b/>
          <w:spacing w:val="-2"/>
        </w:rPr>
        <w:t>Description:</w:t>
      </w:r>
      <w:r>
        <w:rPr>
          <w:b/>
        </w:rPr>
        <w:tab/>
      </w:r>
      <w:r>
        <w:t>Project</w:t>
      </w:r>
      <w:r>
        <w:rPr>
          <w:spacing w:val="-15"/>
        </w:rPr>
        <w:t xml:space="preserve"> </w:t>
      </w:r>
      <w:r>
        <w:t>goal</w:t>
      </w:r>
      <w:r>
        <w:rPr>
          <w:spacing w:val="-16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provide</w:t>
      </w:r>
      <w:r>
        <w:rPr>
          <w:spacing w:val="-15"/>
        </w:rPr>
        <w:t xml:space="preserve"> </w:t>
      </w:r>
      <w:r>
        <w:t>end-to-end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warehousing</w:t>
      </w:r>
      <w:r>
        <w:rPr>
          <w:spacing w:val="-16"/>
        </w:rPr>
        <w:t xml:space="preserve"> </w:t>
      </w:r>
      <w:r>
        <w:t>activities</w:t>
      </w:r>
      <w:r>
        <w:rPr>
          <w:spacing w:val="-15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loading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SSIS</w:t>
      </w:r>
      <w:r>
        <w:rPr>
          <w:spacing w:val="-13"/>
        </w:rPr>
        <w:t xml:space="preserve"> </w:t>
      </w:r>
      <w:r>
        <w:t>packages and used ADF pipelines developing new ones, creating Power BI reports, and updating Dashboard.</w:t>
      </w:r>
    </w:p>
    <w:p w14:paraId="5B96DB2A" w14:textId="77777777" w:rsidR="0052348E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03" w:line="211" w:lineRule="exact"/>
        <w:ind w:hanging="360"/>
        <w:rPr>
          <w:sz w:val="17"/>
        </w:rPr>
      </w:pPr>
      <w:r>
        <w:rPr>
          <w:sz w:val="17"/>
        </w:rPr>
        <w:t>Collaborate</w:t>
      </w:r>
      <w:r>
        <w:rPr>
          <w:spacing w:val="-6"/>
          <w:sz w:val="17"/>
        </w:rPr>
        <w:t xml:space="preserve"> </w:t>
      </w:r>
      <w:r>
        <w:rPr>
          <w:sz w:val="17"/>
        </w:rPr>
        <w:t>with</w:t>
      </w:r>
      <w:r>
        <w:rPr>
          <w:spacing w:val="-3"/>
          <w:sz w:val="17"/>
        </w:rPr>
        <w:t xml:space="preserve"> </w:t>
      </w:r>
      <w:r>
        <w:rPr>
          <w:sz w:val="17"/>
        </w:rPr>
        <w:t>data</w:t>
      </w:r>
      <w:r>
        <w:rPr>
          <w:spacing w:val="-5"/>
          <w:sz w:val="17"/>
        </w:rPr>
        <w:t xml:space="preserve"> </w:t>
      </w:r>
      <w:r>
        <w:rPr>
          <w:sz w:val="17"/>
        </w:rPr>
        <w:t>analysts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stakeholders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gather</w:t>
      </w:r>
      <w:r>
        <w:rPr>
          <w:spacing w:val="-4"/>
          <w:sz w:val="17"/>
        </w:rPr>
        <w:t xml:space="preserve"> </w:t>
      </w:r>
      <w:r>
        <w:rPr>
          <w:sz w:val="17"/>
        </w:rPr>
        <w:t>requirements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deliver</w:t>
      </w:r>
      <w:r>
        <w:rPr>
          <w:spacing w:val="-4"/>
          <w:sz w:val="17"/>
        </w:rPr>
        <w:t xml:space="preserve"> </w:t>
      </w:r>
      <w:r>
        <w:rPr>
          <w:sz w:val="17"/>
        </w:rPr>
        <w:t>data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solutions.</w:t>
      </w:r>
    </w:p>
    <w:p w14:paraId="4562B958" w14:textId="77777777" w:rsidR="0052348E" w:rsidRDefault="00000000">
      <w:pPr>
        <w:pStyle w:val="ListParagraph"/>
        <w:numPr>
          <w:ilvl w:val="0"/>
          <w:numId w:val="2"/>
        </w:numPr>
        <w:tabs>
          <w:tab w:val="left" w:pos="864"/>
        </w:tabs>
        <w:ind w:hanging="360"/>
        <w:rPr>
          <w:sz w:val="17"/>
        </w:rPr>
      </w:pPr>
      <w:r>
        <w:rPr>
          <w:sz w:val="17"/>
        </w:rPr>
        <w:t>Maintain</w:t>
      </w:r>
      <w:r>
        <w:rPr>
          <w:spacing w:val="-6"/>
          <w:sz w:val="17"/>
        </w:rPr>
        <w:t xml:space="preserve"> </w:t>
      </w:r>
      <w:r>
        <w:rPr>
          <w:sz w:val="17"/>
        </w:rPr>
        <w:t>comprehensive</w:t>
      </w:r>
      <w:r>
        <w:rPr>
          <w:spacing w:val="-5"/>
          <w:sz w:val="17"/>
        </w:rPr>
        <w:t xml:space="preserve"> </w:t>
      </w:r>
      <w:r>
        <w:rPr>
          <w:sz w:val="17"/>
        </w:rPr>
        <w:t>documentation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data</w:t>
      </w:r>
      <w:r>
        <w:rPr>
          <w:spacing w:val="-4"/>
          <w:sz w:val="17"/>
        </w:rPr>
        <w:t xml:space="preserve"> </w:t>
      </w:r>
      <w:r>
        <w:rPr>
          <w:sz w:val="17"/>
        </w:rPr>
        <w:t>pipelines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best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practices.</w:t>
      </w:r>
    </w:p>
    <w:p w14:paraId="776D2BB3" w14:textId="77777777" w:rsidR="0052348E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07" w:lineRule="exact"/>
        <w:ind w:hanging="360"/>
        <w:rPr>
          <w:sz w:val="17"/>
        </w:rPr>
      </w:pPr>
      <w:r>
        <w:rPr>
          <w:sz w:val="17"/>
        </w:rPr>
        <w:t>Optimize</w:t>
      </w:r>
      <w:r>
        <w:rPr>
          <w:spacing w:val="-7"/>
          <w:sz w:val="17"/>
        </w:rPr>
        <w:t xml:space="preserve"> </w:t>
      </w:r>
      <w:r>
        <w:rPr>
          <w:sz w:val="17"/>
        </w:rPr>
        <w:t>data</w:t>
      </w:r>
      <w:r>
        <w:rPr>
          <w:spacing w:val="-4"/>
          <w:sz w:val="17"/>
        </w:rPr>
        <w:t xml:space="preserve"> </w:t>
      </w:r>
      <w:r>
        <w:rPr>
          <w:sz w:val="17"/>
        </w:rPr>
        <w:t>pipelines</w:t>
      </w:r>
      <w:r>
        <w:rPr>
          <w:spacing w:val="-4"/>
          <w:sz w:val="17"/>
        </w:rPr>
        <w:t xml:space="preserve"> </w:t>
      </w:r>
      <w:r>
        <w:rPr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z w:val="17"/>
        </w:rPr>
        <w:t>performance,</w:t>
      </w:r>
      <w:r>
        <w:rPr>
          <w:spacing w:val="-4"/>
          <w:sz w:val="17"/>
        </w:rPr>
        <w:t xml:space="preserve"> </w:t>
      </w:r>
      <w:r>
        <w:rPr>
          <w:sz w:val="17"/>
        </w:rPr>
        <w:t>cost-effectiveness,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scalability.</w:t>
      </w:r>
    </w:p>
    <w:p w14:paraId="5147365B" w14:textId="77777777" w:rsidR="0052348E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13" w:lineRule="exact"/>
        <w:ind w:hanging="360"/>
        <w:rPr>
          <w:sz w:val="17"/>
        </w:rPr>
      </w:pPr>
      <w:r>
        <w:rPr>
          <w:sz w:val="17"/>
        </w:rPr>
        <w:t>Stay</w:t>
      </w:r>
      <w:r>
        <w:rPr>
          <w:spacing w:val="-5"/>
          <w:sz w:val="17"/>
        </w:rPr>
        <w:t xml:space="preserve"> </w:t>
      </w:r>
      <w:r>
        <w:rPr>
          <w:sz w:val="17"/>
        </w:rPr>
        <w:t>updated</w:t>
      </w:r>
      <w:r>
        <w:rPr>
          <w:spacing w:val="-3"/>
          <w:sz w:val="17"/>
        </w:rPr>
        <w:t xml:space="preserve"> </w:t>
      </w:r>
      <w:r>
        <w:rPr>
          <w:sz w:val="17"/>
        </w:rPr>
        <w:t>on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latest</w:t>
      </w:r>
      <w:r>
        <w:rPr>
          <w:spacing w:val="-4"/>
          <w:sz w:val="17"/>
        </w:rPr>
        <w:t xml:space="preserve"> </w:t>
      </w:r>
      <w:r>
        <w:rPr>
          <w:sz w:val="17"/>
        </w:rPr>
        <w:t>Azure</w:t>
      </w:r>
      <w:r>
        <w:rPr>
          <w:spacing w:val="-4"/>
          <w:sz w:val="17"/>
        </w:rPr>
        <w:t xml:space="preserve"> </w:t>
      </w:r>
      <w:r>
        <w:rPr>
          <w:sz w:val="17"/>
        </w:rPr>
        <w:t>Data</w:t>
      </w:r>
      <w:r>
        <w:rPr>
          <w:spacing w:val="-2"/>
          <w:sz w:val="17"/>
        </w:rPr>
        <w:t xml:space="preserve"> </w:t>
      </w:r>
      <w:r>
        <w:rPr>
          <w:sz w:val="17"/>
        </w:rPr>
        <w:t>Factory</w:t>
      </w:r>
      <w:r>
        <w:rPr>
          <w:spacing w:val="-3"/>
          <w:sz w:val="17"/>
        </w:rPr>
        <w:t xml:space="preserve"> </w:t>
      </w:r>
      <w:r>
        <w:rPr>
          <w:sz w:val="17"/>
        </w:rPr>
        <w:t>features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industry</w:t>
      </w:r>
      <w:r>
        <w:rPr>
          <w:spacing w:val="-3"/>
          <w:sz w:val="17"/>
        </w:rPr>
        <w:t xml:space="preserve"> </w:t>
      </w:r>
      <w:r>
        <w:rPr>
          <w:sz w:val="17"/>
        </w:rPr>
        <w:t>trends</w:t>
      </w:r>
      <w:r>
        <w:rPr>
          <w:spacing w:val="-2"/>
          <w:sz w:val="17"/>
        </w:rPr>
        <w:t xml:space="preserve"> </w:t>
      </w:r>
      <w:r>
        <w:rPr>
          <w:sz w:val="17"/>
        </w:rPr>
        <w:t>through</w:t>
      </w:r>
      <w:r>
        <w:rPr>
          <w:spacing w:val="-3"/>
          <w:sz w:val="17"/>
        </w:rPr>
        <w:t xml:space="preserve"> </w:t>
      </w:r>
      <w:r>
        <w:rPr>
          <w:sz w:val="17"/>
        </w:rPr>
        <w:t>training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certifications.</w:t>
      </w:r>
    </w:p>
    <w:p w14:paraId="33FD29CF" w14:textId="77777777" w:rsidR="0052348E" w:rsidRDefault="00000000">
      <w:pPr>
        <w:spacing w:before="197"/>
        <w:ind w:left="143"/>
        <w:rPr>
          <w:sz w:val="17"/>
        </w:rPr>
      </w:pPr>
      <w:r>
        <w:rPr>
          <w:b/>
          <w:sz w:val="17"/>
        </w:rPr>
        <w:t>Technologies:</w:t>
      </w:r>
      <w:r>
        <w:rPr>
          <w:b/>
          <w:spacing w:val="-4"/>
          <w:sz w:val="17"/>
        </w:rPr>
        <w:t xml:space="preserve"> </w:t>
      </w:r>
      <w:r>
        <w:rPr>
          <w:sz w:val="17"/>
        </w:rPr>
        <w:t>Power</w:t>
      </w:r>
      <w:r>
        <w:rPr>
          <w:spacing w:val="-8"/>
          <w:sz w:val="17"/>
        </w:rPr>
        <w:t xml:space="preserve"> </w:t>
      </w:r>
      <w:r>
        <w:rPr>
          <w:sz w:val="17"/>
        </w:rPr>
        <w:t>BI,</w:t>
      </w:r>
      <w:r>
        <w:rPr>
          <w:spacing w:val="-5"/>
          <w:sz w:val="17"/>
        </w:rPr>
        <w:t xml:space="preserve"> </w:t>
      </w:r>
      <w:r>
        <w:rPr>
          <w:sz w:val="17"/>
        </w:rPr>
        <w:t>ADF,</w:t>
      </w:r>
      <w:r>
        <w:rPr>
          <w:spacing w:val="-5"/>
          <w:sz w:val="17"/>
        </w:rPr>
        <w:t xml:space="preserve"> </w:t>
      </w:r>
      <w:r>
        <w:rPr>
          <w:sz w:val="17"/>
        </w:rPr>
        <w:t>DAX,</w:t>
      </w:r>
      <w:r>
        <w:rPr>
          <w:spacing w:val="-7"/>
          <w:sz w:val="17"/>
        </w:rPr>
        <w:t xml:space="preserve"> </w:t>
      </w:r>
      <w:r>
        <w:rPr>
          <w:sz w:val="17"/>
        </w:rPr>
        <w:t>MSBI,</w:t>
      </w:r>
      <w:r>
        <w:rPr>
          <w:spacing w:val="-9"/>
          <w:sz w:val="17"/>
        </w:rPr>
        <w:t xml:space="preserve"> </w:t>
      </w:r>
      <w:r>
        <w:rPr>
          <w:sz w:val="17"/>
        </w:rPr>
        <w:t>SQL</w:t>
      </w:r>
      <w:r>
        <w:rPr>
          <w:spacing w:val="-5"/>
          <w:sz w:val="17"/>
        </w:rPr>
        <w:t xml:space="preserve"> </w:t>
      </w:r>
      <w:r>
        <w:rPr>
          <w:sz w:val="17"/>
        </w:rPr>
        <w:t>Server</w:t>
      </w:r>
      <w:r>
        <w:rPr>
          <w:spacing w:val="-6"/>
          <w:sz w:val="17"/>
        </w:rPr>
        <w:t xml:space="preserve"> </w:t>
      </w:r>
      <w:r>
        <w:rPr>
          <w:sz w:val="17"/>
        </w:rPr>
        <w:t>2008</w:t>
      </w:r>
      <w:r>
        <w:rPr>
          <w:spacing w:val="-7"/>
          <w:sz w:val="17"/>
        </w:rPr>
        <w:t xml:space="preserve"> </w:t>
      </w:r>
      <w:r>
        <w:rPr>
          <w:sz w:val="17"/>
        </w:rPr>
        <w:t>/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2012</w:t>
      </w:r>
    </w:p>
    <w:p w14:paraId="1239C17E" w14:textId="77777777" w:rsidR="0052348E" w:rsidRDefault="00000000">
      <w:pPr>
        <w:pStyle w:val="Heading1"/>
        <w:tabs>
          <w:tab w:val="left" w:pos="1675"/>
          <w:tab w:val="left" w:pos="10838"/>
        </w:tabs>
        <w:spacing w:before="5" w:line="410" w:lineRule="atLeast"/>
        <w:ind w:right="110" w:hanging="32"/>
      </w:pPr>
      <w:r>
        <w:rPr>
          <w:color w:val="000000"/>
          <w:shd w:val="clear" w:color="auto" w:fill="DBE3EF"/>
        </w:rPr>
        <w:t xml:space="preserve"> At Atos Syntel India Pvt. Ltd.</w:t>
      </w:r>
      <w:r>
        <w:rPr>
          <w:color w:val="000000"/>
          <w:shd w:val="clear" w:color="auto" w:fill="DBE3EF"/>
        </w:rPr>
        <w:tab/>
      </w:r>
      <w:r>
        <w:rPr>
          <w:color w:val="000000"/>
        </w:rPr>
        <w:t xml:space="preserve"> </w:t>
      </w:r>
      <w:r>
        <w:rPr>
          <w:color w:val="000000"/>
          <w:spacing w:val="-2"/>
        </w:rPr>
        <w:t>Title:</w:t>
      </w:r>
      <w:r>
        <w:rPr>
          <w:color w:val="000000"/>
        </w:rPr>
        <w:tab/>
        <w:t>B-ONE Application</w:t>
      </w:r>
    </w:p>
    <w:p w14:paraId="4CC0C9B4" w14:textId="1DC4415B" w:rsidR="0052348E" w:rsidRDefault="00000000">
      <w:pPr>
        <w:pStyle w:val="BodyText"/>
        <w:tabs>
          <w:tab w:val="left" w:pos="1682"/>
        </w:tabs>
        <w:spacing w:before="2" w:line="242" w:lineRule="auto"/>
        <w:ind w:left="1714" w:right="2025" w:hanging="1570"/>
      </w:pPr>
      <w:r>
        <w:rPr>
          <w:b/>
          <w:spacing w:val="-2"/>
        </w:rPr>
        <w:t>Description:</w:t>
      </w:r>
      <w:r>
        <w:rPr>
          <w:b/>
        </w:rPr>
        <w:tab/>
      </w:r>
      <w:r>
        <w:t xml:space="preserve">This was a complete data warehousing project where we implemented </w:t>
      </w:r>
      <w:r w:rsidR="00B825FB">
        <w:t xml:space="preserve">      </w:t>
      </w:r>
      <w:r>
        <w:t>Snowflake</w:t>
      </w:r>
      <w:r w:rsidR="00B825FB">
        <w:t xml:space="preserve"> </w:t>
      </w:r>
      <w:r>
        <w:t>schema for client application.</w:t>
      </w:r>
    </w:p>
    <w:p w14:paraId="1B06CA72" w14:textId="77777777" w:rsidR="0052348E" w:rsidRDefault="00000000">
      <w:pPr>
        <w:tabs>
          <w:tab w:val="left" w:pos="1670"/>
        </w:tabs>
        <w:spacing w:line="202" w:lineRule="exact"/>
        <w:ind w:left="143"/>
        <w:rPr>
          <w:sz w:val="17"/>
        </w:rPr>
      </w:pPr>
      <w:r>
        <w:rPr>
          <w:b/>
          <w:spacing w:val="-2"/>
          <w:sz w:val="17"/>
        </w:rPr>
        <w:t>Technologies:</w:t>
      </w:r>
      <w:r>
        <w:rPr>
          <w:b/>
          <w:sz w:val="17"/>
        </w:rPr>
        <w:tab/>
      </w:r>
      <w:r>
        <w:rPr>
          <w:sz w:val="17"/>
        </w:rPr>
        <w:t>Power</w:t>
      </w:r>
      <w:r>
        <w:rPr>
          <w:spacing w:val="-10"/>
          <w:sz w:val="17"/>
        </w:rPr>
        <w:t xml:space="preserve"> </w:t>
      </w:r>
      <w:r>
        <w:rPr>
          <w:sz w:val="17"/>
        </w:rPr>
        <w:t>BI,</w:t>
      </w:r>
      <w:r>
        <w:rPr>
          <w:spacing w:val="-6"/>
          <w:sz w:val="17"/>
        </w:rPr>
        <w:t xml:space="preserve"> </w:t>
      </w:r>
      <w:r>
        <w:rPr>
          <w:sz w:val="17"/>
        </w:rPr>
        <w:t>MSBI,</w:t>
      </w:r>
      <w:r>
        <w:rPr>
          <w:spacing w:val="-3"/>
          <w:sz w:val="17"/>
        </w:rPr>
        <w:t xml:space="preserve"> </w:t>
      </w:r>
      <w:r>
        <w:rPr>
          <w:sz w:val="17"/>
        </w:rPr>
        <w:t>SQL</w:t>
      </w:r>
      <w:r>
        <w:rPr>
          <w:spacing w:val="-3"/>
          <w:sz w:val="17"/>
        </w:rPr>
        <w:t xml:space="preserve"> </w:t>
      </w:r>
      <w:r>
        <w:rPr>
          <w:sz w:val="17"/>
        </w:rPr>
        <w:t>Server</w:t>
      </w:r>
      <w:r>
        <w:rPr>
          <w:spacing w:val="-5"/>
          <w:sz w:val="17"/>
        </w:rPr>
        <w:t xml:space="preserve"> </w:t>
      </w:r>
      <w:r>
        <w:rPr>
          <w:sz w:val="17"/>
        </w:rPr>
        <w:t>2008</w:t>
      </w:r>
      <w:r>
        <w:rPr>
          <w:spacing w:val="-5"/>
          <w:sz w:val="17"/>
        </w:rPr>
        <w:t xml:space="preserve"> </w:t>
      </w:r>
      <w:r>
        <w:rPr>
          <w:sz w:val="17"/>
        </w:rPr>
        <w:t>/</w:t>
      </w:r>
      <w:r>
        <w:rPr>
          <w:spacing w:val="-5"/>
          <w:sz w:val="17"/>
        </w:rPr>
        <w:t xml:space="preserve"> </w:t>
      </w:r>
      <w:r>
        <w:rPr>
          <w:sz w:val="17"/>
        </w:rPr>
        <w:t>2012</w:t>
      </w:r>
      <w:r>
        <w:rPr>
          <w:spacing w:val="-5"/>
          <w:sz w:val="17"/>
        </w:rPr>
        <w:t xml:space="preserve"> </w:t>
      </w:r>
      <w:r>
        <w:rPr>
          <w:sz w:val="17"/>
        </w:rPr>
        <w:t>/</w:t>
      </w:r>
      <w:r>
        <w:rPr>
          <w:spacing w:val="-5"/>
          <w:sz w:val="17"/>
        </w:rPr>
        <w:t xml:space="preserve"> </w:t>
      </w:r>
      <w:r>
        <w:rPr>
          <w:sz w:val="17"/>
        </w:rPr>
        <w:t>2014,</w:t>
      </w:r>
      <w:r>
        <w:rPr>
          <w:spacing w:val="-1"/>
          <w:sz w:val="17"/>
        </w:rPr>
        <w:t xml:space="preserve"> </w:t>
      </w:r>
      <w:r>
        <w:rPr>
          <w:spacing w:val="-4"/>
          <w:sz w:val="17"/>
        </w:rPr>
        <w:t>SSAS</w:t>
      </w:r>
    </w:p>
    <w:p w14:paraId="6E9138E6" w14:textId="69374436" w:rsidR="0052348E" w:rsidRDefault="00000000">
      <w:pPr>
        <w:pStyle w:val="Heading1"/>
        <w:tabs>
          <w:tab w:val="left" w:pos="1641"/>
        </w:tabs>
        <w:spacing w:before="5"/>
      </w:pPr>
      <w:r>
        <w:rPr>
          <w:spacing w:val="-2"/>
        </w:rPr>
        <w:t>Title:</w:t>
      </w:r>
      <w:r>
        <w:tab/>
      </w:r>
      <w:r w:rsidR="00B825FB">
        <w:t xml:space="preserve"> </w:t>
      </w:r>
      <w:r>
        <w:t>Electronic</w:t>
      </w:r>
      <w:r>
        <w:rPr>
          <w:spacing w:val="-11"/>
        </w:rPr>
        <w:t xml:space="preserve"> </w:t>
      </w:r>
      <w:r>
        <w:t>Medical</w:t>
      </w:r>
      <w:r>
        <w:rPr>
          <w:spacing w:val="-10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rPr>
          <w:spacing w:val="-4"/>
        </w:rPr>
        <w:t>(EMR)</w:t>
      </w:r>
    </w:p>
    <w:p w14:paraId="5440C651" w14:textId="77777777" w:rsidR="0052348E" w:rsidRDefault="00000000">
      <w:pPr>
        <w:pStyle w:val="BodyText"/>
        <w:tabs>
          <w:tab w:val="left" w:pos="1685"/>
        </w:tabs>
        <w:spacing w:before="2"/>
        <w:ind w:left="143" w:firstLine="0"/>
      </w:pPr>
      <w:r>
        <w:rPr>
          <w:b/>
          <w:spacing w:val="-2"/>
        </w:rPr>
        <w:t>Technologies:</w:t>
      </w:r>
      <w:r>
        <w:rPr>
          <w:b/>
        </w:rPr>
        <w:tab/>
      </w:r>
      <w:r>
        <w:t>Power</w:t>
      </w:r>
      <w:r>
        <w:rPr>
          <w:spacing w:val="-6"/>
        </w:rPr>
        <w:t xml:space="preserve"> </w:t>
      </w:r>
      <w:r>
        <w:t>BI</w:t>
      </w:r>
      <w:r>
        <w:rPr>
          <w:b/>
        </w:rPr>
        <w:t>,</w:t>
      </w:r>
      <w:r>
        <w:rPr>
          <w:b/>
          <w:spacing w:val="45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2008/2008</w:t>
      </w:r>
      <w:r>
        <w:rPr>
          <w:spacing w:val="-6"/>
        </w:rPr>
        <w:t xml:space="preserve"> </w:t>
      </w:r>
      <w:r>
        <w:t>R2,</w:t>
      </w:r>
      <w:r>
        <w:rPr>
          <w:spacing w:val="-5"/>
        </w:rPr>
        <w:t xml:space="preserve"> </w:t>
      </w:r>
      <w:r>
        <w:t>SSIS,</w:t>
      </w:r>
      <w:r>
        <w:rPr>
          <w:spacing w:val="-9"/>
        </w:rPr>
        <w:t xml:space="preserve"> </w:t>
      </w:r>
      <w:r>
        <w:t>SSRS,</w:t>
      </w:r>
      <w:r>
        <w:rPr>
          <w:spacing w:val="-8"/>
        </w:rPr>
        <w:t xml:space="preserve"> </w:t>
      </w:r>
      <w:r>
        <w:t>SSAS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Import/Export</w:t>
      </w:r>
      <w:r>
        <w:rPr>
          <w:spacing w:val="-4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T-</w:t>
      </w:r>
      <w:r>
        <w:rPr>
          <w:spacing w:val="-5"/>
        </w:rPr>
        <w:t>SQL</w:t>
      </w:r>
    </w:p>
    <w:p w14:paraId="5404E784" w14:textId="77777777" w:rsidR="0052348E" w:rsidRDefault="00000000">
      <w:pPr>
        <w:pStyle w:val="Heading1"/>
        <w:tabs>
          <w:tab w:val="left" w:pos="1584"/>
          <w:tab w:val="left" w:pos="10838"/>
        </w:tabs>
        <w:spacing w:before="3" w:line="410" w:lineRule="atLeast"/>
        <w:ind w:right="110" w:hanging="32"/>
      </w:pPr>
      <w:r>
        <w:rPr>
          <w:color w:val="000000"/>
          <w:shd w:val="clear" w:color="auto" w:fill="DBE3EF"/>
        </w:rPr>
        <w:t xml:space="preserve"> At Pinnacle Teleservices Pvt ltd</w:t>
      </w:r>
      <w:r>
        <w:rPr>
          <w:color w:val="000000"/>
          <w:shd w:val="clear" w:color="auto" w:fill="DBE3EF"/>
        </w:rPr>
        <w:tab/>
      </w:r>
      <w:r>
        <w:rPr>
          <w:color w:val="000000"/>
        </w:rPr>
        <w:t xml:space="preserve"> </w:t>
      </w:r>
      <w:r>
        <w:rPr>
          <w:color w:val="000000"/>
          <w:spacing w:val="-2"/>
        </w:rPr>
        <w:t>Title:</w:t>
      </w:r>
      <w:r>
        <w:rPr>
          <w:color w:val="000000"/>
        </w:rPr>
        <w:tab/>
        <w:t>MED POL</w:t>
      </w:r>
    </w:p>
    <w:p w14:paraId="5B32A7D7" w14:textId="77777777" w:rsidR="0052348E" w:rsidRDefault="00000000">
      <w:pPr>
        <w:pStyle w:val="BodyText"/>
        <w:spacing w:line="203" w:lineRule="exact"/>
        <w:ind w:left="143" w:firstLine="0"/>
      </w:pPr>
      <w:r>
        <w:rPr>
          <w:b/>
        </w:rPr>
        <w:t>Environment:</w:t>
      </w:r>
      <w:r>
        <w:rPr>
          <w:b/>
          <w:spacing w:val="76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2008/2008</w:t>
      </w:r>
      <w:r>
        <w:rPr>
          <w:spacing w:val="-8"/>
        </w:rPr>
        <w:t xml:space="preserve"> </w:t>
      </w:r>
      <w:r>
        <w:t>R2,</w:t>
      </w:r>
      <w:r>
        <w:rPr>
          <w:spacing w:val="-5"/>
        </w:rPr>
        <w:t xml:space="preserve"> </w:t>
      </w:r>
      <w:r>
        <w:t>SSIS,</w:t>
      </w:r>
      <w:r>
        <w:rPr>
          <w:spacing w:val="-10"/>
        </w:rPr>
        <w:t xml:space="preserve"> </w:t>
      </w:r>
      <w:r>
        <w:t>SSRS,</w:t>
      </w:r>
      <w:r>
        <w:rPr>
          <w:spacing w:val="-9"/>
        </w:rPr>
        <w:t xml:space="preserve"> </w:t>
      </w:r>
      <w:r>
        <w:t>SSAS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Import/Export</w:t>
      </w:r>
      <w:r>
        <w:rPr>
          <w:spacing w:val="-6"/>
        </w:rPr>
        <w:t xml:space="preserve"> </w:t>
      </w:r>
      <w:r>
        <w:t>Tools,</w:t>
      </w:r>
      <w:r>
        <w:rPr>
          <w:spacing w:val="-3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T-</w:t>
      </w:r>
      <w:r>
        <w:rPr>
          <w:spacing w:val="-5"/>
        </w:rPr>
        <w:t>SQL</w:t>
      </w:r>
    </w:p>
    <w:p w14:paraId="415DCABB" w14:textId="77777777" w:rsidR="0052348E" w:rsidRDefault="00000000">
      <w:pPr>
        <w:pStyle w:val="Heading1"/>
        <w:tabs>
          <w:tab w:val="left" w:pos="1584"/>
        </w:tabs>
        <w:spacing w:line="205" w:lineRule="exact"/>
      </w:pPr>
      <w:r>
        <w:rPr>
          <w:spacing w:val="-2"/>
        </w:rPr>
        <w:t>Title:</w:t>
      </w:r>
      <w:r>
        <w:tab/>
        <w:t>ICW</w:t>
      </w:r>
      <w:r>
        <w:rPr>
          <w:spacing w:val="-13"/>
        </w:rPr>
        <w:t xml:space="preserve"> </w:t>
      </w:r>
      <w:r>
        <w:t>(Integrated</w:t>
      </w:r>
      <w:r>
        <w:rPr>
          <w:spacing w:val="-8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rPr>
          <w:spacing w:val="-2"/>
        </w:rPr>
        <w:t>Warehousing)</w:t>
      </w:r>
    </w:p>
    <w:p w14:paraId="463749CA" w14:textId="77777777" w:rsidR="0052348E" w:rsidRDefault="00000000">
      <w:pPr>
        <w:pStyle w:val="BodyText"/>
        <w:spacing w:before="5"/>
        <w:ind w:left="143" w:firstLine="0"/>
      </w:pPr>
      <w:r>
        <w:rPr>
          <w:b/>
        </w:rPr>
        <w:t>Environment:</w:t>
      </w:r>
      <w:r>
        <w:rPr>
          <w:b/>
          <w:spacing w:val="76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2008/2008</w:t>
      </w:r>
      <w:r>
        <w:rPr>
          <w:spacing w:val="-8"/>
        </w:rPr>
        <w:t xml:space="preserve"> </w:t>
      </w:r>
      <w:r>
        <w:t>R2,</w:t>
      </w:r>
      <w:r>
        <w:rPr>
          <w:spacing w:val="-5"/>
        </w:rPr>
        <w:t xml:space="preserve"> </w:t>
      </w:r>
      <w:r>
        <w:t>SSIS,</w:t>
      </w:r>
      <w:r>
        <w:rPr>
          <w:spacing w:val="-10"/>
        </w:rPr>
        <w:t xml:space="preserve"> </w:t>
      </w:r>
      <w:r>
        <w:t>SSRS,</w:t>
      </w:r>
      <w:r>
        <w:rPr>
          <w:spacing w:val="-9"/>
        </w:rPr>
        <w:t xml:space="preserve"> </w:t>
      </w:r>
      <w:r>
        <w:t>SSAS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Import/Export</w:t>
      </w:r>
      <w:r>
        <w:rPr>
          <w:spacing w:val="-6"/>
        </w:rPr>
        <w:t xml:space="preserve"> </w:t>
      </w:r>
      <w:r>
        <w:t>Tools,</w:t>
      </w:r>
      <w:r>
        <w:rPr>
          <w:spacing w:val="-3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T-</w:t>
      </w:r>
      <w:r>
        <w:rPr>
          <w:spacing w:val="-5"/>
        </w:rPr>
        <w:t>SQL</w:t>
      </w:r>
    </w:p>
    <w:p w14:paraId="16C26AB5" w14:textId="4DC7CFA6" w:rsidR="0052348E" w:rsidRDefault="0052348E" w:rsidP="00AF49D9">
      <w:pPr>
        <w:spacing w:before="1"/>
        <w:rPr>
          <w:sz w:val="17"/>
        </w:rPr>
      </w:pPr>
    </w:p>
    <w:sectPr w:rsidR="0052348E">
      <w:pgSz w:w="11920" w:h="16850"/>
      <w:pgMar w:top="780" w:right="48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E59D7"/>
    <w:multiLevelType w:val="hybridMultilevel"/>
    <w:tmpl w:val="C71AC654"/>
    <w:lvl w:ilvl="0" w:tplc="F9DADB9A">
      <w:numFmt w:val="bullet"/>
      <w:lvlText w:val="●"/>
      <w:lvlJc w:val="left"/>
      <w:pPr>
        <w:ind w:left="86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3B78D988"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 w:tplc="F26A4E24">
      <w:numFmt w:val="bullet"/>
      <w:lvlText w:val="•"/>
      <w:lvlJc w:val="left"/>
      <w:pPr>
        <w:ind w:left="2878" w:hanging="361"/>
      </w:pPr>
      <w:rPr>
        <w:rFonts w:hint="default"/>
        <w:lang w:val="en-US" w:eastAsia="en-US" w:bidi="ar-SA"/>
      </w:rPr>
    </w:lvl>
    <w:lvl w:ilvl="3" w:tplc="3C54BEF6">
      <w:numFmt w:val="bullet"/>
      <w:lvlText w:val="•"/>
      <w:lvlJc w:val="left"/>
      <w:pPr>
        <w:ind w:left="3887" w:hanging="361"/>
      </w:pPr>
      <w:rPr>
        <w:rFonts w:hint="default"/>
        <w:lang w:val="en-US" w:eastAsia="en-US" w:bidi="ar-SA"/>
      </w:rPr>
    </w:lvl>
    <w:lvl w:ilvl="4" w:tplc="84F884E0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E75E9CCA">
      <w:numFmt w:val="bullet"/>
      <w:lvlText w:val="•"/>
      <w:lvlJc w:val="left"/>
      <w:pPr>
        <w:ind w:left="5905" w:hanging="361"/>
      </w:pPr>
      <w:rPr>
        <w:rFonts w:hint="default"/>
        <w:lang w:val="en-US" w:eastAsia="en-US" w:bidi="ar-SA"/>
      </w:rPr>
    </w:lvl>
    <w:lvl w:ilvl="6" w:tplc="828A6580">
      <w:numFmt w:val="bullet"/>
      <w:lvlText w:val="•"/>
      <w:lvlJc w:val="left"/>
      <w:pPr>
        <w:ind w:left="6914" w:hanging="361"/>
      </w:pPr>
      <w:rPr>
        <w:rFonts w:hint="default"/>
        <w:lang w:val="en-US" w:eastAsia="en-US" w:bidi="ar-SA"/>
      </w:rPr>
    </w:lvl>
    <w:lvl w:ilvl="7" w:tplc="3E9672EE">
      <w:numFmt w:val="bullet"/>
      <w:lvlText w:val="•"/>
      <w:lvlJc w:val="left"/>
      <w:pPr>
        <w:ind w:left="7923" w:hanging="361"/>
      </w:pPr>
      <w:rPr>
        <w:rFonts w:hint="default"/>
        <w:lang w:val="en-US" w:eastAsia="en-US" w:bidi="ar-SA"/>
      </w:rPr>
    </w:lvl>
    <w:lvl w:ilvl="8" w:tplc="B8926DD2">
      <w:numFmt w:val="bullet"/>
      <w:lvlText w:val="•"/>
      <w:lvlJc w:val="left"/>
      <w:pPr>
        <w:ind w:left="89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5B578DD"/>
    <w:multiLevelType w:val="hybridMultilevel"/>
    <w:tmpl w:val="272E688C"/>
    <w:lvl w:ilvl="0" w:tplc="6090D150">
      <w:numFmt w:val="bullet"/>
      <w:lvlText w:val="●"/>
      <w:lvlJc w:val="left"/>
      <w:pPr>
        <w:ind w:left="50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68307D2A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 w:tplc="4D62FD10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3" w:tplc="D68C79B4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9316433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34E4B24"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  <w:lvl w:ilvl="6" w:tplc="1F8A34E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7" w:tplc="DB9A2F0C">
      <w:numFmt w:val="bullet"/>
      <w:lvlText w:val="•"/>
      <w:lvlJc w:val="left"/>
      <w:pPr>
        <w:ind w:left="7815" w:hanging="360"/>
      </w:pPr>
      <w:rPr>
        <w:rFonts w:hint="default"/>
        <w:lang w:val="en-US" w:eastAsia="en-US" w:bidi="ar-SA"/>
      </w:rPr>
    </w:lvl>
    <w:lvl w:ilvl="8" w:tplc="5DF6FC28">
      <w:numFmt w:val="bullet"/>
      <w:lvlText w:val="•"/>
      <w:lvlJc w:val="left"/>
      <w:pPr>
        <w:ind w:left="88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2E1245"/>
    <w:multiLevelType w:val="hybridMultilevel"/>
    <w:tmpl w:val="20C6B23A"/>
    <w:lvl w:ilvl="0" w:tplc="DB1E9358">
      <w:numFmt w:val="bullet"/>
      <w:lvlText w:val="●"/>
      <w:lvlJc w:val="left"/>
      <w:pPr>
        <w:ind w:left="475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FF7CF5F8">
      <w:numFmt w:val="bullet"/>
      <w:lvlText w:val="•"/>
      <w:lvlJc w:val="left"/>
      <w:pPr>
        <w:ind w:left="711" w:hanging="361"/>
      </w:pPr>
      <w:rPr>
        <w:rFonts w:hint="default"/>
        <w:lang w:val="en-US" w:eastAsia="en-US" w:bidi="ar-SA"/>
      </w:rPr>
    </w:lvl>
    <w:lvl w:ilvl="2" w:tplc="E458C8B8">
      <w:numFmt w:val="bullet"/>
      <w:lvlText w:val="•"/>
      <w:lvlJc w:val="left"/>
      <w:pPr>
        <w:ind w:left="942" w:hanging="361"/>
      </w:pPr>
      <w:rPr>
        <w:rFonts w:hint="default"/>
        <w:lang w:val="en-US" w:eastAsia="en-US" w:bidi="ar-SA"/>
      </w:rPr>
    </w:lvl>
    <w:lvl w:ilvl="3" w:tplc="ED465BD2">
      <w:numFmt w:val="bullet"/>
      <w:lvlText w:val="•"/>
      <w:lvlJc w:val="left"/>
      <w:pPr>
        <w:ind w:left="1173" w:hanging="361"/>
      </w:pPr>
      <w:rPr>
        <w:rFonts w:hint="default"/>
        <w:lang w:val="en-US" w:eastAsia="en-US" w:bidi="ar-SA"/>
      </w:rPr>
    </w:lvl>
    <w:lvl w:ilvl="4" w:tplc="DC124CF0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5" w:tplc="101A2696">
      <w:numFmt w:val="bullet"/>
      <w:lvlText w:val="•"/>
      <w:lvlJc w:val="left"/>
      <w:pPr>
        <w:ind w:left="1635" w:hanging="361"/>
      </w:pPr>
      <w:rPr>
        <w:rFonts w:hint="default"/>
        <w:lang w:val="en-US" w:eastAsia="en-US" w:bidi="ar-SA"/>
      </w:rPr>
    </w:lvl>
    <w:lvl w:ilvl="6" w:tplc="9A74C4E2"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7" w:tplc="C658BA0C">
      <w:numFmt w:val="bullet"/>
      <w:lvlText w:val="•"/>
      <w:lvlJc w:val="left"/>
      <w:pPr>
        <w:ind w:left="2097" w:hanging="361"/>
      </w:pPr>
      <w:rPr>
        <w:rFonts w:hint="default"/>
        <w:lang w:val="en-US" w:eastAsia="en-US" w:bidi="ar-SA"/>
      </w:rPr>
    </w:lvl>
    <w:lvl w:ilvl="8" w:tplc="FFBC7164">
      <w:numFmt w:val="bullet"/>
      <w:lvlText w:val="•"/>
      <w:lvlJc w:val="left"/>
      <w:pPr>
        <w:ind w:left="232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5604947"/>
    <w:multiLevelType w:val="hybridMultilevel"/>
    <w:tmpl w:val="E312C09C"/>
    <w:lvl w:ilvl="0" w:tplc="B3ECDB28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3232E2"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 w:tplc="991EBA66">
      <w:numFmt w:val="bullet"/>
      <w:lvlText w:val="•"/>
      <w:lvlJc w:val="left"/>
      <w:pPr>
        <w:ind w:left="2878" w:hanging="361"/>
      </w:pPr>
      <w:rPr>
        <w:rFonts w:hint="default"/>
        <w:lang w:val="en-US" w:eastAsia="en-US" w:bidi="ar-SA"/>
      </w:rPr>
    </w:lvl>
    <w:lvl w:ilvl="3" w:tplc="61DA3D34">
      <w:numFmt w:val="bullet"/>
      <w:lvlText w:val="•"/>
      <w:lvlJc w:val="left"/>
      <w:pPr>
        <w:ind w:left="3887" w:hanging="361"/>
      </w:pPr>
      <w:rPr>
        <w:rFonts w:hint="default"/>
        <w:lang w:val="en-US" w:eastAsia="en-US" w:bidi="ar-SA"/>
      </w:rPr>
    </w:lvl>
    <w:lvl w:ilvl="4" w:tplc="88E2B130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1CA0880A">
      <w:numFmt w:val="bullet"/>
      <w:lvlText w:val="•"/>
      <w:lvlJc w:val="left"/>
      <w:pPr>
        <w:ind w:left="5905" w:hanging="361"/>
      </w:pPr>
      <w:rPr>
        <w:rFonts w:hint="default"/>
        <w:lang w:val="en-US" w:eastAsia="en-US" w:bidi="ar-SA"/>
      </w:rPr>
    </w:lvl>
    <w:lvl w:ilvl="6" w:tplc="5C627D90">
      <w:numFmt w:val="bullet"/>
      <w:lvlText w:val="•"/>
      <w:lvlJc w:val="left"/>
      <w:pPr>
        <w:ind w:left="6914" w:hanging="361"/>
      </w:pPr>
      <w:rPr>
        <w:rFonts w:hint="default"/>
        <w:lang w:val="en-US" w:eastAsia="en-US" w:bidi="ar-SA"/>
      </w:rPr>
    </w:lvl>
    <w:lvl w:ilvl="7" w:tplc="92E615CC">
      <w:numFmt w:val="bullet"/>
      <w:lvlText w:val="•"/>
      <w:lvlJc w:val="left"/>
      <w:pPr>
        <w:ind w:left="7923" w:hanging="361"/>
      </w:pPr>
      <w:rPr>
        <w:rFonts w:hint="default"/>
        <w:lang w:val="en-US" w:eastAsia="en-US" w:bidi="ar-SA"/>
      </w:rPr>
    </w:lvl>
    <w:lvl w:ilvl="8" w:tplc="8FFAD93C">
      <w:numFmt w:val="bullet"/>
      <w:lvlText w:val="•"/>
      <w:lvlJc w:val="left"/>
      <w:pPr>
        <w:ind w:left="8932" w:hanging="361"/>
      </w:pPr>
      <w:rPr>
        <w:rFonts w:hint="default"/>
        <w:lang w:val="en-US" w:eastAsia="en-US" w:bidi="ar-SA"/>
      </w:rPr>
    </w:lvl>
  </w:abstractNum>
  <w:num w:numId="1" w16cid:durableId="252127624">
    <w:abstractNumId w:val="1"/>
  </w:num>
  <w:num w:numId="2" w16cid:durableId="798915281">
    <w:abstractNumId w:val="0"/>
  </w:num>
  <w:num w:numId="3" w16cid:durableId="978074503">
    <w:abstractNumId w:val="3"/>
  </w:num>
  <w:num w:numId="4" w16cid:durableId="721365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348E"/>
    <w:rsid w:val="000424AA"/>
    <w:rsid w:val="00095582"/>
    <w:rsid w:val="000C45BC"/>
    <w:rsid w:val="00126A0A"/>
    <w:rsid w:val="00165AD7"/>
    <w:rsid w:val="001905E2"/>
    <w:rsid w:val="001F1E27"/>
    <w:rsid w:val="002C0100"/>
    <w:rsid w:val="002C366B"/>
    <w:rsid w:val="002D73B6"/>
    <w:rsid w:val="003A1F51"/>
    <w:rsid w:val="003D326E"/>
    <w:rsid w:val="003D5340"/>
    <w:rsid w:val="00425945"/>
    <w:rsid w:val="004277AC"/>
    <w:rsid w:val="0052348E"/>
    <w:rsid w:val="005E7991"/>
    <w:rsid w:val="006338B1"/>
    <w:rsid w:val="006B0884"/>
    <w:rsid w:val="0072308F"/>
    <w:rsid w:val="008472C6"/>
    <w:rsid w:val="009D3B5F"/>
    <w:rsid w:val="00AE7B98"/>
    <w:rsid w:val="00AF49D9"/>
    <w:rsid w:val="00B10F47"/>
    <w:rsid w:val="00B25639"/>
    <w:rsid w:val="00B825FB"/>
    <w:rsid w:val="00C359D0"/>
    <w:rsid w:val="00C80602"/>
    <w:rsid w:val="00D715E6"/>
    <w:rsid w:val="00D8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F3A1"/>
  <w15:docId w15:val="{89EEDF1A-00EE-4365-AD80-DA23D0E4F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43"/>
      <w:outlineLvl w:val="0"/>
    </w:pPr>
    <w:rPr>
      <w:b/>
      <w:bCs/>
      <w:sz w:val="17"/>
      <w:szCs w:val="1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5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4" w:hanging="360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line="206" w:lineRule="exact"/>
      <w:ind w:left="86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715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5E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5B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2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2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</dc:creator>
  <cp:lastModifiedBy>Ruturaj Kulkarni</cp:lastModifiedBy>
  <cp:revision>27</cp:revision>
  <dcterms:created xsi:type="dcterms:W3CDTF">2024-02-05T14:17:00Z</dcterms:created>
  <dcterms:modified xsi:type="dcterms:W3CDTF">2026-01-18T06:27:00Z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2024-02-05T00:00:00Z</vt:filetime>
  </property>
  <property fmtid="{D5CDD505-2E9C-101B-9397-08002B2CF9AE}" pid="5" name="Producer">
    <vt:lpwstr>Microsoft® Word for Microsoft 365</vt:lpwstr>
  </property>
</Properties>
</file>